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3BEE" w14:textId="30B94828" w:rsidR="00107CA1" w:rsidRDefault="006940A4">
      <w:r>
        <w:t>IPV4</w:t>
      </w:r>
    </w:p>
    <w:p w14:paraId="4F11FDAC" w14:textId="3EBFDD24" w:rsidR="006940A4" w:rsidRDefault="006940A4" w:rsidP="006940A4">
      <w:pPr>
        <w:pStyle w:val="Odstavecseseznamem"/>
        <w:numPr>
          <w:ilvl w:val="0"/>
          <w:numId w:val="1"/>
        </w:numPr>
      </w:pPr>
      <w:r>
        <w:t xml:space="preserve">Je v současnosti </w:t>
      </w:r>
      <w:proofErr w:type="spellStart"/>
      <w:r>
        <w:t>nejpouživanější</w:t>
      </w:r>
      <w:proofErr w:type="spellEnd"/>
      <w:r>
        <w:t xml:space="preserve"> protokol pro přenos dat v síti internet</w:t>
      </w:r>
    </w:p>
    <w:p w14:paraId="619380B9" w14:textId="5F870B3F" w:rsidR="00105AF9" w:rsidRDefault="00105AF9" w:rsidP="006940A4">
      <w:pPr>
        <w:pStyle w:val="Odstavecseseznamem"/>
        <w:numPr>
          <w:ilvl w:val="0"/>
          <w:numId w:val="1"/>
        </w:numPr>
      </w:pPr>
      <w:r>
        <w:t>Ipv4 může běžet současně s protokolem ipv6, který ho pomalu nahrazuje</w:t>
      </w:r>
    </w:p>
    <w:p w14:paraId="5AC7629A" w14:textId="77E672A4" w:rsidR="001E76EB" w:rsidRDefault="001E76EB" w:rsidP="006940A4">
      <w:pPr>
        <w:pStyle w:val="Odstavecseseznamem"/>
        <w:numPr>
          <w:ilvl w:val="0"/>
          <w:numId w:val="1"/>
        </w:numPr>
      </w:pPr>
      <w:r>
        <w:t>IPV4 je protokol, který byl navržen s nízkou režií</w:t>
      </w:r>
    </w:p>
    <w:p w14:paraId="5EC8F071" w14:textId="74FE3CC8" w:rsidR="001E76EB" w:rsidRDefault="001E76EB" w:rsidP="006940A4">
      <w:pPr>
        <w:pStyle w:val="Odstavecseseznamem"/>
        <w:numPr>
          <w:ilvl w:val="0"/>
          <w:numId w:val="1"/>
        </w:numPr>
      </w:pPr>
      <w:r>
        <w:t>Obsahuje pouze funkce nezbytné k doručení packetu ze zdrojové do cílové sítě</w:t>
      </w:r>
    </w:p>
    <w:p w14:paraId="586EB0A0" w14:textId="526557FC" w:rsidR="00D045BF" w:rsidRDefault="00D045BF" w:rsidP="006940A4">
      <w:pPr>
        <w:pStyle w:val="Odstavecseseznamem"/>
        <w:numPr>
          <w:ilvl w:val="0"/>
          <w:numId w:val="1"/>
        </w:numPr>
      </w:pPr>
      <w:r>
        <w:t>Nezajišťuje řízení a správu packetů, o tyto funkce se starají protokoly na nižších vrstvách</w:t>
      </w:r>
    </w:p>
    <w:p w14:paraId="14ED3B63" w14:textId="528E68E1" w:rsidR="00593184" w:rsidRDefault="00593184" w:rsidP="006940A4">
      <w:pPr>
        <w:pStyle w:val="Odstavecseseznamem"/>
        <w:numPr>
          <w:ilvl w:val="0"/>
          <w:numId w:val="1"/>
        </w:numPr>
      </w:pPr>
      <w:r>
        <w:t>Základní charakteristika</w:t>
      </w:r>
    </w:p>
    <w:p w14:paraId="059AF8FF" w14:textId="569BB4CC" w:rsidR="007C5538" w:rsidRDefault="002B19D5" w:rsidP="00D0092D">
      <w:pPr>
        <w:pStyle w:val="Odstavecseseznamem"/>
        <w:numPr>
          <w:ilvl w:val="1"/>
          <w:numId w:val="1"/>
        </w:numPr>
      </w:pPr>
      <w:r>
        <w:t>Nespojový protokol – před přenosem se nesestavuje session</w:t>
      </w:r>
      <w:r w:rsidR="00D0092D">
        <w:t xml:space="preserve">, odesilatel </w:t>
      </w:r>
      <w:proofErr w:type="gramStart"/>
      <w:r w:rsidR="00D0092D">
        <w:t>neví</w:t>
      </w:r>
      <w:proofErr w:type="gramEnd"/>
      <w:r w:rsidR="00D0092D">
        <w:t xml:space="preserve"> zda </w:t>
      </w:r>
      <w:proofErr w:type="spellStart"/>
      <w:r w:rsidR="00D0092D">
        <w:t>li</w:t>
      </w:r>
      <w:proofErr w:type="spellEnd"/>
      <w:r w:rsidR="00D0092D">
        <w:t xml:space="preserve"> byla data v pořádku doručena</w:t>
      </w:r>
    </w:p>
    <w:p w14:paraId="732D9C57" w14:textId="77777777" w:rsidR="00CC6E93" w:rsidRDefault="00311CF3" w:rsidP="00BC6C37">
      <w:pPr>
        <w:pStyle w:val="Odstavecseseznamem"/>
        <w:numPr>
          <w:ilvl w:val="1"/>
          <w:numId w:val="1"/>
        </w:numPr>
      </w:pPr>
      <w:r>
        <w:t xml:space="preserve">Nespolehlivý protokol </w:t>
      </w:r>
    </w:p>
    <w:p w14:paraId="60E88700" w14:textId="3F7E8127" w:rsidR="00BC6C37" w:rsidRDefault="00311CF3" w:rsidP="00CC6E93">
      <w:pPr>
        <w:pStyle w:val="Odstavecseseznamem"/>
        <w:numPr>
          <w:ilvl w:val="2"/>
          <w:numId w:val="1"/>
        </w:numPr>
      </w:pPr>
      <w:r>
        <w:t xml:space="preserve">používá tzv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 w:rsidR="00BC6C37">
        <w:t>, není použita žádná režie pro doručení packetu</w:t>
      </w:r>
    </w:p>
    <w:p w14:paraId="7668A3EA" w14:textId="4DFB2CC6" w:rsidR="000F3268" w:rsidRDefault="000F3268" w:rsidP="000F3268">
      <w:pPr>
        <w:pStyle w:val="Odstavecseseznamem"/>
        <w:numPr>
          <w:ilvl w:val="2"/>
          <w:numId w:val="1"/>
        </w:numPr>
      </w:pPr>
      <w:proofErr w:type="spellStart"/>
      <w:r>
        <w:t>Nezajištujě</w:t>
      </w:r>
      <w:proofErr w:type="spellEnd"/>
      <w:r>
        <w:t xml:space="preserve"> řízení </w:t>
      </w:r>
      <w:proofErr w:type="spellStart"/>
      <w:r>
        <w:t>zotaveníá</w:t>
      </w:r>
      <w:proofErr w:type="spellEnd"/>
      <w:r>
        <w:t xml:space="preserve"> při poškození či nedoručení packetu</w:t>
      </w:r>
    </w:p>
    <w:p w14:paraId="768FD62E" w14:textId="698F15D8" w:rsidR="00C41383" w:rsidRDefault="000567F1" w:rsidP="00E14A85">
      <w:pPr>
        <w:pStyle w:val="Odstavecseseznamem"/>
        <w:numPr>
          <w:ilvl w:val="2"/>
          <w:numId w:val="1"/>
        </w:numPr>
      </w:pPr>
      <w:r>
        <w:t>Nezaručuje doručení od cíle (routery to neřeší</w:t>
      </w:r>
      <w:r w:rsidR="007E22D9">
        <w:t>)</w:t>
      </w:r>
    </w:p>
    <w:p w14:paraId="3145DDF4" w14:textId="6B92FBA2" w:rsidR="00011D54" w:rsidRDefault="00011D54" w:rsidP="00E14A85">
      <w:pPr>
        <w:pStyle w:val="Odstavecseseznamem"/>
        <w:numPr>
          <w:ilvl w:val="2"/>
          <w:numId w:val="1"/>
        </w:numPr>
      </w:pPr>
      <w:r>
        <w:t>Díky zajištění spolehlivosti na nižších vrstvách může protokol pracovat rychle a efektivně</w:t>
      </w:r>
    </w:p>
    <w:p w14:paraId="47F37237" w14:textId="2441EE6D" w:rsidR="00197E5C" w:rsidRDefault="00F94096" w:rsidP="00197E5C">
      <w:pPr>
        <w:pStyle w:val="Odstavecseseznamem"/>
        <w:numPr>
          <w:ilvl w:val="2"/>
          <w:numId w:val="1"/>
        </w:numPr>
      </w:pPr>
      <w:r>
        <w:t xml:space="preserve">Jen </w:t>
      </w:r>
      <w:proofErr w:type="spellStart"/>
      <w:r>
        <w:t>ezavislý</w:t>
      </w:r>
      <w:proofErr w:type="spellEnd"/>
      <w:r>
        <w:t xml:space="preserve"> na medium</w:t>
      </w:r>
      <w:r w:rsidR="00F4535F">
        <w:t xml:space="preserve"> ale je potřeba brát v úvahu MTU (Maximum </w:t>
      </w:r>
      <w:proofErr w:type="spellStart"/>
      <w:r w:rsidR="00492211">
        <w:t>Transmi</w:t>
      </w:r>
      <w:r w:rsidR="006F1005">
        <w:t>s</w:t>
      </w:r>
      <w:r w:rsidR="00492211">
        <w:t>sion</w:t>
      </w:r>
      <w:proofErr w:type="spellEnd"/>
      <w:r w:rsidR="00492211">
        <w:t xml:space="preserve"> </w:t>
      </w:r>
      <w:r w:rsidR="00F4535F">
        <w:t>Unit)</w:t>
      </w:r>
    </w:p>
    <w:sectPr w:rsidR="00197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1360E"/>
    <w:multiLevelType w:val="hybridMultilevel"/>
    <w:tmpl w:val="DD5CAFD6"/>
    <w:lvl w:ilvl="0" w:tplc="A4D404B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14"/>
    <w:rsid w:val="00011D54"/>
    <w:rsid w:val="000567F1"/>
    <w:rsid w:val="000F3268"/>
    <w:rsid w:val="00105AF9"/>
    <w:rsid w:val="00107CA1"/>
    <w:rsid w:val="00197E5C"/>
    <w:rsid w:val="001E76EB"/>
    <w:rsid w:val="002020A0"/>
    <w:rsid w:val="002B19D5"/>
    <w:rsid w:val="00311CF3"/>
    <w:rsid w:val="00462814"/>
    <w:rsid w:val="00492211"/>
    <w:rsid w:val="00593184"/>
    <w:rsid w:val="006940A4"/>
    <w:rsid w:val="006F1005"/>
    <w:rsid w:val="007C5538"/>
    <w:rsid w:val="007E22D9"/>
    <w:rsid w:val="007F2A25"/>
    <w:rsid w:val="00BC6C37"/>
    <w:rsid w:val="00C41383"/>
    <w:rsid w:val="00CC6E93"/>
    <w:rsid w:val="00D0092D"/>
    <w:rsid w:val="00D045BF"/>
    <w:rsid w:val="00E14A85"/>
    <w:rsid w:val="00F4535F"/>
    <w:rsid w:val="00F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F912"/>
  <w15:chartTrackingRefBased/>
  <w15:docId w15:val="{AFA7DEE1-1D1E-4D9F-9E03-11E68F95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757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25</cp:revision>
  <dcterms:created xsi:type="dcterms:W3CDTF">2021-11-18T08:01:00Z</dcterms:created>
  <dcterms:modified xsi:type="dcterms:W3CDTF">2021-11-18T08:21:00Z</dcterms:modified>
</cp:coreProperties>
</file>