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на разработку MVP платформы SciVisE (версия 2.0)</w:t>
      </w:r>
    </w:p>
    <w:p/>
    <w:p>
      <w:r>
        <w:t>1. Общие сведения</w:t>
      </w:r>
    </w:p>
    <w:p>
      <w:r>
        <w:t>Настоящее техническое задание определяет цели, задачи, функциональные и технические требования к минимально жизнеспособной версии (MVP) интеллектуальной платформы SciVisE.</w:t>
      </w:r>
    </w:p>
    <w:p/>
    <w:p>
      <w:r>
        <w:t>2. Цель и задачи проекта</w:t>
      </w:r>
    </w:p>
    <w:p>
      <w:r>
        <w:t>Цель: Создать прототип веб-платформы, обеспечивающей интеллектуальный подбор и визуальное представление научных статей.</w:t>
      </w:r>
    </w:p>
    <w:p>
      <w:r>
        <w:t>Задачи:</w:t>
      </w:r>
    </w:p>
    <w:p>
      <w:r>
        <w:t>- Реализовать веб-интерфейс ленты публикаций.</w:t>
      </w:r>
    </w:p>
    <w:p>
      <w:r>
        <w:t>- Интегрировать источники arXiv и Crossref.</w:t>
      </w:r>
    </w:p>
    <w:p>
      <w:r>
        <w:t>- Внедрить BM25 и векторный поиск.</w:t>
      </w:r>
    </w:p>
    <w:p>
      <w:r>
        <w:t>- Реализовать рекомендации контентного типа.</w:t>
      </w:r>
    </w:p>
    <w:p>
      <w:r>
        <w:t>- Обеспечить тестовое развертывание в облаке.</w:t>
      </w:r>
    </w:p>
    <w:p/>
    <w:p>
      <w:r>
        <w:t>3. Функциональные требования</w:t>
      </w:r>
    </w:p>
    <w:p>
      <w:r>
        <w:t>Пользовательские функции:</w:t>
      </w:r>
    </w:p>
    <w:p>
      <w:r>
        <w:t>- Регистрация/вход.</w:t>
      </w:r>
    </w:p>
    <w:p>
      <w:r>
        <w:t>- Онбординг интересов.</w:t>
      </w:r>
    </w:p>
    <w:p>
      <w:r>
        <w:t>- Персональная лента.</w:t>
      </w:r>
    </w:p>
    <w:p>
      <w:r>
        <w:t>- Поиск BM25 и семантический поиск.</w:t>
      </w:r>
    </w:p>
    <w:p>
      <w:r>
        <w:t>- Фильтры: теги, дата, источник.</w:t>
      </w:r>
    </w:p>
    <w:p>
      <w:r>
        <w:t>- Карточки статей.</w:t>
      </w:r>
    </w:p>
    <w:p>
      <w:r>
        <w:t>- Профиль пользователя.</w:t>
      </w:r>
    </w:p>
    <w:p/>
    <w:p>
      <w:r>
        <w:t>Административные функции:</w:t>
      </w:r>
    </w:p>
    <w:p>
      <w:r>
        <w:t>- Импорт статей.</w:t>
      </w:r>
    </w:p>
    <w:p>
      <w:r>
        <w:t>- Очистка и дедупликация.</w:t>
      </w:r>
    </w:p>
    <w:p>
      <w:r>
        <w:t>- Управление тегами.</w:t>
      </w:r>
    </w:p>
    <w:p/>
    <w:p>
      <w:r>
        <w:t>AI/ML:</w:t>
      </w:r>
    </w:p>
    <w:p>
      <w:r>
        <w:t>- Поиск BM25 через MeiliSearch.</w:t>
      </w:r>
    </w:p>
    <w:p>
      <w:r>
        <w:t>- Семантический поиск через MiniLM-L6-v2.</w:t>
      </w:r>
    </w:p>
    <w:p>
      <w:r>
        <w:t>- Hybrid-ranking.</w:t>
      </w:r>
    </w:p>
    <w:p>
      <w:r>
        <w:t>- Рекомендации через cosine similarity.</w:t>
      </w:r>
    </w:p>
    <w:p/>
    <w:p>
      <w:r>
        <w:t>4. Нефункциональные требования</w:t>
      </w:r>
    </w:p>
    <w:p>
      <w:r>
        <w:t>- Отклик API ≤ 400 мс.</w:t>
      </w:r>
    </w:p>
    <w:p>
      <w:r>
        <w:t>- Лента ≤ 2 сек.</w:t>
      </w:r>
    </w:p>
    <w:p>
      <w:r>
        <w:t>- ≥ 1000 статей.</w:t>
      </w:r>
    </w:p>
    <w:p>
      <w:r>
        <w:t>- HTTPS, JWT.</w:t>
      </w:r>
    </w:p>
    <w:p/>
    <w:p>
      <w:r>
        <w:t>5. Архитектура и стек</w:t>
      </w:r>
    </w:p>
    <w:p>
      <w:r>
        <w:t>Frontend: React + Vite + Tailwind</w:t>
      </w:r>
    </w:p>
    <w:p>
      <w:r>
        <w:t>Backend: Node.js (Fastify/Nest)</w:t>
      </w:r>
    </w:p>
    <w:p>
      <w:r>
        <w:t>DB: PostgreSQL + pgvector</w:t>
      </w:r>
    </w:p>
    <w:p>
      <w:r>
        <w:t>Search: MeiliSearch</w:t>
      </w:r>
    </w:p>
    <w:p>
      <w:r>
        <w:t>ML: Python + sentence-transformers</w:t>
      </w:r>
    </w:p>
    <w:p>
      <w:r>
        <w:t>CMS: Directus</w:t>
      </w:r>
    </w:p>
    <w:p>
      <w:r>
        <w:t>Хостинг: Vercel/Render/Railway</w:t>
      </w:r>
    </w:p>
    <w:p/>
    <w:p>
      <w:r>
        <w:t>6. Структура данных</w:t>
      </w:r>
    </w:p>
    <w:p>
      <w:r>
        <w:t>Статьи, взаимодействия, интересы.</w:t>
      </w:r>
    </w:p>
    <w:p/>
    <w:p>
      <w:r>
        <w:t>7. Этапы разработки</w:t>
      </w:r>
    </w:p>
    <w:p>
      <w:r>
        <w:t>1. Архитектура</w:t>
      </w:r>
    </w:p>
    <w:p>
      <w:r>
        <w:t>2. Импорт данных</w:t>
      </w:r>
    </w:p>
    <w:p>
      <w:r>
        <w:t>3. Поисковый модуль</w:t>
      </w:r>
    </w:p>
    <w:p>
      <w:r>
        <w:t>4. Интерфейс</w:t>
      </w:r>
    </w:p>
    <w:p>
      <w:r>
        <w:t>5. Рекомендации</w:t>
      </w:r>
    </w:p>
    <w:p>
      <w:r>
        <w:t>6. Тестирование</w:t>
      </w:r>
    </w:p>
    <w:p/>
    <w:p>
      <w:r>
        <w:t>8. Результат разработки</w:t>
      </w:r>
    </w:p>
    <w:p>
      <w:r>
        <w:t>Работающее MVP с рекомендациями, поиском и профилем.</w:t>
      </w:r>
    </w:p>
    <w:p/>
    <w:p>
      <w:r>
        <w:t>9. Ограничения</w:t>
      </w:r>
    </w:p>
    <w:p>
      <w:r>
        <w:t>- Один разработчик.</w:t>
      </w:r>
    </w:p>
    <w:p>
      <w:r>
        <w:t>- Только open-source.</w:t>
      </w:r>
    </w:p>
    <w:p/>
    <w:p>
      <w:r>
        <w:t>10. Обоснование выбора моделей</w:t>
      </w:r>
    </w:p>
    <w:p>
      <w:r>
        <w:t>MiniLM — оптимальная скорость/качество.</w:t>
      </w:r>
    </w:p>
    <w:p>
      <w:r>
        <w:t>BM25 — классический IR.</w:t>
      </w:r>
    </w:p>
    <w:p>
      <w:r>
        <w:t>pgvector — лёгкая интеграция.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