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222BA" w14:textId="76D9C59F" w:rsidR="00B851E5" w:rsidRDefault="00B851E5" w:rsidP="00B851E5"/>
    <w:p w14:paraId="1B7F6B30" w14:textId="0BEC2829" w:rsidR="00B851E5" w:rsidRDefault="00A5322B" w:rsidP="00B851E5">
      <w:pPr>
        <w:rPr>
          <w:u w:val="single"/>
        </w:rPr>
      </w:pPr>
      <w:r>
        <w:rPr>
          <w:u w:val="single"/>
        </w:rPr>
        <w:t xml:space="preserve">1.0: </w:t>
      </w:r>
      <w:r w:rsidR="00B851E5">
        <w:rPr>
          <w:u w:val="single"/>
        </w:rPr>
        <w:t>Introduction</w:t>
      </w:r>
    </w:p>
    <w:p w14:paraId="6F9005D5" w14:textId="1055EEBC" w:rsidR="00FB1CA5" w:rsidRDefault="00FB1CA5" w:rsidP="00B851E5">
      <w:r>
        <w:t xml:space="preserve">For this assignment </w:t>
      </w:r>
      <w:r w:rsidR="007F43E6">
        <w:t xml:space="preserve">I drafted and designed a </w:t>
      </w:r>
      <w:r w:rsidR="00286248">
        <w:t xml:space="preserve">Game Engine </w:t>
      </w:r>
      <w:r w:rsidR="00C60276">
        <w:t xml:space="preserve">for the purpose of making and publishing games and simulations. </w:t>
      </w:r>
      <w:r w:rsidR="00624C1E">
        <w:t>From my experience with engines such as Unity, Unreal</w:t>
      </w:r>
      <w:r w:rsidR="00854346">
        <w:t>,</w:t>
      </w:r>
      <w:r w:rsidR="00624C1E">
        <w:t xml:space="preserve"> Leadwerks</w:t>
      </w:r>
      <w:r w:rsidR="00854346">
        <w:t>, Game Maker and Construct</w:t>
      </w:r>
      <w:r w:rsidR="00C4504C">
        <w:t xml:space="preserve"> I pieced together some concepts I like and dislike about each and </w:t>
      </w:r>
      <w:r w:rsidR="00E46FB1">
        <w:t xml:space="preserve">designed my own engine infrastructure that I </w:t>
      </w:r>
      <w:r w:rsidR="00854346">
        <w:t>named “Delveworks”.</w:t>
      </w:r>
      <w:r w:rsidR="000029AC">
        <w:t xml:space="preserve"> The initial aim was to</w:t>
      </w:r>
      <w:r w:rsidR="00841B7E">
        <w:t xml:space="preserve"> focus on less</w:t>
      </w:r>
      <w:r w:rsidR="0061034D">
        <w:t xml:space="preserve"> easily</w:t>
      </w:r>
      <w:r w:rsidR="00841B7E">
        <w:t xml:space="preserve"> supported platforms like mobile and VR</w:t>
      </w:r>
      <w:r w:rsidR="0061034D">
        <w:t>, with less difficulty than other engines.</w:t>
      </w:r>
    </w:p>
    <w:p w14:paraId="1207EC7C" w14:textId="77777777" w:rsidR="003734B4" w:rsidRPr="003734B4" w:rsidRDefault="003734B4" w:rsidP="00B851E5"/>
    <w:p w14:paraId="4C37A9F5" w14:textId="29D2F632" w:rsidR="00B851E5" w:rsidRPr="00B851E5" w:rsidRDefault="00A5322B" w:rsidP="00A5322B">
      <w:pPr>
        <w:rPr>
          <w:u w:val="single"/>
        </w:rPr>
      </w:pPr>
      <w:r>
        <w:rPr>
          <w:u w:val="single"/>
        </w:rPr>
        <w:t>1.1: Overview</w:t>
      </w:r>
      <w:r w:rsidR="003734B4">
        <w:rPr>
          <w:u w:val="single"/>
        </w:rPr>
        <w:t xml:space="preserve"> and</w:t>
      </w:r>
      <w:r>
        <w:rPr>
          <w:u w:val="single"/>
        </w:rPr>
        <w:t xml:space="preserve"> Specification</w:t>
      </w:r>
    </w:p>
    <w:p w14:paraId="2A85C4FA" w14:textId="5C9C322A" w:rsidR="003B21C1" w:rsidRDefault="00222997" w:rsidP="00A5322B">
      <w:r>
        <w:t>The general overview of the engine is that it contains a</w:t>
      </w:r>
      <w:r w:rsidR="00AB5D84">
        <w:t xml:space="preserve"> 3D </w:t>
      </w:r>
      <w:r>
        <w:t>graphics</w:t>
      </w:r>
      <w:r w:rsidR="00AB5D84">
        <w:t xml:space="preserve"> (OpenGL)</w:t>
      </w:r>
      <w:r>
        <w:t xml:space="preserve"> </w:t>
      </w:r>
      <w:r w:rsidR="00293513">
        <w:t xml:space="preserve">module, a </w:t>
      </w:r>
      <w:r w:rsidR="007814BE">
        <w:t xml:space="preserve">physics and collision module, a </w:t>
      </w:r>
      <w:r w:rsidR="005B703A">
        <w:t>GUI (OpenGL) module</w:t>
      </w:r>
      <w:r w:rsidR="00430F8C">
        <w:t>, an audio</w:t>
      </w:r>
      <w:r w:rsidR="00FF5F45">
        <w:t xml:space="preserve"> (OpenAL soft)</w:t>
      </w:r>
      <w:r w:rsidR="00430F8C">
        <w:t xml:space="preserve"> module</w:t>
      </w:r>
      <w:r w:rsidR="007B3BB2">
        <w:t xml:space="preserve"> and an input</w:t>
      </w:r>
      <w:r w:rsidR="003D5AB3">
        <w:t xml:space="preserve"> (SDL)</w:t>
      </w:r>
      <w:r w:rsidR="007B3BB2">
        <w:t xml:space="preserve"> module.</w:t>
      </w:r>
      <w:r w:rsidR="0074144A">
        <w:t xml:space="preserve"> They are all combined and handled by a middle module called “</w:t>
      </w:r>
      <w:r w:rsidR="00CB0144">
        <w:t xml:space="preserve">Core” which keeps track of everything, </w:t>
      </w:r>
      <w:r w:rsidR="002A598A">
        <w:t>to be then utilised by an end-user.</w:t>
      </w:r>
      <w:r w:rsidR="00D14589">
        <w:t xml:space="preserve"> An important specification is </w:t>
      </w:r>
      <w:r w:rsidR="008445A6">
        <w:t>that all</w:t>
      </w:r>
      <w:r w:rsidR="00227CBE">
        <w:t xml:space="preserve"> </w:t>
      </w:r>
      <w:r w:rsidR="008445A6">
        <w:t>these modules are mobile</w:t>
      </w:r>
      <w:r w:rsidR="001D20D2">
        <w:t xml:space="preserve"> and web </w:t>
      </w:r>
      <w:r w:rsidR="008445A6">
        <w:t>portabl</w:t>
      </w:r>
      <w:r w:rsidR="001D20D2">
        <w:t>e</w:t>
      </w:r>
      <w:r w:rsidR="008445A6">
        <w:t xml:space="preserve">, </w:t>
      </w:r>
      <w:r w:rsidR="00227CBE">
        <w:t xml:space="preserve">via Emscripten. </w:t>
      </w:r>
      <w:r w:rsidR="0011485A">
        <w:t>The user can piece together scenes and objects by implementing sub-modules called “components” which can also be custom.</w:t>
      </w:r>
    </w:p>
    <w:p w14:paraId="6F3D64C0" w14:textId="77777777" w:rsidR="00DA5DF4" w:rsidRDefault="00DA5DF4" w:rsidP="00A5322B"/>
    <w:p w14:paraId="501042F1" w14:textId="3296C1F9" w:rsidR="00DA5DF4" w:rsidRDefault="00354126" w:rsidP="00A5322B">
      <w:pPr>
        <w:rPr>
          <w:u w:val="single"/>
        </w:rPr>
      </w:pPr>
      <w:r>
        <w:rPr>
          <w:u w:val="single"/>
        </w:rPr>
        <w:t>2.0: Program Design</w:t>
      </w:r>
    </w:p>
    <w:p w14:paraId="44F395D3" w14:textId="77777777" w:rsidR="002D4136" w:rsidRDefault="002D4136" w:rsidP="00A5322B">
      <w:pPr>
        <w:rPr>
          <w:u w:val="single"/>
        </w:rPr>
      </w:pPr>
      <w:r>
        <w:rPr>
          <w:u w:val="single"/>
        </w:rPr>
        <w:t>2.1: The Graphics Engine</w:t>
      </w:r>
    </w:p>
    <w:p w14:paraId="5CF78A05" w14:textId="0D8BDB26" w:rsidR="00113C6E" w:rsidRDefault="005300BA" w:rsidP="004B2B74">
      <w:r>
        <w:t>For the 3D graphics I elected to use OpenGL</w:t>
      </w:r>
      <w:r w:rsidR="00D378E0">
        <w:t xml:space="preserve">. </w:t>
      </w:r>
      <w:r w:rsidR="00305E23">
        <w:t xml:space="preserve">There aren’t many choices to make when deciding a graphics platform, </w:t>
      </w:r>
      <w:r w:rsidR="00C31622">
        <w:t xml:space="preserve">it was largely a debate between OpenGL or Vulkan. </w:t>
      </w:r>
      <w:r w:rsidR="00543F84">
        <w:t>Whilst Vulkan can boast performance akin to GL ES 2.</w:t>
      </w:r>
      <w:r w:rsidR="0083169C">
        <w:t>0 while offering graphics quality closer to GL ES 3.1</w:t>
      </w:r>
      <w:r w:rsidR="00F80306">
        <w:t>; it is not yet supported as widely on Android devices.</w:t>
      </w:r>
      <w:r w:rsidR="00C2058C">
        <w:t xml:space="preserve"> (Mullis, 2016)</w:t>
      </w:r>
      <w:r w:rsidR="00881BDE">
        <w:t xml:space="preserve">. This would </w:t>
      </w:r>
      <w:r w:rsidR="00C1560D">
        <w:t>be a problem for my intentions of mobile porting</w:t>
      </w:r>
      <w:r w:rsidR="00C828B6">
        <w:t xml:space="preserve">, whereas OpenGL (with the assistance of tools like Emscripten) </w:t>
      </w:r>
      <w:r w:rsidR="00657A7E">
        <w:t>can be ported to mobile and web</w:t>
      </w:r>
      <w:r w:rsidR="001C3CF0">
        <w:t xml:space="preserve"> almost universally.</w:t>
      </w:r>
      <w:r w:rsidR="00713879">
        <w:t xml:space="preserve"> I used GL ES 2.0 instead of 3.1 </w:t>
      </w:r>
      <w:r w:rsidR="00D807E6">
        <w:t>to maximise performance and compatibility</w:t>
      </w:r>
      <w:r w:rsidR="003D2CD9">
        <w:t xml:space="preserve">. GL ES 3.1 is only supported by Android 5.0 and later, but GL ES 2.0 is supported by </w:t>
      </w:r>
      <w:r w:rsidR="0002474A">
        <w:t>everything from Android 2.2 and higher</w:t>
      </w:r>
      <w:r w:rsidR="00C866A9">
        <w:t xml:space="preserve"> (Google, 2021).</w:t>
      </w:r>
    </w:p>
    <w:p w14:paraId="5B982D00" w14:textId="471D50BC" w:rsidR="00293D4B" w:rsidRDefault="00095089" w:rsidP="00A5322B">
      <w:r>
        <w:t xml:space="preserve">The engine’s graphics </w:t>
      </w:r>
      <w:r w:rsidR="00A257B5">
        <w:t xml:space="preserve">module includes functionality such as </w:t>
      </w:r>
      <w:r w:rsidR="00A258DD">
        <w:t xml:space="preserve">variable lights, shadow casting (although this feature is not </w:t>
      </w:r>
      <w:r w:rsidR="00C10D5B">
        <w:t>supported</w:t>
      </w:r>
      <w:r w:rsidR="00A258DD">
        <w:t xml:space="preserve"> in </w:t>
      </w:r>
      <w:r w:rsidR="00A52504">
        <w:t xml:space="preserve">the GL ES </w:t>
      </w:r>
      <w:r w:rsidR="004D44C4">
        <w:t>build</w:t>
      </w:r>
      <w:r w:rsidR="00A52504">
        <w:t>)</w:t>
      </w:r>
      <w:r w:rsidR="00CD34AD">
        <w:t xml:space="preserve"> as well as a few performance-friendly </w:t>
      </w:r>
      <w:r w:rsidR="00A44093">
        <w:t>antialiasing techniques such as percentage-closer filtering</w:t>
      </w:r>
      <w:r w:rsidR="00D86EED">
        <w:t xml:space="preserve"> (</w:t>
      </w:r>
      <w:r w:rsidR="004A6EB6">
        <w:t>Bunnel and Pellacini</w:t>
      </w:r>
      <w:r w:rsidR="00D86EED">
        <w:t>, 2007)</w:t>
      </w:r>
      <w:r w:rsidR="00A44093">
        <w:t xml:space="preserve"> </w:t>
      </w:r>
      <w:r w:rsidR="00312E70">
        <w:t>as it makes shadows look better without much of a performance hit.</w:t>
      </w:r>
    </w:p>
    <w:p w14:paraId="34FEF6C4" w14:textId="449DEC6F" w:rsidR="00095089" w:rsidRDefault="00BD5760" w:rsidP="00A5322B">
      <w:r>
        <w:t xml:space="preserve">This is all embedded into the engine’s </w:t>
      </w:r>
      <w:r w:rsidR="005C1128">
        <w:t xml:space="preserve">component-entity system, the user can </w:t>
      </w:r>
      <w:r w:rsidR="00607FCE">
        <w:t>a</w:t>
      </w:r>
      <w:r w:rsidR="00270286">
        <w:t>ttach a mesh renderer to any object</w:t>
      </w:r>
      <w:r w:rsidR="002F5AB6">
        <w:t>, which</w:t>
      </w:r>
      <w:r w:rsidR="005803E8">
        <w:t>,</w:t>
      </w:r>
      <w:r w:rsidR="002F5AB6">
        <w:t xml:space="preserve"> given an </w:t>
      </w:r>
      <w:r w:rsidR="00293D4B">
        <w:t>.</w:t>
      </w:r>
      <w:r w:rsidR="002F5AB6">
        <w:t>OBJ file</w:t>
      </w:r>
      <w:r w:rsidR="00293D4B">
        <w:t xml:space="preserve"> and a texture to load, will cause a 3D object to display on the screen. They can then adjust certain parameters </w:t>
      </w:r>
      <w:r w:rsidR="00696412">
        <w:t>like the object’s ability to cast and receive shadows, the transparency of the object</w:t>
      </w:r>
      <w:r w:rsidR="00067DB1">
        <w:t xml:space="preserve">, the colour of the object and </w:t>
      </w:r>
      <w:r w:rsidR="008353AE">
        <w:t>its</w:t>
      </w:r>
      <w:r w:rsidR="00167D14">
        <w:t xml:space="preserve"> transform values</w:t>
      </w:r>
      <w:r w:rsidR="008353AE">
        <w:t xml:space="preserve">. </w:t>
      </w:r>
      <w:r w:rsidR="00594C1B">
        <w:t>They can add light components</w:t>
      </w:r>
      <w:r w:rsidR="00C24C8F">
        <w:t>;</w:t>
      </w:r>
      <w:r w:rsidR="00594C1B">
        <w:t xml:space="preserve"> customise their properties such as brightness, radius and </w:t>
      </w:r>
      <w:r w:rsidR="00C24C8F">
        <w:t xml:space="preserve">colour and </w:t>
      </w:r>
      <w:r w:rsidR="00E16030">
        <w:t>c</w:t>
      </w:r>
      <w:r w:rsidR="00A152AB">
        <w:t xml:space="preserve">amera components. </w:t>
      </w:r>
    </w:p>
    <w:p w14:paraId="79843623" w14:textId="601DD86B" w:rsidR="006767EA" w:rsidRDefault="006767EA" w:rsidP="00A5322B"/>
    <w:p w14:paraId="74047CE0" w14:textId="6B378ED0" w:rsidR="006767EA" w:rsidRDefault="006767EA" w:rsidP="00A5322B"/>
    <w:p w14:paraId="4D6EC210" w14:textId="2D17CD6F" w:rsidR="006767EA" w:rsidRDefault="006767EA" w:rsidP="00A5322B"/>
    <w:p w14:paraId="0530EB34" w14:textId="40BBCF21" w:rsidR="006767EA" w:rsidRDefault="006767EA" w:rsidP="00A5322B"/>
    <w:p w14:paraId="00060965" w14:textId="02A32A75" w:rsidR="006767EA" w:rsidRDefault="006767EA" w:rsidP="00A5322B"/>
    <w:p w14:paraId="48A077E9" w14:textId="4F250FFC" w:rsidR="006767EA" w:rsidRDefault="006767EA" w:rsidP="00A5322B"/>
    <w:p w14:paraId="5BE32537" w14:textId="77777777" w:rsidR="006767EA" w:rsidRDefault="006767EA" w:rsidP="00A5322B"/>
    <w:p w14:paraId="38A7CAD6" w14:textId="77777777" w:rsidR="009F405B" w:rsidRDefault="001B4209" w:rsidP="001B4209">
      <w:pPr>
        <w:keepNext/>
        <w:jc w:val="center"/>
      </w:pPr>
      <w:r>
        <w:object w:dxaOrig="5403" w:dyaOrig="7560" w14:anchorId="2A5A8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295.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Unknown" ShapeID="_x0000_i1025" DrawAspect="Content" ObjectID="_1672194237" r:id="rId10"/>
        </w:object>
      </w:r>
      <w:r>
        <w:object w:dxaOrig="4322" w:dyaOrig="2160" w14:anchorId="4C06FAC4">
          <v:shape id="_x0000_i1026" type="#_x0000_t75" style="width:194.25pt;height:2in"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Unknown" ShapeID="_x0000_i1026" DrawAspect="Content" ObjectID="_1672194238" r:id="rId12"/>
        </w:object>
      </w:r>
    </w:p>
    <w:p w14:paraId="3FFF7AE4" w14:textId="423379AE" w:rsidR="006E5E9E" w:rsidRDefault="009F405B" w:rsidP="001B4209">
      <w:pPr>
        <w:pStyle w:val="Caption"/>
        <w:ind w:left="720" w:firstLine="720"/>
      </w:pPr>
      <w:r>
        <w:t xml:space="preserve">Figure </w:t>
      </w:r>
      <w:fldSimple w:instr=" SEQ Figure \* ARABIC ">
        <w:r w:rsidR="00DA5DF4">
          <w:rPr>
            <w:noProof/>
          </w:rPr>
          <w:t>1</w:t>
        </w:r>
      </w:fldSimple>
      <w:r>
        <w:t xml:space="preserve">: </w:t>
      </w:r>
      <w:r w:rsidR="00DA5DF4">
        <w:t>Mesh Renderer</w:t>
      </w:r>
      <w:r>
        <w:t xml:space="preserve"> UML</w:t>
      </w:r>
    </w:p>
    <w:p w14:paraId="7B740429" w14:textId="28BA9EC6" w:rsidR="00DA5DF4" w:rsidRDefault="006E5E9E" w:rsidP="002F79B2">
      <w:pPr>
        <w:pStyle w:val="Caption"/>
        <w:ind w:left="5040" w:firstLine="720"/>
      </w:pPr>
      <w:r>
        <w:t xml:space="preserve">Figure </w:t>
      </w:r>
      <w:fldSimple w:instr=" SEQ Figure \* ARABIC ">
        <w:r w:rsidR="00DA5DF4">
          <w:rPr>
            <w:noProof/>
          </w:rPr>
          <w:t>2</w:t>
        </w:r>
      </w:fldSimple>
      <w:r>
        <w:t xml:space="preserve">: </w:t>
      </w:r>
      <w:r w:rsidR="00DA5DF4">
        <w:t>Camera</w:t>
      </w:r>
      <w:r>
        <w:t xml:space="preserve"> UML</w:t>
      </w:r>
    </w:p>
    <w:p w14:paraId="1A69CF25" w14:textId="77777777" w:rsidR="001B4209" w:rsidRPr="001B4209" w:rsidRDefault="001B4209" w:rsidP="001B4209"/>
    <w:p w14:paraId="0A269E58" w14:textId="0258EE4D" w:rsidR="00DA5DF4" w:rsidRDefault="001B4209" w:rsidP="001B4209">
      <w:pPr>
        <w:keepNext/>
        <w:jc w:val="center"/>
      </w:pPr>
      <w:r>
        <w:object w:dxaOrig="14047" w:dyaOrig="12960" w14:anchorId="4B29C8A1">
          <v:shape id="_x0000_i1027" type="#_x0000_t75" style="width:389.25pt;height:5in"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Unknown" ShapeID="_x0000_i1027" DrawAspect="Content" ObjectID="_1672194239" r:id="rId14"/>
        </w:object>
      </w:r>
    </w:p>
    <w:p w14:paraId="000F4A07" w14:textId="4E9FE0EC" w:rsidR="00DA5DF4" w:rsidRDefault="00DA5DF4" w:rsidP="001B4209">
      <w:pPr>
        <w:pStyle w:val="Caption"/>
        <w:ind w:left="720" w:firstLine="720"/>
      </w:pPr>
      <w:r>
        <w:t xml:space="preserve">Figure </w:t>
      </w:r>
      <w:fldSimple w:instr=" SEQ Figure \* ARABIC ">
        <w:r>
          <w:rPr>
            <w:noProof/>
          </w:rPr>
          <w:t>3</w:t>
        </w:r>
      </w:fldSimple>
      <w:r>
        <w:t>: Lighting UML</w:t>
      </w:r>
    </w:p>
    <w:p w14:paraId="4F8AF28D" w14:textId="214EFE62" w:rsidR="00C44483" w:rsidRDefault="00C44483" w:rsidP="00A5322B">
      <w:r>
        <w:lastRenderedPageBreak/>
        <w:t xml:space="preserve">Another feature of </w:t>
      </w:r>
      <w:r w:rsidR="002B3D44">
        <w:t>the graphics module is the support of render textures, while primarily used for the GUI</w:t>
      </w:r>
      <w:r w:rsidR="006560EE">
        <w:t xml:space="preserve"> it can also be applied as a texture on an object</w:t>
      </w:r>
      <w:r w:rsidR="00985A4E">
        <w:t>, creating the possibility of in-world screens and portals.</w:t>
      </w:r>
    </w:p>
    <w:p w14:paraId="3CBC4FCE" w14:textId="77777777" w:rsidR="00A06BA3" w:rsidRDefault="00A06BA3" w:rsidP="00A5322B"/>
    <w:p w14:paraId="61EA0F4F" w14:textId="45B8C5C9" w:rsidR="00937FCA" w:rsidRDefault="00697BD1" w:rsidP="00A5322B">
      <w:r>
        <w:rPr>
          <w:u w:val="single"/>
        </w:rPr>
        <w:t>2.2: The 2D GUI System</w:t>
      </w:r>
    </w:p>
    <w:p w14:paraId="41711298" w14:textId="03C57325" w:rsidR="00551698" w:rsidRDefault="00937FCA" w:rsidP="00AD11FF">
      <w:pPr>
        <w:keepNext/>
      </w:pPr>
      <w:r>
        <w:t>The GUI</w:t>
      </w:r>
      <w:r w:rsidR="004B22ED">
        <w:t xml:space="preserve"> </w:t>
      </w:r>
      <w:r w:rsidR="0067479E">
        <w:t>module</w:t>
      </w:r>
      <w:r w:rsidR="004B22ED">
        <w:t xml:space="preserve"> </w:t>
      </w:r>
      <w:r w:rsidR="006B567F">
        <w:t>was also created with OpenGL, or GL ES 2.0</w:t>
      </w:r>
      <w:r w:rsidR="00B90CED">
        <w:t>.</w:t>
      </w:r>
      <w:r w:rsidR="00DB4C14">
        <w:t xml:space="preserve"> </w:t>
      </w:r>
      <w:r w:rsidR="00174F83">
        <w:t>A GUI element is called a “surface”</w:t>
      </w:r>
      <w:r w:rsidR="00A73ED4">
        <w:t>,</w:t>
      </w:r>
      <w:r w:rsidR="00174F83">
        <w:t xml:space="preserve"> and these exist within a “context”. </w:t>
      </w:r>
      <w:r w:rsidR="00B32BF7">
        <w:t xml:space="preserve">Surfaces include displays (render textures and screens for camera feeds), buttons and </w:t>
      </w:r>
      <w:r w:rsidR="0007772D">
        <w:t>images. Every surface has a layer value which determines the draw order</w:t>
      </w:r>
      <w:r w:rsidR="00924C24">
        <w:t xml:space="preserve">, a position and a size. </w:t>
      </w:r>
      <w:r w:rsidR="00AE3C1B">
        <w:t>Transparency is supported and the user can elect to have all GUI elements scale when the context</w:t>
      </w:r>
      <w:r w:rsidR="0057234B">
        <w:t xml:space="preserve"> (or window) size is changed. </w:t>
      </w:r>
      <w:r w:rsidR="009F59CC">
        <w:t>Surfaces are added to an Entity like any component</w:t>
      </w:r>
      <w:r w:rsidR="00BF5095">
        <w:t>.</w:t>
      </w:r>
      <w:r w:rsidR="00FA5EA6">
        <w:t xml:space="preserve"> </w:t>
      </w:r>
    </w:p>
    <w:p w14:paraId="26236E2B" w14:textId="0A56DD36" w:rsidR="00AD11FF" w:rsidRDefault="004148CE" w:rsidP="001B4209">
      <w:pPr>
        <w:keepNext/>
        <w:jc w:val="center"/>
      </w:pPr>
      <w:r>
        <w:object w:dxaOrig="11886" w:dyaOrig="14040" w14:anchorId="2342F29B">
          <v:shape id="_x0000_i1028" type="#_x0000_t75" style="width:388.5pt;height:453.7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Unknown" ShapeID="_x0000_i1028" DrawAspect="Content" ObjectID="_1672194240" r:id="rId16"/>
        </w:object>
      </w:r>
    </w:p>
    <w:p w14:paraId="30D8B992" w14:textId="64B4B2DA" w:rsidR="004D2CDD" w:rsidRDefault="00AD11FF" w:rsidP="001B4209">
      <w:pPr>
        <w:pStyle w:val="Caption"/>
        <w:ind w:left="720" w:firstLine="720"/>
      </w:pPr>
      <w:r>
        <w:t xml:space="preserve">Figure </w:t>
      </w:r>
      <w:fldSimple w:instr=" SEQ Figure \* ARABIC ">
        <w:r w:rsidR="00DA5DF4">
          <w:rPr>
            <w:noProof/>
          </w:rPr>
          <w:t>4</w:t>
        </w:r>
      </w:fldSimple>
      <w:r>
        <w:t>: Surface UML</w:t>
      </w:r>
    </w:p>
    <w:p w14:paraId="7AAD1173" w14:textId="77777777" w:rsidR="001F501C" w:rsidRDefault="001F501C" w:rsidP="00A5322B"/>
    <w:p w14:paraId="6A783F4F" w14:textId="54C1F1F2" w:rsidR="0001715B" w:rsidRDefault="004D4899" w:rsidP="00A5322B">
      <w:r>
        <w:t>The default “screen” is a render texture with a camera feed on it</w:t>
      </w:r>
      <w:r w:rsidR="004A0968">
        <w:t>. It is done this way</w:t>
      </w:r>
      <w:r w:rsidR="00560A90">
        <w:t xml:space="preserve"> so</w:t>
      </w:r>
      <w:r>
        <w:t xml:space="preserve"> </w:t>
      </w:r>
      <w:r w:rsidR="007179DB">
        <w:t xml:space="preserve">by adding filters and kernels, it is possible to change how the display looks with </w:t>
      </w:r>
      <w:r w:rsidR="00560A90">
        <w:t>post-processing and render multiple displays</w:t>
      </w:r>
      <w:r w:rsidR="00D00D57">
        <w:t xml:space="preserve"> onto multiple textures for split-screen gaming.</w:t>
      </w:r>
    </w:p>
    <w:p w14:paraId="19A2A722" w14:textId="62016478" w:rsidR="00AE5F7D" w:rsidRDefault="009F3C76" w:rsidP="00A5322B">
      <w:r>
        <w:t xml:space="preserve">There are two contexts in the engine, the game context and the engine context. </w:t>
      </w:r>
    </w:p>
    <w:p w14:paraId="76E1E4E5" w14:textId="77777777" w:rsidR="00703AC9" w:rsidRDefault="00AE5F7D" w:rsidP="002F79B2">
      <w:pPr>
        <w:keepNext/>
        <w:jc w:val="center"/>
      </w:pPr>
      <w:r>
        <w:rPr>
          <w:noProof/>
        </w:rPr>
        <w:lastRenderedPageBreak/>
        <w:drawing>
          <wp:inline distT="0" distB="0" distL="0" distR="0" wp14:anchorId="24E6E52E" wp14:editId="5460E31C">
            <wp:extent cx="6645910" cy="4620895"/>
            <wp:effectExtent l="19050" t="19050" r="21590" b="273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4620895"/>
                    </a:xfrm>
                    <a:prstGeom prst="rect">
                      <a:avLst/>
                    </a:prstGeom>
                    <a:ln>
                      <a:solidFill>
                        <a:schemeClr val="tx1"/>
                      </a:solidFill>
                    </a:ln>
                  </pic:spPr>
                </pic:pic>
              </a:graphicData>
            </a:graphic>
          </wp:inline>
        </w:drawing>
      </w:r>
    </w:p>
    <w:p w14:paraId="008135E5" w14:textId="7C6B39B1" w:rsidR="00AE5F7D" w:rsidRDefault="00703AC9" w:rsidP="00703AC9">
      <w:pPr>
        <w:pStyle w:val="Caption"/>
      </w:pPr>
      <w:r>
        <w:t xml:space="preserve">Figure </w:t>
      </w:r>
      <w:fldSimple w:instr=" SEQ Figure \* ARABIC ">
        <w:r w:rsidR="00DA5DF4">
          <w:rPr>
            <w:noProof/>
          </w:rPr>
          <w:t>5</w:t>
        </w:r>
      </w:fldSimple>
      <w:r>
        <w:t xml:space="preserve"> Context Windows</w:t>
      </w:r>
    </w:p>
    <w:p w14:paraId="4F00617F" w14:textId="5D9A8820" w:rsidR="00084FDE" w:rsidRDefault="009F3C76" w:rsidP="00A5322B">
      <w:r>
        <w:t xml:space="preserve">The game context contains everything to do with the </w:t>
      </w:r>
      <w:r w:rsidR="00535179">
        <w:t>game including</w:t>
      </w:r>
      <w:r w:rsidR="00EC3DF4">
        <w:t xml:space="preserve"> game GUI</w:t>
      </w:r>
      <w:r w:rsidR="00535179">
        <w:t xml:space="preserve">, the camera </w:t>
      </w:r>
      <w:r w:rsidR="00AE22F1">
        <w:t>displays</w:t>
      </w:r>
      <w:r w:rsidR="00535179">
        <w:t xml:space="preserve"> and any surfaces the user adds to their game. </w:t>
      </w:r>
      <w:r w:rsidR="001E6CE3">
        <w:t xml:space="preserve">The engine context is built around the game context and contains UI specifically for the engine, much like Unity’s editor where the “Game” window sits within the </w:t>
      </w:r>
      <w:r w:rsidR="001B3B04">
        <w:t>e</w:t>
      </w:r>
      <w:r w:rsidR="001E6CE3">
        <w:t>ngine’s window</w:t>
      </w:r>
      <w:r w:rsidR="00CA3B39">
        <w:t xml:space="preserve"> (Unity, 20</w:t>
      </w:r>
      <w:r w:rsidR="00A248E0">
        <w:t>21a</w:t>
      </w:r>
      <w:r w:rsidR="00CA3B39">
        <w:t>)</w:t>
      </w:r>
      <w:r w:rsidR="001E6CE3">
        <w:t>.</w:t>
      </w:r>
      <w:r w:rsidR="005E3F5D">
        <w:t xml:space="preserve"> </w:t>
      </w:r>
    </w:p>
    <w:p w14:paraId="0B5031EB" w14:textId="77777777" w:rsidR="002F79B2" w:rsidRDefault="002F79B2" w:rsidP="00A5322B"/>
    <w:p w14:paraId="296CECA6" w14:textId="77777777" w:rsidR="00FF0D75" w:rsidRDefault="00FF0D75" w:rsidP="002F79B2">
      <w:pPr>
        <w:keepNext/>
        <w:jc w:val="center"/>
      </w:pPr>
      <w:r>
        <w:rPr>
          <w:noProof/>
        </w:rPr>
        <w:drawing>
          <wp:inline distT="0" distB="0" distL="0" distR="0" wp14:anchorId="043F2848" wp14:editId="1F9B3A24">
            <wp:extent cx="3171825" cy="16192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1619250"/>
                    </a:xfrm>
                    <a:prstGeom prst="rect">
                      <a:avLst/>
                    </a:prstGeom>
                    <a:ln>
                      <a:solidFill>
                        <a:schemeClr val="tx1"/>
                      </a:solidFill>
                    </a:ln>
                  </pic:spPr>
                </pic:pic>
              </a:graphicData>
            </a:graphic>
          </wp:inline>
        </w:drawing>
      </w:r>
    </w:p>
    <w:p w14:paraId="22B06E63" w14:textId="0CA91090" w:rsidR="00FF0D75" w:rsidRDefault="00FF0D75" w:rsidP="002F79B2">
      <w:pPr>
        <w:pStyle w:val="Caption"/>
        <w:ind w:left="2160" w:firstLine="720"/>
      </w:pPr>
      <w:r>
        <w:t xml:space="preserve">Figure </w:t>
      </w:r>
      <w:fldSimple w:instr=" SEQ Figure \* ARABIC ">
        <w:r w:rsidR="00DA5DF4">
          <w:rPr>
            <w:noProof/>
          </w:rPr>
          <w:t>6</w:t>
        </w:r>
      </w:fldSimple>
      <w:r>
        <w:t>: Context UML</w:t>
      </w:r>
    </w:p>
    <w:p w14:paraId="2C322441" w14:textId="77777777" w:rsidR="002F79B2" w:rsidRDefault="002F79B2" w:rsidP="00A5322B"/>
    <w:p w14:paraId="5DE952C1" w14:textId="77777777" w:rsidR="002F79B2" w:rsidRDefault="002F79B2" w:rsidP="00A5322B"/>
    <w:p w14:paraId="5651838B" w14:textId="5B18A3F5" w:rsidR="00551698" w:rsidRPr="00937FCA" w:rsidRDefault="005E3F5D" w:rsidP="00A5322B">
      <w:pPr>
        <w:rPr>
          <w:i/>
          <w:iCs/>
        </w:rPr>
      </w:pPr>
      <w:r>
        <w:t>The intention was to have an embedded debug console</w:t>
      </w:r>
      <w:r w:rsidR="00A47800">
        <w:t xml:space="preserve">, a list of options and a </w:t>
      </w:r>
      <w:r w:rsidR="00615789">
        <w:t>live</w:t>
      </w:r>
      <w:r w:rsidR="00A47800">
        <w:t xml:space="preserve"> view of the </w:t>
      </w:r>
      <w:r w:rsidR="00615789">
        <w:t>e</w:t>
      </w:r>
      <w:r w:rsidR="00A47800">
        <w:t xml:space="preserve">ntity list in the </w:t>
      </w:r>
      <w:r w:rsidR="00615789">
        <w:t>e</w:t>
      </w:r>
      <w:r w:rsidR="00A47800">
        <w:t xml:space="preserve">ngine’s context to aid with debugging, but I </w:t>
      </w:r>
      <w:r w:rsidR="00615789">
        <w:t xml:space="preserve">did not manage to implement this in time. </w:t>
      </w:r>
      <w:r w:rsidR="00F904E2">
        <w:t>However, the framework is still very much there</w:t>
      </w:r>
      <w:r w:rsidR="00EB2CA2">
        <w:t xml:space="preserve"> to do so.</w:t>
      </w:r>
      <w:r w:rsidR="006C6A1F">
        <w:t xml:space="preserve"> </w:t>
      </w:r>
      <w:r w:rsidR="00F904E2">
        <w:t xml:space="preserve">The user can enable and disable the Engine context by initialising the Core in either </w:t>
      </w:r>
      <w:r w:rsidR="00F904E2">
        <w:lastRenderedPageBreak/>
        <w:t>Release or Debug mode</w:t>
      </w:r>
      <w:r w:rsidR="00E34D19">
        <w:t xml:space="preserve">. Either way, UI positions and input positions are all relative to the context it sits in. </w:t>
      </w:r>
      <w:r w:rsidR="005949BA">
        <w:t xml:space="preserve">This means I can add a full editor </w:t>
      </w:r>
      <w:r w:rsidR="00786FCD">
        <w:t>with multiple game windows or scene view windows.</w:t>
      </w:r>
      <w:r w:rsidR="001B3B04">
        <w:t xml:space="preserve"> </w:t>
      </w:r>
    </w:p>
    <w:p w14:paraId="2E4280FE" w14:textId="77777777" w:rsidR="00FB69AC" w:rsidRDefault="00FB69AC" w:rsidP="00A5322B"/>
    <w:p w14:paraId="10ED3351" w14:textId="3033B08C" w:rsidR="00783B02" w:rsidRDefault="00783B02" w:rsidP="00A5322B">
      <w:pPr>
        <w:rPr>
          <w:u w:val="single"/>
        </w:rPr>
      </w:pPr>
      <w:r>
        <w:rPr>
          <w:u w:val="single"/>
        </w:rPr>
        <w:t>2.3: Physics</w:t>
      </w:r>
    </w:p>
    <w:p w14:paraId="1E78ED33" w14:textId="4807FEAD" w:rsidR="002F79B2" w:rsidRDefault="004D10E4" w:rsidP="00551698">
      <w:r>
        <w:t xml:space="preserve">The Physics module was of my own design. </w:t>
      </w:r>
      <w:r w:rsidR="00564005">
        <w:t xml:space="preserve">There are three types of </w:t>
      </w:r>
      <w:r w:rsidR="00A9547E">
        <w:t>physics object: Physics Event user, Physics Object and Advanced Physics Object. The event user is the base class for all three and is used for generating collision events without applying real physics</w:t>
      </w:r>
      <w:r w:rsidR="0042495B">
        <w:t>, b</w:t>
      </w:r>
      <w:r w:rsidR="00950EFE">
        <w:t>ut it does still collide with other objects</w:t>
      </w:r>
      <w:r w:rsidR="0042495B">
        <w:t>.</w:t>
      </w:r>
      <w:r w:rsidR="00950EFE">
        <w:t xml:space="preserve"> The Physics Object is the same, only with the realistic physics reactions like bouncing</w:t>
      </w:r>
      <w:r w:rsidR="005A449E">
        <w:t xml:space="preserve">, acceleration and gravity. The advanced object is </w:t>
      </w:r>
      <w:r w:rsidR="00BD47CD">
        <w:t xml:space="preserve">effectively the same thing as the physics object, only it supports torque and rotational acceleration. </w:t>
      </w:r>
    </w:p>
    <w:p w14:paraId="27A7C26C" w14:textId="45279FE8" w:rsidR="002F79B2" w:rsidRDefault="002F79B2" w:rsidP="002F79B2">
      <w:r>
        <w:t>Every component has collision event functions like “OnCollisionEnter” and if the parent object collides, the user can cause things to happen in these functions and get all the data about the collision. This also works for “Trigger” colliders. They generate these collision events but allow objects to phase through them without physics reactions. This was largely inspired by Unity’s infrastructure</w:t>
      </w:r>
      <w:r w:rsidR="00785F00">
        <w:t xml:space="preserve"> (Unity, 2021</w:t>
      </w:r>
      <w:r w:rsidR="00CC0B8B">
        <w:t>b)</w:t>
      </w:r>
      <w:r>
        <w:t>, as well as Unreal</w:t>
      </w:r>
      <w:r w:rsidR="00890862">
        <w:t xml:space="preserve"> Engine’s (</w:t>
      </w:r>
      <w:r w:rsidR="006458B4">
        <w:t>Epic Games</w:t>
      </w:r>
      <w:r w:rsidR="00890862">
        <w:t>, unknown)</w:t>
      </w:r>
      <w:r>
        <w:t>. In order to make my engine intuitive, it makes sense to follow what appears to be the “standard” approach of letting the user interact with collisions.</w:t>
      </w:r>
    </w:p>
    <w:p w14:paraId="00D5DDB9" w14:textId="77777777" w:rsidR="002F79B2" w:rsidRDefault="002F79B2" w:rsidP="00551698"/>
    <w:p w14:paraId="2E5125ED" w14:textId="1E18AC53" w:rsidR="002F79B2" w:rsidRDefault="002F79B2" w:rsidP="002F79B2">
      <w:pPr>
        <w:jc w:val="center"/>
      </w:pPr>
    </w:p>
    <w:p w14:paraId="3397BE34" w14:textId="5F689766" w:rsidR="002F79B2" w:rsidRDefault="002F79B2" w:rsidP="002F79B2">
      <w:pPr>
        <w:jc w:val="center"/>
      </w:pPr>
    </w:p>
    <w:p w14:paraId="4A84FAF9" w14:textId="6A9CF0E8" w:rsidR="002F79B2" w:rsidRDefault="002F79B2" w:rsidP="002F79B2">
      <w:pPr>
        <w:jc w:val="center"/>
      </w:pPr>
    </w:p>
    <w:p w14:paraId="21D2D4F1" w14:textId="303FE12B" w:rsidR="002F79B2" w:rsidRDefault="002F79B2" w:rsidP="002F79B2">
      <w:pPr>
        <w:jc w:val="center"/>
      </w:pPr>
    </w:p>
    <w:p w14:paraId="1DADEA44" w14:textId="3400FCA9" w:rsidR="002F79B2" w:rsidRDefault="002F79B2" w:rsidP="002F79B2">
      <w:pPr>
        <w:jc w:val="center"/>
      </w:pPr>
    </w:p>
    <w:p w14:paraId="24E99D96" w14:textId="314F5431" w:rsidR="002F79B2" w:rsidRDefault="002F79B2" w:rsidP="002F79B2">
      <w:pPr>
        <w:jc w:val="center"/>
      </w:pPr>
    </w:p>
    <w:p w14:paraId="4B5DA754" w14:textId="62E91EF3" w:rsidR="002F79B2" w:rsidRDefault="002F79B2" w:rsidP="002F79B2"/>
    <w:p w14:paraId="24553D86" w14:textId="75261112" w:rsidR="002F79B2" w:rsidRDefault="002F79B2" w:rsidP="002F79B2"/>
    <w:p w14:paraId="5069E61C" w14:textId="09ADA2B5" w:rsidR="002F79B2" w:rsidRDefault="002F79B2" w:rsidP="002F79B2"/>
    <w:p w14:paraId="6547A7C2" w14:textId="08FBAB8D" w:rsidR="002F79B2" w:rsidRDefault="002F79B2" w:rsidP="002F79B2"/>
    <w:p w14:paraId="39F0ED2E" w14:textId="6AC7D6F3" w:rsidR="002F79B2" w:rsidRDefault="002F79B2" w:rsidP="002F79B2"/>
    <w:p w14:paraId="0F8E0EEF" w14:textId="57DF949B" w:rsidR="002F79B2" w:rsidRDefault="002F79B2" w:rsidP="002F79B2"/>
    <w:p w14:paraId="3754D779" w14:textId="4CDB1CA4" w:rsidR="002F79B2" w:rsidRDefault="002F79B2" w:rsidP="002F79B2"/>
    <w:p w14:paraId="0CE697B2" w14:textId="05565285" w:rsidR="002F79B2" w:rsidRDefault="002F79B2" w:rsidP="002F79B2"/>
    <w:p w14:paraId="5BA87D66" w14:textId="69DF9E06" w:rsidR="002F79B2" w:rsidRDefault="002F79B2" w:rsidP="002F79B2"/>
    <w:p w14:paraId="42BE4291" w14:textId="180C8E38" w:rsidR="002F79B2" w:rsidRDefault="002F79B2" w:rsidP="002F79B2"/>
    <w:p w14:paraId="34B8B025" w14:textId="77777777" w:rsidR="002F79B2" w:rsidRDefault="002F79B2" w:rsidP="002F79B2"/>
    <w:p w14:paraId="05EBD4AA" w14:textId="77777777" w:rsidR="002F79B2" w:rsidRDefault="002F79B2" w:rsidP="002F79B2">
      <w:pPr>
        <w:jc w:val="center"/>
      </w:pPr>
    </w:p>
    <w:p w14:paraId="1A1BCB3F" w14:textId="77777777" w:rsidR="002F79B2" w:rsidRDefault="00AE46A7" w:rsidP="002F79B2">
      <w:r>
        <w:rPr>
          <w:noProof/>
        </w:rPr>
        <w:lastRenderedPageBreak/>
        <w:object w:dxaOrig="1440" w:dyaOrig="1440" w14:anchorId="286B87A9">
          <v:shape id="_x0000_s1026" type="#_x0000_t75" style="position:absolute;margin-left:115.5pt;margin-top:.85pt;width:291pt;height:579pt;z-index:251659264;mso-position-horizontal:absolute;mso-position-horizontal-relative:text;mso-position-vertical-relative:text" stroked="t" strokeweight=".5pt">
            <v:imagedata r:id="rId19" o:title=""/>
            <w10:wrap type="square" side="left"/>
          </v:shape>
          <o:OLEObject Type="Embed" ProgID="Unknown" ShapeID="_x0000_s1026" DrawAspect="Content" ObjectID="_1672194245" r:id="rId20"/>
        </w:object>
      </w:r>
    </w:p>
    <w:p w14:paraId="36BEC67B" w14:textId="77777777" w:rsidR="002F79B2" w:rsidRPr="002F79B2" w:rsidRDefault="002F79B2" w:rsidP="002F79B2"/>
    <w:p w14:paraId="2878E09A" w14:textId="77777777" w:rsidR="002F79B2" w:rsidRPr="002F79B2" w:rsidRDefault="002F79B2" w:rsidP="002F79B2"/>
    <w:p w14:paraId="6FF31218" w14:textId="77777777" w:rsidR="002F79B2" w:rsidRPr="002F79B2" w:rsidRDefault="002F79B2" w:rsidP="002F79B2"/>
    <w:p w14:paraId="2EBF6B59" w14:textId="77777777" w:rsidR="002F79B2" w:rsidRPr="002F79B2" w:rsidRDefault="002F79B2" w:rsidP="002F79B2"/>
    <w:p w14:paraId="2FB3972B" w14:textId="77777777" w:rsidR="002F79B2" w:rsidRPr="002F79B2" w:rsidRDefault="002F79B2" w:rsidP="002F79B2"/>
    <w:p w14:paraId="01CDB966" w14:textId="77777777" w:rsidR="002F79B2" w:rsidRPr="002F79B2" w:rsidRDefault="002F79B2" w:rsidP="002F79B2"/>
    <w:p w14:paraId="6DD93B23" w14:textId="77777777" w:rsidR="002F79B2" w:rsidRPr="002F79B2" w:rsidRDefault="002F79B2" w:rsidP="002F79B2"/>
    <w:p w14:paraId="46F2B26E" w14:textId="67B40FE8" w:rsidR="002F79B2" w:rsidRDefault="002F79B2" w:rsidP="002F79B2">
      <w:pPr>
        <w:jc w:val="right"/>
      </w:pPr>
    </w:p>
    <w:p w14:paraId="01D33158" w14:textId="77777777" w:rsidR="002F79B2" w:rsidRDefault="002F79B2" w:rsidP="002F79B2">
      <w:pPr>
        <w:jc w:val="right"/>
      </w:pPr>
    </w:p>
    <w:p w14:paraId="3A54A2DA" w14:textId="41BE91F8" w:rsidR="00F64315" w:rsidRDefault="002F79B2" w:rsidP="002F79B2">
      <w:r>
        <w:br w:type="textWrapping" w:clear="all"/>
      </w:r>
    </w:p>
    <w:p w14:paraId="25528EC4" w14:textId="7A0751C2" w:rsidR="00D002A0" w:rsidRDefault="006235CD" w:rsidP="006235CD">
      <w:pPr>
        <w:pStyle w:val="Caption"/>
      </w:pPr>
      <w:r>
        <w:t xml:space="preserve">  </w:t>
      </w:r>
      <w:r>
        <w:tab/>
      </w:r>
      <w:r>
        <w:tab/>
      </w:r>
      <w:r>
        <w:tab/>
        <w:t xml:space="preserve">     </w:t>
      </w:r>
      <w:r w:rsidR="00F64315">
        <w:t xml:space="preserve">Figure </w:t>
      </w:r>
      <w:fldSimple w:instr=" SEQ Figure \* ARABIC ">
        <w:r w:rsidR="00DA5DF4">
          <w:rPr>
            <w:noProof/>
          </w:rPr>
          <w:t>7</w:t>
        </w:r>
      </w:fldSimple>
      <w:r w:rsidR="00F64315">
        <w:t>: Physics Objects UML</w:t>
      </w:r>
    </w:p>
    <w:p w14:paraId="2FE9EDDB" w14:textId="05D88B85" w:rsidR="00551698" w:rsidRDefault="00551698" w:rsidP="00A5322B"/>
    <w:p w14:paraId="5F6D3386" w14:textId="38C4CA55" w:rsidR="006235CD" w:rsidRDefault="006235CD" w:rsidP="00A5322B"/>
    <w:p w14:paraId="7092F39F" w14:textId="1AC44926" w:rsidR="006235CD" w:rsidRDefault="006235CD" w:rsidP="00A5322B"/>
    <w:p w14:paraId="47997673" w14:textId="77777777" w:rsidR="006235CD" w:rsidRDefault="006235CD" w:rsidP="00A5322B"/>
    <w:p w14:paraId="681B0A54" w14:textId="77777777" w:rsidR="00551698" w:rsidRDefault="00551698" w:rsidP="00A5322B"/>
    <w:p w14:paraId="2A513B58" w14:textId="77777777" w:rsidR="00A51A02" w:rsidRDefault="00A51A02" w:rsidP="002F79B2">
      <w:pPr>
        <w:keepNext/>
        <w:jc w:val="center"/>
      </w:pPr>
      <w:r>
        <w:object w:dxaOrig="15127" w:dyaOrig="10800" w14:anchorId="1B9E1DEC">
          <v:shape id="_x0000_i1030" type="#_x0000_t75" style="width:525.75pt;height:374.2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Unknown" ShapeID="_x0000_i1030" DrawAspect="Content" ObjectID="_1672194241" r:id="rId22"/>
        </w:object>
      </w:r>
    </w:p>
    <w:p w14:paraId="1833BA82" w14:textId="2C4A3EF4" w:rsidR="00A51A02" w:rsidRDefault="00A51A02" w:rsidP="00A51A02">
      <w:pPr>
        <w:pStyle w:val="Caption"/>
      </w:pPr>
      <w:r>
        <w:t xml:space="preserve">Figure </w:t>
      </w:r>
      <w:fldSimple w:instr=" SEQ Figure \* ARABIC ">
        <w:r w:rsidR="00DA5DF4">
          <w:rPr>
            <w:noProof/>
          </w:rPr>
          <w:t>8</w:t>
        </w:r>
      </w:fldSimple>
      <w:r>
        <w:t>: Colliders UML</w:t>
      </w:r>
    </w:p>
    <w:p w14:paraId="375DE35E" w14:textId="77777777" w:rsidR="002F79B2" w:rsidRPr="002F79B2" w:rsidRDefault="002F79B2" w:rsidP="002F79B2"/>
    <w:p w14:paraId="0B5C072A" w14:textId="3F715049" w:rsidR="00377D9D" w:rsidRDefault="00377D9D" w:rsidP="00A5322B">
      <w:r>
        <w:t>The engine also supports mesh colliders and physics objects which are mesh shaped rather than primitive</w:t>
      </w:r>
      <w:r w:rsidR="007B70D2">
        <w:t>;</w:t>
      </w:r>
      <w:r>
        <w:t xml:space="preserve"> </w:t>
      </w:r>
      <w:r w:rsidR="00E91E04">
        <w:t>the mesh collider is dynamically created</w:t>
      </w:r>
      <w:r w:rsidR="005C5B1E">
        <w:t xml:space="preserve">, </w:t>
      </w:r>
      <w:r w:rsidR="00573276">
        <w:t xml:space="preserve">but the physics interactions here are </w:t>
      </w:r>
      <w:r w:rsidR="00B26279">
        <w:t xml:space="preserve">flawed. Regardless, they still correctly generate collision events </w:t>
      </w:r>
      <w:r w:rsidR="00940310">
        <w:t xml:space="preserve">in the engine which the user can utilise. </w:t>
      </w:r>
    </w:p>
    <w:p w14:paraId="4B13A898" w14:textId="1EB8BDDD" w:rsidR="00B851E5" w:rsidRDefault="00713D5A" w:rsidP="009700D1">
      <w:r>
        <w:t xml:space="preserve">The final feature of the physics module is ray casting against geometry. The user can add a “Raycaster” component to an entity to start firing rays against </w:t>
      </w:r>
      <w:r w:rsidR="00D0140B">
        <w:t>other objects in the scene and check for collision</w:t>
      </w:r>
      <w:r w:rsidR="00E0446D">
        <w:t>. Because this is more niche tha</w:t>
      </w:r>
      <w:r w:rsidR="00471310">
        <w:t>n</w:t>
      </w:r>
      <w:r w:rsidR="00E0446D">
        <w:t xml:space="preserve"> physical collisions, </w:t>
      </w:r>
      <w:r w:rsidR="00EB2173">
        <w:t xml:space="preserve">it doesn’t call a function on the ray’s collision, it simply returns a data structure with the ray’s results </w:t>
      </w:r>
      <w:r w:rsidR="00471310">
        <w:t xml:space="preserve">for the user to inspect whenever the raycast is </w:t>
      </w:r>
      <w:r w:rsidR="00AF13CD">
        <w:t>sent.</w:t>
      </w:r>
    </w:p>
    <w:p w14:paraId="30588C38" w14:textId="77777777" w:rsidR="009700D1" w:rsidRDefault="009700D1" w:rsidP="009700D1"/>
    <w:p w14:paraId="6F7DED9B" w14:textId="1F24AD01" w:rsidR="00635BC5" w:rsidRDefault="00635BC5" w:rsidP="00A5322B">
      <w:pPr>
        <w:rPr>
          <w:u w:val="single"/>
        </w:rPr>
      </w:pPr>
      <w:r>
        <w:rPr>
          <w:u w:val="single"/>
        </w:rPr>
        <w:t xml:space="preserve">2.4: </w:t>
      </w:r>
      <w:r w:rsidR="00157BA5">
        <w:rPr>
          <w:u w:val="single"/>
        </w:rPr>
        <w:t>Sound</w:t>
      </w:r>
    </w:p>
    <w:p w14:paraId="5D0DD395" w14:textId="3F892BE1" w:rsidR="00C95D93" w:rsidRDefault="00C95D93" w:rsidP="00A5322B">
      <w:r>
        <w:t xml:space="preserve">The sound module has been implemented to the engine </w:t>
      </w:r>
      <w:r w:rsidR="009944C7">
        <w:t xml:space="preserve">through a </w:t>
      </w:r>
      <w:r w:rsidR="00FA3DB5">
        <w:t xml:space="preserve">combination of </w:t>
      </w:r>
      <w:r w:rsidR="0031659C">
        <w:t xml:space="preserve">loaded sound files in .Ogg or .Wav format, a sound source component which can play a sound with </w:t>
      </w:r>
      <w:r w:rsidR="00BC400C">
        <w:t xml:space="preserve">spatial attenuation and </w:t>
      </w:r>
      <w:r w:rsidR="003E4E82">
        <w:t xml:space="preserve">surround-sound properties and an arbitrary “audio receiver” component which acts like a pair of ‘ears’ </w:t>
      </w:r>
      <w:r w:rsidR="008022F1">
        <w:t xml:space="preserve">in the scene to hear the sound. The surround and spatial data of the sound is calculated from the objects’ transform components </w:t>
      </w:r>
      <w:r w:rsidR="00DA71EC">
        <w:t xml:space="preserve">and played </w:t>
      </w:r>
      <w:r w:rsidR="00297040">
        <w:t>using</w:t>
      </w:r>
      <w:r w:rsidR="00DA71EC">
        <w:t xml:space="preserve"> OpenAL soft</w:t>
      </w:r>
      <w:r w:rsidR="006A4F3D">
        <w:t>. I elected to use OpenAL soft because of its resemblance to OpenGL, which I was already familiar with</w:t>
      </w:r>
      <w:r w:rsidR="00423DC5">
        <w:t>;</w:t>
      </w:r>
      <w:r w:rsidR="006A4F3D">
        <w:t xml:space="preserve"> </w:t>
      </w:r>
      <w:r w:rsidR="00AD7143">
        <w:t xml:space="preserve">because it is </w:t>
      </w:r>
      <w:r w:rsidR="00DA5FFA">
        <w:t xml:space="preserve">free to use </w:t>
      </w:r>
      <w:r w:rsidR="00423DC5">
        <w:t xml:space="preserve">(it has a LGPU license) and because </w:t>
      </w:r>
      <w:r w:rsidR="001F362F">
        <w:t>it is cross-compatible with every mainstream platform, including mobile</w:t>
      </w:r>
      <w:r w:rsidR="000829EB">
        <w:t xml:space="preserve"> (</w:t>
      </w:r>
      <w:r w:rsidR="00CC6030">
        <w:t>Creative Technology</w:t>
      </w:r>
      <w:r w:rsidR="000829EB">
        <w:t>, unknown)</w:t>
      </w:r>
      <w:r w:rsidR="00E324C4">
        <w:t>.There was little else available for free with such capability.</w:t>
      </w:r>
    </w:p>
    <w:p w14:paraId="0CCBD164" w14:textId="10FA5FB2" w:rsidR="00D61504" w:rsidRDefault="009052D4" w:rsidP="00A5322B">
      <w:r>
        <w:t xml:space="preserve">A frustrating feature of OpenAL soft is it cannot play </w:t>
      </w:r>
      <w:r w:rsidR="00A01671">
        <w:t xml:space="preserve">stereo-format sounds spatially. Thus it was necessary </w:t>
      </w:r>
      <w:r w:rsidR="00923708">
        <w:t>to collapse stereo format files to mono</w:t>
      </w:r>
      <w:r w:rsidR="00115C07">
        <w:t>, potentially reducing sound quality.</w:t>
      </w:r>
      <w:r w:rsidR="00D61504">
        <w:t xml:space="preserve"> </w:t>
      </w:r>
    </w:p>
    <w:p w14:paraId="7035DD5E" w14:textId="5D7A57B5" w:rsidR="002F79B2" w:rsidRDefault="002F79B2" w:rsidP="00A5322B"/>
    <w:p w14:paraId="39839EA2" w14:textId="77777777" w:rsidR="002F79B2" w:rsidRDefault="002F79B2" w:rsidP="00A5322B"/>
    <w:p w14:paraId="4D9C02A0" w14:textId="3C96DC00" w:rsidR="00D7020C" w:rsidRDefault="00D7020C" w:rsidP="00A5322B">
      <w:pPr>
        <w:rPr>
          <w:u w:val="single"/>
        </w:rPr>
      </w:pPr>
      <w:r>
        <w:rPr>
          <w:u w:val="single"/>
        </w:rPr>
        <w:t>2.5: The Component Entity System and Core</w:t>
      </w:r>
    </w:p>
    <w:p w14:paraId="0282BDE7" w14:textId="367B963E" w:rsidR="00165777" w:rsidRDefault="004639DE" w:rsidP="00A5322B">
      <w:r>
        <w:t xml:space="preserve">The general </w:t>
      </w:r>
      <w:r w:rsidR="00913BE1">
        <w:t>flow of a typical loop of the engine is to update every entity one at a time</w:t>
      </w:r>
      <w:r w:rsidR="00D158F4">
        <w:t xml:space="preserve"> and every component it holds. After which it updates </w:t>
      </w:r>
      <w:r w:rsidR="00255D03">
        <w:t xml:space="preserve">all the lighting parameters and camera parameters for the render textures and shaders before reading the surfaces from the contexts and drawing the screen. For this to work, there is a lot of ‘hand shaking’ between the </w:t>
      </w:r>
      <w:r w:rsidR="008569FC">
        <w:t>e</w:t>
      </w:r>
      <w:r w:rsidR="00255D03">
        <w:t xml:space="preserve">ntity and Core. For instance, whenever an </w:t>
      </w:r>
      <w:r w:rsidR="008569FC">
        <w:t>e</w:t>
      </w:r>
      <w:r w:rsidR="00255D03">
        <w:t xml:space="preserve">ntity gets a component added onto it which the Core also needs reference to, it passes </w:t>
      </w:r>
      <w:r w:rsidR="000B33C9">
        <w:t>a reference to the Core as well. This allows things likes lights and cameras to exist primar</w:t>
      </w:r>
      <w:r w:rsidR="00A200F0">
        <w:t>il</w:t>
      </w:r>
      <w:r w:rsidR="000B33C9">
        <w:t xml:space="preserve">y as components but also be available </w:t>
      </w:r>
      <w:r w:rsidR="00A200F0">
        <w:t>for the Core</w:t>
      </w:r>
      <w:r w:rsidR="00964E58">
        <w:t xml:space="preserve"> to update.</w:t>
      </w:r>
    </w:p>
    <w:p w14:paraId="5FD163FE" w14:textId="77777777" w:rsidR="00480505" w:rsidRDefault="00126CEB" w:rsidP="002F79B2">
      <w:pPr>
        <w:keepNext/>
        <w:jc w:val="right"/>
      </w:pPr>
      <w:r>
        <w:object w:dxaOrig="6483" w:dyaOrig="11880" w14:anchorId="30D9F4A6">
          <v:shape id="_x0000_i1031" type="#_x0000_t75" style="width:266.25pt;height:489.7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Unknown" ShapeID="_x0000_i1031" DrawAspect="Content" ObjectID="_1672194242" r:id="rId24"/>
        </w:object>
      </w:r>
      <w:r w:rsidR="00480505">
        <w:object w:dxaOrig="4322" w:dyaOrig="5400" w14:anchorId="2FDE800D">
          <v:shape id="_x0000_i1032" type="#_x0000_t75" style="width:3in;height:273.7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Unknown" ShapeID="_x0000_i1032" DrawAspect="Content" ObjectID="_1672194243" r:id="rId26"/>
        </w:object>
      </w:r>
    </w:p>
    <w:p w14:paraId="592D745A" w14:textId="78941548" w:rsidR="00126CEB" w:rsidRDefault="00480505" w:rsidP="002F79B2">
      <w:pPr>
        <w:pStyle w:val="Caption"/>
        <w:ind w:firstLine="720"/>
      </w:pPr>
      <w:r>
        <w:t xml:space="preserve">Figure </w:t>
      </w:r>
      <w:fldSimple w:instr=" SEQ Figure \* ARABIC ">
        <w:r w:rsidR="00DA5DF4">
          <w:rPr>
            <w:noProof/>
          </w:rPr>
          <w:t>9</w:t>
        </w:r>
      </w:fldSimple>
      <w:r>
        <w:t xml:space="preserve">: </w:t>
      </w:r>
      <w:r w:rsidR="00DA5DF4">
        <w:t>Core</w:t>
      </w:r>
      <w:r>
        <w:t xml:space="preserve"> UML</w:t>
      </w:r>
    </w:p>
    <w:p w14:paraId="3E3FA4C3" w14:textId="38C3D22D" w:rsidR="00126CEB" w:rsidRDefault="00126CEB" w:rsidP="002F79B2">
      <w:pPr>
        <w:pStyle w:val="Caption"/>
        <w:ind w:left="5760" w:firstLine="720"/>
      </w:pPr>
      <w:r>
        <w:t xml:space="preserve">Figure </w:t>
      </w:r>
      <w:fldSimple w:instr=" SEQ Figure \* ARABIC ">
        <w:r w:rsidR="00DA5DF4">
          <w:rPr>
            <w:noProof/>
          </w:rPr>
          <w:t>10</w:t>
        </w:r>
      </w:fldSimple>
      <w:r>
        <w:t xml:space="preserve">: </w:t>
      </w:r>
      <w:r w:rsidR="00DA5DF4">
        <w:t>Entity</w:t>
      </w:r>
      <w:r>
        <w:t xml:space="preserve"> UML</w:t>
      </w:r>
    </w:p>
    <w:p w14:paraId="19C3C996" w14:textId="77777777" w:rsidR="002F79B2" w:rsidRDefault="002F79B2" w:rsidP="000D2794"/>
    <w:p w14:paraId="6CB3E68A" w14:textId="77777777" w:rsidR="002F79B2" w:rsidRDefault="002F79B2" w:rsidP="000D2794"/>
    <w:p w14:paraId="381B194E" w14:textId="77777777" w:rsidR="002F79B2" w:rsidRDefault="002F79B2" w:rsidP="000D2794"/>
    <w:p w14:paraId="70A3C113" w14:textId="77777777" w:rsidR="002F79B2" w:rsidRDefault="002F79B2" w:rsidP="000D2794"/>
    <w:p w14:paraId="76A04CFB" w14:textId="72F2F396" w:rsidR="00977FA2" w:rsidRDefault="00C12375" w:rsidP="000D2794">
      <w:r>
        <w:t>Adding</w:t>
      </w:r>
      <w:r w:rsidR="003D4963">
        <w:t>,</w:t>
      </w:r>
      <w:r>
        <w:t xml:space="preserve"> removing</w:t>
      </w:r>
      <w:r w:rsidR="003D4963">
        <w:t xml:space="preserve"> and getting</w:t>
      </w:r>
      <w:r>
        <w:t xml:space="preserve"> components is performed with a mixture of inheritance and template overloadin</w:t>
      </w:r>
      <w:r w:rsidR="00D92E62">
        <w:t>g.</w:t>
      </w:r>
      <w:r w:rsidR="00500ED3">
        <w:t xml:space="preserve"> </w:t>
      </w:r>
      <w:r w:rsidR="00D92E62">
        <w:t xml:space="preserve">The Component-Entity-System (CES) </w:t>
      </w:r>
      <w:r w:rsidR="00FA0441">
        <w:t xml:space="preserve">is an infinitely more flexible and general way of creating </w:t>
      </w:r>
      <w:r w:rsidR="00CC3EBF">
        <w:t>game objects than creating monolithic game objects</w:t>
      </w:r>
      <w:r w:rsidR="00EE3AC6">
        <w:t xml:space="preserve"> (Doran and Casanova, 2017).</w:t>
      </w:r>
      <w:r w:rsidR="00CC3EBF">
        <w:t xml:space="preserve"> </w:t>
      </w:r>
      <w:r w:rsidR="002A08F0">
        <w:t>Monolithic game objects are significantly faster, but do not scale well and it becomes very difficult to abstract the user’s code from the engine</w:t>
      </w:r>
      <w:r w:rsidR="003864AF">
        <w:t xml:space="preserve"> itself. By creating an engine that is blind to what components it contains, it gives the user the power to add anything they want</w:t>
      </w:r>
      <w:r w:rsidR="00776582">
        <w:t xml:space="preserve"> and can scale infinitely.</w:t>
      </w:r>
    </w:p>
    <w:p w14:paraId="02A4FB31" w14:textId="5E301971" w:rsidR="00316B9C" w:rsidRDefault="00316B9C" w:rsidP="00A5322B">
      <w:r>
        <w:t xml:space="preserve">The engine is thoroughly wrapped with exception handling both within the engine’s code and around the entity updates, so errors </w:t>
      </w:r>
      <w:r w:rsidR="00FD7B7F">
        <w:t xml:space="preserve">will be quickly noticed and ignored before they can break execution. </w:t>
      </w:r>
      <w:r w:rsidR="0094422B">
        <w:t>The “Console” is also another feature of the engine,</w:t>
      </w:r>
      <w:r w:rsidR="00B119EC">
        <w:t xml:space="preserve"> it is a </w:t>
      </w:r>
      <w:r w:rsidR="00035546">
        <w:t>general-purpose</w:t>
      </w:r>
      <w:r w:rsidR="00B119EC">
        <w:t xml:space="preserve"> message system designed to give the user feedback</w:t>
      </w:r>
      <w:r w:rsidR="00FA6870">
        <w:t xml:space="preserve"> such as exceptions</w:t>
      </w:r>
      <w:r w:rsidR="00B119EC">
        <w:t xml:space="preserve"> and its log is printed to file when the engine closes.</w:t>
      </w:r>
      <w:r w:rsidR="000B0CFA">
        <w:t xml:space="preserve"> The user can also access this Console should they want to output any messages to aid their own debugging.</w:t>
      </w:r>
      <w:r w:rsidR="00313F84">
        <w:t xml:space="preserve"> If I had more time, the console would appear only on the engine’s context </w:t>
      </w:r>
      <w:r w:rsidR="007178AF">
        <w:t>GUI</w:t>
      </w:r>
      <w:r w:rsidR="00313F84">
        <w:t xml:space="preserve"> when Core is initialised in “Debug” mode</w:t>
      </w:r>
      <w:r w:rsidR="000D2794">
        <w:t>.</w:t>
      </w:r>
    </w:p>
    <w:p w14:paraId="648CDDB4" w14:textId="77777777" w:rsidR="00520C4E" w:rsidRDefault="00520C4E" w:rsidP="002F79B2">
      <w:pPr>
        <w:keepNext/>
        <w:jc w:val="center"/>
      </w:pPr>
      <w:r>
        <w:object w:dxaOrig="5403" w:dyaOrig="2161" w14:anchorId="0B17CAA6">
          <v:shape id="_x0000_i1033" type="#_x0000_t75" style="width:266.25pt;height:108pt" o:ole="">
            <v:imagedata r:id="rId27" o:title=""/>
          </v:shape>
          <o:OLEObject Type="Embed" ProgID="Unknown" ShapeID="_x0000_i1033" DrawAspect="Content" ObjectID="_1672194244" r:id="rId28"/>
        </w:object>
      </w:r>
    </w:p>
    <w:p w14:paraId="03A31D1B" w14:textId="5532EA57" w:rsidR="00450EB3" w:rsidRDefault="00520C4E" w:rsidP="002F79B2">
      <w:pPr>
        <w:pStyle w:val="Caption"/>
        <w:ind w:left="2160" w:firstLine="720"/>
      </w:pPr>
      <w:r>
        <w:t xml:space="preserve">Figure </w:t>
      </w:r>
      <w:fldSimple w:instr=" SEQ Figure \* ARABIC ">
        <w:r w:rsidR="00DA5DF4">
          <w:rPr>
            <w:noProof/>
          </w:rPr>
          <w:t>11</w:t>
        </w:r>
      </w:fldSimple>
      <w:r>
        <w:t>: Console UML</w:t>
      </w:r>
    </w:p>
    <w:p w14:paraId="1D54EFF0" w14:textId="77777777" w:rsidR="002F79B2" w:rsidRPr="002F79B2" w:rsidRDefault="002F79B2" w:rsidP="002F79B2"/>
    <w:p w14:paraId="73F35E6E" w14:textId="3BF99ABF" w:rsidR="00757471" w:rsidRDefault="0081552C" w:rsidP="00A5322B">
      <w:r>
        <w:t>Nearly</w:t>
      </w:r>
      <w:bookmarkStart w:id="0" w:name="_GoBack"/>
      <w:bookmarkEnd w:id="0"/>
      <w:r w:rsidR="00757471">
        <w:t xml:space="preserve"> all objects in the engine are stored as smart pointers.</w:t>
      </w:r>
      <w:r w:rsidR="00BE1893">
        <w:t xml:space="preserve"> </w:t>
      </w:r>
      <w:r w:rsidR="003642C5">
        <w:t>Smart</w:t>
      </w:r>
      <w:r w:rsidR="009361B9">
        <w:t xml:space="preserve"> pointers </w:t>
      </w:r>
      <w:r w:rsidR="00926C04">
        <w:t>allow everything to be passed by reference like a pointer</w:t>
      </w:r>
      <w:r w:rsidR="009361B9">
        <w:t xml:space="preserve">, albeit at a bigger memory size, </w:t>
      </w:r>
      <w:r w:rsidR="00926C04">
        <w:t xml:space="preserve">but </w:t>
      </w:r>
      <w:r w:rsidR="001F41F8">
        <w:t xml:space="preserve">while also offering better exception triggering and </w:t>
      </w:r>
      <w:r w:rsidR="00E4615E">
        <w:t>automatic clean-up to stop memory leaks</w:t>
      </w:r>
      <w:r w:rsidR="009F5112">
        <w:t xml:space="preserve"> (Microsoft, 2019)</w:t>
      </w:r>
      <w:r w:rsidR="00E4615E">
        <w:t xml:space="preserve">. </w:t>
      </w:r>
    </w:p>
    <w:p w14:paraId="23C88F6D" w14:textId="77777777" w:rsidR="00DE37AC" w:rsidRDefault="00DE37AC" w:rsidP="00A5322B"/>
    <w:p w14:paraId="62C4A838" w14:textId="77777777" w:rsidR="005A593C" w:rsidRDefault="007C2C1C" w:rsidP="00A5322B">
      <w:pPr>
        <w:rPr>
          <w:u w:val="single"/>
        </w:rPr>
      </w:pPr>
      <w:r>
        <w:rPr>
          <w:u w:val="single"/>
        </w:rPr>
        <w:t>2.5</w:t>
      </w:r>
      <w:r w:rsidR="00FF0475">
        <w:rPr>
          <w:u w:val="single"/>
        </w:rPr>
        <w:t>:</w:t>
      </w:r>
      <w:r>
        <w:rPr>
          <w:u w:val="single"/>
        </w:rPr>
        <w:t xml:space="preserve"> Input</w:t>
      </w:r>
    </w:p>
    <w:p w14:paraId="1FAFAFBC" w14:textId="0BFC5C9A" w:rsidR="00BD4F52" w:rsidRDefault="005A593C" w:rsidP="00A5322B">
      <w:r>
        <w:t xml:space="preserve">The input system </w:t>
      </w:r>
      <w:r w:rsidR="00C933A7">
        <w:t xml:space="preserve">is a flexible SDL input interface which is set up to recognise and </w:t>
      </w:r>
      <w:r w:rsidR="00D21011">
        <w:t xml:space="preserve">handle mouse, keyboard, all generic controllers and touch screen input. </w:t>
      </w:r>
      <w:r w:rsidR="006010E2">
        <w:t xml:space="preserve">The user loads what input modules they want to use by adding an input </w:t>
      </w:r>
      <w:r w:rsidR="00A8559A">
        <w:t xml:space="preserve">device (such as controller) </w:t>
      </w:r>
      <w:r w:rsidR="006010E2">
        <w:t>type to the “Input Manager”</w:t>
      </w:r>
      <w:r w:rsidR="004C164D">
        <w:t xml:space="preserve">. The Input Manager will then try to update that device. If the user keeps a reference to an input device, they can check it </w:t>
      </w:r>
      <w:r w:rsidR="003C368D">
        <w:t xml:space="preserve">for input events like “Mouse left click” or “Controller left joystick position”. They can also get </w:t>
      </w:r>
      <w:r w:rsidR="006C2C9D">
        <w:t xml:space="preserve">reference to any input device type from the Input Manager by </w:t>
      </w:r>
      <w:r w:rsidR="00BD4F52">
        <w:t>passing in a template of the input type, very similar to how components are added, updated and retrieved on entities.</w:t>
      </w:r>
    </w:p>
    <w:p w14:paraId="0BE3274D" w14:textId="2B334357" w:rsidR="00CC352A" w:rsidRDefault="00BD4F52" w:rsidP="00851BF0">
      <w:r>
        <w:t>Because the input devices are set up to be like components, it means</w:t>
      </w:r>
      <w:r w:rsidR="00B850E7">
        <w:t xml:space="preserve"> they are just as flexible and the user could define their own custom input devices </w:t>
      </w:r>
      <w:r w:rsidR="0093236F">
        <w:t xml:space="preserve">to get SDL events for. This is useful for </w:t>
      </w:r>
      <w:r w:rsidR="00593ACE">
        <w:t xml:space="preserve">developers who want to create games with unusual hardware like Dance, Dance Revolution mats. </w:t>
      </w:r>
      <w:r w:rsidR="00F16E33">
        <w:t xml:space="preserve">SDL also supports </w:t>
      </w:r>
      <w:r w:rsidR="00E851B4">
        <w:t>user-defined events, so if the user add</w:t>
      </w:r>
      <w:r w:rsidR="00002E49">
        <w:t>s their own events, they can use their own custom input devices objects to listen for them.</w:t>
      </w:r>
    </w:p>
    <w:p w14:paraId="341DBF3E" w14:textId="5E8585FB" w:rsidR="00A2420E" w:rsidRDefault="00851BF0" w:rsidP="00A5322B">
      <w:r>
        <w:t xml:space="preserve">GUI buttons </w:t>
      </w:r>
      <w:r w:rsidR="00985245">
        <w:t>have been</w:t>
      </w:r>
      <w:r>
        <w:t xml:space="preserve"> programmed to </w:t>
      </w:r>
      <w:r w:rsidR="00966259">
        <w:t xml:space="preserve">recognise </w:t>
      </w:r>
      <w:r>
        <w:t xml:space="preserve">when the user clicks on them with the mouse or </w:t>
      </w:r>
      <w:r w:rsidR="00966259">
        <w:t>with their finger, if touch screen</w:t>
      </w:r>
      <w:r w:rsidR="00295D69">
        <w:t xml:space="preserve">, </w:t>
      </w:r>
      <w:r w:rsidR="004B0D62">
        <w:t>to save the user time in setting that up.</w:t>
      </w:r>
    </w:p>
    <w:p w14:paraId="4371C613" w14:textId="7EC8A336" w:rsidR="002F79B2" w:rsidRDefault="002F79B2" w:rsidP="00A5322B"/>
    <w:p w14:paraId="722A466D" w14:textId="5ADCAE85" w:rsidR="002F79B2" w:rsidRDefault="002F79B2" w:rsidP="00A5322B"/>
    <w:p w14:paraId="5F2005F2" w14:textId="6A9108C0" w:rsidR="002F79B2" w:rsidRDefault="002F79B2" w:rsidP="00A5322B"/>
    <w:p w14:paraId="5909A6E8" w14:textId="77777777" w:rsidR="002F79B2" w:rsidRDefault="002F79B2" w:rsidP="00A5322B"/>
    <w:p w14:paraId="7F8E1E0C" w14:textId="77777777" w:rsidR="00A2420E" w:rsidRDefault="00A2420E" w:rsidP="002F79B2">
      <w:pPr>
        <w:keepNext/>
        <w:jc w:val="center"/>
      </w:pPr>
      <w:r>
        <w:rPr>
          <w:noProof/>
        </w:rPr>
        <w:lastRenderedPageBreak/>
        <w:drawing>
          <wp:inline distT="0" distB="0" distL="0" distR="0" wp14:anchorId="03DE9E05" wp14:editId="730C63BA">
            <wp:extent cx="6645910" cy="5439410"/>
            <wp:effectExtent l="19050" t="19050" r="2159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439410"/>
                    </a:xfrm>
                    <a:prstGeom prst="rect">
                      <a:avLst/>
                    </a:prstGeom>
                    <a:ln>
                      <a:solidFill>
                        <a:schemeClr val="tx1"/>
                      </a:solidFill>
                    </a:ln>
                  </pic:spPr>
                </pic:pic>
              </a:graphicData>
            </a:graphic>
          </wp:inline>
        </w:drawing>
      </w:r>
    </w:p>
    <w:p w14:paraId="0828905F" w14:textId="08239C9C" w:rsidR="00A2420E" w:rsidRDefault="00A2420E" w:rsidP="00A2420E">
      <w:pPr>
        <w:pStyle w:val="Caption"/>
      </w:pPr>
      <w:r>
        <w:t xml:space="preserve">Figure </w:t>
      </w:r>
      <w:fldSimple w:instr=" SEQ Figure \* ARABIC ">
        <w:r w:rsidR="00DA5DF4">
          <w:rPr>
            <w:noProof/>
          </w:rPr>
          <w:t>12</w:t>
        </w:r>
      </w:fldSimple>
      <w:r>
        <w:t>: Input Devices</w:t>
      </w:r>
      <w:r w:rsidR="00FF0D75">
        <w:t xml:space="preserve"> UML</w:t>
      </w:r>
    </w:p>
    <w:p w14:paraId="661A3C30" w14:textId="77777777" w:rsidR="00A2420E" w:rsidRDefault="00A2420E" w:rsidP="00A5322B">
      <w:pPr>
        <w:rPr>
          <w:u w:val="single"/>
        </w:rPr>
      </w:pPr>
    </w:p>
    <w:p w14:paraId="070F1F9A" w14:textId="2429792B" w:rsidR="00326FA8" w:rsidRDefault="00326FA8" w:rsidP="00A5322B">
      <w:pPr>
        <w:rPr>
          <w:u w:val="single"/>
        </w:rPr>
      </w:pPr>
      <w:r>
        <w:rPr>
          <w:u w:val="single"/>
        </w:rPr>
        <w:t>3.0: Conclusion</w:t>
      </w:r>
    </w:p>
    <w:p w14:paraId="4077609D" w14:textId="65424C8E" w:rsidR="009B4A2E" w:rsidRDefault="00F10EC9" w:rsidP="00A5322B">
      <w:r>
        <w:t xml:space="preserve">To conclude, the engine is largely </w:t>
      </w:r>
      <w:r w:rsidR="00FF5C52">
        <w:t>flexible in terms of allowing the user to do whatever they want, without compromising on security</w:t>
      </w:r>
      <w:r w:rsidR="00F0714D">
        <w:t xml:space="preserve"> or portability.</w:t>
      </w:r>
      <w:r w:rsidR="00FF5C52">
        <w:t xml:space="preserve"> </w:t>
      </w:r>
      <w:r w:rsidR="009B4A2E">
        <w:t xml:space="preserve">It can easily create GUI, components, handle any type of input device (hypothetically) and run on </w:t>
      </w:r>
      <w:r w:rsidR="00630B55">
        <w:t>outdated and modern</w:t>
      </w:r>
      <w:r w:rsidR="00AE154D">
        <w:t xml:space="preserve"> mobile hardware.</w:t>
      </w:r>
      <w:r w:rsidR="00D83E51">
        <w:t xml:space="preserve"> The console does well to give the user as much feedback as possible</w:t>
      </w:r>
      <w:r w:rsidR="00AA71EB">
        <w:t xml:space="preserve"> and the exception checking is rigorous.</w:t>
      </w:r>
    </w:p>
    <w:p w14:paraId="5F2768AA" w14:textId="1B239E2A" w:rsidR="00C6343B" w:rsidRDefault="00301474" w:rsidP="00A5322B">
      <w:r>
        <w:t xml:space="preserve">The most complicated hurdle </w:t>
      </w:r>
      <w:r w:rsidR="007947FE">
        <w:t xml:space="preserve">by far was ensuring the engine remained compatible with GL-ES 2.0. I know now in hindsight I should have upgraded to 3.0 and started using more modern </w:t>
      </w:r>
      <w:r w:rsidR="00E85D56">
        <w:t>features</w:t>
      </w:r>
      <w:r w:rsidR="008A691E">
        <w:t>. 2.0 was remarkably hard to debug (</w:t>
      </w:r>
      <w:r w:rsidR="009F498F">
        <w:t>most tools like Nsight have limited compatibility with it) and hard to find support for online.</w:t>
      </w:r>
    </w:p>
    <w:p w14:paraId="37FEBCCC" w14:textId="049A445E" w:rsidR="0091556F" w:rsidRPr="00326FA8" w:rsidRDefault="00094FDA" w:rsidP="00A5322B">
      <w:r>
        <w:t>There is still much more to do however, the UI system is very close to completion with the “</w:t>
      </w:r>
      <w:r w:rsidR="009D274B">
        <w:t>c</w:t>
      </w:r>
      <w:r>
        <w:t xml:space="preserve">ontexts” </w:t>
      </w:r>
      <w:r w:rsidR="00F63DA2">
        <w:t>which</w:t>
      </w:r>
      <w:r>
        <w:t xml:space="preserve"> are mere steps away from </w:t>
      </w:r>
      <w:r w:rsidR="009A6C4C">
        <w:t>turning into an editor. Equa</w:t>
      </w:r>
      <w:r w:rsidR="00CF3FA4">
        <w:t xml:space="preserve">lly, if I could test on a real mobile or VR </w:t>
      </w:r>
      <w:r w:rsidR="005F1465">
        <w:t>hardware</w:t>
      </w:r>
      <w:r w:rsidR="00CF3FA4">
        <w:t xml:space="preserve"> I could incorporate gyroscope data and begin adding support for VR devices</w:t>
      </w:r>
      <w:r w:rsidR="005F1465">
        <w:t xml:space="preserve"> and mobile VR</w:t>
      </w:r>
      <w:r w:rsidR="00B12A30">
        <w:t xml:space="preserve">. These will likely be the next steps for improvement for the engine, </w:t>
      </w:r>
      <w:r w:rsidR="002B20FA">
        <w:t>followed by</w:t>
      </w:r>
      <w:r w:rsidR="00B12A30">
        <w:t xml:space="preserve"> a deferred rendering pipeline for true flexibility in </w:t>
      </w:r>
      <w:r w:rsidR="00AC31E1">
        <w:t>the lighting stages. Currently the engine is limited on how many lights it can support, multiple shader calls or a deferred rendering pipeline could solve this</w:t>
      </w:r>
      <w:r w:rsidR="00F0758F">
        <w:t xml:space="preserve"> and would greatly improve the user freedom when developing.</w:t>
      </w:r>
      <w:r w:rsidR="00E2317C">
        <w:t xml:space="preserve"> The final major feature the engine </w:t>
      </w:r>
      <w:r w:rsidR="00907BE9">
        <w:t>needs</w:t>
      </w:r>
      <w:r w:rsidR="00E2317C">
        <w:t xml:space="preserve"> is shadow support for </w:t>
      </w:r>
      <w:r w:rsidR="00B45FB9">
        <w:t>the GL ES build, which can be solved by upgrading to GL ES 3.0 when the opportunity arises.</w:t>
      </w:r>
    </w:p>
    <w:p w14:paraId="7DBF0337" w14:textId="0F72AAE9" w:rsidR="00B851E5" w:rsidRDefault="00B851E5" w:rsidP="00B851E5">
      <w:pPr>
        <w:rPr>
          <w:u w:val="single"/>
        </w:rPr>
      </w:pPr>
    </w:p>
    <w:p w14:paraId="3D13666A" w14:textId="2C4CCC12" w:rsidR="002C107C" w:rsidRDefault="002C107C" w:rsidP="00B851E5">
      <w:pPr>
        <w:rPr>
          <w:u w:val="single"/>
        </w:rPr>
      </w:pPr>
    </w:p>
    <w:p w14:paraId="193DA708" w14:textId="6FA49887" w:rsidR="002C107C" w:rsidRDefault="002C107C" w:rsidP="00B851E5">
      <w:pPr>
        <w:rPr>
          <w:u w:val="single"/>
        </w:rPr>
      </w:pPr>
      <w:r>
        <w:rPr>
          <w:u w:val="single"/>
        </w:rPr>
        <w:t>A</w:t>
      </w:r>
      <w:r w:rsidR="000757AF">
        <w:rPr>
          <w:u w:val="single"/>
        </w:rPr>
        <w:t xml:space="preserve">ppendix </w:t>
      </w:r>
      <w:r>
        <w:rPr>
          <w:u w:val="single"/>
        </w:rPr>
        <w:t>1</w:t>
      </w:r>
      <w:r w:rsidR="002A050D">
        <w:rPr>
          <w:u w:val="single"/>
        </w:rPr>
        <w:t>.0</w:t>
      </w:r>
      <w:r>
        <w:rPr>
          <w:u w:val="single"/>
        </w:rPr>
        <w:t>:</w:t>
      </w:r>
      <w:r w:rsidR="00125525">
        <w:rPr>
          <w:u w:val="single"/>
        </w:rPr>
        <w:t xml:space="preserve"> Report</w:t>
      </w:r>
      <w:r>
        <w:rPr>
          <w:u w:val="single"/>
        </w:rPr>
        <w:t xml:space="preserve"> References</w:t>
      </w:r>
    </w:p>
    <w:p w14:paraId="5583D0BF" w14:textId="56B5B189" w:rsidR="00F54669" w:rsidRPr="00CC419D" w:rsidRDefault="00133BBE" w:rsidP="00B851E5">
      <w:r>
        <w:t>Bunnel, M.</w:t>
      </w:r>
      <w:r w:rsidR="0080626C">
        <w:t xml:space="preserve"> and Pellacini, F.,</w:t>
      </w:r>
      <w:r w:rsidR="00973247">
        <w:t xml:space="preserve"> 2007</w:t>
      </w:r>
      <w:r w:rsidR="00DB48A0">
        <w:t>. Shadow Map Antialising</w:t>
      </w:r>
      <w:r w:rsidR="00563B12">
        <w:t xml:space="preserve">. </w:t>
      </w:r>
      <w:r w:rsidR="00563B12">
        <w:rPr>
          <w:i/>
          <w:iCs/>
        </w:rPr>
        <w:t>GPU Gems</w:t>
      </w:r>
      <w:r w:rsidR="00CC419D">
        <w:t>[online]</w:t>
      </w:r>
      <w:r w:rsidR="00D0662F">
        <w:t>, 11</w:t>
      </w:r>
      <w:r w:rsidR="00FD2A60">
        <w:t xml:space="preserve">. </w:t>
      </w:r>
      <w:r w:rsidR="00043C5A">
        <w:t xml:space="preserve">California, USA. Available from: </w:t>
      </w:r>
      <w:hyperlink r:id="rId30" w:history="1">
        <w:r w:rsidR="00043C5A" w:rsidRPr="00CB09DF">
          <w:rPr>
            <w:rStyle w:val="Hyperlink"/>
          </w:rPr>
          <w:t>https://developer.nvidia.com/gpugems/gpugems/part-ii-lighting-and-shadows/chapter-11-shadow-map-antialiasing</w:t>
        </w:r>
      </w:hyperlink>
      <w:r w:rsidR="00BA4597">
        <w:rPr>
          <w:rStyle w:val="Hyperlink"/>
        </w:rPr>
        <w:t xml:space="preserve"> </w:t>
      </w:r>
      <w:r w:rsidR="00BA4597" w:rsidRPr="00EC66AA">
        <w:t>[Accessed 15/01/2021].</w:t>
      </w:r>
      <w:r w:rsidR="00BA4597">
        <w:rPr>
          <w:rStyle w:val="Hyperlink"/>
        </w:rPr>
        <w:t xml:space="preserve"> </w:t>
      </w:r>
    </w:p>
    <w:p w14:paraId="703A343E" w14:textId="389EB342" w:rsidR="009F5112" w:rsidRDefault="00AE6986" w:rsidP="00B851E5">
      <w:r>
        <w:t xml:space="preserve">Microsoft, </w:t>
      </w:r>
      <w:r w:rsidR="00FA4A07">
        <w:t xml:space="preserve">2019. </w:t>
      </w:r>
      <w:r w:rsidR="007D1CC4">
        <w:rPr>
          <w:i/>
          <w:iCs/>
        </w:rPr>
        <w:t xml:space="preserve">Smart Pointers (Modern C++) </w:t>
      </w:r>
      <w:r w:rsidR="002D77D8">
        <w:t xml:space="preserve">[online]. </w:t>
      </w:r>
      <w:r w:rsidR="00251FEE">
        <w:t>Washington, USA</w:t>
      </w:r>
      <w:r w:rsidR="00EC66AA">
        <w:t>. Available from:</w:t>
      </w:r>
      <w:r w:rsidR="009F5112">
        <w:t xml:space="preserve"> </w:t>
      </w:r>
      <w:hyperlink r:id="rId31" w:history="1">
        <w:r w:rsidR="00EC66AA" w:rsidRPr="006E1672">
          <w:rPr>
            <w:rStyle w:val="Hyperlink"/>
          </w:rPr>
          <w:t>https://docs.microsoft.com/en-us/cpp/cpp/smart-pointers-modern-cpp?view=msvc-160</w:t>
        </w:r>
      </w:hyperlink>
      <w:r w:rsidR="00EC66AA">
        <w:rPr>
          <w:rStyle w:val="Hyperlink"/>
        </w:rPr>
        <w:t xml:space="preserve"> </w:t>
      </w:r>
      <w:r w:rsidR="00EC66AA" w:rsidRPr="00EC66AA">
        <w:t>[Accessed 15/01/2021].</w:t>
      </w:r>
    </w:p>
    <w:p w14:paraId="0B5D4853" w14:textId="6083DB2B" w:rsidR="008D3734" w:rsidRDefault="00FC5911" w:rsidP="00B851E5">
      <w:r>
        <w:t>Unity Technologies</w:t>
      </w:r>
      <w:r w:rsidR="000C7A02">
        <w:t>, 2021</w:t>
      </w:r>
      <w:r w:rsidR="00E02944">
        <w:t>a</w:t>
      </w:r>
      <w:r w:rsidR="000C7A02">
        <w:t xml:space="preserve">. </w:t>
      </w:r>
      <w:r w:rsidR="00E02944">
        <w:rPr>
          <w:i/>
          <w:iCs/>
        </w:rPr>
        <w:t xml:space="preserve">The Game View </w:t>
      </w:r>
      <w:r w:rsidR="00E02944">
        <w:t>[online]. California, USA</w:t>
      </w:r>
      <w:r w:rsidR="00A248E0">
        <w:t>. Available from:</w:t>
      </w:r>
      <w:r w:rsidR="00CA3B39">
        <w:t xml:space="preserve"> </w:t>
      </w:r>
      <w:hyperlink r:id="rId32" w:history="1">
        <w:r w:rsidR="00CA3B39" w:rsidRPr="00CB09DF">
          <w:rPr>
            <w:rStyle w:val="Hyperlink"/>
          </w:rPr>
          <w:t>https://docs.unity3d.com/Manual/GameView.html</w:t>
        </w:r>
      </w:hyperlink>
      <w:r w:rsidR="00CA3B39">
        <w:t xml:space="preserve"> </w:t>
      </w:r>
      <w:r w:rsidR="00A248E0">
        <w:t>[Accessed 15/01/2021].</w:t>
      </w:r>
    </w:p>
    <w:p w14:paraId="31C426D1" w14:textId="748E7F2B" w:rsidR="008D3734" w:rsidRDefault="00A67EC3" w:rsidP="00B851E5">
      <w:r>
        <w:t xml:space="preserve">Mullis, A., 2016. </w:t>
      </w:r>
      <w:r>
        <w:rPr>
          <w:i/>
          <w:iCs/>
        </w:rPr>
        <w:t xml:space="preserve">OpenGL ES versus Vulkan, who is the performance king? </w:t>
      </w:r>
      <w:r>
        <w:t>[online]</w:t>
      </w:r>
      <w:r w:rsidR="00E51141">
        <w:t xml:space="preserve">. </w:t>
      </w:r>
      <w:r w:rsidR="004266A7">
        <w:t>Android Authority</w:t>
      </w:r>
      <w:r w:rsidR="00043EF4">
        <w:t>. Available from:</w:t>
      </w:r>
      <w:r w:rsidR="008D3734">
        <w:t xml:space="preserve"> </w:t>
      </w:r>
      <w:hyperlink r:id="rId33" w:history="1">
        <w:r w:rsidR="00C866A9" w:rsidRPr="006E1672">
          <w:rPr>
            <w:rStyle w:val="Hyperlink"/>
          </w:rPr>
          <w:t>https://www.androidauthority.com/opengl-vs-vulkan-performance-706408/</w:t>
        </w:r>
      </w:hyperlink>
      <w:r w:rsidR="00043EF4">
        <w:t xml:space="preserve"> [Accessed 15/01/2021]</w:t>
      </w:r>
    </w:p>
    <w:p w14:paraId="76B2FDEE" w14:textId="7A98DE74" w:rsidR="00CC0B8B" w:rsidRDefault="00A56F88" w:rsidP="00B851E5">
      <w:r>
        <w:t>Google, 2021</w:t>
      </w:r>
      <w:r w:rsidR="009C1415">
        <w:t xml:space="preserve">. </w:t>
      </w:r>
      <w:r w:rsidR="009C1415">
        <w:rPr>
          <w:i/>
          <w:iCs/>
        </w:rPr>
        <w:t xml:space="preserve">OpenGL ES </w:t>
      </w:r>
      <w:r w:rsidR="009C1415">
        <w:t>[online]. California, USA</w:t>
      </w:r>
      <w:r w:rsidR="00795256">
        <w:t xml:space="preserve">. Available from: </w:t>
      </w:r>
      <w:hyperlink r:id="rId34" w:history="1">
        <w:r w:rsidR="00C866A9" w:rsidRPr="00CB09DF">
          <w:rPr>
            <w:rStyle w:val="Hyperlink"/>
          </w:rPr>
          <w:t>https://developer.android.com/guide/topics/graphics/opengl</w:t>
        </w:r>
      </w:hyperlink>
      <w:r w:rsidR="00795256">
        <w:t xml:space="preserve"> [Accessed 15/01/2021]</w:t>
      </w:r>
    </w:p>
    <w:p w14:paraId="4B8D7EAE" w14:textId="5424844E" w:rsidR="00CC0B8B" w:rsidRDefault="002100B9" w:rsidP="00B851E5">
      <w:r>
        <w:t xml:space="preserve">Unity Technologies, 2021b. </w:t>
      </w:r>
      <w:r>
        <w:rPr>
          <w:i/>
          <w:iCs/>
        </w:rPr>
        <w:t xml:space="preserve">Collider.OnCollisionEnter(Collision) </w:t>
      </w:r>
      <w:r>
        <w:t>[online]</w:t>
      </w:r>
      <w:r w:rsidR="005E1BCE">
        <w:t>. Washington, USA. Available from:</w:t>
      </w:r>
      <w:r w:rsidR="00CC0B8B">
        <w:t xml:space="preserve"> </w:t>
      </w:r>
      <w:hyperlink r:id="rId35" w:history="1">
        <w:r w:rsidR="00890862" w:rsidRPr="006E1672">
          <w:rPr>
            <w:rStyle w:val="Hyperlink"/>
          </w:rPr>
          <w:t>https://docs.unity3d.com/ScriptReference/Collider.OnCollisionEnter.html</w:t>
        </w:r>
      </w:hyperlink>
      <w:r w:rsidR="005E1BCE">
        <w:t xml:space="preserve"> [Accessed 15/01/2021]</w:t>
      </w:r>
    </w:p>
    <w:p w14:paraId="65E3E3E3" w14:textId="0C652AF6" w:rsidR="00890862" w:rsidRDefault="00F554B7" w:rsidP="00B851E5">
      <w:r>
        <w:t>Epic Games</w:t>
      </w:r>
      <w:r w:rsidR="000151B5">
        <w:t xml:space="preserve">, Unknown. </w:t>
      </w:r>
      <w:r w:rsidR="000151B5">
        <w:rPr>
          <w:i/>
          <w:iCs/>
        </w:rPr>
        <w:t>Event ActorBeginOverlap</w:t>
      </w:r>
      <w:r>
        <w:rPr>
          <w:i/>
          <w:iCs/>
        </w:rPr>
        <w:t xml:space="preserve"> </w:t>
      </w:r>
      <w:r>
        <w:t xml:space="preserve">[online]. </w:t>
      </w:r>
      <w:r w:rsidR="007E6CC8">
        <w:t>North Carolina, USA. Available from:</w:t>
      </w:r>
      <w:r w:rsidR="00890862">
        <w:t xml:space="preserve"> </w:t>
      </w:r>
      <w:hyperlink r:id="rId36" w:history="1">
        <w:r w:rsidR="000829EB" w:rsidRPr="006E1672">
          <w:rPr>
            <w:rStyle w:val="Hyperlink"/>
          </w:rPr>
          <w:t>https://docs.unrealengine.com/en-US/BlueprintAPI/AddEvent/Collision/EventActorBeginOverlap/index.html</w:t>
        </w:r>
      </w:hyperlink>
      <w:r w:rsidR="007E6CC8">
        <w:t xml:space="preserve"> [Accessed 15/01/2021]</w:t>
      </w:r>
    </w:p>
    <w:p w14:paraId="78159853" w14:textId="18D9A98D" w:rsidR="000829EB" w:rsidRDefault="00CC6030" w:rsidP="00B851E5">
      <w:r>
        <w:t>Creative Technology, Unknown.</w:t>
      </w:r>
      <w:r w:rsidR="00964AF4">
        <w:t xml:space="preserve"> </w:t>
      </w:r>
      <w:r w:rsidR="00964AF4">
        <w:rPr>
          <w:i/>
          <w:iCs/>
        </w:rPr>
        <w:t xml:space="preserve">OpenAL Soft </w:t>
      </w:r>
      <w:r w:rsidR="00964AF4">
        <w:t>[online]. Shanghai, Singapore.</w:t>
      </w:r>
      <w:r w:rsidR="006D4E30">
        <w:t xml:space="preserve"> Available from:</w:t>
      </w:r>
      <w:r w:rsidR="000829EB">
        <w:t xml:space="preserve"> </w:t>
      </w:r>
      <w:hyperlink r:id="rId37" w:history="1">
        <w:r w:rsidR="000829EB" w:rsidRPr="00CB09DF">
          <w:rPr>
            <w:rStyle w:val="Hyperlink"/>
          </w:rPr>
          <w:t>https://openal-soft.org/</w:t>
        </w:r>
      </w:hyperlink>
      <w:r w:rsidR="006D4E30">
        <w:t xml:space="preserve"> [Accessed 15/01/2021]</w:t>
      </w:r>
    </w:p>
    <w:p w14:paraId="714A4C6E" w14:textId="6DFD2C23" w:rsidR="00CF4137" w:rsidRDefault="00CF4137" w:rsidP="00B851E5">
      <w:r>
        <w:t xml:space="preserve">Doran, </w:t>
      </w:r>
      <w:r w:rsidR="003963F6">
        <w:t>J</w:t>
      </w:r>
      <w:r>
        <w:t>. and Casanova M</w:t>
      </w:r>
      <w:r w:rsidR="003963F6">
        <w:t xml:space="preserve">., 2017. </w:t>
      </w:r>
      <w:r w:rsidR="004B7237">
        <w:rPr>
          <w:i/>
          <w:iCs/>
        </w:rPr>
        <w:t>Game Development Patterns and Best Practices</w:t>
      </w:r>
      <w:r w:rsidR="00905DAB">
        <w:rPr>
          <w:i/>
          <w:iCs/>
        </w:rPr>
        <w:t xml:space="preserve">, </w:t>
      </w:r>
      <w:r w:rsidR="00905DAB">
        <w:t>p65.</w:t>
      </w:r>
      <w:r w:rsidR="004B7237">
        <w:rPr>
          <w:i/>
          <w:iCs/>
        </w:rPr>
        <w:t xml:space="preserve"> </w:t>
      </w:r>
      <w:r w:rsidR="004B7237">
        <w:t>Packt Publishing Ltd</w:t>
      </w:r>
      <w:r w:rsidR="00905DAB">
        <w:t>. Birmingham, UK.</w:t>
      </w:r>
    </w:p>
    <w:p w14:paraId="2493209F" w14:textId="21240305" w:rsidR="00B56611" w:rsidRDefault="00B56611" w:rsidP="00B851E5"/>
    <w:p w14:paraId="7D94AB08" w14:textId="5077CD33" w:rsidR="00B56611" w:rsidRDefault="00B56611" w:rsidP="00B851E5">
      <w:pPr>
        <w:rPr>
          <w:u w:val="single"/>
        </w:rPr>
      </w:pPr>
      <w:r>
        <w:rPr>
          <w:u w:val="single"/>
        </w:rPr>
        <w:t>A</w:t>
      </w:r>
      <w:r w:rsidR="002A050D">
        <w:rPr>
          <w:u w:val="single"/>
        </w:rPr>
        <w:t>ppendix 1.1</w:t>
      </w:r>
      <w:r>
        <w:rPr>
          <w:u w:val="single"/>
        </w:rPr>
        <w:t>: Program References</w:t>
      </w:r>
    </w:p>
    <w:p w14:paraId="2F0A267B" w14:textId="4E835DA6" w:rsidR="00E270BD" w:rsidRDefault="008217DB" w:rsidP="00E270BD">
      <w:r>
        <w:t xml:space="preserve">De Vries, J., </w:t>
      </w:r>
      <w:r w:rsidR="00266659">
        <w:t xml:space="preserve">2014. </w:t>
      </w:r>
      <w:r w:rsidR="00266659">
        <w:rPr>
          <w:i/>
          <w:iCs/>
        </w:rPr>
        <w:t>Learn OpenGL</w:t>
      </w:r>
      <w:r w:rsidR="00861CD0">
        <w:t xml:space="preserve"> [online]. </w:t>
      </w:r>
      <w:r w:rsidR="0023279C">
        <w:t>Available from:</w:t>
      </w:r>
      <w:r w:rsidR="0023279C" w:rsidRPr="0023279C">
        <w:t xml:space="preserve"> </w:t>
      </w:r>
      <w:hyperlink r:id="rId38" w:history="1">
        <w:r w:rsidR="009C13F5" w:rsidRPr="006E1672">
          <w:rPr>
            <w:rStyle w:val="Hyperlink"/>
          </w:rPr>
          <w:t>https://learnopengl.com</w:t>
        </w:r>
      </w:hyperlink>
      <w:r w:rsidR="0023279C">
        <w:t>.</w:t>
      </w:r>
      <w:r w:rsidR="009C13F5">
        <w:t xml:space="preserve"> [Accessed 15/01/2021]</w:t>
      </w:r>
      <w:r w:rsidR="009C13F5">
        <w:br/>
        <w:t xml:space="preserve">Much of the OpenGL code including shaders, </w:t>
      </w:r>
      <w:r w:rsidR="00D0466C">
        <w:t>lighting, shadows and general rendering has been adapted from this website.</w:t>
      </w:r>
    </w:p>
    <w:p w14:paraId="690E2B24" w14:textId="42998161" w:rsidR="00A72568" w:rsidRDefault="00A72568" w:rsidP="00E270BD">
      <w:r>
        <w:t xml:space="preserve">Pedersen, K. and Fletcher, C., 2019. </w:t>
      </w:r>
      <w:r>
        <w:rPr>
          <w:i/>
        </w:rPr>
        <w:t xml:space="preserve">3dgp-lab 1 to 8. </w:t>
      </w:r>
      <w:r>
        <w:t xml:space="preserve">[C++ Source Code] [online]. Poole: Bournemouth University </w:t>
      </w:r>
      <w:hyperlink r:id="rId39" w:history="1">
        <w:r w:rsidR="00B243B3" w:rsidRPr="006E1672">
          <w:rPr>
            <w:rStyle w:val="Hyperlink"/>
          </w:rPr>
          <w:t>https://brightspace.bournemouth.ac.uk/d2l/home/29733</w:t>
        </w:r>
      </w:hyperlink>
      <w:r w:rsidR="00B243B3">
        <w:t xml:space="preserve"> [Accessed 15/01/2021]</w:t>
      </w:r>
      <w:r w:rsidR="00B243B3">
        <w:br/>
        <w:t>Much of the original OpenGL rendering code including several wrappers were adapted by code provided by lecture and lab material.</w:t>
      </w:r>
    </w:p>
    <w:p w14:paraId="50ED9B8D" w14:textId="628FFDE8" w:rsidR="00B243B3" w:rsidRDefault="00B243B3" w:rsidP="00B243B3">
      <w:r>
        <w:t>Pedersen, K., 202</w:t>
      </w:r>
      <w:r w:rsidR="00013920">
        <w:t>0-2021</w:t>
      </w:r>
      <w:r>
        <w:t xml:space="preserve">. </w:t>
      </w:r>
      <w:r w:rsidR="00013920">
        <w:rPr>
          <w:i/>
          <w:iCs/>
        </w:rPr>
        <w:t>Game Engine Programming</w:t>
      </w:r>
      <w:r>
        <w:rPr>
          <w:i/>
          <w:iCs/>
        </w:rPr>
        <w:t xml:space="preserve"> </w:t>
      </w:r>
      <w:r w:rsidR="00A72568">
        <w:t xml:space="preserve">[C++ Source Code] </w:t>
      </w:r>
      <w:r>
        <w:t>[online</w:t>
      </w:r>
      <w:r w:rsidR="00013920">
        <w:t>]</w:t>
      </w:r>
      <w:r>
        <w:t xml:space="preserve">. Available from: </w:t>
      </w:r>
      <w:r w:rsidR="00013920" w:rsidRPr="00013920">
        <w:t>https://brightspace.bournemouth.ac.uk/d2l/home/144408</w:t>
      </w:r>
      <w:r>
        <w:t xml:space="preserve"> [Accessed 15/01/2021]</w:t>
      </w:r>
      <w:r>
        <w:br/>
      </w:r>
      <w:r w:rsidR="00C26766">
        <w:t>Much of the component Entity system, resource manager and sound system was adapted from code provided by lecture and lab material.</w:t>
      </w:r>
    </w:p>
    <w:p w14:paraId="57E16D1B" w14:textId="207C487E" w:rsidR="00E50CF4" w:rsidRDefault="00E50CF4" w:rsidP="00B243B3">
      <w:r>
        <w:t>Turner, S. (Myself), 2019</w:t>
      </w:r>
      <w:r w:rsidR="0086150F">
        <w:t>-2021</w:t>
      </w:r>
      <w:r w:rsidR="00666423">
        <w:t>. The OpenGL wrappers</w:t>
      </w:r>
      <w:r w:rsidR="00FC0D8F">
        <w:t>, shader code</w:t>
      </w:r>
      <w:r w:rsidR="00666423">
        <w:t xml:space="preserve"> and physics </w:t>
      </w:r>
      <w:r w:rsidR="00DA7364">
        <w:t>engine</w:t>
      </w:r>
      <w:r w:rsidR="00666423">
        <w:t xml:space="preserve"> was previously designed and submitted for different units</w:t>
      </w:r>
      <w:r w:rsidR="00DA7364">
        <w:t xml:space="preserve"> at Bournemouth University. They were re-purposed, modified and implemented into the engine as modules</w:t>
      </w:r>
      <w:r w:rsidR="00FC0D8F">
        <w:t xml:space="preserve"> where only the quality of their implementation of their features is to be assessed</w:t>
      </w:r>
      <w:r w:rsidR="0069751D">
        <w:t>.</w:t>
      </w:r>
    </w:p>
    <w:p w14:paraId="762051C3" w14:textId="405600A7" w:rsidR="00B243B3" w:rsidRDefault="001742AD" w:rsidP="00E270BD">
      <w:r>
        <w:t xml:space="preserve">Samiz, </w:t>
      </w:r>
      <w:r w:rsidR="00D86019">
        <w:t xml:space="preserve">2015. </w:t>
      </w:r>
      <w:r w:rsidR="00D86019">
        <w:rPr>
          <w:i/>
          <w:iCs/>
        </w:rPr>
        <w:t xml:space="preserve">C’thulhu Statuette </w:t>
      </w:r>
      <w:r w:rsidR="00D86019">
        <w:t xml:space="preserve">[online]. Available from: </w:t>
      </w:r>
      <w:r w:rsidR="00907628">
        <w:t xml:space="preserve">https://sketchfab.com/models/f2b2894395864d49b12ca0065f30ade2?ref=related#download </w:t>
      </w:r>
      <w:r w:rsidR="00D86019">
        <w:t>[Accessed</w:t>
      </w:r>
      <w:r w:rsidR="00E259AE">
        <w:t xml:space="preserve"> 15/01/2021]</w:t>
      </w:r>
    </w:p>
    <w:p w14:paraId="2E4BD6F9" w14:textId="77777777" w:rsidR="005D5602" w:rsidRDefault="005D5602" w:rsidP="00A15293"/>
    <w:p w14:paraId="1763DB84" w14:textId="391323A9" w:rsidR="00A15293" w:rsidRDefault="00A15293" w:rsidP="00A15293">
      <w:r>
        <w:t>The Ray to Tri and Tri to Tri intersect functions were provided by:</w:t>
      </w:r>
      <w:r>
        <w:br/>
        <w:t>Akenine-</w:t>
      </w:r>
      <w:r w:rsidRPr="00D81680">
        <w:t>Möller</w:t>
      </w:r>
      <w:r>
        <w:t xml:space="preserve">, T., 2001/2000. </w:t>
      </w:r>
      <w:r>
        <w:rPr>
          <w:i/>
        </w:rPr>
        <w:t xml:space="preserve">Ray-Triangle Intersection </w:t>
      </w:r>
      <w:r>
        <w:t xml:space="preserve">and </w:t>
      </w:r>
      <w:r>
        <w:rPr>
          <w:i/>
        </w:rPr>
        <w:t>Triangle-Triangle Overlap Test</w:t>
      </w:r>
      <w:r>
        <w:t xml:space="preserve">. [C++ Source Code]. Sweden, Gothenburg: Chalmers University. Available from: </w:t>
      </w:r>
      <w:hyperlink r:id="rId40" w:history="1">
        <w:r w:rsidRPr="003712F7">
          <w:rPr>
            <w:rStyle w:val="Hyperlink"/>
          </w:rPr>
          <w:t>http://fileadmin.cs.lth.se/cs/Personal/Tomas_Akenine-Moller/code/</w:t>
        </w:r>
      </w:hyperlink>
      <w:r>
        <w:t xml:space="preserve"> [Accessed 14/01/2019]</w:t>
      </w:r>
    </w:p>
    <w:p w14:paraId="586D2C47" w14:textId="77777777" w:rsidR="005D5602" w:rsidRDefault="005D5602" w:rsidP="005D5602">
      <w:r>
        <w:t>Sphere to Box intersection code has been adapted from:</w:t>
      </w:r>
      <w:r>
        <w:br/>
        <w:t xml:space="preserve">Kent, 2017. </w:t>
      </w:r>
      <w:r>
        <w:rPr>
          <w:i/>
        </w:rPr>
        <w:t>Sphere vs AABB Collision Detection Test</w:t>
      </w:r>
      <w:r>
        <w:t xml:space="preserve">. [C++ Source Code]. Unknown: Studio Freya. Available from: </w:t>
      </w:r>
      <w:hyperlink r:id="rId41" w:history="1">
        <w:r>
          <w:rPr>
            <w:rStyle w:val="Hyperlink"/>
          </w:rPr>
          <w:t>https://studiofreya.com/3d-math-and-physics/sphere-vs-aabb-collision-detection-test/</w:t>
        </w:r>
      </w:hyperlink>
      <w:r>
        <w:t xml:space="preserve"> [Accessed 10/01/2019]</w:t>
      </w:r>
    </w:p>
    <w:p w14:paraId="0452E47C" w14:textId="1F03A81A" w:rsidR="00E259AE" w:rsidRDefault="00E259AE" w:rsidP="00E270BD">
      <w:pPr>
        <w:rPr>
          <w:u w:val="single"/>
        </w:rPr>
      </w:pPr>
      <w:r>
        <w:rPr>
          <w:u w:val="single"/>
        </w:rPr>
        <w:t>A</w:t>
      </w:r>
      <w:r w:rsidR="002A050D">
        <w:rPr>
          <w:u w:val="single"/>
        </w:rPr>
        <w:t>ppendix 1.2</w:t>
      </w:r>
      <w:r>
        <w:rPr>
          <w:u w:val="single"/>
        </w:rPr>
        <w:t>: Acknowledgements</w:t>
      </w:r>
    </w:p>
    <w:p w14:paraId="2020D714" w14:textId="06D00C02" w:rsidR="00E259AE" w:rsidRDefault="00E259AE" w:rsidP="00E270BD">
      <w:r w:rsidRPr="00E259AE">
        <w:t>Howard Van Waard and Karl Ward (General assistance)</w:t>
      </w:r>
      <w:r w:rsidR="005F5ABC">
        <w:t>.</w:t>
      </w:r>
    </w:p>
    <w:p w14:paraId="76694B7E" w14:textId="40820567" w:rsidR="00F93059" w:rsidRDefault="00F93059" w:rsidP="00E270BD"/>
    <w:p w14:paraId="57161828" w14:textId="09F453F6" w:rsidR="00F93059" w:rsidRDefault="00F93059" w:rsidP="00E270BD">
      <w:pPr>
        <w:rPr>
          <w:u w:val="single"/>
        </w:rPr>
      </w:pPr>
      <w:r>
        <w:rPr>
          <w:u w:val="single"/>
        </w:rPr>
        <w:t>Appendix 1.3:</w:t>
      </w:r>
    </w:p>
    <w:p w14:paraId="74660A93" w14:textId="2043764B" w:rsidR="00F93059" w:rsidRPr="002B5436" w:rsidRDefault="002B5436" w:rsidP="00E270BD">
      <w:r>
        <w:t>Word Count (minus appendix) = 11</w:t>
      </w:r>
      <w:r w:rsidR="00035546">
        <w:t>62</w:t>
      </w:r>
      <w:r>
        <w:t>.</w:t>
      </w:r>
    </w:p>
    <w:sectPr w:rsidR="00F93059" w:rsidRPr="002B5436" w:rsidSect="00FB59CA">
      <w:headerReference w:type="default" r:id="rId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46BA2" w14:textId="77777777" w:rsidR="00AE46A7" w:rsidRDefault="00AE46A7" w:rsidP="00FB59CA">
      <w:pPr>
        <w:spacing w:after="0" w:line="240" w:lineRule="auto"/>
      </w:pPr>
      <w:r>
        <w:separator/>
      </w:r>
    </w:p>
  </w:endnote>
  <w:endnote w:type="continuationSeparator" w:id="0">
    <w:p w14:paraId="1E08CD65" w14:textId="77777777" w:rsidR="00AE46A7" w:rsidRDefault="00AE46A7" w:rsidP="00FB5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B5B63" w14:textId="77777777" w:rsidR="00AE46A7" w:rsidRDefault="00AE46A7" w:rsidP="00FB59CA">
      <w:pPr>
        <w:spacing w:after="0" w:line="240" w:lineRule="auto"/>
      </w:pPr>
      <w:r>
        <w:separator/>
      </w:r>
    </w:p>
  </w:footnote>
  <w:footnote w:type="continuationSeparator" w:id="0">
    <w:p w14:paraId="78A0DCD7" w14:textId="77777777" w:rsidR="00AE46A7" w:rsidRDefault="00AE46A7" w:rsidP="00FB5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23440" w14:textId="4ABB4EA5" w:rsidR="00FB59CA" w:rsidRDefault="00FB59CA">
    <w:pPr>
      <w:pStyle w:val="Header"/>
    </w:pPr>
    <w:r>
      <w:t>Samual Turner</w:t>
    </w:r>
    <w:r>
      <w:ptab w:relativeTo="margin" w:alignment="center" w:leader="none"/>
    </w:r>
    <w:r>
      <w:t>Game Engine Programming</w:t>
    </w:r>
    <w:r>
      <w:ptab w:relativeTo="margin" w:alignment="right" w:leader="none"/>
    </w:r>
    <w:r>
      <w:t>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9CA"/>
    <w:rsid w:val="000029AC"/>
    <w:rsid w:val="00002E49"/>
    <w:rsid w:val="00013920"/>
    <w:rsid w:val="000151B5"/>
    <w:rsid w:val="00016ED9"/>
    <w:rsid w:val="0001715B"/>
    <w:rsid w:val="00022B8A"/>
    <w:rsid w:val="0002474A"/>
    <w:rsid w:val="000259FF"/>
    <w:rsid w:val="00035546"/>
    <w:rsid w:val="00043C5A"/>
    <w:rsid w:val="00043EF4"/>
    <w:rsid w:val="00053200"/>
    <w:rsid w:val="00053C1F"/>
    <w:rsid w:val="00054185"/>
    <w:rsid w:val="00067DB1"/>
    <w:rsid w:val="000757AF"/>
    <w:rsid w:val="0007772D"/>
    <w:rsid w:val="000829EB"/>
    <w:rsid w:val="00084FDE"/>
    <w:rsid w:val="000860EB"/>
    <w:rsid w:val="00094FDA"/>
    <w:rsid w:val="00095089"/>
    <w:rsid w:val="000B0CFA"/>
    <w:rsid w:val="000B33C9"/>
    <w:rsid w:val="000C1DF7"/>
    <w:rsid w:val="000C7A02"/>
    <w:rsid w:val="000D2794"/>
    <w:rsid w:val="000E5552"/>
    <w:rsid w:val="000E7B4C"/>
    <w:rsid w:val="001124E0"/>
    <w:rsid w:val="00113C6E"/>
    <w:rsid w:val="0011485A"/>
    <w:rsid w:val="00115C07"/>
    <w:rsid w:val="00125525"/>
    <w:rsid w:val="00126CEB"/>
    <w:rsid w:val="00133BBE"/>
    <w:rsid w:val="00157BA5"/>
    <w:rsid w:val="00160A37"/>
    <w:rsid w:val="00161D35"/>
    <w:rsid w:val="0016382E"/>
    <w:rsid w:val="00165777"/>
    <w:rsid w:val="00167D14"/>
    <w:rsid w:val="001742AD"/>
    <w:rsid w:val="00174F83"/>
    <w:rsid w:val="001973A8"/>
    <w:rsid w:val="001A5C73"/>
    <w:rsid w:val="001B3B04"/>
    <w:rsid w:val="001B4209"/>
    <w:rsid w:val="001C3CF0"/>
    <w:rsid w:val="001D20D2"/>
    <w:rsid w:val="001D2579"/>
    <w:rsid w:val="001E1501"/>
    <w:rsid w:val="001E6CE3"/>
    <w:rsid w:val="001F362F"/>
    <w:rsid w:val="001F41F8"/>
    <w:rsid w:val="001F4770"/>
    <w:rsid w:val="001F501C"/>
    <w:rsid w:val="002100B9"/>
    <w:rsid w:val="00212C65"/>
    <w:rsid w:val="00222997"/>
    <w:rsid w:val="00227CBE"/>
    <w:rsid w:val="0023279C"/>
    <w:rsid w:val="002431DF"/>
    <w:rsid w:val="00251FEE"/>
    <w:rsid w:val="002558FB"/>
    <w:rsid w:val="00255D03"/>
    <w:rsid w:val="00266659"/>
    <w:rsid w:val="00270286"/>
    <w:rsid w:val="002827CF"/>
    <w:rsid w:val="002833ED"/>
    <w:rsid w:val="00286248"/>
    <w:rsid w:val="00293513"/>
    <w:rsid w:val="00293D4B"/>
    <w:rsid w:val="00295D69"/>
    <w:rsid w:val="00297040"/>
    <w:rsid w:val="002A050D"/>
    <w:rsid w:val="002A08F0"/>
    <w:rsid w:val="002A598A"/>
    <w:rsid w:val="002B20FA"/>
    <w:rsid w:val="002B3D44"/>
    <w:rsid w:val="002B5436"/>
    <w:rsid w:val="002C107C"/>
    <w:rsid w:val="002C7CF3"/>
    <w:rsid w:val="002D3544"/>
    <w:rsid w:val="002D4136"/>
    <w:rsid w:val="002D5F68"/>
    <w:rsid w:val="002D77D8"/>
    <w:rsid w:val="002F5AB6"/>
    <w:rsid w:val="002F79B2"/>
    <w:rsid w:val="00301474"/>
    <w:rsid w:val="00305E23"/>
    <w:rsid w:val="00312E70"/>
    <w:rsid w:val="00313F84"/>
    <w:rsid w:val="003151C2"/>
    <w:rsid w:val="0031659C"/>
    <w:rsid w:val="00316B9C"/>
    <w:rsid w:val="00326FA8"/>
    <w:rsid w:val="00354126"/>
    <w:rsid w:val="003642C5"/>
    <w:rsid w:val="003734B4"/>
    <w:rsid w:val="00377D9D"/>
    <w:rsid w:val="003864AF"/>
    <w:rsid w:val="003963F6"/>
    <w:rsid w:val="003A1440"/>
    <w:rsid w:val="003A7FCC"/>
    <w:rsid w:val="003B21C1"/>
    <w:rsid w:val="003C368D"/>
    <w:rsid w:val="003D2CD9"/>
    <w:rsid w:val="003D4963"/>
    <w:rsid w:val="003D555F"/>
    <w:rsid w:val="003D5AB3"/>
    <w:rsid w:val="003E4E82"/>
    <w:rsid w:val="004148CE"/>
    <w:rsid w:val="00423DC5"/>
    <w:rsid w:val="0042495B"/>
    <w:rsid w:val="004250E7"/>
    <w:rsid w:val="004266A7"/>
    <w:rsid w:val="00430F8C"/>
    <w:rsid w:val="00444AD9"/>
    <w:rsid w:val="00450EB3"/>
    <w:rsid w:val="004639DE"/>
    <w:rsid w:val="00470C66"/>
    <w:rsid w:val="00471310"/>
    <w:rsid w:val="00480505"/>
    <w:rsid w:val="00494629"/>
    <w:rsid w:val="004A0968"/>
    <w:rsid w:val="004A2992"/>
    <w:rsid w:val="004A6EB6"/>
    <w:rsid w:val="004B0D62"/>
    <w:rsid w:val="004B123F"/>
    <w:rsid w:val="004B22ED"/>
    <w:rsid w:val="004B2B74"/>
    <w:rsid w:val="004B7237"/>
    <w:rsid w:val="004C164D"/>
    <w:rsid w:val="004D10E4"/>
    <w:rsid w:val="004D2CDD"/>
    <w:rsid w:val="004D44C4"/>
    <w:rsid w:val="004D4899"/>
    <w:rsid w:val="004E4578"/>
    <w:rsid w:val="004F3A8D"/>
    <w:rsid w:val="00500ED3"/>
    <w:rsid w:val="0050613D"/>
    <w:rsid w:val="00520C4E"/>
    <w:rsid w:val="00525A18"/>
    <w:rsid w:val="005300BA"/>
    <w:rsid w:val="00535179"/>
    <w:rsid w:val="00543F84"/>
    <w:rsid w:val="00550B27"/>
    <w:rsid w:val="00551698"/>
    <w:rsid w:val="00560A90"/>
    <w:rsid w:val="00563B12"/>
    <w:rsid w:val="00564005"/>
    <w:rsid w:val="00571F0C"/>
    <w:rsid w:val="0057234B"/>
    <w:rsid w:val="00573276"/>
    <w:rsid w:val="005803E8"/>
    <w:rsid w:val="00593ACE"/>
    <w:rsid w:val="005949BA"/>
    <w:rsid w:val="00594C1B"/>
    <w:rsid w:val="005A449E"/>
    <w:rsid w:val="005A593C"/>
    <w:rsid w:val="005B703A"/>
    <w:rsid w:val="005C1128"/>
    <w:rsid w:val="005C5B1E"/>
    <w:rsid w:val="005C7C66"/>
    <w:rsid w:val="005D5602"/>
    <w:rsid w:val="005E1BCE"/>
    <w:rsid w:val="005E3F5D"/>
    <w:rsid w:val="005F1465"/>
    <w:rsid w:val="005F1DEB"/>
    <w:rsid w:val="005F5ABC"/>
    <w:rsid w:val="006010E2"/>
    <w:rsid w:val="00601779"/>
    <w:rsid w:val="00607FCE"/>
    <w:rsid w:val="0061034D"/>
    <w:rsid w:val="00615789"/>
    <w:rsid w:val="006235CD"/>
    <w:rsid w:val="00624C1E"/>
    <w:rsid w:val="00626AF5"/>
    <w:rsid w:val="00630B55"/>
    <w:rsid w:val="00635BC5"/>
    <w:rsid w:val="00643040"/>
    <w:rsid w:val="006458B4"/>
    <w:rsid w:val="006560EE"/>
    <w:rsid w:val="00657A7E"/>
    <w:rsid w:val="00666423"/>
    <w:rsid w:val="0067479E"/>
    <w:rsid w:val="006747AC"/>
    <w:rsid w:val="00676642"/>
    <w:rsid w:val="006767EA"/>
    <w:rsid w:val="00691A63"/>
    <w:rsid w:val="00696412"/>
    <w:rsid w:val="0069751D"/>
    <w:rsid w:val="00697BD1"/>
    <w:rsid w:val="006A4F3D"/>
    <w:rsid w:val="006B567F"/>
    <w:rsid w:val="006B7FBC"/>
    <w:rsid w:val="006C2C9D"/>
    <w:rsid w:val="006C41EE"/>
    <w:rsid w:val="006C6A1F"/>
    <w:rsid w:val="006D49EB"/>
    <w:rsid w:val="006D4E30"/>
    <w:rsid w:val="006E1E1A"/>
    <w:rsid w:val="006E5A64"/>
    <w:rsid w:val="006E5E9E"/>
    <w:rsid w:val="00703AC9"/>
    <w:rsid w:val="00704741"/>
    <w:rsid w:val="007123CA"/>
    <w:rsid w:val="00713879"/>
    <w:rsid w:val="00713D5A"/>
    <w:rsid w:val="007178AF"/>
    <w:rsid w:val="007179DB"/>
    <w:rsid w:val="0074144A"/>
    <w:rsid w:val="00742687"/>
    <w:rsid w:val="00757471"/>
    <w:rsid w:val="00776582"/>
    <w:rsid w:val="007814BE"/>
    <w:rsid w:val="00783B02"/>
    <w:rsid w:val="00785F00"/>
    <w:rsid w:val="00786FCD"/>
    <w:rsid w:val="0079096A"/>
    <w:rsid w:val="00791218"/>
    <w:rsid w:val="007947FE"/>
    <w:rsid w:val="00795256"/>
    <w:rsid w:val="007B3BB2"/>
    <w:rsid w:val="007B70D2"/>
    <w:rsid w:val="007C086C"/>
    <w:rsid w:val="007C2C1C"/>
    <w:rsid w:val="007D063B"/>
    <w:rsid w:val="007D1CC4"/>
    <w:rsid w:val="007D5F3B"/>
    <w:rsid w:val="007E6CC8"/>
    <w:rsid w:val="007F43E6"/>
    <w:rsid w:val="007F78C9"/>
    <w:rsid w:val="008022F1"/>
    <w:rsid w:val="0080626C"/>
    <w:rsid w:val="00811857"/>
    <w:rsid w:val="0081552C"/>
    <w:rsid w:val="008217DB"/>
    <w:rsid w:val="0083169C"/>
    <w:rsid w:val="00832021"/>
    <w:rsid w:val="008353AE"/>
    <w:rsid w:val="00837062"/>
    <w:rsid w:val="00841B7E"/>
    <w:rsid w:val="008445A6"/>
    <w:rsid w:val="00851BF0"/>
    <w:rsid w:val="00854346"/>
    <w:rsid w:val="008569FC"/>
    <w:rsid w:val="0086150F"/>
    <w:rsid w:val="00861CD0"/>
    <w:rsid w:val="008700EA"/>
    <w:rsid w:val="00877B30"/>
    <w:rsid w:val="0088194D"/>
    <w:rsid w:val="00881BDE"/>
    <w:rsid w:val="00884E64"/>
    <w:rsid w:val="00890862"/>
    <w:rsid w:val="008A3D20"/>
    <w:rsid w:val="008A4424"/>
    <w:rsid w:val="008A691E"/>
    <w:rsid w:val="008D3734"/>
    <w:rsid w:val="008E2324"/>
    <w:rsid w:val="009052D4"/>
    <w:rsid w:val="00905DAB"/>
    <w:rsid w:val="00907628"/>
    <w:rsid w:val="00907BE9"/>
    <w:rsid w:val="009116A8"/>
    <w:rsid w:val="00913BE1"/>
    <w:rsid w:val="00914C82"/>
    <w:rsid w:val="0091556F"/>
    <w:rsid w:val="00923708"/>
    <w:rsid w:val="00924C24"/>
    <w:rsid w:val="00926C04"/>
    <w:rsid w:val="0093236F"/>
    <w:rsid w:val="009361B9"/>
    <w:rsid w:val="00937FCA"/>
    <w:rsid w:val="00940310"/>
    <w:rsid w:val="0094422B"/>
    <w:rsid w:val="00950EFE"/>
    <w:rsid w:val="009551A2"/>
    <w:rsid w:val="00964AF4"/>
    <w:rsid w:val="00964E58"/>
    <w:rsid w:val="00966259"/>
    <w:rsid w:val="009700D1"/>
    <w:rsid w:val="00973247"/>
    <w:rsid w:val="00977FA2"/>
    <w:rsid w:val="00985245"/>
    <w:rsid w:val="00985A4E"/>
    <w:rsid w:val="009944C7"/>
    <w:rsid w:val="00996857"/>
    <w:rsid w:val="009A4834"/>
    <w:rsid w:val="009A50F8"/>
    <w:rsid w:val="009A6C4C"/>
    <w:rsid w:val="009B0DDA"/>
    <w:rsid w:val="009B37DA"/>
    <w:rsid w:val="009B4A2E"/>
    <w:rsid w:val="009C13F5"/>
    <w:rsid w:val="009C1415"/>
    <w:rsid w:val="009D274B"/>
    <w:rsid w:val="009D743F"/>
    <w:rsid w:val="009F0280"/>
    <w:rsid w:val="009F3C76"/>
    <w:rsid w:val="009F405B"/>
    <w:rsid w:val="009F498F"/>
    <w:rsid w:val="009F5112"/>
    <w:rsid w:val="009F59CC"/>
    <w:rsid w:val="00A0008D"/>
    <w:rsid w:val="00A01671"/>
    <w:rsid w:val="00A06BA3"/>
    <w:rsid w:val="00A15293"/>
    <w:rsid w:val="00A152AB"/>
    <w:rsid w:val="00A17234"/>
    <w:rsid w:val="00A200F0"/>
    <w:rsid w:val="00A2420E"/>
    <w:rsid w:val="00A248E0"/>
    <w:rsid w:val="00A257B5"/>
    <w:rsid w:val="00A258DD"/>
    <w:rsid w:val="00A27E23"/>
    <w:rsid w:val="00A40CF9"/>
    <w:rsid w:val="00A44093"/>
    <w:rsid w:val="00A47800"/>
    <w:rsid w:val="00A51A02"/>
    <w:rsid w:val="00A52504"/>
    <w:rsid w:val="00A5322B"/>
    <w:rsid w:val="00A5549D"/>
    <w:rsid w:val="00A56F88"/>
    <w:rsid w:val="00A67EC3"/>
    <w:rsid w:val="00A72568"/>
    <w:rsid w:val="00A73ED4"/>
    <w:rsid w:val="00A80D2B"/>
    <w:rsid w:val="00A836DD"/>
    <w:rsid w:val="00A8559A"/>
    <w:rsid w:val="00A9547E"/>
    <w:rsid w:val="00AA71EB"/>
    <w:rsid w:val="00AB13B8"/>
    <w:rsid w:val="00AB5D84"/>
    <w:rsid w:val="00AC31E1"/>
    <w:rsid w:val="00AC7653"/>
    <w:rsid w:val="00AD11FF"/>
    <w:rsid w:val="00AD1B4C"/>
    <w:rsid w:val="00AD7143"/>
    <w:rsid w:val="00AE154D"/>
    <w:rsid w:val="00AE22F1"/>
    <w:rsid w:val="00AE3C1B"/>
    <w:rsid w:val="00AE46A7"/>
    <w:rsid w:val="00AE5F7D"/>
    <w:rsid w:val="00AE6986"/>
    <w:rsid w:val="00AF13CD"/>
    <w:rsid w:val="00B05D81"/>
    <w:rsid w:val="00B119EC"/>
    <w:rsid w:val="00B12A30"/>
    <w:rsid w:val="00B243B3"/>
    <w:rsid w:val="00B26279"/>
    <w:rsid w:val="00B32BF7"/>
    <w:rsid w:val="00B352D1"/>
    <w:rsid w:val="00B367F9"/>
    <w:rsid w:val="00B36B9F"/>
    <w:rsid w:val="00B45FB9"/>
    <w:rsid w:val="00B56611"/>
    <w:rsid w:val="00B71DE8"/>
    <w:rsid w:val="00B75C42"/>
    <w:rsid w:val="00B850E7"/>
    <w:rsid w:val="00B851E5"/>
    <w:rsid w:val="00B90CED"/>
    <w:rsid w:val="00BA0B81"/>
    <w:rsid w:val="00BA4597"/>
    <w:rsid w:val="00BA6989"/>
    <w:rsid w:val="00BC400C"/>
    <w:rsid w:val="00BC5CCD"/>
    <w:rsid w:val="00BD32E8"/>
    <w:rsid w:val="00BD47CD"/>
    <w:rsid w:val="00BD4F52"/>
    <w:rsid w:val="00BD5760"/>
    <w:rsid w:val="00BE031D"/>
    <w:rsid w:val="00BE1893"/>
    <w:rsid w:val="00BF1836"/>
    <w:rsid w:val="00BF5095"/>
    <w:rsid w:val="00C07666"/>
    <w:rsid w:val="00C10D5B"/>
    <w:rsid w:val="00C12375"/>
    <w:rsid w:val="00C1560D"/>
    <w:rsid w:val="00C167C0"/>
    <w:rsid w:val="00C2058C"/>
    <w:rsid w:val="00C20E31"/>
    <w:rsid w:val="00C24C8F"/>
    <w:rsid w:val="00C26766"/>
    <w:rsid w:val="00C31622"/>
    <w:rsid w:val="00C41983"/>
    <w:rsid w:val="00C44483"/>
    <w:rsid w:val="00C4504C"/>
    <w:rsid w:val="00C53EB0"/>
    <w:rsid w:val="00C60276"/>
    <w:rsid w:val="00C6343B"/>
    <w:rsid w:val="00C65F87"/>
    <w:rsid w:val="00C828B6"/>
    <w:rsid w:val="00C866A9"/>
    <w:rsid w:val="00C933A7"/>
    <w:rsid w:val="00C95D93"/>
    <w:rsid w:val="00CA3B39"/>
    <w:rsid w:val="00CB0144"/>
    <w:rsid w:val="00CB635B"/>
    <w:rsid w:val="00CC0B8B"/>
    <w:rsid w:val="00CC352A"/>
    <w:rsid w:val="00CC3EBF"/>
    <w:rsid w:val="00CC419D"/>
    <w:rsid w:val="00CC6030"/>
    <w:rsid w:val="00CC7A7F"/>
    <w:rsid w:val="00CD34AD"/>
    <w:rsid w:val="00CD543B"/>
    <w:rsid w:val="00CE7DAB"/>
    <w:rsid w:val="00CF3FA4"/>
    <w:rsid w:val="00CF4137"/>
    <w:rsid w:val="00CF737E"/>
    <w:rsid w:val="00D002A0"/>
    <w:rsid w:val="00D00D57"/>
    <w:rsid w:val="00D0140B"/>
    <w:rsid w:val="00D0466C"/>
    <w:rsid w:val="00D04B34"/>
    <w:rsid w:val="00D05E51"/>
    <w:rsid w:val="00D0662F"/>
    <w:rsid w:val="00D07C47"/>
    <w:rsid w:val="00D14589"/>
    <w:rsid w:val="00D158F4"/>
    <w:rsid w:val="00D21011"/>
    <w:rsid w:val="00D378E0"/>
    <w:rsid w:val="00D61504"/>
    <w:rsid w:val="00D7020C"/>
    <w:rsid w:val="00D775FD"/>
    <w:rsid w:val="00D807E6"/>
    <w:rsid w:val="00D83E51"/>
    <w:rsid w:val="00D86019"/>
    <w:rsid w:val="00D86EED"/>
    <w:rsid w:val="00D92E62"/>
    <w:rsid w:val="00DA2C07"/>
    <w:rsid w:val="00DA5035"/>
    <w:rsid w:val="00DA5DF4"/>
    <w:rsid w:val="00DA5FFA"/>
    <w:rsid w:val="00DA71EC"/>
    <w:rsid w:val="00DA7364"/>
    <w:rsid w:val="00DB0CDB"/>
    <w:rsid w:val="00DB48A0"/>
    <w:rsid w:val="00DB4C14"/>
    <w:rsid w:val="00DC3047"/>
    <w:rsid w:val="00DE37AC"/>
    <w:rsid w:val="00E02944"/>
    <w:rsid w:val="00E0446D"/>
    <w:rsid w:val="00E12848"/>
    <w:rsid w:val="00E155DE"/>
    <w:rsid w:val="00E16030"/>
    <w:rsid w:val="00E2317C"/>
    <w:rsid w:val="00E259AE"/>
    <w:rsid w:val="00E270BD"/>
    <w:rsid w:val="00E324C4"/>
    <w:rsid w:val="00E34D19"/>
    <w:rsid w:val="00E43599"/>
    <w:rsid w:val="00E4615E"/>
    <w:rsid w:val="00E46FB1"/>
    <w:rsid w:val="00E50CF4"/>
    <w:rsid w:val="00E51141"/>
    <w:rsid w:val="00E64A2D"/>
    <w:rsid w:val="00E704D6"/>
    <w:rsid w:val="00E72AA0"/>
    <w:rsid w:val="00E83C50"/>
    <w:rsid w:val="00E851B4"/>
    <w:rsid w:val="00E85D56"/>
    <w:rsid w:val="00E91E04"/>
    <w:rsid w:val="00E9446C"/>
    <w:rsid w:val="00E945FF"/>
    <w:rsid w:val="00EB2173"/>
    <w:rsid w:val="00EB2CA2"/>
    <w:rsid w:val="00EC3DF4"/>
    <w:rsid w:val="00EC66AA"/>
    <w:rsid w:val="00ED037C"/>
    <w:rsid w:val="00ED169F"/>
    <w:rsid w:val="00EE3AC6"/>
    <w:rsid w:val="00EF4883"/>
    <w:rsid w:val="00F03AA9"/>
    <w:rsid w:val="00F0714D"/>
    <w:rsid w:val="00F0758F"/>
    <w:rsid w:val="00F1008C"/>
    <w:rsid w:val="00F10EC9"/>
    <w:rsid w:val="00F16E33"/>
    <w:rsid w:val="00F4212E"/>
    <w:rsid w:val="00F54669"/>
    <w:rsid w:val="00F554B7"/>
    <w:rsid w:val="00F56132"/>
    <w:rsid w:val="00F57FD8"/>
    <w:rsid w:val="00F63DA2"/>
    <w:rsid w:val="00F64315"/>
    <w:rsid w:val="00F71CA7"/>
    <w:rsid w:val="00F75015"/>
    <w:rsid w:val="00F80306"/>
    <w:rsid w:val="00F904E2"/>
    <w:rsid w:val="00F93059"/>
    <w:rsid w:val="00F93B8A"/>
    <w:rsid w:val="00F94E5F"/>
    <w:rsid w:val="00FA0441"/>
    <w:rsid w:val="00FA3DB5"/>
    <w:rsid w:val="00FA4A07"/>
    <w:rsid w:val="00FA5EA6"/>
    <w:rsid w:val="00FA6360"/>
    <w:rsid w:val="00FA6870"/>
    <w:rsid w:val="00FB1CA5"/>
    <w:rsid w:val="00FB59CA"/>
    <w:rsid w:val="00FB69AC"/>
    <w:rsid w:val="00FC0D8F"/>
    <w:rsid w:val="00FC57DC"/>
    <w:rsid w:val="00FC5911"/>
    <w:rsid w:val="00FD2A60"/>
    <w:rsid w:val="00FD46E9"/>
    <w:rsid w:val="00FD7B7F"/>
    <w:rsid w:val="00FE4481"/>
    <w:rsid w:val="00FF0475"/>
    <w:rsid w:val="00FF0D75"/>
    <w:rsid w:val="00FF1CCF"/>
    <w:rsid w:val="00FF5C52"/>
    <w:rsid w:val="00FF5F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C2C326"/>
  <w15:chartTrackingRefBased/>
  <w15:docId w15:val="{DEB2EA7B-2447-4595-AF10-0612E7BD8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1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59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9CA"/>
  </w:style>
  <w:style w:type="paragraph" w:styleId="Footer">
    <w:name w:val="footer"/>
    <w:basedOn w:val="Normal"/>
    <w:link w:val="FooterChar"/>
    <w:uiPriority w:val="99"/>
    <w:unhideWhenUsed/>
    <w:rsid w:val="00FB59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9CA"/>
  </w:style>
  <w:style w:type="character" w:customStyle="1" w:styleId="Heading1Char">
    <w:name w:val="Heading 1 Char"/>
    <w:basedOn w:val="DefaultParagraphFont"/>
    <w:link w:val="Heading1"/>
    <w:uiPriority w:val="9"/>
    <w:rsid w:val="00B851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0306"/>
    <w:rPr>
      <w:color w:val="0563C1" w:themeColor="hyperlink"/>
      <w:u w:val="single"/>
    </w:rPr>
  </w:style>
  <w:style w:type="character" w:styleId="UnresolvedMention">
    <w:name w:val="Unresolved Mention"/>
    <w:basedOn w:val="DefaultParagraphFont"/>
    <w:uiPriority w:val="99"/>
    <w:semiHidden/>
    <w:unhideWhenUsed/>
    <w:rsid w:val="00F80306"/>
    <w:rPr>
      <w:color w:val="605E5C"/>
      <w:shd w:val="clear" w:color="auto" w:fill="E1DFDD"/>
    </w:rPr>
  </w:style>
  <w:style w:type="paragraph" w:styleId="Caption">
    <w:name w:val="caption"/>
    <w:basedOn w:val="Normal"/>
    <w:next w:val="Normal"/>
    <w:uiPriority w:val="35"/>
    <w:unhideWhenUsed/>
    <w:qFormat/>
    <w:rsid w:val="00703AC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86E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oleObject" Target="embeddings/oleObject8.bin"/><Relationship Id="rId39" Type="http://schemas.openxmlformats.org/officeDocument/2006/relationships/hyperlink" Target="https://brightspace.bournemouth.ac.uk/d2l/home/29733"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s://developer.android.com/guide/topics/graphics/opengl"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hyperlink" Target="https://www.androidauthority.com/opengl-vs-vulkan-performance-706408/" TargetMode="External"/><Relationship Id="rId38" Type="http://schemas.openxmlformats.org/officeDocument/2006/relationships/hyperlink" Target="https://learnopengl.com" TargetMode="Externa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2.png"/><Relationship Id="rId41" Type="http://schemas.openxmlformats.org/officeDocument/2006/relationships/hyperlink" Target="https://studiofreya.com/3d-math-and-physics/sphere-vs-aabb-collision-detection-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hyperlink" Target="https://docs.unity3d.com/Manual/GameView.html" TargetMode="External"/><Relationship Id="rId37" Type="http://schemas.openxmlformats.org/officeDocument/2006/relationships/hyperlink" Target="https://openal-soft.org/" TargetMode="External"/><Relationship Id="rId40" Type="http://schemas.openxmlformats.org/officeDocument/2006/relationships/hyperlink" Target="http://fileadmin.cs.lth.se/cs/Personal/Tomas_Akenine-Moller/code/"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hyperlink" Target="https://docs.unrealengine.com/en-US/BlueprintAPI/AddEvent/Collision/EventActorBeginOverlap/index.html" TargetMode="Externa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hyperlink" Target="https://docs.microsoft.com/en-us/cpp/cpp/smart-pointers-modern-cpp?view=msvc-160"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hyperlink" Target="https://developer.nvidia.com/gpugems/gpugems/part-ii-lighting-and-shadows/chapter-11-shadow-map-antialiasing" TargetMode="External"/><Relationship Id="rId35" Type="http://schemas.openxmlformats.org/officeDocument/2006/relationships/hyperlink" Target="https://docs.unity3d.com/ScriptReference/Collider.OnCollisionEnter.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09E7C1FA899D48A6D3152EC04A9E25" ma:contentTypeVersion="9" ma:contentTypeDescription="Create a new document." ma:contentTypeScope="" ma:versionID="8a32e2121b65c854ffd3c1927214cdfd">
  <xsd:schema xmlns:xsd="http://www.w3.org/2001/XMLSchema" xmlns:xs="http://www.w3.org/2001/XMLSchema" xmlns:p="http://schemas.microsoft.com/office/2006/metadata/properties" xmlns:ns3="f743a844-8660-4134-8d8d-4aff936ed592" targetNamespace="http://schemas.microsoft.com/office/2006/metadata/properties" ma:root="true" ma:fieldsID="ec595282f03aeda3dcd5342248c86a18" ns3:_="">
    <xsd:import namespace="f743a844-8660-4134-8d8d-4aff936ed59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43a844-8660-4134-8d8d-4aff936ed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FD3204-D299-460F-8BE7-6E3090ED9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43a844-8660-4134-8d8d-4aff936ed5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049799-1DFB-4DC3-95D6-007022C47E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50902C-DB19-4012-9CC9-63DC61E400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12</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Turner (s5060082)</dc:creator>
  <cp:keywords/>
  <dc:description/>
  <cp:lastModifiedBy>Sam Turner (s5060082)</cp:lastModifiedBy>
  <cp:revision>515</cp:revision>
  <dcterms:created xsi:type="dcterms:W3CDTF">2021-01-14T03:39:00Z</dcterms:created>
  <dcterms:modified xsi:type="dcterms:W3CDTF">2021-01-15T05:37:00Z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0x010100BF09E7C1FA899D48A6D3152EC04A9E25</vt:lpwstr>
  </property>
</Properties>
</file>