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346C" w:rsidRDefault="00FD346C" w:rsidP="00FD346C">
      <w:r>
        <w:t>Faites les manipulations suivantes sur votre machine physique afin de découvrir la virtualisation et le logiciel Virtual box.</w:t>
      </w:r>
    </w:p>
    <w:p w:rsidR="00FD346C" w:rsidRDefault="00FD346C" w:rsidP="0045473D">
      <w:pPr>
        <w:pStyle w:val="Titre1"/>
        <w:numPr>
          <w:ilvl w:val="0"/>
          <w:numId w:val="17"/>
        </w:numPr>
      </w:pPr>
      <w:r>
        <w:t>Création et gestion hardware d’une VM</w:t>
      </w:r>
    </w:p>
    <w:p w:rsidR="00FD346C" w:rsidRDefault="00AD4A44" w:rsidP="0045473D">
      <w:pPr>
        <w:pStyle w:val="Titre2"/>
        <w:numPr>
          <w:ilvl w:val="3"/>
          <w:numId w:val="9"/>
        </w:numPr>
      </w:pPr>
      <w:r>
        <w:t>Préparation</w:t>
      </w:r>
      <w:r w:rsidR="007A4C97">
        <w:t xml:space="preserve"> </w:t>
      </w:r>
      <w:r>
        <w:t xml:space="preserve">de la machine </w:t>
      </w:r>
    </w:p>
    <w:p w:rsidR="00FD346C" w:rsidRPr="007A4C97" w:rsidRDefault="00FD346C" w:rsidP="00FD346C">
      <w:pPr>
        <w:pStyle w:val="Paragraphedeliste"/>
        <w:numPr>
          <w:ilvl w:val="0"/>
          <w:numId w:val="9"/>
        </w:numPr>
        <w:rPr>
          <w:color w:val="auto"/>
        </w:rPr>
      </w:pPr>
      <w:r w:rsidRPr="007A4C97">
        <w:rPr>
          <w:color w:val="auto"/>
        </w:rPr>
        <w:t>Vérifier si vote processeur supporte la virtualisation en consultant ses caractéristiques techniques sur le site du fabricant.</w:t>
      </w:r>
    </w:p>
    <w:p w:rsidR="000C1F18" w:rsidRDefault="000C1F18" w:rsidP="000C1F18">
      <w:pPr>
        <w:pStyle w:val="Paragraphedeliste"/>
        <w:rPr>
          <w:rStyle w:val="Accentuationintense"/>
        </w:rPr>
      </w:pPr>
      <w:r w:rsidRPr="000C1F18">
        <w:rPr>
          <w:rStyle w:val="Accentuationintense"/>
        </w:rPr>
        <w:t>Note : il est important de vérifier cette information</w:t>
      </w:r>
      <w:r w:rsidR="00607066">
        <w:rPr>
          <w:rStyle w:val="Accentuationintense"/>
        </w:rPr>
        <w:t>,</w:t>
      </w:r>
      <w:r w:rsidRPr="000C1F18">
        <w:rPr>
          <w:rStyle w:val="Accentuationintense"/>
        </w:rPr>
        <w:t xml:space="preserve"> car, sinon vous ne pourrez pas exploiter correctement l’hyperviseur </w:t>
      </w:r>
    </w:p>
    <w:p w:rsidR="007A4C97" w:rsidRPr="000C1F18" w:rsidRDefault="007A4C97" w:rsidP="000C1F18">
      <w:pPr>
        <w:pStyle w:val="Paragraphedeliste"/>
        <w:rPr>
          <w:rStyle w:val="Accentuationintense"/>
        </w:rPr>
      </w:pPr>
    </w:p>
    <w:p w:rsidR="00FD346C" w:rsidRPr="007A4C97" w:rsidRDefault="00FD346C" w:rsidP="00FD346C">
      <w:pPr>
        <w:pStyle w:val="Paragraphedeliste"/>
        <w:numPr>
          <w:ilvl w:val="0"/>
          <w:numId w:val="9"/>
        </w:numPr>
        <w:rPr>
          <w:color w:val="auto"/>
        </w:rPr>
      </w:pPr>
      <w:r w:rsidRPr="007A4C97">
        <w:rPr>
          <w:color w:val="auto"/>
        </w:rPr>
        <w:t>Vérifier si la virtualisation est activée dans le bios.</w:t>
      </w:r>
    </w:p>
    <w:p w:rsidR="000C1F18" w:rsidRPr="000C1F18" w:rsidRDefault="000C1F18" w:rsidP="000C1F18">
      <w:pPr>
        <w:pStyle w:val="Paragraphedeliste"/>
        <w:rPr>
          <w:rStyle w:val="Accentuationintense"/>
        </w:rPr>
      </w:pPr>
      <w:r w:rsidRPr="000C1F18">
        <w:rPr>
          <w:rStyle w:val="Accentuationintense"/>
        </w:rPr>
        <w:t xml:space="preserve">Note : </w:t>
      </w:r>
      <w:r>
        <w:rPr>
          <w:rStyle w:val="Accentuationintense"/>
        </w:rPr>
        <w:t xml:space="preserve">2 solutions : </w:t>
      </w:r>
      <w:r w:rsidR="00EA40E8">
        <w:rPr>
          <w:rStyle w:val="Accentuationintense"/>
        </w:rPr>
        <w:t>1</w:t>
      </w:r>
      <w:r w:rsidR="00607066">
        <w:rPr>
          <w:rStyle w:val="Accentuationintense"/>
          <w:vertAlign w:val="superscript"/>
        </w:rPr>
        <w:t>re</w:t>
      </w:r>
      <w:r w:rsidR="00EA40E8">
        <w:rPr>
          <w:rStyle w:val="Accentuationintense"/>
        </w:rPr>
        <w:t xml:space="preserve"> solution, </w:t>
      </w:r>
      <w:r>
        <w:rPr>
          <w:rStyle w:val="Accentuationintense"/>
        </w:rPr>
        <w:t>possible pour le vérifier, soit en passant par le gestionnaire des t</w:t>
      </w:r>
      <w:r w:rsidR="00607066">
        <w:rPr>
          <w:rStyle w:val="Accentuationintense"/>
        </w:rPr>
        <w:t>â</w:t>
      </w:r>
      <w:r>
        <w:rPr>
          <w:rStyle w:val="Accentuationintense"/>
        </w:rPr>
        <w:t xml:space="preserve">ches </w:t>
      </w:r>
      <w:r w:rsidR="00EA40E8">
        <w:rPr>
          <w:rStyle w:val="Accentuationintense"/>
        </w:rPr>
        <w:t>(onglet</w:t>
      </w:r>
      <w:r>
        <w:rPr>
          <w:rStyle w:val="Accentuationintense"/>
        </w:rPr>
        <w:t xml:space="preserve"> ‘’ performance ‘’)</w:t>
      </w:r>
      <w:r w:rsidR="00EA40E8">
        <w:rPr>
          <w:rStyle w:val="Accentuationintense"/>
        </w:rPr>
        <w:t>, mais vous ne pourr</w:t>
      </w:r>
      <w:r w:rsidR="00607066">
        <w:rPr>
          <w:rStyle w:val="Accentuationintense"/>
        </w:rPr>
        <w:t>ez</w:t>
      </w:r>
      <w:r w:rsidR="00EA40E8">
        <w:rPr>
          <w:rStyle w:val="Accentuationintense"/>
        </w:rPr>
        <w:t xml:space="preserve"> pas l’activé. 2</w:t>
      </w:r>
      <w:r w:rsidR="00EA40E8" w:rsidRPr="00EA40E8">
        <w:rPr>
          <w:rStyle w:val="Accentuationintense"/>
          <w:vertAlign w:val="superscript"/>
        </w:rPr>
        <w:t>e</w:t>
      </w:r>
      <w:r w:rsidR="00EA40E8">
        <w:rPr>
          <w:rStyle w:val="Accentuationintense"/>
        </w:rPr>
        <w:t xml:space="preserve"> solution, en redémarrant, l’ordinateur est en allant dans le menu du bios, il existe plusieurs tutos sur internet en fonction du modèle de votre ordinateur)</w:t>
      </w:r>
      <w:r w:rsidR="00607066">
        <w:rPr>
          <w:rStyle w:val="Accentuationintense"/>
        </w:rPr>
        <w:t>.</w:t>
      </w:r>
      <w:r w:rsidR="00EA40E8">
        <w:rPr>
          <w:rStyle w:val="Accentuationintense"/>
        </w:rPr>
        <w:t xml:space="preserve">   </w:t>
      </w:r>
    </w:p>
    <w:p w:rsidR="00FD346C" w:rsidRDefault="00FD346C" w:rsidP="00FD346C">
      <w:pPr>
        <w:pStyle w:val="Paragraphedeliste"/>
      </w:pPr>
    </w:p>
    <w:p w:rsidR="00FD346C" w:rsidRPr="007A4C97" w:rsidRDefault="00FD346C" w:rsidP="00FD346C">
      <w:pPr>
        <w:pStyle w:val="Paragraphedeliste"/>
        <w:numPr>
          <w:ilvl w:val="0"/>
          <w:numId w:val="9"/>
        </w:numPr>
        <w:rPr>
          <w:color w:val="auto"/>
        </w:rPr>
      </w:pPr>
      <w:r w:rsidRPr="007A4C97">
        <w:rPr>
          <w:color w:val="auto"/>
        </w:rPr>
        <w:t>Installer le logiciel Virtual Box.</w:t>
      </w:r>
    </w:p>
    <w:p w:rsidR="00EA40E8" w:rsidRDefault="00EA40E8" w:rsidP="00EA40E8">
      <w:pPr>
        <w:pStyle w:val="Paragraphedeliste"/>
      </w:pPr>
      <w:r w:rsidRPr="000C1F18">
        <w:rPr>
          <w:rStyle w:val="Accentuationintense"/>
        </w:rPr>
        <w:t>Note :</w:t>
      </w:r>
      <w:r>
        <w:rPr>
          <w:rStyle w:val="Accentuationintense"/>
        </w:rPr>
        <w:t xml:space="preserve"> passer par le site officiel </w:t>
      </w:r>
      <w:r w:rsidRPr="00EA40E8">
        <w:rPr>
          <w:rStyle w:val="Accentuationintense"/>
          <w:u w:val="single"/>
        </w:rPr>
        <w:t>(https://www.virtualbox.org/wiki/Downloads</w:t>
      </w:r>
      <w:r>
        <w:rPr>
          <w:rStyle w:val="Accentuationintense"/>
        </w:rPr>
        <w:t>)</w:t>
      </w:r>
      <w:r w:rsidRPr="00EA40E8">
        <w:rPr>
          <w:rStyle w:val="Accentuationintense"/>
        </w:rPr>
        <w:t xml:space="preserve"> </w:t>
      </w:r>
      <w:r>
        <w:rPr>
          <w:rStyle w:val="Accentuationintense"/>
        </w:rPr>
        <w:t>ou par le serveur de l’Adrar (//192.168.70.197)</w:t>
      </w:r>
      <w:r w:rsidR="007A4C97">
        <w:rPr>
          <w:rStyle w:val="Accentuationintense"/>
        </w:rPr>
        <w:t>. Pour utiliser le serveur de l’Adrar,</w:t>
      </w:r>
      <w:r w:rsidR="007A4C97" w:rsidRPr="007A4C97">
        <w:rPr>
          <w:rStyle w:val="Accentuationintense"/>
          <w:b/>
          <w:color w:val="FF0000"/>
        </w:rPr>
        <w:t xml:space="preserve"> il vous </w:t>
      </w:r>
      <w:r w:rsidR="007A4C97">
        <w:rPr>
          <w:rStyle w:val="Accentuationintense"/>
          <w:b/>
          <w:color w:val="FF0000"/>
        </w:rPr>
        <w:t xml:space="preserve">faut </w:t>
      </w:r>
      <w:r w:rsidR="007A4C97" w:rsidRPr="007A4C97">
        <w:rPr>
          <w:rStyle w:val="Accentuationintense"/>
          <w:b/>
          <w:color w:val="FF0000"/>
        </w:rPr>
        <w:t>être sur site obligatoirement.</w:t>
      </w:r>
      <w:r w:rsidR="007A4C97" w:rsidRPr="007A4C97">
        <w:rPr>
          <w:rStyle w:val="Accentuationintense"/>
          <w:color w:val="FF0000"/>
        </w:rPr>
        <w:t xml:space="preserve"> </w:t>
      </w:r>
      <w:r w:rsidRPr="007A4C97">
        <w:rPr>
          <w:rStyle w:val="Accentuationintense"/>
          <w:color w:val="FF0000"/>
        </w:rPr>
        <w:t xml:space="preserve"> </w:t>
      </w:r>
    </w:p>
    <w:p w:rsidR="00FD346C" w:rsidRDefault="00FD346C" w:rsidP="00FD346C">
      <w:pPr>
        <w:pStyle w:val="Paragraphedeliste"/>
      </w:pPr>
    </w:p>
    <w:p w:rsidR="004F6956" w:rsidRPr="004F6956" w:rsidRDefault="004F6956" w:rsidP="004F6956">
      <w:pPr>
        <w:pStyle w:val="Paragraphedeliste"/>
        <w:rPr>
          <w:color w:val="5B9BD5" w:themeColor="accent1"/>
        </w:rPr>
      </w:pPr>
    </w:p>
    <w:p w:rsidR="007A4C97" w:rsidRPr="007A4C97" w:rsidRDefault="004F6956" w:rsidP="005B7AE6">
      <w:pPr>
        <w:pStyle w:val="Paragraphedeliste"/>
        <w:numPr>
          <w:ilvl w:val="0"/>
          <w:numId w:val="9"/>
        </w:numPr>
        <w:rPr>
          <w:i/>
          <w:iCs/>
          <w:color w:val="auto"/>
        </w:rPr>
      </w:pPr>
      <w:r w:rsidRPr="007A4C97">
        <w:rPr>
          <w:color w:val="auto"/>
        </w:rPr>
        <w:t>Installer Windows 10 sur cette nouvelle machine virtuelle, pour cela, il vous faut d’abord c</w:t>
      </w:r>
      <w:r w:rsidR="00FD346C" w:rsidRPr="007A4C97">
        <w:rPr>
          <w:color w:val="auto"/>
        </w:rPr>
        <w:t>onsulter sur internet l</w:t>
      </w:r>
      <w:r w:rsidR="004F5597" w:rsidRPr="007A4C97">
        <w:rPr>
          <w:color w:val="auto"/>
        </w:rPr>
        <w:t>es préconisations pour Windows 10 x</w:t>
      </w:r>
      <w:r w:rsidR="00FD346C" w:rsidRPr="007A4C97">
        <w:rPr>
          <w:color w:val="auto"/>
        </w:rPr>
        <w:t xml:space="preserve">64, créer une nouvelle machine virtuelle correspondant à ses </w:t>
      </w:r>
      <w:r w:rsidR="007A4C97" w:rsidRPr="007A4C97">
        <w:rPr>
          <w:color w:val="auto"/>
        </w:rPr>
        <w:t>recommandations Microsoft.</w:t>
      </w:r>
    </w:p>
    <w:p w:rsidR="004F6956" w:rsidRDefault="004F6956" w:rsidP="007A4C97">
      <w:pPr>
        <w:pStyle w:val="Paragraphedeliste"/>
        <w:rPr>
          <w:rStyle w:val="Accentuationintense"/>
        </w:rPr>
      </w:pPr>
      <w:r w:rsidRPr="000C1F18">
        <w:rPr>
          <w:rStyle w:val="Accentuationintense"/>
        </w:rPr>
        <w:t>Note</w:t>
      </w:r>
      <w:r w:rsidR="000D70B4" w:rsidRPr="000C1F18">
        <w:rPr>
          <w:rStyle w:val="Accentuationintense"/>
        </w:rPr>
        <w:t> :</w:t>
      </w:r>
      <w:r w:rsidR="000D70B4">
        <w:rPr>
          <w:rStyle w:val="Accentuationintense"/>
        </w:rPr>
        <w:t xml:space="preserve"> Il</w:t>
      </w:r>
      <w:r>
        <w:rPr>
          <w:rStyle w:val="Accentuationintense"/>
        </w:rPr>
        <w:t xml:space="preserve"> va vous falloir une ‘’image système’’ ou </w:t>
      </w:r>
      <w:r w:rsidR="000D70B4">
        <w:rPr>
          <w:rStyle w:val="Accentuationintense"/>
        </w:rPr>
        <w:t>ISO,</w:t>
      </w:r>
      <w:r>
        <w:rPr>
          <w:rStyle w:val="Accentuationintense"/>
        </w:rPr>
        <w:t xml:space="preserve"> vous pouvez récupérer</w:t>
      </w:r>
      <w:r w:rsidR="007A4C97">
        <w:rPr>
          <w:rStyle w:val="Accentuationintense"/>
        </w:rPr>
        <w:t xml:space="preserve"> sur internet sur le site officiel de Microsoft ou s</w:t>
      </w:r>
      <w:r>
        <w:rPr>
          <w:rStyle w:val="Accentuationintense"/>
        </w:rPr>
        <w:t>erveur de l’Adrar (//192.168.70.197)</w:t>
      </w:r>
      <w:r w:rsidR="007A4C97">
        <w:rPr>
          <w:rStyle w:val="Accentuationintense"/>
        </w:rPr>
        <w:t>.</w:t>
      </w:r>
      <w:r w:rsidR="007A4C97" w:rsidRPr="007A4C97">
        <w:rPr>
          <w:rStyle w:val="Accentuationintense"/>
        </w:rPr>
        <w:t xml:space="preserve"> </w:t>
      </w:r>
      <w:r w:rsidR="007A4C97">
        <w:rPr>
          <w:rStyle w:val="Accentuationintense"/>
        </w:rPr>
        <w:t>Pour utiliser le serveur de l’Adrar,</w:t>
      </w:r>
      <w:r w:rsidR="007A4C97" w:rsidRPr="007A4C97">
        <w:rPr>
          <w:rStyle w:val="Accentuationintense"/>
          <w:b/>
          <w:color w:val="FF0000"/>
        </w:rPr>
        <w:t xml:space="preserve"> il vous </w:t>
      </w:r>
      <w:r w:rsidR="007A4C97">
        <w:rPr>
          <w:rStyle w:val="Accentuationintense"/>
          <w:b/>
          <w:color w:val="FF0000"/>
        </w:rPr>
        <w:t xml:space="preserve">faut </w:t>
      </w:r>
      <w:r w:rsidR="007A4C97" w:rsidRPr="007A4C97">
        <w:rPr>
          <w:rStyle w:val="Accentuationintense"/>
          <w:b/>
          <w:color w:val="FF0000"/>
        </w:rPr>
        <w:t>être sur site obligatoirement.</w:t>
      </w:r>
      <w:r w:rsidR="007A4C97" w:rsidRPr="007A4C97">
        <w:rPr>
          <w:rStyle w:val="Accentuationintense"/>
          <w:color w:val="FF0000"/>
        </w:rPr>
        <w:t xml:space="preserve">  </w:t>
      </w:r>
      <w:r>
        <w:rPr>
          <w:rStyle w:val="Accentuationintense"/>
        </w:rPr>
        <w:t xml:space="preserve"> </w:t>
      </w:r>
    </w:p>
    <w:p w:rsidR="004F6956" w:rsidRDefault="004F6956">
      <w:pPr>
        <w:suppressAutoHyphens w:val="0"/>
        <w:autoSpaceDN/>
        <w:spacing w:before="0" w:line="259" w:lineRule="auto"/>
        <w:textAlignment w:val="auto"/>
        <w:rPr>
          <w:rStyle w:val="Accentuationintense"/>
          <w:rFonts w:eastAsiaTheme="minorHAnsi" w:cstheme="minorBidi"/>
          <w:kern w:val="20"/>
          <w:sz w:val="20"/>
          <w:szCs w:val="20"/>
          <w:lang w:eastAsia="en-US" w:bidi="ar-SA"/>
        </w:rPr>
      </w:pPr>
    </w:p>
    <w:p w:rsidR="004F5597" w:rsidRPr="007A4C97" w:rsidRDefault="004F5597" w:rsidP="007A4C97">
      <w:pPr>
        <w:pStyle w:val="Paragraphedeliste"/>
        <w:numPr>
          <w:ilvl w:val="0"/>
          <w:numId w:val="9"/>
        </w:numPr>
        <w:rPr>
          <w:color w:val="auto"/>
        </w:rPr>
      </w:pPr>
      <w:r w:rsidRPr="007A4C97">
        <w:rPr>
          <w:color w:val="auto"/>
        </w:rPr>
        <w:t>Votre machine a-t-elle accès à internet ?</w:t>
      </w:r>
      <w:r w:rsidR="007A4C97" w:rsidRPr="007A4C97">
        <w:rPr>
          <w:color w:val="auto"/>
        </w:rPr>
        <w:tab/>
      </w:r>
      <w:r w:rsidR="007A4C97" w:rsidRPr="007A4C97">
        <w:rPr>
          <w:color w:val="auto"/>
        </w:rPr>
        <w:tab/>
      </w:r>
      <w:r w:rsidR="007A4C97" w:rsidRPr="007A4C97">
        <w:rPr>
          <w:b/>
          <w:color w:val="auto"/>
        </w:rPr>
        <w:t xml:space="preserve">Oui </w:t>
      </w:r>
      <w:sdt>
        <w:sdtPr>
          <w:rPr>
            <w:rFonts w:ascii="MS Gothic" w:eastAsia="MS Gothic" w:hAnsi="MS Gothic"/>
            <w:color w:val="auto"/>
          </w:rPr>
          <w:id w:val="-231553294"/>
          <w14:checkbox>
            <w14:checked w14:val="0"/>
            <w14:checkedState w14:val="2612" w14:font="MS Gothic"/>
            <w14:uncheckedState w14:val="2610" w14:font="MS Gothic"/>
          </w14:checkbox>
        </w:sdtPr>
        <w:sdtContent>
          <w:r w:rsidR="007A4C97" w:rsidRPr="007A4C97">
            <w:rPr>
              <w:rFonts w:ascii="MS Gothic" w:eastAsia="MS Gothic" w:hAnsi="MS Gothic" w:hint="eastAsia"/>
              <w:color w:val="auto"/>
            </w:rPr>
            <w:t>☐</w:t>
          </w:r>
        </w:sdtContent>
      </w:sdt>
      <w:r w:rsidR="007A4C97" w:rsidRPr="007A4C97">
        <w:rPr>
          <w:color w:val="auto"/>
        </w:rPr>
        <w:tab/>
      </w:r>
      <w:r w:rsidR="007A4C97" w:rsidRPr="007A4C97">
        <w:rPr>
          <w:color w:val="auto"/>
        </w:rPr>
        <w:tab/>
      </w:r>
      <w:r w:rsidR="007A4C97" w:rsidRPr="007A4C97">
        <w:rPr>
          <w:color w:val="auto"/>
        </w:rPr>
        <w:tab/>
      </w:r>
      <w:r w:rsidR="007A4C97" w:rsidRPr="007A4C97">
        <w:rPr>
          <w:b/>
          <w:color w:val="auto"/>
        </w:rPr>
        <w:t>Non</w:t>
      </w:r>
      <w:r w:rsidR="007A4C97" w:rsidRPr="007A4C97">
        <w:rPr>
          <w:color w:val="auto"/>
        </w:rPr>
        <w:t xml:space="preserve"> </w:t>
      </w:r>
      <w:sdt>
        <w:sdtPr>
          <w:rPr>
            <w:rFonts w:ascii="MS Gothic" w:eastAsia="MS Gothic" w:hAnsi="MS Gothic"/>
            <w:color w:val="auto"/>
          </w:rPr>
          <w:id w:val="-193234038"/>
          <w14:checkbox>
            <w14:checked w14:val="0"/>
            <w14:checkedState w14:val="2612" w14:font="MS Gothic"/>
            <w14:uncheckedState w14:val="2610" w14:font="MS Gothic"/>
          </w14:checkbox>
        </w:sdtPr>
        <w:sdtContent>
          <w:r w:rsidR="007A4C97" w:rsidRPr="007A4C97">
            <w:rPr>
              <w:rFonts w:ascii="MS Gothic" w:eastAsia="MS Gothic" w:hAnsi="MS Gothic" w:hint="eastAsia"/>
              <w:color w:val="auto"/>
            </w:rPr>
            <w:t>☐</w:t>
          </w:r>
        </w:sdtContent>
      </w:sdt>
    </w:p>
    <w:p w:rsidR="007A4C97" w:rsidRDefault="007A4C97">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AD4A44" w:rsidRDefault="0045473D" w:rsidP="0045473D">
      <w:pPr>
        <w:pStyle w:val="Titre2"/>
        <w:numPr>
          <w:ilvl w:val="0"/>
          <w:numId w:val="0"/>
        </w:numPr>
        <w:ind w:left="1494"/>
      </w:pPr>
      <w:r>
        <w:lastRenderedPageBreak/>
        <w:t xml:space="preserve">2. </w:t>
      </w:r>
      <w:r w:rsidR="00AD4A44">
        <w:t>Modification de VM</w:t>
      </w:r>
    </w:p>
    <w:p w:rsidR="00AD4A44" w:rsidRDefault="00AD4A44" w:rsidP="00AD4A44">
      <w:pPr>
        <w:pStyle w:val="Paragraphedeliste"/>
      </w:pPr>
    </w:p>
    <w:p w:rsidR="00FD346C" w:rsidRPr="00C2552B" w:rsidRDefault="00C2552B" w:rsidP="007A4C97">
      <w:pPr>
        <w:pStyle w:val="Paragraphedeliste"/>
        <w:numPr>
          <w:ilvl w:val="0"/>
          <w:numId w:val="9"/>
        </w:numPr>
      </w:pPr>
      <w:r>
        <w:rPr>
          <w:b/>
        </w:rPr>
        <w:t>I</w:t>
      </w:r>
      <w:r w:rsidR="00FD346C">
        <w:rPr>
          <w:b/>
        </w:rPr>
        <w:t xml:space="preserve">nsérer l’image CD des additions invité. </w:t>
      </w:r>
      <w:r>
        <w:rPr>
          <w:b/>
        </w:rPr>
        <w:t xml:space="preserve">Puis installer les </w:t>
      </w:r>
    </w:p>
    <w:p w:rsidR="00C2552B" w:rsidRDefault="00C2552B" w:rsidP="00C2552B">
      <w:pPr>
        <w:pStyle w:val="Paragraphedeliste"/>
        <w:rPr>
          <w:rStyle w:val="Accentuationintense"/>
        </w:rPr>
      </w:pPr>
      <w:r w:rsidRPr="000C1F18">
        <w:rPr>
          <w:rStyle w:val="Accentuationintense"/>
        </w:rPr>
        <w:t xml:space="preserve">Note : </w:t>
      </w:r>
      <w:r>
        <w:rPr>
          <w:rStyle w:val="Accentuationintense"/>
        </w:rPr>
        <w:t xml:space="preserve">cette option, comme son nom l’indique va rajouter dans votre lecteur CD virtuel de la VM, un logiciel optionnel qui va permettre d’avoir des options supplémentaires sur votre VM. </w:t>
      </w:r>
    </w:p>
    <w:p w:rsidR="00C2552B" w:rsidRDefault="00C2552B" w:rsidP="00C2552B">
      <w:pPr>
        <w:pStyle w:val="Paragraphedeliste"/>
      </w:pPr>
    </w:p>
    <w:p w:rsidR="00FD346C" w:rsidRPr="00E35A92" w:rsidRDefault="00FD346C" w:rsidP="00FD346C">
      <w:pPr>
        <w:pStyle w:val="Paragraphedeliste"/>
        <w:rPr>
          <w:color w:val="auto"/>
        </w:rPr>
      </w:pPr>
    </w:p>
    <w:p w:rsidR="00FD346C" w:rsidRPr="00E35A92" w:rsidRDefault="00FD346C" w:rsidP="007A4C97">
      <w:pPr>
        <w:pStyle w:val="Paragraphedeliste"/>
        <w:numPr>
          <w:ilvl w:val="0"/>
          <w:numId w:val="9"/>
        </w:numPr>
        <w:rPr>
          <w:color w:val="auto"/>
        </w:rPr>
      </w:pPr>
      <w:r w:rsidRPr="00E35A92">
        <w:rPr>
          <w:color w:val="auto"/>
        </w:rPr>
        <w:t>Augmenter/rajouter la mémoire vive de votre machine virtuelle de 256Mo.</w:t>
      </w:r>
    </w:p>
    <w:p w:rsidR="00C2552B" w:rsidRDefault="00C2552B" w:rsidP="00C2552B">
      <w:pPr>
        <w:pStyle w:val="Paragraphedeliste"/>
        <w:rPr>
          <w:rStyle w:val="Accentuationintense"/>
        </w:rPr>
      </w:pPr>
      <w:r w:rsidRPr="000C1F18">
        <w:rPr>
          <w:rStyle w:val="Accentuationintense"/>
        </w:rPr>
        <w:t xml:space="preserve">Note : </w:t>
      </w:r>
      <w:r>
        <w:rPr>
          <w:rStyle w:val="Accentuationintense"/>
        </w:rPr>
        <w:t xml:space="preserve">La machine virtuelle se comporte comme une vraie machine, il faut pour cela </w:t>
      </w:r>
      <w:r w:rsidR="00CB28C9">
        <w:rPr>
          <w:rStyle w:val="Accentuationintense"/>
        </w:rPr>
        <w:t xml:space="preserve">éteindre votre VM pour toute modification. </w:t>
      </w:r>
    </w:p>
    <w:p w:rsidR="00FD346C" w:rsidRDefault="00FD346C" w:rsidP="00FD346C">
      <w:pPr>
        <w:pStyle w:val="Paragraphedeliste"/>
      </w:pPr>
    </w:p>
    <w:p w:rsidR="00FD346C" w:rsidRPr="00E35A92" w:rsidRDefault="00FD346C" w:rsidP="00FD346C">
      <w:pPr>
        <w:pStyle w:val="Paragraphedeliste"/>
        <w:rPr>
          <w:color w:val="auto"/>
        </w:rPr>
      </w:pPr>
    </w:p>
    <w:p w:rsidR="00FD346C" w:rsidRPr="00E35A92" w:rsidRDefault="00FD346C" w:rsidP="007A4C97">
      <w:pPr>
        <w:pStyle w:val="Paragraphedeliste"/>
        <w:numPr>
          <w:ilvl w:val="0"/>
          <w:numId w:val="9"/>
        </w:numPr>
        <w:rPr>
          <w:color w:val="auto"/>
        </w:rPr>
      </w:pPr>
      <w:r w:rsidRPr="00E35A92">
        <w:rPr>
          <w:color w:val="auto"/>
        </w:rPr>
        <w:t xml:space="preserve">Ajouter un </w:t>
      </w:r>
      <w:proofErr w:type="spellStart"/>
      <w:r w:rsidRPr="00E35A92">
        <w:rPr>
          <w:color w:val="auto"/>
        </w:rPr>
        <w:t>core</w:t>
      </w:r>
      <w:proofErr w:type="spellEnd"/>
      <w:r w:rsidRPr="00E35A92">
        <w:rPr>
          <w:color w:val="auto"/>
        </w:rPr>
        <w:t xml:space="preserve"> au processeur de votre machine virtuelle.</w:t>
      </w:r>
    </w:p>
    <w:p w:rsidR="00FD346C" w:rsidRPr="00E35A92" w:rsidRDefault="00FD346C" w:rsidP="00FD346C">
      <w:pPr>
        <w:pStyle w:val="Paragraphedeliste"/>
        <w:rPr>
          <w:color w:val="auto"/>
        </w:rPr>
      </w:pPr>
    </w:p>
    <w:p w:rsidR="00CB28C9" w:rsidRPr="00E35A92" w:rsidRDefault="00CB28C9" w:rsidP="00CB28C9">
      <w:pPr>
        <w:pStyle w:val="Paragraphedeliste"/>
        <w:rPr>
          <w:color w:val="auto"/>
        </w:rPr>
      </w:pPr>
    </w:p>
    <w:p w:rsidR="00964166" w:rsidRPr="00E35A92" w:rsidRDefault="00FD346C" w:rsidP="007A4C97">
      <w:pPr>
        <w:pStyle w:val="Paragraphedeliste"/>
        <w:numPr>
          <w:ilvl w:val="0"/>
          <w:numId w:val="9"/>
        </w:numPr>
        <w:rPr>
          <w:color w:val="auto"/>
        </w:rPr>
      </w:pPr>
      <w:r w:rsidRPr="00E35A92">
        <w:rPr>
          <w:color w:val="auto"/>
        </w:rPr>
        <w:t xml:space="preserve">Ajouter un deuxième disque dur de 5Go. </w:t>
      </w:r>
      <w:r w:rsidR="0087509B" w:rsidRPr="00E35A92">
        <w:rPr>
          <w:color w:val="auto"/>
        </w:rPr>
        <w:t xml:space="preserve">Dans votre </w:t>
      </w:r>
      <w:r w:rsidR="00FD0A41" w:rsidRPr="00E35A92">
        <w:rPr>
          <w:color w:val="auto"/>
        </w:rPr>
        <w:t>Windows,</w:t>
      </w:r>
      <w:r w:rsidR="0087509B" w:rsidRPr="00E35A92">
        <w:rPr>
          <w:color w:val="auto"/>
        </w:rPr>
        <w:t xml:space="preserve"> je </w:t>
      </w:r>
      <w:r w:rsidR="00FD0A41" w:rsidRPr="00E35A92">
        <w:rPr>
          <w:color w:val="auto"/>
        </w:rPr>
        <w:t>souhaite</w:t>
      </w:r>
      <w:r w:rsidR="00964166" w:rsidRPr="00E35A92">
        <w:rPr>
          <w:color w:val="auto"/>
        </w:rPr>
        <w:t xml:space="preserve"> qu’il apparaisse </w:t>
      </w:r>
      <w:r w:rsidR="0087509B" w:rsidRPr="00E35A92">
        <w:rPr>
          <w:color w:val="auto"/>
        </w:rPr>
        <w:t>avec</w:t>
      </w:r>
      <w:r w:rsidRPr="00E35A92">
        <w:rPr>
          <w:color w:val="auto"/>
        </w:rPr>
        <w:t xml:space="preserve"> </w:t>
      </w:r>
      <w:r w:rsidRPr="00E35A92">
        <w:rPr>
          <w:b/>
          <w:color w:val="auto"/>
          <w:sz w:val="24"/>
          <w:szCs w:val="24"/>
        </w:rPr>
        <w:t>la lettre k :</w:t>
      </w:r>
    </w:p>
    <w:p w:rsidR="00964166" w:rsidRDefault="00964166" w:rsidP="00964166">
      <w:pPr>
        <w:pStyle w:val="Paragraphedeliste"/>
        <w:rPr>
          <w:rStyle w:val="Accentuationintense"/>
        </w:rPr>
      </w:pPr>
      <w:r w:rsidRPr="000C1F18">
        <w:rPr>
          <w:rStyle w:val="Accentuationintense"/>
        </w:rPr>
        <w:t xml:space="preserve">Note : </w:t>
      </w:r>
      <w:r>
        <w:rPr>
          <w:rStyle w:val="Accentuationintense"/>
        </w:rPr>
        <w:t>Pour rajouter un disque dur supplémentaire dans la machine virtuelle et qu’il soit fonctionnelle, il y a 2 étapes importante</w:t>
      </w:r>
      <w:r w:rsidR="00607066">
        <w:rPr>
          <w:rStyle w:val="Accentuationintense"/>
        </w:rPr>
        <w:t>s</w:t>
      </w:r>
      <w:r>
        <w:rPr>
          <w:rStyle w:val="Accentuationintense"/>
        </w:rPr>
        <w:t xml:space="preserve"> à respecter.</w:t>
      </w:r>
    </w:p>
    <w:p w:rsidR="00964166" w:rsidRDefault="00964166" w:rsidP="00964166">
      <w:pPr>
        <w:pStyle w:val="Paragraphedeliste"/>
        <w:rPr>
          <w:rStyle w:val="Accentuationintense"/>
        </w:rPr>
      </w:pPr>
      <w:r>
        <w:rPr>
          <w:rStyle w:val="Accentuationintense"/>
        </w:rPr>
        <w:t>1</w:t>
      </w:r>
      <w:r w:rsidR="00607066">
        <w:rPr>
          <w:rStyle w:val="Accentuationintense"/>
          <w:vertAlign w:val="superscript"/>
        </w:rPr>
        <w:t>re</w:t>
      </w:r>
      <w:r>
        <w:rPr>
          <w:rStyle w:val="Accentuationintense"/>
        </w:rPr>
        <w:t xml:space="preserve"> étape, il vous faut d’abord rajouter dans </w:t>
      </w:r>
      <w:proofErr w:type="gramStart"/>
      <w:r w:rsidR="00515861">
        <w:rPr>
          <w:rStyle w:val="Accentuationintense"/>
        </w:rPr>
        <w:t>la menu configuration</w:t>
      </w:r>
      <w:proofErr w:type="gramEnd"/>
      <w:r>
        <w:rPr>
          <w:rStyle w:val="Accentuationintense"/>
        </w:rPr>
        <w:t xml:space="preserve"> puis stockage le nouveau disque.</w:t>
      </w:r>
    </w:p>
    <w:p w:rsidR="00964166" w:rsidRDefault="00964166" w:rsidP="00964166">
      <w:pPr>
        <w:pStyle w:val="Paragraphedeliste"/>
      </w:pPr>
      <w:r>
        <w:rPr>
          <w:rStyle w:val="Accentuationintense"/>
        </w:rPr>
        <w:t>2</w:t>
      </w:r>
      <w:r w:rsidRPr="00CB28C9">
        <w:rPr>
          <w:rStyle w:val="Accentuationintense"/>
          <w:vertAlign w:val="superscript"/>
        </w:rPr>
        <w:t>e</w:t>
      </w:r>
      <w:r>
        <w:rPr>
          <w:rStyle w:val="Accentuationintense"/>
        </w:rPr>
        <w:t xml:space="preserve"> étapes dans le menu ‘’ gestions des disques ‘’vous devez voir tous vos disques, ainsi que celui nouvellement installer, il vous faut initialiser celui-ci, puis le configurer </w:t>
      </w:r>
      <w:r w:rsidR="00515861">
        <w:rPr>
          <w:rStyle w:val="Accentuationintense"/>
        </w:rPr>
        <w:t>(choix</w:t>
      </w:r>
      <w:r>
        <w:rPr>
          <w:rStyle w:val="Accentuationintense"/>
        </w:rPr>
        <w:t xml:space="preserve"> de la talle utiliser, système de fichier, </w:t>
      </w:r>
      <w:r w:rsidR="00515861">
        <w:rPr>
          <w:rStyle w:val="Accentuationintense"/>
        </w:rPr>
        <w:t>lettre,</w:t>
      </w:r>
      <w:r>
        <w:rPr>
          <w:rStyle w:val="Accentuationintense"/>
        </w:rPr>
        <w:t xml:space="preserve"> nom…)   </w:t>
      </w:r>
    </w:p>
    <w:p w:rsidR="00964166" w:rsidRPr="00964166" w:rsidRDefault="00964166" w:rsidP="00964166">
      <w:pPr>
        <w:pStyle w:val="Paragraphedeliste"/>
        <w:rPr>
          <w:b/>
        </w:rPr>
      </w:pPr>
    </w:p>
    <w:p w:rsidR="0005417E" w:rsidRDefault="0005417E">
      <w:pPr>
        <w:suppressAutoHyphens w:val="0"/>
        <w:autoSpaceDN/>
        <w:spacing w:before="0" w:line="259" w:lineRule="auto"/>
        <w:textAlignment w:val="auto"/>
        <w:rPr>
          <w:rFonts w:eastAsiaTheme="minorHAnsi" w:cstheme="minorBidi"/>
          <w:color w:val="auto"/>
          <w:kern w:val="20"/>
          <w:sz w:val="24"/>
          <w:lang w:eastAsia="en-US" w:bidi="ar-SA"/>
        </w:rPr>
      </w:pPr>
      <w:r>
        <w:rPr>
          <w:color w:val="auto"/>
          <w:sz w:val="24"/>
        </w:rPr>
        <w:br w:type="page"/>
      </w:r>
    </w:p>
    <w:p w:rsidR="0005417E" w:rsidRPr="005D1F0C" w:rsidRDefault="0005417E" w:rsidP="0005417E">
      <w:pPr>
        <w:pStyle w:val="Titre1"/>
      </w:pPr>
      <w:r>
        <w:lastRenderedPageBreak/>
        <w:t>B-Découvertes de fonctionnalités de Virtual box</w:t>
      </w:r>
    </w:p>
    <w:p w:rsidR="0005417E" w:rsidRPr="00737461" w:rsidRDefault="0005417E" w:rsidP="0005417E">
      <w:pPr>
        <w:pStyle w:val="Paragraphedeliste"/>
        <w:rPr>
          <w:rFonts w:cstheme="minorHAnsi"/>
          <w:sz w:val="22"/>
          <w:szCs w:val="22"/>
        </w:rPr>
      </w:pPr>
    </w:p>
    <w:p w:rsidR="0005417E" w:rsidRPr="0039033C" w:rsidRDefault="0005417E" w:rsidP="0005417E">
      <w:pPr>
        <w:pStyle w:val="Paragraphedeliste"/>
        <w:numPr>
          <w:ilvl w:val="0"/>
          <w:numId w:val="12"/>
        </w:numPr>
        <w:rPr>
          <w:rFonts w:cstheme="minorHAnsi"/>
          <w:color w:val="auto"/>
          <w:szCs w:val="22"/>
        </w:rPr>
      </w:pPr>
      <w:r w:rsidRPr="0039033C">
        <w:rPr>
          <w:rFonts w:cstheme="minorHAnsi"/>
          <w:color w:val="auto"/>
          <w:szCs w:val="22"/>
        </w:rPr>
        <w:t>Créer un nouveau fichier texte sur le bureau de vote machine virtuelle, coller dedans du texte copier sur votre machine physique, puis refaite la manipulation en sens inverse.</w:t>
      </w:r>
    </w:p>
    <w:p w:rsidR="0005417E" w:rsidRDefault="0005417E" w:rsidP="0005417E">
      <w:pPr>
        <w:pStyle w:val="Paragraphedeliste"/>
        <w:rPr>
          <w:rStyle w:val="Accentuationintense"/>
        </w:rPr>
      </w:pPr>
      <w:r w:rsidRPr="000C1F18">
        <w:rPr>
          <w:rStyle w:val="Accentuationintense"/>
        </w:rPr>
        <w:t xml:space="preserve">Note : </w:t>
      </w:r>
      <w:r>
        <w:rPr>
          <w:rStyle w:val="Accentuationintense"/>
        </w:rPr>
        <w:t xml:space="preserve">Pour utiliser les fonctions glisser déposer ou copier-coller, il vous faut obligatoirement avoir installer les additions invitées.  </w:t>
      </w:r>
    </w:p>
    <w:p w:rsidR="0005417E" w:rsidRPr="002D5BD4" w:rsidRDefault="0005417E" w:rsidP="0005417E">
      <w:pPr>
        <w:pStyle w:val="Paragraphedeliste"/>
        <w:rPr>
          <w:rFonts w:cstheme="minorHAnsi"/>
          <w:szCs w:val="22"/>
        </w:rPr>
      </w:pPr>
    </w:p>
    <w:p w:rsidR="0005417E" w:rsidRPr="0039033C" w:rsidRDefault="0005417E" w:rsidP="0005417E">
      <w:pPr>
        <w:pStyle w:val="Paragraphedeliste"/>
        <w:numPr>
          <w:ilvl w:val="0"/>
          <w:numId w:val="12"/>
        </w:numPr>
        <w:rPr>
          <w:rFonts w:cstheme="minorHAnsi"/>
          <w:color w:val="auto"/>
          <w:sz w:val="22"/>
          <w:szCs w:val="22"/>
        </w:rPr>
      </w:pPr>
      <w:r w:rsidRPr="0039033C">
        <w:rPr>
          <w:rFonts w:cstheme="minorHAnsi"/>
          <w:color w:val="auto"/>
          <w:sz w:val="22"/>
          <w:szCs w:val="22"/>
        </w:rPr>
        <w:t>Glisser le fichier texte du bureau de votre machine virtuelle vers votre machine physique, refaites la manipulation en sens inverse.</w:t>
      </w:r>
    </w:p>
    <w:p w:rsidR="0005417E" w:rsidRPr="00737461" w:rsidRDefault="0005417E" w:rsidP="0005417E">
      <w:pPr>
        <w:pStyle w:val="Paragraphedeliste"/>
        <w:rPr>
          <w:rFonts w:cstheme="minorHAnsi"/>
          <w:sz w:val="22"/>
          <w:szCs w:val="22"/>
        </w:rPr>
      </w:pPr>
    </w:p>
    <w:p w:rsidR="0005417E" w:rsidRPr="0039033C" w:rsidRDefault="0005417E" w:rsidP="0005417E">
      <w:pPr>
        <w:pStyle w:val="Paragraphedeliste"/>
        <w:numPr>
          <w:ilvl w:val="0"/>
          <w:numId w:val="12"/>
        </w:numPr>
        <w:rPr>
          <w:rFonts w:cstheme="minorHAnsi"/>
          <w:color w:val="auto"/>
          <w:sz w:val="22"/>
          <w:szCs w:val="22"/>
        </w:rPr>
      </w:pPr>
      <w:r w:rsidRPr="0039033C">
        <w:rPr>
          <w:rFonts w:cstheme="minorHAnsi"/>
          <w:color w:val="auto"/>
          <w:sz w:val="22"/>
          <w:szCs w:val="22"/>
        </w:rPr>
        <w:t xml:space="preserve">Ajouter le disque C:\ de votre machine physique comme </w:t>
      </w:r>
      <w:r w:rsidRPr="0039033C">
        <w:rPr>
          <w:rFonts w:cstheme="minorHAnsi"/>
          <w:b/>
          <w:color w:val="auto"/>
          <w:sz w:val="22"/>
          <w:szCs w:val="22"/>
        </w:rPr>
        <w:t>Dossier partagé en lecture seule.</w:t>
      </w:r>
    </w:p>
    <w:p w:rsidR="0005417E" w:rsidRDefault="0005417E" w:rsidP="0005417E">
      <w:pPr>
        <w:pStyle w:val="Paragraphedeliste"/>
        <w:rPr>
          <w:rStyle w:val="Accentuationintense"/>
        </w:rPr>
      </w:pPr>
      <w:r w:rsidRPr="000C1F18">
        <w:rPr>
          <w:rStyle w:val="Accentuationintense"/>
        </w:rPr>
        <w:t xml:space="preserve">Note : </w:t>
      </w:r>
      <w:r>
        <w:rPr>
          <w:rStyle w:val="Accentuationintense"/>
        </w:rPr>
        <w:t>L’option partage de dossier permet à votre machine virtuelle de pouvoir récupérer des fichiers sur la machine Hôte.</w:t>
      </w:r>
      <w:r w:rsidRPr="00CD53A7">
        <w:rPr>
          <w:rStyle w:val="Accentuationintense"/>
        </w:rPr>
        <w:t xml:space="preserve"> </w:t>
      </w:r>
      <w:r>
        <w:rPr>
          <w:rStyle w:val="Accentuationintense"/>
        </w:rPr>
        <w:t>Pour utiliser cette fonctionnalité, il vous faut obligatoirement avoir installer les additions invitées.</w:t>
      </w:r>
    </w:p>
    <w:p w:rsidR="0005417E" w:rsidRPr="00737461" w:rsidRDefault="0005417E" w:rsidP="0005417E">
      <w:pPr>
        <w:pStyle w:val="Paragraphedeliste"/>
        <w:rPr>
          <w:rFonts w:cstheme="minorHAnsi"/>
          <w:sz w:val="22"/>
          <w:szCs w:val="22"/>
        </w:rPr>
      </w:pPr>
    </w:p>
    <w:p w:rsidR="0005417E" w:rsidRPr="0039033C" w:rsidRDefault="0005417E" w:rsidP="0005417E">
      <w:pPr>
        <w:pStyle w:val="Paragraphedeliste"/>
        <w:numPr>
          <w:ilvl w:val="0"/>
          <w:numId w:val="12"/>
        </w:numPr>
        <w:rPr>
          <w:rFonts w:cstheme="minorHAnsi"/>
          <w:color w:val="auto"/>
          <w:sz w:val="22"/>
          <w:szCs w:val="22"/>
        </w:rPr>
      </w:pPr>
      <w:r w:rsidRPr="0039033C">
        <w:rPr>
          <w:rFonts w:cstheme="minorHAnsi"/>
          <w:color w:val="auto"/>
          <w:sz w:val="22"/>
          <w:szCs w:val="22"/>
        </w:rPr>
        <w:t>Cloner votre machine virtuelle, démarrer la machine, sous Windows vérifier votre adresse mac, est-elle différente de la machine originelle ? Sinon quel problème cela peut poser ? Changer l’adresse mac de votre machine virtuelle (même si elle est différente.)</w:t>
      </w:r>
    </w:p>
    <w:p w:rsidR="0005417E" w:rsidRDefault="0005417E" w:rsidP="0005417E">
      <w:pPr>
        <w:pStyle w:val="Paragraphedeliste"/>
        <w:rPr>
          <w:rStyle w:val="Accentuationintense"/>
        </w:rPr>
      </w:pPr>
      <w:r w:rsidRPr="000C1F18">
        <w:rPr>
          <w:rStyle w:val="Accentuationintense"/>
        </w:rPr>
        <w:t>Note :</w:t>
      </w:r>
      <w:r>
        <w:rPr>
          <w:rStyle w:val="Accentuationintense"/>
        </w:rPr>
        <w:t xml:space="preserve"> Plusieurs éléments peuvent impacter La durée du clonage.</w:t>
      </w:r>
    </w:p>
    <w:p w:rsidR="0005417E" w:rsidRDefault="0005417E" w:rsidP="0005417E">
      <w:pPr>
        <w:pStyle w:val="Paragraphedeliste"/>
        <w:numPr>
          <w:ilvl w:val="0"/>
          <w:numId w:val="18"/>
        </w:numPr>
        <w:rPr>
          <w:rStyle w:val="Accentuationintense"/>
        </w:rPr>
      </w:pPr>
      <w:r>
        <w:rPr>
          <w:rStyle w:val="Accentuationintense"/>
        </w:rPr>
        <w:t>Taille de La VM</w:t>
      </w:r>
    </w:p>
    <w:p w:rsidR="0005417E" w:rsidRDefault="0005417E" w:rsidP="0005417E">
      <w:pPr>
        <w:pStyle w:val="Paragraphedeliste"/>
        <w:numPr>
          <w:ilvl w:val="0"/>
          <w:numId w:val="18"/>
        </w:numPr>
        <w:rPr>
          <w:rStyle w:val="Accentuationintense"/>
        </w:rPr>
      </w:pPr>
      <w:r>
        <w:rPr>
          <w:rStyle w:val="Accentuationintense"/>
        </w:rPr>
        <w:t>Type de clonage (intégrale ou lié)</w:t>
      </w:r>
    </w:p>
    <w:p w:rsidR="0005417E" w:rsidRDefault="0005417E" w:rsidP="0005417E">
      <w:pPr>
        <w:pStyle w:val="Paragraphedeliste"/>
        <w:numPr>
          <w:ilvl w:val="0"/>
          <w:numId w:val="18"/>
        </w:numPr>
        <w:rPr>
          <w:rStyle w:val="Accentuationintense"/>
        </w:rPr>
      </w:pPr>
      <w:r>
        <w:rPr>
          <w:rStyle w:val="Accentuationintense"/>
        </w:rPr>
        <w:t xml:space="preserve">Type de disque dur de la machine hôte (HDD ou SSD) </w:t>
      </w:r>
    </w:p>
    <w:p w:rsidR="0005417E" w:rsidRDefault="0005417E" w:rsidP="0005417E">
      <w:pPr>
        <w:pStyle w:val="Paragraphedeliste"/>
        <w:ind w:left="1080"/>
        <w:rPr>
          <w:rStyle w:val="Accentuationintense"/>
        </w:rPr>
      </w:pPr>
      <w:r>
        <w:rPr>
          <w:rStyle w:val="Accentuationintense"/>
        </w:rPr>
        <w:t>Pour utiliser cette fonctionnalité, il vous faut obligatoirement avoir installer les additions invitées.</w:t>
      </w:r>
    </w:p>
    <w:p w:rsidR="0005417E" w:rsidRPr="00737461" w:rsidRDefault="0005417E" w:rsidP="0005417E">
      <w:pPr>
        <w:pStyle w:val="Paragraphedeliste"/>
        <w:rPr>
          <w:rFonts w:cstheme="minorHAnsi"/>
          <w:sz w:val="22"/>
          <w:szCs w:val="22"/>
        </w:rPr>
      </w:pPr>
    </w:p>
    <w:p w:rsidR="0005417E" w:rsidRPr="0039033C" w:rsidRDefault="0005417E" w:rsidP="0005417E">
      <w:pPr>
        <w:pStyle w:val="Paragraphedeliste"/>
        <w:numPr>
          <w:ilvl w:val="0"/>
          <w:numId w:val="12"/>
        </w:numPr>
        <w:rPr>
          <w:rFonts w:cstheme="minorHAnsi"/>
          <w:color w:val="auto"/>
          <w:sz w:val="22"/>
          <w:szCs w:val="22"/>
        </w:rPr>
      </w:pPr>
      <w:r w:rsidRPr="0039033C">
        <w:rPr>
          <w:rFonts w:cstheme="minorHAnsi"/>
          <w:color w:val="auto"/>
          <w:sz w:val="22"/>
          <w:szCs w:val="22"/>
        </w:rPr>
        <w:t>Changer le nom de pc du Windows Cloné.</w:t>
      </w:r>
    </w:p>
    <w:p w:rsidR="0005417E" w:rsidRPr="00737461" w:rsidRDefault="0005417E" w:rsidP="0005417E">
      <w:pPr>
        <w:pStyle w:val="Paragraphedeliste"/>
        <w:rPr>
          <w:rFonts w:cstheme="minorHAnsi"/>
          <w:sz w:val="22"/>
          <w:szCs w:val="22"/>
        </w:rPr>
      </w:pPr>
    </w:p>
    <w:p w:rsidR="0005417E" w:rsidRPr="0039033C" w:rsidRDefault="0005417E" w:rsidP="0005417E">
      <w:pPr>
        <w:pStyle w:val="Paragraphedeliste"/>
        <w:numPr>
          <w:ilvl w:val="0"/>
          <w:numId w:val="12"/>
        </w:numPr>
        <w:rPr>
          <w:rFonts w:cstheme="minorHAnsi"/>
          <w:color w:val="auto"/>
          <w:sz w:val="22"/>
          <w:szCs w:val="22"/>
        </w:rPr>
      </w:pPr>
      <w:r w:rsidRPr="0039033C">
        <w:rPr>
          <w:rFonts w:cstheme="minorHAnsi"/>
          <w:color w:val="auto"/>
          <w:sz w:val="22"/>
          <w:szCs w:val="22"/>
        </w:rPr>
        <w:t>Faites un instantané de votre machine virtuelle.</w:t>
      </w:r>
    </w:p>
    <w:p w:rsidR="0005417E" w:rsidRPr="0039033C" w:rsidRDefault="0005417E" w:rsidP="0005417E">
      <w:pPr>
        <w:pStyle w:val="Paragraphedeliste"/>
        <w:rPr>
          <w:i/>
          <w:iCs/>
          <w:color w:val="5B9BD5" w:themeColor="accent1"/>
        </w:rPr>
      </w:pPr>
      <w:r w:rsidRPr="000C1F18">
        <w:rPr>
          <w:rStyle w:val="Accentuationintense"/>
        </w:rPr>
        <w:t>Note :</w:t>
      </w:r>
      <w:r>
        <w:rPr>
          <w:rStyle w:val="Accentuationintense"/>
        </w:rPr>
        <w:t xml:space="preserve"> pour faire un instantanée, il faut aller dans l’option machine, puis ‘’ prendre un instantanée ‘’, penser à donner un nom et une description à vos instantanée.  </w:t>
      </w:r>
    </w:p>
    <w:p w:rsidR="0005417E" w:rsidRPr="00C701C9" w:rsidRDefault="0005417E" w:rsidP="0005417E">
      <w:pPr>
        <w:pStyle w:val="Paragraphedeliste"/>
        <w:rPr>
          <w:rFonts w:cstheme="minorHAnsi"/>
          <w:sz w:val="22"/>
          <w:szCs w:val="22"/>
        </w:rPr>
      </w:pPr>
    </w:p>
    <w:p w:rsidR="0005417E" w:rsidRPr="0039033C" w:rsidRDefault="0005417E" w:rsidP="0005417E">
      <w:pPr>
        <w:pStyle w:val="Paragraphedeliste"/>
        <w:numPr>
          <w:ilvl w:val="0"/>
          <w:numId w:val="12"/>
        </w:numPr>
        <w:rPr>
          <w:rFonts w:cstheme="minorHAnsi"/>
          <w:color w:val="auto"/>
          <w:sz w:val="22"/>
          <w:szCs w:val="22"/>
        </w:rPr>
      </w:pPr>
      <w:r w:rsidRPr="0039033C">
        <w:rPr>
          <w:rFonts w:cstheme="minorHAnsi"/>
          <w:sz w:val="22"/>
          <w:szCs w:val="22"/>
        </w:rPr>
        <w:t xml:space="preserve"> </w:t>
      </w:r>
      <w:r w:rsidRPr="0039033C">
        <w:rPr>
          <w:rFonts w:cstheme="minorHAnsi"/>
          <w:color w:val="auto"/>
          <w:sz w:val="22"/>
          <w:szCs w:val="22"/>
        </w:rPr>
        <w:t>Modifier votre machine virtuelle par exemple en changeant votre fond d’écran et en désinstallant les additions invitées, puis restaurer l’instantané.</w:t>
      </w:r>
    </w:p>
    <w:p w:rsidR="0005417E" w:rsidRPr="0039033C" w:rsidRDefault="0005417E" w:rsidP="0005417E">
      <w:pPr>
        <w:pStyle w:val="Paragraphedeliste"/>
        <w:rPr>
          <w:rFonts w:cstheme="minorHAnsi"/>
          <w:color w:val="auto"/>
          <w:sz w:val="22"/>
          <w:szCs w:val="22"/>
        </w:rPr>
      </w:pPr>
      <w:r w:rsidRPr="0039033C">
        <w:rPr>
          <w:rFonts w:cstheme="minorHAnsi"/>
          <w:color w:val="auto"/>
          <w:sz w:val="22"/>
          <w:szCs w:val="22"/>
        </w:rPr>
        <w:t xml:space="preserve">Cela a fonctionnée </w:t>
      </w:r>
      <w:r w:rsidRPr="0039033C">
        <w:rPr>
          <w:rFonts w:cstheme="minorHAnsi"/>
          <w:color w:val="auto"/>
          <w:sz w:val="22"/>
          <w:szCs w:val="22"/>
        </w:rPr>
        <w:tab/>
      </w:r>
      <w:r w:rsidRPr="0039033C">
        <w:rPr>
          <w:rFonts w:cstheme="minorHAnsi"/>
          <w:b/>
          <w:color w:val="auto"/>
          <w:sz w:val="22"/>
          <w:szCs w:val="22"/>
        </w:rPr>
        <w:t xml:space="preserve">Oui </w:t>
      </w:r>
      <w:sdt>
        <w:sdtPr>
          <w:rPr>
            <w:rFonts w:eastAsia="MS Gothic" w:cstheme="minorHAnsi"/>
            <w:color w:val="auto"/>
            <w:sz w:val="22"/>
            <w:szCs w:val="22"/>
          </w:rPr>
          <w:id w:val="279999490"/>
          <w14:checkbox>
            <w14:checked w14:val="0"/>
            <w14:checkedState w14:val="2612" w14:font="MS Gothic"/>
            <w14:uncheckedState w14:val="2610" w14:font="MS Gothic"/>
          </w14:checkbox>
        </w:sdtPr>
        <w:sdtContent>
          <w:r w:rsidRPr="0039033C">
            <w:rPr>
              <w:rFonts w:ascii="Segoe UI Symbol" w:eastAsia="MS Gothic" w:hAnsi="Segoe UI Symbol" w:cs="Segoe UI Symbol"/>
              <w:color w:val="auto"/>
              <w:sz w:val="22"/>
              <w:szCs w:val="22"/>
            </w:rPr>
            <w:t>☐</w:t>
          </w:r>
        </w:sdtContent>
      </w:sdt>
      <w:r w:rsidRPr="0039033C">
        <w:rPr>
          <w:rFonts w:cstheme="minorHAnsi"/>
          <w:color w:val="auto"/>
          <w:sz w:val="22"/>
          <w:szCs w:val="22"/>
        </w:rPr>
        <w:tab/>
      </w:r>
      <w:r w:rsidRPr="0039033C">
        <w:rPr>
          <w:rFonts w:cstheme="minorHAnsi"/>
          <w:color w:val="auto"/>
          <w:sz w:val="22"/>
          <w:szCs w:val="22"/>
        </w:rPr>
        <w:tab/>
      </w:r>
      <w:r w:rsidRPr="0039033C">
        <w:rPr>
          <w:rFonts w:cstheme="minorHAnsi"/>
          <w:color w:val="auto"/>
          <w:sz w:val="22"/>
          <w:szCs w:val="22"/>
        </w:rPr>
        <w:tab/>
      </w:r>
      <w:r w:rsidRPr="0039033C">
        <w:rPr>
          <w:rFonts w:cstheme="minorHAnsi"/>
          <w:b/>
          <w:color w:val="auto"/>
          <w:sz w:val="22"/>
          <w:szCs w:val="22"/>
        </w:rPr>
        <w:t>Non</w:t>
      </w:r>
      <w:r w:rsidRPr="0039033C">
        <w:rPr>
          <w:rFonts w:cstheme="minorHAnsi"/>
          <w:color w:val="auto"/>
          <w:sz w:val="22"/>
          <w:szCs w:val="22"/>
        </w:rPr>
        <w:t xml:space="preserve"> </w:t>
      </w:r>
      <w:sdt>
        <w:sdtPr>
          <w:rPr>
            <w:rFonts w:eastAsia="MS Gothic" w:cstheme="minorHAnsi"/>
            <w:color w:val="auto"/>
            <w:sz w:val="22"/>
            <w:szCs w:val="22"/>
          </w:rPr>
          <w:id w:val="-938374715"/>
          <w14:checkbox>
            <w14:checked w14:val="0"/>
            <w14:checkedState w14:val="2612" w14:font="MS Gothic"/>
            <w14:uncheckedState w14:val="2610" w14:font="MS Gothic"/>
          </w14:checkbox>
        </w:sdtPr>
        <w:sdtContent>
          <w:r w:rsidRPr="0039033C">
            <w:rPr>
              <w:rFonts w:ascii="Segoe UI Symbol" w:eastAsia="MS Gothic" w:hAnsi="Segoe UI Symbol" w:cs="Segoe UI Symbol"/>
              <w:color w:val="auto"/>
              <w:sz w:val="22"/>
              <w:szCs w:val="22"/>
            </w:rPr>
            <w:t>☐</w:t>
          </w:r>
        </w:sdtContent>
      </w:sdt>
    </w:p>
    <w:p w:rsidR="0005417E" w:rsidRDefault="0005417E" w:rsidP="0005417E">
      <w:pPr>
        <w:pStyle w:val="Paragraphedeliste"/>
        <w:rPr>
          <w:rFonts w:cstheme="minorHAnsi"/>
          <w:sz w:val="22"/>
          <w:szCs w:val="22"/>
        </w:rPr>
      </w:pPr>
    </w:p>
    <w:p w:rsidR="0005417E" w:rsidRPr="00737461" w:rsidRDefault="0005417E" w:rsidP="0005417E">
      <w:pPr>
        <w:pStyle w:val="Paragraphedeliste"/>
        <w:rPr>
          <w:rFonts w:cstheme="minorHAnsi"/>
          <w:sz w:val="22"/>
          <w:szCs w:val="22"/>
        </w:rPr>
      </w:pPr>
    </w:p>
    <w:p w:rsidR="00CB28C9" w:rsidRPr="00335789" w:rsidRDefault="00CB28C9" w:rsidP="00CB28C9">
      <w:pPr>
        <w:pStyle w:val="Paragraphedeliste"/>
      </w:pPr>
    </w:p>
    <w:p w:rsidR="00FD346C" w:rsidRDefault="00FD346C" w:rsidP="00FD346C">
      <w:pPr>
        <w:pStyle w:val="Paragraphedeliste"/>
      </w:pPr>
    </w:p>
    <w:sectPr w:rsidR="00FD346C"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4408" w:rsidRDefault="00424408" w:rsidP="001E2F9C">
      <w:r>
        <w:separator/>
      </w:r>
    </w:p>
  </w:endnote>
  <w:endnote w:type="continuationSeparator" w:id="0">
    <w:p w:rsidR="00424408" w:rsidRDefault="0042440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282643" w:rsidRPr="00FC3A97" w:rsidTr="005B7AE6">
      <w:trPr>
        <w:trHeight w:val="275"/>
      </w:trPr>
      <w:tc>
        <w:tcPr>
          <w:tcW w:w="2978" w:type="dxa"/>
          <w:shd w:val="clear" w:color="auto" w:fill="F2F2F2" w:themeFill="background1" w:themeFillShade="F2"/>
        </w:tcPr>
        <w:p w:rsidR="00282643" w:rsidRPr="00FC3A97" w:rsidRDefault="00282643" w:rsidP="00282643">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282643" w:rsidRPr="00FC3A97" w:rsidRDefault="00282643" w:rsidP="00282643">
          <w:pPr>
            <w:pStyle w:val="Pieddepage"/>
            <w:rPr>
              <w:sz w:val="20"/>
            </w:rPr>
          </w:pPr>
          <w:r w:rsidRPr="00FC3A97">
            <w:rPr>
              <w:b/>
              <w:sz w:val="20"/>
            </w:rPr>
            <w:t>Relu, validé et visé par :</w:t>
          </w:r>
        </w:p>
      </w:tc>
      <w:tc>
        <w:tcPr>
          <w:tcW w:w="1985" w:type="dxa"/>
          <w:shd w:val="clear" w:color="auto" w:fill="F2F2F2" w:themeFill="background1" w:themeFillShade="F2"/>
        </w:tcPr>
        <w:p w:rsidR="00282643" w:rsidRPr="00FC3A97" w:rsidRDefault="00282643" w:rsidP="00282643">
          <w:pPr>
            <w:pStyle w:val="Pieddepage"/>
            <w:rPr>
              <w:b/>
              <w:sz w:val="20"/>
            </w:rPr>
          </w:pPr>
          <w:r w:rsidRPr="00FC3A97">
            <w:rPr>
              <w:b/>
              <w:sz w:val="20"/>
            </w:rPr>
            <w:t>Date de création :</w:t>
          </w:r>
        </w:p>
      </w:tc>
      <w:tc>
        <w:tcPr>
          <w:tcW w:w="2126" w:type="dxa"/>
          <w:shd w:val="clear" w:color="auto" w:fill="F2F2F2" w:themeFill="background1" w:themeFillShade="F2"/>
        </w:tcPr>
        <w:p w:rsidR="00282643" w:rsidRPr="00FC3A97" w:rsidRDefault="00282643" w:rsidP="00282643">
          <w:pPr>
            <w:pStyle w:val="Pieddepage"/>
            <w:tabs>
              <w:tab w:val="clear" w:pos="4536"/>
            </w:tabs>
            <w:rPr>
              <w:b/>
              <w:sz w:val="20"/>
            </w:rPr>
          </w:pPr>
          <w:r w:rsidRPr="00FC3A97">
            <w:rPr>
              <w:b/>
              <w:sz w:val="20"/>
            </w:rPr>
            <w:t>Date dernière MAJ :</w:t>
          </w:r>
        </w:p>
      </w:tc>
    </w:tr>
    <w:tr w:rsidR="00282643" w:rsidTr="005B7AE6">
      <w:trPr>
        <w:trHeight w:val="463"/>
      </w:trPr>
      <w:tc>
        <w:tcPr>
          <w:tcW w:w="2978" w:type="dxa"/>
        </w:tcPr>
        <w:p w:rsidR="00282643" w:rsidRPr="00FC3A97" w:rsidRDefault="00282643" w:rsidP="00282643">
          <w:pPr>
            <w:pStyle w:val="Pieddepage"/>
            <w:jc w:val="center"/>
            <w:rPr>
              <w:b/>
              <w:sz w:val="20"/>
              <w:u w:val="single"/>
            </w:rPr>
          </w:pPr>
          <w:r>
            <w:rPr>
              <w:b/>
              <w:sz w:val="20"/>
              <w:u w:val="single"/>
            </w:rPr>
            <w:t>Mathieu PARIS</w:t>
          </w:r>
        </w:p>
      </w:tc>
      <w:tc>
        <w:tcPr>
          <w:tcW w:w="3118" w:type="dxa"/>
        </w:tcPr>
        <w:p w:rsidR="00282643" w:rsidRPr="00FC3A97" w:rsidRDefault="00282643" w:rsidP="00282643">
          <w:pPr>
            <w:pStyle w:val="Pieddepage"/>
            <w:spacing w:before="0"/>
            <w:jc w:val="center"/>
            <w:rPr>
              <w:sz w:val="20"/>
            </w:rPr>
          </w:pPr>
          <w:r w:rsidRPr="00FC3A97">
            <w:rPr>
              <w:sz w:val="20"/>
            </w:rPr>
            <w:t xml:space="preserve">Jérôme CHRETIENNE : </w:t>
          </w:r>
        </w:p>
        <w:p w:rsidR="00282643" w:rsidRPr="00FC3A97" w:rsidRDefault="00282643" w:rsidP="00282643">
          <w:pPr>
            <w:pStyle w:val="Pieddepage"/>
            <w:spacing w:before="0"/>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25" w:type="dxa"/>
        </w:tcPr>
        <w:p w:rsidR="00282643" w:rsidRPr="00FC3A97" w:rsidRDefault="00282643" w:rsidP="00282643">
          <w:pPr>
            <w:pStyle w:val="Pieddepage"/>
            <w:rPr>
              <w:sz w:val="20"/>
            </w:rPr>
          </w:pPr>
        </w:p>
      </w:tc>
      <w:tc>
        <w:tcPr>
          <w:tcW w:w="1985" w:type="dxa"/>
          <w:tcBorders>
            <w:bottom w:val="single" w:sz="4" w:space="0" w:color="auto"/>
          </w:tcBorders>
        </w:tcPr>
        <w:p w:rsidR="00282643" w:rsidRPr="00FC3A97" w:rsidRDefault="00282643" w:rsidP="00282643">
          <w:pPr>
            <w:pStyle w:val="Pieddepage"/>
            <w:rPr>
              <w:sz w:val="20"/>
            </w:rPr>
          </w:pPr>
        </w:p>
      </w:tc>
      <w:tc>
        <w:tcPr>
          <w:tcW w:w="2126" w:type="dxa"/>
          <w:tcBorders>
            <w:bottom w:val="single" w:sz="4" w:space="0" w:color="auto"/>
          </w:tcBorders>
        </w:tcPr>
        <w:p w:rsidR="00282643" w:rsidRPr="00FC3A97" w:rsidRDefault="00282643" w:rsidP="00282643">
          <w:pPr>
            <w:pStyle w:val="Pieddepage"/>
            <w:tabs>
              <w:tab w:val="clear" w:pos="4536"/>
            </w:tabs>
            <w:rPr>
              <w:sz w:val="20"/>
            </w:rPr>
          </w:pPr>
        </w:p>
      </w:tc>
    </w:tr>
    <w:tr w:rsidR="00282643" w:rsidTr="005B7AE6">
      <w:trPr>
        <w:trHeight w:val="542"/>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Pr="00FC3A97" w:rsidRDefault="00282643" w:rsidP="00282643">
          <w:pPr>
            <w:pStyle w:val="Pieddepage"/>
            <w:spacing w:before="0"/>
            <w:jc w:val="center"/>
            <w:rPr>
              <w:sz w:val="20"/>
            </w:rPr>
          </w:pPr>
          <w:r w:rsidRPr="00FC3A97">
            <w:rPr>
              <w:sz w:val="20"/>
            </w:rPr>
            <w:t xml:space="preserve">Florence CALMETTES : </w:t>
          </w:r>
        </w:p>
        <w:p w:rsidR="00282643" w:rsidRPr="00FC3A97" w:rsidRDefault="00282643" w:rsidP="00282643">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282643" w:rsidRPr="00FC3A97" w:rsidRDefault="00282643" w:rsidP="00282643">
          <w:pPr>
            <w:pStyle w:val="Pieddepage"/>
            <w:spacing w:before="0"/>
            <w:rPr>
              <w:sz w:val="20"/>
            </w:rPr>
          </w:pPr>
        </w:p>
      </w:tc>
      <w:tc>
        <w:tcPr>
          <w:tcW w:w="4111" w:type="dxa"/>
          <w:gridSpan w:val="2"/>
          <w:vMerge w:val="restart"/>
        </w:tcPr>
        <w:p w:rsidR="00282643" w:rsidRDefault="00282643" w:rsidP="00282643">
          <w:pPr>
            <w:pStyle w:val="Pieddepage"/>
            <w:spacing w:before="0"/>
            <w:rPr>
              <w:i/>
              <w:color w:val="404040" w:themeColor="text1" w:themeTint="BF"/>
              <w:sz w:val="18"/>
              <w:szCs w:val="18"/>
            </w:rPr>
          </w:pPr>
        </w:p>
        <w:p w:rsidR="00282643" w:rsidRDefault="00282643" w:rsidP="00282643">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82643" w:rsidTr="005B7AE6">
      <w:trPr>
        <w:trHeight w:val="550"/>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Default="00282643" w:rsidP="00282643">
          <w:pPr>
            <w:pStyle w:val="Pieddepage"/>
            <w:spacing w:before="0"/>
            <w:jc w:val="center"/>
            <w:rPr>
              <w:sz w:val="20"/>
            </w:rPr>
          </w:pPr>
          <w:r>
            <w:rPr>
              <w:sz w:val="20"/>
            </w:rPr>
            <w:t>Sophie POULAKOS</w:t>
          </w:r>
          <w:r w:rsidRPr="00FC3A97">
            <w:rPr>
              <w:sz w:val="20"/>
            </w:rPr>
            <w:t> :</w:t>
          </w:r>
        </w:p>
        <w:p w:rsidR="00282643" w:rsidRPr="00FC3A97" w:rsidRDefault="00282643" w:rsidP="00282643">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282643" w:rsidRPr="00FC3A97" w:rsidRDefault="00282643" w:rsidP="00282643">
          <w:pPr>
            <w:pStyle w:val="Pieddepage"/>
            <w:spacing w:before="0"/>
            <w:rPr>
              <w:sz w:val="20"/>
            </w:rPr>
          </w:pPr>
        </w:p>
      </w:tc>
      <w:tc>
        <w:tcPr>
          <w:tcW w:w="4111" w:type="dxa"/>
          <w:gridSpan w:val="2"/>
          <w:vMerge/>
        </w:tcPr>
        <w:p w:rsidR="00282643" w:rsidRPr="00FC3A97" w:rsidRDefault="00282643" w:rsidP="00282643">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4408" w:rsidRDefault="00424408" w:rsidP="001E2F9C">
      <w:r>
        <w:separator/>
      </w:r>
    </w:p>
  </w:footnote>
  <w:footnote w:type="continuationSeparator" w:id="0">
    <w:p w:rsidR="00424408" w:rsidRDefault="00424408"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FD346C" w:rsidP="001E2F9C">
          <w:pPr>
            <w:pStyle w:val="En-tte"/>
            <w:shd w:val="clear" w:color="auto" w:fill="F2F2F2" w:themeFill="background1" w:themeFillShade="F2"/>
            <w:spacing w:before="240" w:after="240"/>
            <w:ind w:left="171"/>
            <w:jc w:val="center"/>
            <w:rPr>
              <w:b/>
              <w:sz w:val="36"/>
            </w:rPr>
          </w:pPr>
          <w:r>
            <w:rPr>
              <w:b/>
              <w:sz w:val="36"/>
            </w:rPr>
            <w:t>Virtualisation</w:t>
          </w:r>
          <w:r w:rsidR="00E35A92">
            <w:rPr>
              <w:b/>
              <w:sz w:val="36"/>
            </w:rPr>
            <w:t>-Base</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99752D"/>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8F6F80"/>
    <w:multiLevelType w:val="hybridMultilevel"/>
    <w:tmpl w:val="06E4A7C0"/>
    <w:lvl w:ilvl="0" w:tplc="1E2CDF1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5492A9F"/>
    <w:multiLevelType w:val="hybridMultilevel"/>
    <w:tmpl w:val="A4C242C4"/>
    <w:lvl w:ilvl="0" w:tplc="44B067E8">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2D1B2ED5"/>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AB7E2A"/>
    <w:multiLevelType w:val="hybridMultilevel"/>
    <w:tmpl w:val="5FF4A814"/>
    <w:lvl w:ilvl="0" w:tplc="CA28D678">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F7C2FF2"/>
    <w:multiLevelType w:val="hybridMultilevel"/>
    <w:tmpl w:val="63345CF0"/>
    <w:lvl w:ilvl="0" w:tplc="E14A6C62">
      <w:start w:val="1"/>
      <w:numFmt w:val="upperLetter"/>
      <w:pStyle w:val="Titre2"/>
      <w:lvlText w:val="%1."/>
      <w:lvlJc w:val="left"/>
      <w:pPr>
        <w:ind w:left="1854" w:hanging="36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0" w15:restartNumberingAfterBreak="0">
    <w:nsid w:val="40BD5306"/>
    <w:multiLevelType w:val="hybridMultilevel"/>
    <w:tmpl w:val="D0307FD6"/>
    <w:lvl w:ilvl="0" w:tplc="ABDA3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F34A65"/>
    <w:multiLevelType w:val="hybridMultilevel"/>
    <w:tmpl w:val="4D2039CA"/>
    <w:lvl w:ilvl="0" w:tplc="662AB27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551608"/>
    <w:multiLevelType w:val="hybridMultilevel"/>
    <w:tmpl w:val="3334DE50"/>
    <w:lvl w:ilvl="0" w:tplc="92E29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370185">
    <w:abstractNumId w:val="3"/>
  </w:num>
  <w:num w:numId="2" w16cid:durableId="886918926">
    <w:abstractNumId w:val="11"/>
  </w:num>
  <w:num w:numId="3" w16cid:durableId="201211692">
    <w:abstractNumId w:val="2"/>
  </w:num>
  <w:num w:numId="4" w16cid:durableId="1877965157">
    <w:abstractNumId w:val="16"/>
  </w:num>
  <w:num w:numId="5" w16cid:durableId="1741710912">
    <w:abstractNumId w:val="7"/>
  </w:num>
  <w:num w:numId="6" w16cid:durableId="1479417046">
    <w:abstractNumId w:val="0"/>
  </w:num>
  <w:num w:numId="7" w16cid:durableId="290475190">
    <w:abstractNumId w:val="15"/>
  </w:num>
  <w:num w:numId="8" w16cid:durableId="1135830473">
    <w:abstractNumId w:val="13"/>
  </w:num>
  <w:num w:numId="9" w16cid:durableId="21299267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9878870">
    <w:abstractNumId w:val="4"/>
  </w:num>
  <w:num w:numId="11" w16cid:durableId="469595584">
    <w:abstractNumId w:val="12"/>
  </w:num>
  <w:num w:numId="12" w16cid:durableId="1821073996">
    <w:abstractNumId w:val="10"/>
  </w:num>
  <w:num w:numId="13" w16cid:durableId="1039743574">
    <w:abstractNumId w:val="14"/>
  </w:num>
  <w:num w:numId="14" w16cid:durableId="2012875614">
    <w:abstractNumId w:val="1"/>
  </w:num>
  <w:num w:numId="15" w16cid:durableId="536742909">
    <w:abstractNumId w:val="6"/>
  </w:num>
  <w:num w:numId="16" w16cid:durableId="376589887">
    <w:abstractNumId w:val="9"/>
  </w:num>
  <w:num w:numId="17" w16cid:durableId="1303075757">
    <w:abstractNumId w:val="5"/>
  </w:num>
  <w:num w:numId="18" w16cid:durableId="1153911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259B8"/>
    <w:rsid w:val="00033876"/>
    <w:rsid w:val="0005417E"/>
    <w:rsid w:val="00060FEC"/>
    <w:rsid w:val="000A3349"/>
    <w:rsid w:val="000C1F18"/>
    <w:rsid w:val="000D70B4"/>
    <w:rsid w:val="000E7E77"/>
    <w:rsid w:val="001053DE"/>
    <w:rsid w:val="00144BA2"/>
    <w:rsid w:val="00185B33"/>
    <w:rsid w:val="00196729"/>
    <w:rsid w:val="001E2F9C"/>
    <w:rsid w:val="001E56BD"/>
    <w:rsid w:val="0022597F"/>
    <w:rsid w:val="002350CA"/>
    <w:rsid w:val="002660E5"/>
    <w:rsid w:val="00282643"/>
    <w:rsid w:val="00296D25"/>
    <w:rsid w:val="002A4894"/>
    <w:rsid w:val="002B754B"/>
    <w:rsid w:val="002D5BD4"/>
    <w:rsid w:val="002E6487"/>
    <w:rsid w:val="002F62F1"/>
    <w:rsid w:val="00306B5E"/>
    <w:rsid w:val="003370F9"/>
    <w:rsid w:val="003569C7"/>
    <w:rsid w:val="00372A5B"/>
    <w:rsid w:val="00395776"/>
    <w:rsid w:val="003A4570"/>
    <w:rsid w:val="003A49E5"/>
    <w:rsid w:val="003A637E"/>
    <w:rsid w:val="003C6AC6"/>
    <w:rsid w:val="003E51D8"/>
    <w:rsid w:val="004049B8"/>
    <w:rsid w:val="00424408"/>
    <w:rsid w:val="0045473D"/>
    <w:rsid w:val="0047545A"/>
    <w:rsid w:val="004A5059"/>
    <w:rsid w:val="004F5597"/>
    <w:rsid w:val="004F6956"/>
    <w:rsid w:val="00515861"/>
    <w:rsid w:val="005228FD"/>
    <w:rsid w:val="005321F0"/>
    <w:rsid w:val="00543E8F"/>
    <w:rsid w:val="005472E2"/>
    <w:rsid w:val="005508CB"/>
    <w:rsid w:val="00553C46"/>
    <w:rsid w:val="00576669"/>
    <w:rsid w:val="005B347F"/>
    <w:rsid w:val="005B6D8B"/>
    <w:rsid w:val="005B7AE6"/>
    <w:rsid w:val="005D0E5C"/>
    <w:rsid w:val="00607066"/>
    <w:rsid w:val="00612CAC"/>
    <w:rsid w:val="006302FC"/>
    <w:rsid w:val="00655158"/>
    <w:rsid w:val="006D7A8F"/>
    <w:rsid w:val="00720DBF"/>
    <w:rsid w:val="007420DB"/>
    <w:rsid w:val="007435B8"/>
    <w:rsid w:val="007531BD"/>
    <w:rsid w:val="007815EF"/>
    <w:rsid w:val="007A4C97"/>
    <w:rsid w:val="00812FC4"/>
    <w:rsid w:val="0081419C"/>
    <w:rsid w:val="008219A6"/>
    <w:rsid w:val="008343FD"/>
    <w:rsid w:val="0087509B"/>
    <w:rsid w:val="0089105D"/>
    <w:rsid w:val="008B5F2C"/>
    <w:rsid w:val="008D2928"/>
    <w:rsid w:val="008F1081"/>
    <w:rsid w:val="008F13ED"/>
    <w:rsid w:val="008F262F"/>
    <w:rsid w:val="0094509B"/>
    <w:rsid w:val="009612FF"/>
    <w:rsid w:val="00964166"/>
    <w:rsid w:val="00983CA8"/>
    <w:rsid w:val="009863DC"/>
    <w:rsid w:val="00987510"/>
    <w:rsid w:val="009B2BCE"/>
    <w:rsid w:val="00A23517"/>
    <w:rsid w:val="00A33E71"/>
    <w:rsid w:val="00A47C45"/>
    <w:rsid w:val="00AB1EF3"/>
    <w:rsid w:val="00AC4055"/>
    <w:rsid w:val="00AC5563"/>
    <w:rsid w:val="00AD4A44"/>
    <w:rsid w:val="00AF0000"/>
    <w:rsid w:val="00B30CDF"/>
    <w:rsid w:val="00B93527"/>
    <w:rsid w:val="00BB575E"/>
    <w:rsid w:val="00C2552B"/>
    <w:rsid w:val="00C47CB7"/>
    <w:rsid w:val="00C7105A"/>
    <w:rsid w:val="00C931F9"/>
    <w:rsid w:val="00CB28C9"/>
    <w:rsid w:val="00D03BE2"/>
    <w:rsid w:val="00D17D3B"/>
    <w:rsid w:val="00D32088"/>
    <w:rsid w:val="00D32393"/>
    <w:rsid w:val="00D472A5"/>
    <w:rsid w:val="00D90AAF"/>
    <w:rsid w:val="00DF7A1A"/>
    <w:rsid w:val="00E35A92"/>
    <w:rsid w:val="00E6752D"/>
    <w:rsid w:val="00E713B3"/>
    <w:rsid w:val="00EA40E8"/>
    <w:rsid w:val="00ED3A25"/>
    <w:rsid w:val="00ED4B35"/>
    <w:rsid w:val="00EF56FB"/>
    <w:rsid w:val="00F0078A"/>
    <w:rsid w:val="00F00E2E"/>
    <w:rsid w:val="00F22025"/>
    <w:rsid w:val="00FC74E2"/>
    <w:rsid w:val="00FD0A41"/>
    <w:rsid w:val="00FD346C"/>
    <w:rsid w:val="00FE6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B7116"/>
  <w15:chartTrackingRefBased/>
  <w15:docId w15:val="{552DFA4B-59F9-44E4-9544-CEC1DFD0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7A4C97"/>
    <w:pPr>
      <w:numPr>
        <w:numId w:val="16"/>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7A4C97"/>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FD346C"/>
    <w:pPr>
      <w:suppressAutoHyphens w:val="0"/>
      <w:autoSpaceDN/>
      <w:spacing w:before="40" w:after="40"/>
      <w:ind w:left="720"/>
      <w:contextualSpacing/>
      <w:textAlignment w:val="auto"/>
    </w:pPr>
    <w:rPr>
      <w:rFonts w:eastAsiaTheme="minorHAnsi" w:cstheme="minorBidi"/>
      <w:color w:val="595959" w:themeColor="text1" w:themeTint="A6"/>
      <w:kern w:val="20"/>
      <w:sz w:val="20"/>
      <w:szCs w:val="20"/>
      <w:lang w:eastAsia="en-US" w:bidi="ar-SA"/>
    </w:rPr>
  </w:style>
  <w:style w:type="character" w:styleId="Accentuationintense">
    <w:name w:val="Intense Emphasis"/>
    <w:basedOn w:val="Policepardfaut"/>
    <w:uiPriority w:val="21"/>
    <w:qFormat/>
    <w:rsid w:val="000C1F18"/>
    <w:rPr>
      <w:i/>
      <w:iCs/>
      <w:color w:val="5B9BD5" w:themeColor="accent1"/>
    </w:rPr>
  </w:style>
  <w:style w:type="character" w:styleId="lev">
    <w:name w:val="Strong"/>
    <w:basedOn w:val="Policepardfaut"/>
    <w:uiPriority w:val="22"/>
    <w:qFormat/>
    <w:rsid w:val="003C6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1E88-C96E-4447-BB34-C28076A8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3</Pages>
  <Words>703</Words>
  <Characters>3869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mathieu paris</cp:lastModifiedBy>
  <cp:revision>2</cp:revision>
  <dcterms:created xsi:type="dcterms:W3CDTF">2022-04-05T14:37:00Z</dcterms:created>
  <dcterms:modified xsi:type="dcterms:W3CDTF">2023-02-12T19:24:00Z</dcterms:modified>
</cp:coreProperties>
</file>