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578C28CC" w14:textId="70AC03F7" w:rsidR="00DB6054" w:rsidRDefault="005143A8">
          <w:pPr>
            <w:pStyle w:val="TM1"/>
            <w:tabs>
              <w:tab w:val="right" w:leader="dot" w:pos="9396"/>
            </w:tabs>
            <w:rPr>
              <w:rFonts w:cstheme="minorBidi"/>
              <w:noProof/>
              <w:sz w:val="24"/>
              <w:szCs w:val="24"/>
            </w:rPr>
          </w:pPr>
          <w:r>
            <w:fldChar w:fldCharType="begin"/>
          </w:r>
          <w:r>
            <w:instrText xml:space="preserve"> TOC \o "1-3" \h \z \u </w:instrText>
          </w:r>
          <w:r>
            <w:fldChar w:fldCharType="separate"/>
          </w:r>
          <w:hyperlink w:anchor="_Toc111666161" w:history="1">
            <w:r w:rsidR="00DB6054" w:rsidRPr="0096721D">
              <w:rPr>
                <w:rStyle w:val="Lienhypertexte"/>
                <w:noProof/>
              </w:rPr>
              <w:t>Objectifs pédagogiques :</w:t>
            </w:r>
            <w:r w:rsidR="00DB6054">
              <w:rPr>
                <w:noProof/>
                <w:webHidden/>
              </w:rPr>
              <w:tab/>
            </w:r>
            <w:r w:rsidR="00DB6054">
              <w:rPr>
                <w:noProof/>
                <w:webHidden/>
              </w:rPr>
              <w:fldChar w:fldCharType="begin"/>
            </w:r>
            <w:r w:rsidR="00DB6054">
              <w:rPr>
                <w:noProof/>
                <w:webHidden/>
              </w:rPr>
              <w:instrText xml:space="preserve"> PAGEREF _Toc111666161 \h </w:instrText>
            </w:r>
            <w:r w:rsidR="00DB6054">
              <w:rPr>
                <w:noProof/>
                <w:webHidden/>
              </w:rPr>
            </w:r>
            <w:r w:rsidR="00DB6054">
              <w:rPr>
                <w:noProof/>
                <w:webHidden/>
              </w:rPr>
              <w:fldChar w:fldCharType="separate"/>
            </w:r>
            <w:r w:rsidR="00DB6054">
              <w:rPr>
                <w:noProof/>
                <w:webHidden/>
              </w:rPr>
              <w:t>3</w:t>
            </w:r>
            <w:r w:rsidR="00DB6054">
              <w:rPr>
                <w:noProof/>
                <w:webHidden/>
              </w:rPr>
              <w:fldChar w:fldCharType="end"/>
            </w:r>
          </w:hyperlink>
        </w:p>
        <w:p w14:paraId="370611C5" w14:textId="36D08F05" w:rsidR="00DB6054" w:rsidRDefault="00DB6054">
          <w:pPr>
            <w:pStyle w:val="TM3"/>
            <w:tabs>
              <w:tab w:val="right" w:leader="dot" w:pos="9396"/>
            </w:tabs>
            <w:rPr>
              <w:rFonts w:cstheme="minorBidi"/>
              <w:noProof/>
              <w:sz w:val="24"/>
              <w:szCs w:val="24"/>
            </w:rPr>
          </w:pPr>
          <w:hyperlink w:anchor="_Toc111666162" w:history="1">
            <w:r w:rsidRPr="0096721D">
              <w:rPr>
                <w:rStyle w:val="Lienhypertexte"/>
                <w:noProof/>
              </w:rPr>
              <w:t>TP : Jeu Tour Par Tour</w:t>
            </w:r>
            <w:r>
              <w:rPr>
                <w:noProof/>
                <w:webHidden/>
              </w:rPr>
              <w:tab/>
            </w:r>
            <w:r>
              <w:rPr>
                <w:noProof/>
                <w:webHidden/>
              </w:rPr>
              <w:fldChar w:fldCharType="begin"/>
            </w:r>
            <w:r>
              <w:rPr>
                <w:noProof/>
                <w:webHidden/>
              </w:rPr>
              <w:instrText xml:space="preserve"> PAGEREF _Toc111666162 \h </w:instrText>
            </w:r>
            <w:r>
              <w:rPr>
                <w:noProof/>
                <w:webHidden/>
              </w:rPr>
            </w:r>
            <w:r>
              <w:rPr>
                <w:noProof/>
                <w:webHidden/>
              </w:rPr>
              <w:fldChar w:fldCharType="separate"/>
            </w:r>
            <w:r>
              <w:rPr>
                <w:noProof/>
                <w:webHidden/>
              </w:rPr>
              <w:t>4</w:t>
            </w:r>
            <w:r>
              <w:rPr>
                <w:noProof/>
                <w:webHidden/>
              </w:rPr>
              <w:fldChar w:fldCharType="end"/>
            </w:r>
          </w:hyperlink>
        </w:p>
        <w:p w14:paraId="021A54AF" w14:textId="7EE48F79"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66161"/>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4C53A4EE" w14:textId="0C3413CD" w:rsidR="00226DE7" w:rsidRDefault="001F1F31" w:rsidP="007D6DD3">
      <w:pPr>
        <w:pStyle w:val="Titre3"/>
      </w:pPr>
      <w:bookmarkStart w:id="1" w:name="_Toc111666162"/>
      <w:r>
        <w:lastRenderedPageBreak/>
        <w:t>TP : Jeu Tour Par Tour</w:t>
      </w:r>
      <w:bookmarkEnd w:id="1"/>
    </w:p>
    <w:p w14:paraId="44E84EC1" w14:textId="3ADA733F" w:rsidR="001F1F31" w:rsidRDefault="001F1F31" w:rsidP="00EA4AB4">
      <w:r>
        <w:t>(Travail à faire en groupe)</w:t>
      </w:r>
    </w:p>
    <w:p w14:paraId="69840D01" w14:textId="4ED1299D" w:rsidR="001F1F31" w:rsidRDefault="001F1F31" w:rsidP="00EA4AB4">
      <w:r>
        <w:t xml:space="preserve">Créer une application </w:t>
      </w:r>
      <w:proofErr w:type="spellStart"/>
      <w:r>
        <w:t>VueJS</w:t>
      </w:r>
      <w:proofErr w:type="spellEnd"/>
      <w:r>
        <w:t xml:space="preserve"> qui sera un jeu d’affrontement </w:t>
      </w:r>
      <w:r w:rsidR="00DE5EF3">
        <w:t xml:space="preserve">au tour par </w:t>
      </w:r>
      <w:r w:rsidR="009D1D11">
        <w:t>tour</w:t>
      </w:r>
      <w:r w:rsidR="009F0AB6">
        <w:t xml:space="preserve"> (</w:t>
      </w:r>
      <w:r w:rsidR="003647CE">
        <w:t>thème</w:t>
      </w:r>
      <w:r w:rsidR="009F0AB6">
        <w:t xml:space="preserve"> au choix)</w:t>
      </w:r>
      <w:r w:rsidR="009D1D11">
        <w:t>, notre</w:t>
      </w:r>
      <w:r w:rsidR="00DE5EF3">
        <w:t xml:space="preserve"> personnage (l’utilisateur) devra rivaliser avec un adversaire(l’ordinateur).</w:t>
      </w:r>
    </w:p>
    <w:p w14:paraId="06F8BF50" w14:textId="65181C4F" w:rsidR="00DE5EF3" w:rsidRDefault="00DE5EF3" w:rsidP="00EA4AB4">
      <w:r>
        <w:t>L’application devra gérer des barres de vie</w:t>
      </w:r>
    </w:p>
    <w:p w14:paraId="6902FE67" w14:textId="11FA9074" w:rsidR="00DE5EF3" w:rsidRDefault="00DE5EF3" w:rsidP="00EA4AB4">
      <w:r>
        <w:t xml:space="preserve">Notre personnage aura à disposition les actions suivantes : </w:t>
      </w:r>
    </w:p>
    <w:p w14:paraId="548470EE" w14:textId="3B6D4FC5" w:rsidR="00DE5EF3" w:rsidRDefault="00DE5EF3" w:rsidP="00DE5EF3">
      <w:pPr>
        <w:pStyle w:val="Paragraphedeliste"/>
        <w:numPr>
          <w:ilvl w:val="0"/>
          <w:numId w:val="25"/>
        </w:numPr>
      </w:pPr>
      <w:r>
        <w:t>Attaque</w:t>
      </w:r>
    </w:p>
    <w:p w14:paraId="6B9A13D4" w14:textId="690F02E9" w:rsidR="00DE5EF3" w:rsidRDefault="00DE5EF3" w:rsidP="00DE5EF3">
      <w:pPr>
        <w:pStyle w:val="Paragraphedeliste"/>
        <w:numPr>
          <w:ilvl w:val="0"/>
          <w:numId w:val="25"/>
        </w:numPr>
      </w:pPr>
      <w:r>
        <w:t>Attaque Magique</w:t>
      </w:r>
      <w:r w:rsidR="00D15484">
        <w:t xml:space="preserve"> /spéciale /coup critique</w:t>
      </w:r>
    </w:p>
    <w:p w14:paraId="6ECCFC02" w14:textId="48E1D6C9" w:rsidR="00DE5EF3" w:rsidRDefault="00DE5EF3" w:rsidP="00DE5EF3">
      <w:pPr>
        <w:pStyle w:val="Paragraphedeliste"/>
        <w:numPr>
          <w:ilvl w:val="0"/>
          <w:numId w:val="25"/>
        </w:numPr>
      </w:pPr>
      <w:r>
        <w:t>Se Soigner</w:t>
      </w:r>
    </w:p>
    <w:p w14:paraId="1AF9AB79" w14:textId="735BAF2F" w:rsidR="00DE5EF3" w:rsidRDefault="00DE5EF3" w:rsidP="00DE5EF3">
      <w:pPr>
        <w:pStyle w:val="Paragraphedeliste"/>
        <w:numPr>
          <w:ilvl w:val="0"/>
          <w:numId w:val="25"/>
        </w:numPr>
      </w:pPr>
      <w:r>
        <w:t>Abandonner</w:t>
      </w:r>
    </w:p>
    <w:p w14:paraId="06E8879D" w14:textId="77777777" w:rsidR="009D1D11" w:rsidRDefault="009D1D11" w:rsidP="009D1D11"/>
    <w:p w14:paraId="25F793E4" w14:textId="39C21089" w:rsidR="00154C39" w:rsidRDefault="00154C39" w:rsidP="009D1D11">
      <w:pPr>
        <w:sectPr w:rsidR="00154C39" w:rsidSect="00C915A4">
          <w:headerReference w:type="default" r:id="rId8"/>
          <w:footerReference w:type="default" r:id="rId9"/>
          <w:pgSz w:w="12240" w:h="15840"/>
          <w:pgMar w:top="1417" w:right="1417" w:bottom="1417" w:left="1417" w:header="720" w:footer="720" w:gutter="0"/>
          <w:cols w:space="720"/>
          <w:noEndnote/>
        </w:sectPr>
      </w:pPr>
    </w:p>
    <w:p w14:paraId="3875F874" w14:textId="6DB3CE20" w:rsidR="009D1D11" w:rsidRPr="009D1D11" w:rsidRDefault="00154C39" w:rsidP="009D1D11">
      <w:r>
        <w:lastRenderedPageBreak/>
        <w:t>Étape</w:t>
      </w:r>
      <w:r w:rsidR="009D1D11" w:rsidRPr="009D1D11">
        <w:t xml:space="preserve"> 1 (init des data + ƒ° d’attaque)</w:t>
      </w:r>
    </w:p>
    <w:p w14:paraId="20C94A64" w14:textId="55197D0B" w:rsidR="009D1D11" w:rsidRPr="009D1D11" w:rsidRDefault="009D1D11" w:rsidP="009D1D11">
      <w:pPr>
        <w:numPr>
          <w:ilvl w:val="1"/>
          <w:numId w:val="26"/>
        </w:numPr>
      </w:pPr>
      <w:r w:rsidRPr="009D1D11">
        <w:t xml:space="preserve">Données : la vie du </w:t>
      </w:r>
      <w:proofErr w:type="spellStart"/>
      <w:r w:rsidRPr="009D1D11">
        <w:t>player</w:t>
      </w:r>
      <w:proofErr w:type="spellEnd"/>
      <w:r w:rsidRPr="009D1D11">
        <w:t xml:space="preserve">, la vie </w:t>
      </w:r>
      <w:r w:rsidR="00F30852">
        <w:t>de l’adversaire</w:t>
      </w:r>
    </w:p>
    <w:p w14:paraId="6537A668" w14:textId="24B71247" w:rsidR="009D1D11" w:rsidRPr="009D1D11" w:rsidRDefault="009D1D11" w:rsidP="009D1D11">
      <w:pPr>
        <w:numPr>
          <w:ilvl w:val="1"/>
          <w:numId w:val="26"/>
        </w:numPr>
      </w:pPr>
      <w:r w:rsidRPr="009D1D11">
        <w:t xml:space="preserve">Methods : </w:t>
      </w:r>
      <w:proofErr w:type="spellStart"/>
      <w:r w:rsidRPr="009D1D11">
        <w:t>attack</w:t>
      </w:r>
      <w:r w:rsidR="00F30852">
        <w:t>Adversaire</w:t>
      </w:r>
      <w:proofErr w:type="spellEnd"/>
      <w:r w:rsidRPr="009D1D11">
        <w:t xml:space="preserve"> permet au joueur de lancer une attaque, inflige des dégâts à la vie </w:t>
      </w:r>
      <w:r w:rsidR="00F30852">
        <w:t>de l’adversaire</w:t>
      </w:r>
    </w:p>
    <w:p w14:paraId="22F7D9F2" w14:textId="32F6DD28" w:rsidR="009D1D11" w:rsidRPr="009D1D11" w:rsidRDefault="009D1D11" w:rsidP="009D1D11">
      <w:pPr>
        <w:numPr>
          <w:ilvl w:val="1"/>
          <w:numId w:val="26"/>
        </w:numPr>
      </w:pPr>
      <w:r w:rsidRPr="009D1D11">
        <w:t xml:space="preserve">Methods : </w:t>
      </w:r>
      <w:proofErr w:type="spellStart"/>
      <w:r w:rsidRPr="009D1D11">
        <w:t>attackPlayer</w:t>
      </w:r>
      <w:proofErr w:type="spellEnd"/>
      <w:r w:rsidRPr="009D1D11">
        <w:t xml:space="preserve"> permet </w:t>
      </w:r>
      <w:r w:rsidR="00F30852">
        <w:t>à l’adversaire</w:t>
      </w:r>
      <w:r w:rsidRPr="009D1D11">
        <w:t xml:space="preserve"> de lancer une attaque, inflige des dégâts à la vie du joueur (</w:t>
      </w:r>
      <w:r w:rsidR="00F30852">
        <w:t>l’adversaire</w:t>
      </w:r>
      <w:r w:rsidR="00F30852" w:rsidRPr="009D1D11">
        <w:t xml:space="preserve"> </w:t>
      </w:r>
      <w:r w:rsidRPr="009D1D11">
        <w:t xml:space="preserve">frappe </w:t>
      </w:r>
      <w:r w:rsidR="00F30852">
        <w:t>plus</w:t>
      </w:r>
      <w:r w:rsidRPr="009D1D11">
        <w:t xml:space="preserve"> fort que le joueur)</w:t>
      </w:r>
    </w:p>
    <w:p w14:paraId="1970DD8D" w14:textId="77777777" w:rsidR="009D1D11" w:rsidRPr="009D1D11" w:rsidRDefault="009D1D11" w:rsidP="00F30852"/>
    <w:p w14:paraId="19F02C63" w14:textId="1C8138A1" w:rsidR="009D1D11" w:rsidRDefault="009D1D11" w:rsidP="009D1D11">
      <w:pPr>
        <w:numPr>
          <w:ilvl w:val="1"/>
          <w:numId w:val="26"/>
        </w:numPr>
      </w:pPr>
      <w:r w:rsidRPr="009D1D11">
        <w:t xml:space="preserve">PS : pour faire du tour par tour dans la ƒ° </w:t>
      </w:r>
      <w:proofErr w:type="spellStart"/>
      <w:r w:rsidR="003B4B07" w:rsidRPr="009D1D11">
        <w:t>attack</w:t>
      </w:r>
      <w:r w:rsidR="003B4B07">
        <w:t>Adversaire</w:t>
      </w:r>
      <w:proofErr w:type="spellEnd"/>
      <w:r w:rsidR="003B4B07" w:rsidRPr="009D1D11">
        <w:t xml:space="preserve"> </w:t>
      </w:r>
      <w:r w:rsidRPr="009D1D11">
        <w:t xml:space="preserve">on va appeler la ƒ° </w:t>
      </w:r>
      <w:proofErr w:type="spellStart"/>
      <w:r w:rsidRPr="009D1D11">
        <w:t>attackPlayer</w:t>
      </w:r>
      <w:proofErr w:type="spellEnd"/>
    </w:p>
    <w:p w14:paraId="15D1E8D1" w14:textId="77777777" w:rsidR="00112C8A" w:rsidRDefault="00112C8A" w:rsidP="0029798B"/>
    <w:p w14:paraId="7441ABC7" w14:textId="1AAA642E" w:rsidR="0029798B" w:rsidRDefault="008142A4" w:rsidP="0029798B">
      <w:r>
        <w:t>Étape</w:t>
      </w:r>
      <w:r w:rsidR="0029798B" w:rsidRPr="0029798B">
        <w:t xml:space="preserve"> 2 mettre à jour les barres de vie</w:t>
      </w:r>
      <w:r w:rsidR="0029798B">
        <w:t xml:space="preserve"> : </w:t>
      </w:r>
    </w:p>
    <w:p w14:paraId="2AD3B306" w14:textId="7C90104C" w:rsidR="0029798B" w:rsidRDefault="0029798B" w:rsidP="0029798B">
      <w:pPr>
        <w:pStyle w:val="Paragraphedeliste"/>
        <w:numPr>
          <w:ilvl w:val="0"/>
          <w:numId w:val="25"/>
        </w:numPr>
      </w:pPr>
      <w:r w:rsidRPr="0029798B">
        <w:t>Lier la largeur de la barre de vie d</w:t>
      </w:r>
      <w:r w:rsidR="00774C85">
        <w:t xml:space="preserve">e l’adversaire </w:t>
      </w:r>
      <w:r w:rsidRPr="0029798B">
        <w:t>avec son niveau de vie</w:t>
      </w:r>
    </w:p>
    <w:p w14:paraId="37BCD2A7" w14:textId="5BE7FB88" w:rsidR="0029798B" w:rsidRDefault="0029798B" w:rsidP="0029798B">
      <w:pPr>
        <w:pStyle w:val="Paragraphedeliste"/>
        <w:numPr>
          <w:ilvl w:val="0"/>
          <w:numId w:val="25"/>
        </w:numPr>
      </w:pPr>
      <w:r w:rsidRPr="0029798B">
        <w:t>Lier la largeur de la barre de vie du joueur avec son niveau de vie</w:t>
      </w:r>
    </w:p>
    <w:p w14:paraId="6DA96F43" w14:textId="449FDA67" w:rsidR="0029798B" w:rsidRDefault="0029798B" w:rsidP="0029798B"/>
    <w:p w14:paraId="438A8286" w14:textId="32E85F8A" w:rsidR="0029798B" w:rsidRDefault="0029798B" w:rsidP="0029798B">
      <w:r>
        <w:t>(Attention aux interférences dans les fonctions avec plusieurs évènements)</w:t>
      </w:r>
    </w:p>
    <w:p w14:paraId="17A5F1CC" w14:textId="5439EF95" w:rsidR="007434A4" w:rsidRDefault="007434A4" w:rsidP="0029798B"/>
    <w:p w14:paraId="30DD64EE" w14:textId="77777777" w:rsidR="00112C8A" w:rsidRDefault="00112C8A" w:rsidP="007434A4">
      <w:pPr>
        <w:sectPr w:rsidR="00112C8A" w:rsidSect="00C915A4">
          <w:pgSz w:w="12240" w:h="15840"/>
          <w:pgMar w:top="1417" w:right="1417" w:bottom="1417" w:left="1417" w:header="720" w:footer="720" w:gutter="0"/>
          <w:cols w:space="720"/>
          <w:noEndnote/>
        </w:sectPr>
      </w:pPr>
    </w:p>
    <w:p w14:paraId="781536A9" w14:textId="2FCEE325" w:rsidR="007434A4" w:rsidRDefault="008142A4" w:rsidP="007434A4">
      <w:r>
        <w:lastRenderedPageBreak/>
        <w:t>Étape</w:t>
      </w:r>
      <w:r w:rsidR="007434A4" w:rsidRPr="007434A4">
        <w:t xml:space="preserve"> 3 Attack </w:t>
      </w:r>
      <w:r w:rsidR="00B233E2">
        <w:t>magique</w:t>
      </w:r>
      <w:r w:rsidR="007434A4">
        <w:t> </w:t>
      </w:r>
      <w:r w:rsidR="00235E32">
        <w:t>/</w:t>
      </w:r>
      <w:r w:rsidR="00364162">
        <w:t>spéciale :</w:t>
      </w:r>
    </w:p>
    <w:p w14:paraId="2FD9B180" w14:textId="7401480C" w:rsidR="007434A4" w:rsidRPr="007434A4" w:rsidRDefault="007434A4" w:rsidP="007434A4">
      <w:pPr>
        <w:pStyle w:val="Paragraphedeliste"/>
        <w:numPr>
          <w:ilvl w:val="0"/>
          <w:numId w:val="25"/>
        </w:numPr>
      </w:pPr>
      <w:r>
        <w:t>Idem</w:t>
      </w:r>
      <w:r w:rsidRPr="007434A4">
        <w:t xml:space="preserve"> que l’</w:t>
      </w:r>
      <w:proofErr w:type="spellStart"/>
      <w:r w:rsidRPr="007434A4">
        <w:t>attack</w:t>
      </w:r>
      <w:proofErr w:type="spellEnd"/>
      <w:r w:rsidRPr="007434A4">
        <w:t xml:space="preserve"> normale mais inflige </w:t>
      </w:r>
      <w:r>
        <w:t>plus</w:t>
      </w:r>
      <w:r w:rsidRPr="007434A4">
        <w:t xml:space="preserve"> de dégâts </w:t>
      </w:r>
    </w:p>
    <w:p w14:paraId="4D7B52B7" w14:textId="04802C55" w:rsidR="007434A4" w:rsidRPr="007434A4" w:rsidRDefault="007434A4" w:rsidP="007434A4">
      <w:pPr>
        <w:pStyle w:val="Paragraphedeliste"/>
        <w:numPr>
          <w:ilvl w:val="0"/>
          <w:numId w:val="25"/>
        </w:numPr>
      </w:pPr>
      <w:r w:rsidRPr="007434A4">
        <w:t>L’</w:t>
      </w:r>
      <w:proofErr w:type="spellStart"/>
      <w:r w:rsidRPr="007434A4">
        <w:t>attack</w:t>
      </w:r>
      <w:proofErr w:type="spellEnd"/>
      <w:r w:rsidRPr="007434A4">
        <w:t xml:space="preserve"> </w:t>
      </w:r>
      <w:r>
        <w:t>Magique</w:t>
      </w:r>
      <w:r w:rsidRPr="007434A4">
        <w:t xml:space="preserve"> n’est disponible (le bouton est actif) SEULEMENT tous les 3 tours</w:t>
      </w:r>
    </w:p>
    <w:p w14:paraId="0F2120CF" w14:textId="73CD159C" w:rsidR="007434A4" w:rsidRPr="007434A4" w:rsidRDefault="007434A4" w:rsidP="007434A4">
      <w:pPr>
        <w:pStyle w:val="Paragraphedeliste"/>
        <w:numPr>
          <w:ilvl w:val="0"/>
          <w:numId w:val="25"/>
        </w:numPr>
      </w:pPr>
      <w:r w:rsidRPr="007434A4">
        <w:t>Gérer une data qui stock le round en cours (</w:t>
      </w:r>
      <w:proofErr w:type="spellStart"/>
      <w:r w:rsidRPr="007434A4">
        <w:t>currentround</w:t>
      </w:r>
      <w:proofErr w:type="spellEnd"/>
      <w:r w:rsidRPr="007434A4">
        <w:t xml:space="preserve">) initialisé à 0 et les actions </w:t>
      </w:r>
      <w:proofErr w:type="spellStart"/>
      <w:r w:rsidR="003647CE" w:rsidRPr="009D1D11">
        <w:t>attack</w:t>
      </w:r>
      <w:r w:rsidR="003647CE">
        <w:t>Adversaire</w:t>
      </w:r>
      <w:proofErr w:type="spellEnd"/>
      <w:r w:rsidR="003647CE" w:rsidRPr="009D1D11">
        <w:t xml:space="preserve"> </w:t>
      </w:r>
      <w:r w:rsidRPr="007434A4">
        <w:t xml:space="preserve">et </w:t>
      </w:r>
      <w:proofErr w:type="spellStart"/>
      <w:r w:rsidR="003647CE">
        <w:t>specialA</w:t>
      </w:r>
      <w:r w:rsidR="003647CE" w:rsidRPr="009D1D11">
        <w:t>ttack</w:t>
      </w:r>
      <w:r w:rsidR="003647CE">
        <w:t>Adversaire</w:t>
      </w:r>
      <w:proofErr w:type="spellEnd"/>
      <w:r w:rsidR="003647CE" w:rsidRPr="009D1D11">
        <w:t xml:space="preserve"> </w:t>
      </w:r>
      <w:r w:rsidRPr="007434A4">
        <w:t>vont incrémenter le round en cours</w:t>
      </w:r>
    </w:p>
    <w:p w14:paraId="178E9FE8" w14:textId="24C798C3" w:rsidR="007434A4" w:rsidRDefault="007434A4" w:rsidP="009D0997">
      <w:pPr>
        <w:pStyle w:val="Paragraphedeliste"/>
      </w:pPr>
    </w:p>
    <w:p w14:paraId="183C249E" w14:textId="56558894" w:rsidR="009D0997" w:rsidRDefault="009D0997" w:rsidP="009D0997">
      <w:pPr>
        <w:pStyle w:val="Paragraphedeliste"/>
      </w:pPr>
    </w:p>
    <w:p w14:paraId="33D2E635" w14:textId="6DF70A39" w:rsidR="009D0997" w:rsidRDefault="008142A4" w:rsidP="009D0997">
      <w:r>
        <w:t>Étape</w:t>
      </w:r>
      <w:r w:rsidR="009D0997" w:rsidRPr="009D0997">
        <w:t xml:space="preserve"> 4 Se soigner</w:t>
      </w:r>
      <w:r w:rsidR="009D0997">
        <w:t xml:space="preserve"> : </w:t>
      </w:r>
    </w:p>
    <w:p w14:paraId="77092795" w14:textId="77777777" w:rsidR="009D0997" w:rsidRPr="009D0997" w:rsidRDefault="009D0997" w:rsidP="009D0997">
      <w:pPr>
        <w:pStyle w:val="Paragraphedeliste"/>
        <w:numPr>
          <w:ilvl w:val="0"/>
          <w:numId w:val="25"/>
        </w:numPr>
      </w:pPr>
      <w:r w:rsidRPr="009D0997">
        <w:t xml:space="preserve">Une fonction de soin doit permettre de remettre une quantité de vie </w:t>
      </w:r>
    </w:p>
    <w:p w14:paraId="354070DF" w14:textId="77777777" w:rsidR="009D0997" w:rsidRPr="009D0997" w:rsidRDefault="009D0997" w:rsidP="009D0997">
      <w:pPr>
        <w:pStyle w:val="Paragraphedeliste"/>
        <w:numPr>
          <w:ilvl w:val="0"/>
          <w:numId w:val="25"/>
        </w:numPr>
      </w:pPr>
      <w:r w:rsidRPr="009D0997">
        <w:rPr>
          <w:rFonts w:ascii="Apple Color Emoji" w:hAnsi="Apple Color Emoji" w:cs="Apple Color Emoji"/>
        </w:rPr>
        <w:t>⚠</w:t>
      </w:r>
      <w:r w:rsidRPr="009D0997">
        <w:t>️ il faut s’assurer que la vie du joueur ne dépasse pas 100</w:t>
      </w:r>
    </w:p>
    <w:p w14:paraId="0436EAAA" w14:textId="794BC8A5" w:rsidR="009D0997" w:rsidRPr="009D0997" w:rsidRDefault="009D0997" w:rsidP="009D0997">
      <w:pPr>
        <w:pStyle w:val="Paragraphedeliste"/>
        <w:numPr>
          <w:ilvl w:val="0"/>
          <w:numId w:val="25"/>
        </w:numPr>
      </w:pPr>
      <w:r w:rsidRPr="009D0997">
        <w:t xml:space="preserve">Bien sûr se soigner coute un round dans un jeu au tour par tour </w:t>
      </w:r>
    </w:p>
    <w:p w14:paraId="3B682C40" w14:textId="77777777" w:rsidR="009D0997" w:rsidRDefault="009D0997" w:rsidP="009D0997">
      <w:pPr>
        <w:pStyle w:val="Paragraphedeliste"/>
        <w:numPr>
          <w:ilvl w:val="0"/>
          <w:numId w:val="25"/>
        </w:numPr>
      </w:pPr>
      <w:r w:rsidRPr="009D0997">
        <w:t xml:space="preserve">Aussi à chaque fois que l’on se soigne, </w:t>
      </w:r>
      <w:r w:rsidR="008E3229">
        <w:t>l’adversaire</w:t>
      </w:r>
      <w:r w:rsidRPr="009D0997">
        <w:t xml:space="preserve"> lance une attaque</w:t>
      </w:r>
    </w:p>
    <w:p w14:paraId="1DE649EA" w14:textId="77777777" w:rsidR="00112C8A" w:rsidRDefault="00112C8A" w:rsidP="00112C8A"/>
    <w:p w14:paraId="19321E50" w14:textId="6443DE0C" w:rsidR="009D0997" w:rsidRDefault="00112C8A" w:rsidP="009D0997">
      <w:r>
        <w:t>Étape</w:t>
      </w:r>
      <w:r w:rsidR="009D0997" w:rsidRPr="009D0997">
        <w:t xml:space="preserve"> 5 créer une fin</w:t>
      </w:r>
      <w:r w:rsidR="009D0997">
        <w:t xml:space="preserve"> : </w:t>
      </w:r>
    </w:p>
    <w:p w14:paraId="0397EE11" w14:textId="778EDCFC" w:rsidR="009D0997" w:rsidRPr="009D0997" w:rsidRDefault="009D0997" w:rsidP="009D0997">
      <w:pPr>
        <w:pStyle w:val="Paragraphedeliste"/>
        <w:numPr>
          <w:ilvl w:val="0"/>
          <w:numId w:val="25"/>
        </w:numPr>
      </w:pPr>
      <w:r w:rsidRPr="009D0997">
        <w:t xml:space="preserve">Préparer un template HTML de </w:t>
      </w:r>
      <w:proofErr w:type="spellStart"/>
      <w:r w:rsidRPr="009D0997">
        <w:t>game</w:t>
      </w:r>
      <w:proofErr w:type="spellEnd"/>
      <w:r w:rsidRPr="009D0997">
        <w:t xml:space="preserve"> Over qui s’affiche si on a un winner</w:t>
      </w:r>
      <w:r w:rsidRPr="009D0997">
        <w:rPr>
          <w:rFonts w:ascii="MS Gothic" w:eastAsia="MS Gothic" w:hAnsi="MS Gothic" w:cs="MS Gothic" w:hint="eastAsia"/>
        </w:rPr>
        <w:t> </w:t>
      </w:r>
      <w:r>
        <w:rPr>
          <w:rFonts w:ascii="MS Gothic" w:eastAsia="MS Gothic" w:hAnsi="MS Gothic" w:cs="MS Gothic"/>
        </w:rPr>
        <w:br/>
      </w:r>
      <w:r w:rsidRPr="009D0997">
        <w:t xml:space="preserve">Dans ce template : on affiche un titre en fonction du winner si c’est </w:t>
      </w:r>
      <w:r>
        <w:t>l’adversaire</w:t>
      </w:r>
      <w:r w:rsidRPr="009D0997">
        <w:t xml:space="preserve"> on affiche « PERDU »</w:t>
      </w:r>
      <w:r w:rsidRPr="009D0997">
        <w:rPr>
          <w:rFonts w:ascii="MS Gothic" w:eastAsia="MS Gothic" w:hAnsi="MS Gothic" w:cs="MS Gothic" w:hint="eastAsia"/>
        </w:rPr>
        <w:t> </w:t>
      </w:r>
      <w:r w:rsidRPr="009D0997">
        <w:t>Sinon Si le winner c’est le joueur on affiche « VICTOIRE »</w:t>
      </w:r>
      <w:r>
        <w:br/>
      </w:r>
      <w:r w:rsidRPr="009D0997">
        <w:t>autrement on affiche « égalité »</w:t>
      </w:r>
    </w:p>
    <w:p w14:paraId="7694B6FF" w14:textId="77777777" w:rsidR="009D0997" w:rsidRPr="009D0997" w:rsidRDefault="009D0997" w:rsidP="009D0997">
      <w:pPr>
        <w:pStyle w:val="Paragraphedeliste"/>
        <w:numPr>
          <w:ilvl w:val="0"/>
          <w:numId w:val="25"/>
        </w:numPr>
      </w:pPr>
      <w:r w:rsidRPr="009D0997">
        <w:t xml:space="preserve">Gérer une data winner initialisée à </w:t>
      </w:r>
      <w:proofErr w:type="spellStart"/>
      <w:r w:rsidRPr="009D0997">
        <w:t>null</w:t>
      </w:r>
      <w:proofErr w:type="spellEnd"/>
    </w:p>
    <w:p w14:paraId="423D5703" w14:textId="666E6BFB" w:rsidR="009D0997" w:rsidRPr="009D0997" w:rsidRDefault="009D0997" w:rsidP="009D0997">
      <w:pPr>
        <w:pStyle w:val="Paragraphedeliste"/>
        <w:numPr>
          <w:ilvl w:val="0"/>
          <w:numId w:val="25"/>
        </w:numPr>
      </w:pPr>
      <w:r w:rsidRPr="009D0997">
        <w:t xml:space="preserve">Surveiller le niveau de vie du joueur, </w:t>
      </w:r>
      <w:r w:rsidRPr="009D0997">
        <w:rPr>
          <w:rFonts w:ascii="MS Gothic" w:eastAsia="MS Gothic" w:hAnsi="MS Gothic" w:cs="MS Gothic" w:hint="eastAsia"/>
        </w:rPr>
        <w:t> </w:t>
      </w:r>
      <w:r w:rsidRPr="009D0997">
        <w:t xml:space="preserve">SI la vie du joueur est inférieure ou = à 0 ET la vie </w:t>
      </w:r>
      <w:r>
        <w:t>de l’adversaire</w:t>
      </w:r>
      <w:r w:rsidRPr="009D0997">
        <w:t xml:space="preserve"> est inférieure ou = à 0 alors le winner c’est « aucun » ou « égalité »</w:t>
      </w:r>
      <w:r w:rsidRPr="009D0997">
        <w:rPr>
          <w:rFonts w:ascii="MS Gothic" w:eastAsia="MS Gothic" w:hAnsi="MS Gothic" w:cs="MS Gothic" w:hint="eastAsia"/>
        </w:rPr>
        <w:t> </w:t>
      </w:r>
      <w:r w:rsidRPr="009D0997">
        <w:t xml:space="preserve">SINON SI la vie du joueur est </w:t>
      </w:r>
      <w:r w:rsidR="00171CF6" w:rsidRPr="009D0997">
        <w:t>inférieure</w:t>
      </w:r>
      <w:r w:rsidRPr="009D0997">
        <w:t xml:space="preserve"> ou = à 0 alors le winner c’est </w:t>
      </w:r>
      <w:r>
        <w:t>l’adversaire</w:t>
      </w:r>
    </w:p>
    <w:p w14:paraId="7874A042" w14:textId="5954D696" w:rsidR="009D0997" w:rsidRPr="009D0997" w:rsidRDefault="009D0997" w:rsidP="009D0997">
      <w:pPr>
        <w:pStyle w:val="Paragraphedeliste"/>
        <w:numPr>
          <w:ilvl w:val="0"/>
          <w:numId w:val="25"/>
        </w:numPr>
      </w:pPr>
      <w:r w:rsidRPr="009D0997">
        <w:t>Surveiller le niveau de vie d</w:t>
      </w:r>
      <w:r>
        <w:t>e l’adversaire</w:t>
      </w:r>
      <w:r w:rsidRPr="009D0997">
        <w:t xml:space="preserve">, </w:t>
      </w:r>
      <w:r w:rsidRPr="009D0997">
        <w:rPr>
          <w:rFonts w:ascii="MS Gothic" w:eastAsia="MS Gothic" w:hAnsi="MS Gothic" w:cs="MS Gothic" w:hint="eastAsia"/>
        </w:rPr>
        <w:t> </w:t>
      </w:r>
      <w:r w:rsidRPr="009D0997">
        <w:t xml:space="preserve">SINON SI la vie </w:t>
      </w:r>
      <w:r>
        <w:t>de l’adversaire</w:t>
      </w:r>
      <w:r w:rsidRPr="009D0997">
        <w:t xml:space="preserve"> est inférieure ou = à 0 alors le winner c’est le joueur</w:t>
      </w:r>
      <w:r>
        <w:t>.</w:t>
      </w:r>
    </w:p>
    <w:p w14:paraId="158D0A3A" w14:textId="51AD320B" w:rsidR="009D0997" w:rsidRPr="009D0997" w:rsidRDefault="009D0997" w:rsidP="009D0997">
      <w:pPr>
        <w:pStyle w:val="Paragraphedeliste"/>
      </w:pPr>
    </w:p>
    <w:sectPr w:rsidR="009D0997" w:rsidRPr="009D0997" w:rsidSect="00C915A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16822" w14:textId="77777777" w:rsidR="00DA69B3" w:rsidRDefault="00DA69B3" w:rsidP="00297AFB">
      <w:pPr>
        <w:spacing w:after="0" w:line="240" w:lineRule="auto"/>
      </w:pPr>
      <w:r>
        <w:separator/>
      </w:r>
    </w:p>
  </w:endnote>
  <w:endnote w:type="continuationSeparator" w:id="0">
    <w:p w14:paraId="7ADCE821" w14:textId="77777777" w:rsidR="00DA69B3" w:rsidRDefault="00DA69B3"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94B9D" w14:textId="77777777" w:rsidR="00DA69B3" w:rsidRDefault="00DA69B3" w:rsidP="00297AFB">
      <w:pPr>
        <w:spacing w:after="0" w:line="240" w:lineRule="auto"/>
      </w:pPr>
      <w:r>
        <w:separator/>
      </w:r>
    </w:p>
  </w:footnote>
  <w:footnote w:type="continuationSeparator" w:id="0">
    <w:p w14:paraId="123D5095" w14:textId="77777777" w:rsidR="00DA69B3" w:rsidRDefault="00DA69B3"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2D2B"/>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A69B3"/>
    <w:rsid w:val="00DB6054"/>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6</Pages>
  <Words>482</Words>
  <Characters>2656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396</cp:revision>
  <cp:lastPrinted>2021-01-27T15:20:00Z</cp:lastPrinted>
  <dcterms:created xsi:type="dcterms:W3CDTF">2022-02-11T16:27:00Z</dcterms:created>
  <dcterms:modified xsi:type="dcterms:W3CDTF">2022-08-17T20:02:00Z</dcterms:modified>
</cp:coreProperties>
</file>