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927B1" w14:textId="34F0B17F" w:rsidR="00E608B6" w:rsidRDefault="00794C16" w:rsidP="00794C16">
      <w:pPr>
        <w:pStyle w:val="Heading1"/>
        <w:rPr>
          <w:lang w:val="el-GR"/>
        </w:rPr>
      </w:pPr>
      <w:r>
        <w:rPr>
          <w:lang w:val="el-GR"/>
        </w:rPr>
        <w:t>Εργασία Εξαμήνου:</w:t>
      </w:r>
      <w:r>
        <w:rPr>
          <w:lang w:val="el-GR"/>
        </w:rPr>
        <w:br/>
        <w:t xml:space="preserve"> «</w:t>
      </w:r>
      <w:r w:rsidRPr="00794C16">
        <w:rPr>
          <w:lang w:val="el-GR"/>
        </w:rPr>
        <w:t>Ανάλυση και Διαχείριση Μεγάλων και Πολυδιάστατων Δεδομένων</w:t>
      </w:r>
      <w:r>
        <w:rPr>
          <w:lang w:val="el-GR"/>
        </w:rPr>
        <w:t xml:space="preserve"> 2023-2024»</w:t>
      </w:r>
    </w:p>
    <w:p w14:paraId="5F4DFD62" w14:textId="58EE32EC" w:rsidR="00794C16" w:rsidRDefault="00794C16" w:rsidP="00794C16">
      <w:pPr>
        <w:rPr>
          <w:lang w:val="el-GR"/>
        </w:rPr>
      </w:pPr>
      <w:r>
        <w:rPr>
          <w:lang w:val="el-GR"/>
        </w:rPr>
        <w:t>Ιωάννης Τσάμπρας ΣΜΗΝ 1066584</w:t>
      </w:r>
    </w:p>
    <w:p w14:paraId="02E6693B" w14:textId="77777777" w:rsidR="00794C16" w:rsidRDefault="00794C16" w:rsidP="00794C16">
      <w:pPr>
        <w:rPr>
          <w:lang w:val="el-GR"/>
        </w:rPr>
      </w:pPr>
    </w:p>
    <w:p w14:paraId="5D5F75A7" w14:textId="63FF1DD6" w:rsidR="00794C16" w:rsidRDefault="00794C16" w:rsidP="00794C16">
      <w:pPr>
        <w:rPr>
          <w:szCs w:val="26"/>
          <w:lang w:val="el-GR"/>
        </w:rPr>
      </w:pPr>
      <w:r>
        <w:rPr>
          <w:szCs w:val="26"/>
          <w:lang w:val="el-GR"/>
        </w:rPr>
        <w:t>Δομή Εργασίας:</w:t>
      </w:r>
    </w:p>
    <w:p w14:paraId="25469BB5" w14:textId="77777777" w:rsidR="00794C16" w:rsidRDefault="00794C16" w:rsidP="00794C16">
      <w:pPr>
        <w:rPr>
          <w:szCs w:val="26"/>
          <w:lang w:val="el-GR"/>
        </w:rPr>
      </w:pPr>
    </w:p>
    <w:p w14:paraId="6D59109C" w14:textId="7E7AC388" w:rsidR="00794C16" w:rsidRDefault="00794C16" w:rsidP="00794C16">
      <w:pPr>
        <w:pStyle w:val="ListParagraph"/>
        <w:numPr>
          <w:ilvl w:val="0"/>
          <w:numId w:val="1"/>
        </w:numPr>
        <w:rPr>
          <w:szCs w:val="26"/>
        </w:rPr>
      </w:pPr>
      <w:r>
        <w:rPr>
          <w:szCs w:val="26"/>
          <w:lang w:val="el-GR"/>
        </w:rPr>
        <w:t xml:space="preserve">Προεπεξεργασία </w:t>
      </w:r>
      <w:r>
        <w:rPr>
          <w:szCs w:val="26"/>
        </w:rPr>
        <w:t>Clinical</w:t>
      </w:r>
    </w:p>
    <w:p w14:paraId="57A5AEC3" w14:textId="26C93F67" w:rsidR="00794C16" w:rsidRDefault="00794C16" w:rsidP="00794C16">
      <w:pPr>
        <w:pStyle w:val="ListParagraph"/>
        <w:numPr>
          <w:ilvl w:val="1"/>
          <w:numId w:val="1"/>
        </w:numPr>
        <w:rPr>
          <w:szCs w:val="26"/>
        </w:rPr>
      </w:pPr>
      <w:r>
        <w:rPr>
          <w:szCs w:val="26"/>
          <w:lang w:val="el-GR"/>
        </w:rPr>
        <w:t>Αριθμιτικοποίηση</w:t>
      </w:r>
    </w:p>
    <w:p w14:paraId="52D82ABF" w14:textId="0B84C776" w:rsidR="00794C16" w:rsidRDefault="00794C16" w:rsidP="00794C16">
      <w:pPr>
        <w:pStyle w:val="ListParagraph"/>
        <w:numPr>
          <w:ilvl w:val="1"/>
          <w:numId w:val="1"/>
        </w:numPr>
        <w:rPr>
          <w:szCs w:val="26"/>
        </w:rPr>
      </w:pPr>
      <w:r>
        <w:rPr>
          <w:szCs w:val="26"/>
          <w:lang w:val="el-GR"/>
        </w:rPr>
        <w:t>Καθαρισμός</w:t>
      </w:r>
    </w:p>
    <w:p w14:paraId="57EBAF84" w14:textId="49A3F54B" w:rsidR="00794C16" w:rsidRDefault="00794C16" w:rsidP="00794C16">
      <w:pPr>
        <w:pStyle w:val="ListParagraph"/>
        <w:numPr>
          <w:ilvl w:val="1"/>
          <w:numId w:val="1"/>
        </w:numPr>
        <w:rPr>
          <w:szCs w:val="26"/>
        </w:rPr>
      </w:pPr>
      <w:r>
        <w:rPr>
          <w:szCs w:val="26"/>
          <w:lang w:val="el-GR"/>
        </w:rPr>
        <w:t>Μέθοδοι Συμπλήρωσης Κενών</w:t>
      </w:r>
    </w:p>
    <w:p w14:paraId="6D0A6EDD" w14:textId="25DFBA44" w:rsidR="00794C16" w:rsidRDefault="00794C16" w:rsidP="00794C16">
      <w:pPr>
        <w:pStyle w:val="ListParagraph"/>
        <w:numPr>
          <w:ilvl w:val="0"/>
          <w:numId w:val="1"/>
        </w:numPr>
        <w:rPr>
          <w:szCs w:val="26"/>
        </w:rPr>
      </w:pPr>
      <w:r>
        <w:rPr>
          <w:szCs w:val="26"/>
          <w:lang w:val="el-GR"/>
        </w:rPr>
        <w:t xml:space="preserve">Κατηγοριοποίηση </w:t>
      </w:r>
      <w:r>
        <w:rPr>
          <w:szCs w:val="26"/>
        </w:rPr>
        <w:t>Clinical</w:t>
      </w:r>
    </w:p>
    <w:p w14:paraId="68022473" w14:textId="5F3E9094" w:rsidR="00794C16" w:rsidRPr="00794C16" w:rsidRDefault="00794C16" w:rsidP="00794C16">
      <w:pPr>
        <w:pStyle w:val="ListParagraph"/>
        <w:numPr>
          <w:ilvl w:val="1"/>
          <w:numId w:val="1"/>
        </w:numPr>
        <w:rPr>
          <w:szCs w:val="26"/>
        </w:rPr>
      </w:pPr>
      <w:r>
        <w:rPr>
          <w:szCs w:val="26"/>
          <w:lang w:val="el-GR"/>
        </w:rPr>
        <w:t>Μέθδοι</w:t>
      </w:r>
    </w:p>
    <w:p w14:paraId="11FD8AFE" w14:textId="1FEA1A83" w:rsidR="00794C16" w:rsidRDefault="00794C16" w:rsidP="00794C16">
      <w:pPr>
        <w:pStyle w:val="ListParagraph"/>
        <w:numPr>
          <w:ilvl w:val="1"/>
          <w:numId w:val="1"/>
        </w:numPr>
        <w:rPr>
          <w:szCs w:val="26"/>
        </w:rPr>
      </w:pPr>
      <w:r>
        <w:rPr>
          <w:szCs w:val="26"/>
          <w:lang w:val="el-GR"/>
        </w:rPr>
        <w:t>Αποτελέσματα</w:t>
      </w:r>
    </w:p>
    <w:p w14:paraId="0BD4FF3C" w14:textId="7594F2E0" w:rsidR="00794C16" w:rsidRDefault="00794C16" w:rsidP="00794C16">
      <w:pPr>
        <w:pStyle w:val="ListParagraph"/>
        <w:numPr>
          <w:ilvl w:val="0"/>
          <w:numId w:val="1"/>
        </w:numPr>
        <w:rPr>
          <w:szCs w:val="26"/>
        </w:rPr>
      </w:pPr>
      <w:r>
        <w:rPr>
          <w:szCs w:val="26"/>
          <w:lang w:val="el-GR"/>
        </w:rPr>
        <w:t xml:space="preserve">Προεπεξεργασία </w:t>
      </w:r>
      <w:r>
        <w:rPr>
          <w:szCs w:val="26"/>
        </w:rPr>
        <w:t>Beacons</w:t>
      </w:r>
    </w:p>
    <w:p w14:paraId="383030F8" w14:textId="51DED917" w:rsidR="00794C16" w:rsidRPr="00794C16" w:rsidRDefault="00794C16" w:rsidP="00794C16">
      <w:pPr>
        <w:pStyle w:val="ListParagraph"/>
        <w:numPr>
          <w:ilvl w:val="1"/>
          <w:numId w:val="1"/>
        </w:numPr>
        <w:rPr>
          <w:szCs w:val="26"/>
        </w:rPr>
      </w:pPr>
      <w:r>
        <w:rPr>
          <w:szCs w:val="26"/>
          <w:lang w:val="el-GR"/>
        </w:rPr>
        <w:t>Κανονικοποίηση</w:t>
      </w:r>
    </w:p>
    <w:p w14:paraId="13410CA3" w14:textId="516C6262" w:rsidR="00794C16" w:rsidRPr="00794C16" w:rsidRDefault="00794C16" w:rsidP="00794C16">
      <w:pPr>
        <w:pStyle w:val="ListParagraph"/>
        <w:numPr>
          <w:ilvl w:val="1"/>
          <w:numId w:val="1"/>
        </w:numPr>
        <w:rPr>
          <w:szCs w:val="26"/>
        </w:rPr>
      </w:pPr>
      <w:r>
        <w:rPr>
          <w:szCs w:val="26"/>
          <w:lang w:val="el-GR"/>
        </w:rPr>
        <w:t>Εξαγωγή Χαρακτηριστηκών</w:t>
      </w:r>
    </w:p>
    <w:p w14:paraId="1D31DD58" w14:textId="20BD2F62" w:rsidR="00794C16" w:rsidRDefault="00794C16" w:rsidP="00794C16">
      <w:pPr>
        <w:pStyle w:val="ListParagraph"/>
        <w:numPr>
          <w:ilvl w:val="0"/>
          <w:numId w:val="1"/>
        </w:numPr>
        <w:rPr>
          <w:szCs w:val="26"/>
        </w:rPr>
      </w:pPr>
      <w:r>
        <w:rPr>
          <w:szCs w:val="26"/>
          <w:lang w:val="el-GR"/>
        </w:rPr>
        <w:t xml:space="preserve">Συνδιασμός </w:t>
      </w:r>
      <w:r>
        <w:rPr>
          <w:szCs w:val="26"/>
        </w:rPr>
        <w:t xml:space="preserve">Clinical </w:t>
      </w:r>
      <w:r>
        <w:rPr>
          <w:szCs w:val="26"/>
          <w:lang w:val="el-GR"/>
        </w:rPr>
        <w:t xml:space="preserve">και </w:t>
      </w:r>
      <w:r>
        <w:rPr>
          <w:szCs w:val="26"/>
        </w:rPr>
        <w:t>Beacons Features</w:t>
      </w:r>
    </w:p>
    <w:p w14:paraId="7AFF34BD" w14:textId="7A773BBA" w:rsidR="00794C16" w:rsidRDefault="00794C16" w:rsidP="00794C16">
      <w:pPr>
        <w:pStyle w:val="ListParagraph"/>
        <w:numPr>
          <w:ilvl w:val="0"/>
          <w:numId w:val="1"/>
        </w:numPr>
        <w:rPr>
          <w:szCs w:val="26"/>
        </w:rPr>
      </w:pPr>
      <w:r>
        <w:rPr>
          <w:szCs w:val="26"/>
          <w:lang w:val="el-GR"/>
        </w:rPr>
        <w:t xml:space="preserve">Συσταδοποίηση τελικού </w:t>
      </w:r>
      <w:r>
        <w:rPr>
          <w:szCs w:val="26"/>
        </w:rPr>
        <w:t>Dataset</w:t>
      </w:r>
    </w:p>
    <w:p w14:paraId="3A8C733C" w14:textId="40E5FBF8" w:rsidR="00794C16" w:rsidRPr="00794C16" w:rsidRDefault="00794C16" w:rsidP="00794C16">
      <w:pPr>
        <w:pStyle w:val="ListParagraph"/>
        <w:numPr>
          <w:ilvl w:val="1"/>
          <w:numId w:val="1"/>
        </w:numPr>
        <w:rPr>
          <w:szCs w:val="26"/>
        </w:rPr>
      </w:pPr>
      <w:r>
        <w:rPr>
          <w:szCs w:val="26"/>
          <w:lang w:val="el-GR"/>
        </w:rPr>
        <w:t>Συσταδοποίηση</w:t>
      </w:r>
    </w:p>
    <w:p w14:paraId="6B3EDD0C" w14:textId="13F33D76" w:rsidR="00794C16" w:rsidRDefault="00794C16" w:rsidP="00794C16">
      <w:pPr>
        <w:pStyle w:val="ListParagraph"/>
        <w:numPr>
          <w:ilvl w:val="1"/>
          <w:numId w:val="1"/>
        </w:numPr>
        <w:rPr>
          <w:szCs w:val="26"/>
        </w:rPr>
      </w:pPr>
      <w:r>
        <w:rPr>
          <w:szCs w:val="26"/>
        </w:rPr>
        <w:t>PCA</w:t>
      </w:r>
    </w:p>
    <w:p w14:paraId="3A516E05" w14:textId="5C0CA1C1" w:rsidR="00794C16" w:rsidRPr="00794C16" w:rsidRDefault="00794C16" w:rsidP="00794C16">
      <w:pPr>
        <w:pStyle w:val="ListParagraph"/>
        <w:numPr>
          <w:ilvl w:val="1"/>
          <w:numId w:val="1"/>
        </w:numPr>
        <w:rPr>
          <w:szCs w:val="26"/>
        </w:rPr>
      </w:pPr>
      <w:r>
        <w:rPr>
          <w:szCs w:val="26"/>
          <w:lang w:val="el-GR"/>
        </w:rPr>
        <w:t>Αποτελέσματα</w:t>
      </w:r>
    </w:p>
    <w:p w14:paraId="64EA763B" w14:textId="77777777" w:rsidR="00794C16" w:rsidRDefault="00794C16" w:rsidP="00794C16">
      <w:pPr>
        <w:rPr>
          <w:szCs w:val="26"/>
        </w:rPr>
      </w:pPr>
    </w:p>
    <w:p w14:paraId="41F41D16" w14:textId="77777777" w:rsidR="00794C16" w:rsidRDefault="00794C16" w:rsidP="00794C16">
      <w:pPr>
        <w:rPr>
          <w:szCs w:val="26"/>
        </w:rPr>
      </w:pPr>
    </w:p>
    <w:p w14:paraId="777CD700" w14:textId="77777777" w:rsidR="00794C16" w:rsidRDefault="00794C16" w:rsidP="00794C16">
      <w:pPr>
        <w:rPr>
          <w:szCs w:val="26"/>
        </w:rPr>
      </w:pPr>
    </w:p>
    <w:p w14:paraId="40B2F577" w14:textId="77777777" w:rsidR="00794C16" w:rsidRDefault="00794C16" w:rsidP="00794C16">
      <w:pPr>
        <w:rPr>
          <w:szCs w:val="26"/>
        </w:rPr>
      </w:pPr>
    </w:p>
    <w:p w14:paraId="3B7DFE19" w14:textId="77777777" w:rsidR="00794C16" w:rsidRDefault="00794C16" w:rsidP="00794C16">
      <w:pPr>
        <w:rPr>
          <w:szCs w:val="26"/>
        </w:rPr>
      </w:pPr>
    </w:p>
    <w:p w14:paraId="21094EA1" w14:textId="77777777" w:rsidR="00794C16" w:rsidRDefault="00794C16" w:rsidP="00794C16">
      <w:pPr>
        <w:rPr>
          <w:szCs w:val="26"/>
        </w:rPr>
      </w:pPr>
    </w:p>
    <w:p w14:paraId="6F6CBE8A" w14:textId="77777777" w:rsidR="00794C16" w:rsidRDefault="00794C16" w:rsidP="00794C16">
      <w:pPr>
        <w:rPr>
          <w:szCs w:val="26"/>
        </w:rPr>
      </w:pPr>
    </w:p>
    <w:p w14:paraId="680E7BFC" w14:textId="77777777" w:rsidR="00794C16" w:rsidRPr="00794C16" w:rsidRDefault="00794C16" w:rsidP="00794C16">
      <w:pPr>
        <w:pStyle w:val="ListParagraph"/>
        <w:numPr>
          <w:ilvl w:val="0"/>
          <w:numId w:val="2"/>
        </w:numPr>
        <w:rPr>
          <w:rFonts w:asciiTheme="majorHAnsi" w:eastAsiaTheme="majorEastAsia" w:hAnsiTheme="majorHAnsi" w:cstheme="majorBidi"/>
          <w:color w:val="0F4761" w:themeColor="accent1" w:themeShade="BF"/>
          <w:sz w:val="40"/>
          <w:szCs w:val="40"/>
          <w:lang w:val="el-GR"/>
        </w:rPr>
      </w:pPr>
      <w:r w:rsidRPr="00794C16">
        <w:rPr>
          <w:lang w:val="el-GR"/>
        </w:rPr>
        <w:lastRenderedPageBreak/>
        <w:t xml:space="preserve"> </w:t>
      </w:r>
      <w:r w:rsidRPr="00794C16">
        <w:rPr>
          <w:rFonts w:asciiTheme="majorHAnsi" w:eastAsiaTheme="majorEastAsia" w:hAnsiTheme="majorHAnsi" w:cstheme="majorBidi"/>
          <w:color w:val="0F4761" w:themeColor="accent1" w:themeShade="BF"/>
          <w:sz w:val="40"/>
          <w:szCs w:val="40"/>
          <w:lang w:val="el-GR"/>
        </w:rPr>
        <w:t>Προεπεξεργασία Clinical</w:t>
      </w:r>
    </w:p>
    <w:p w14:paraId="7989BEC0" w14:textId="2DE67E43" w:rsidR="00794C16" w:rsidRDefault="00794C16" w:rsidP="00794C16">
      <w:pPr>
        <w:pStyle w:val="Heading2"/>
        <w:numPr>
          <w:ilvl w:val="0"/>
          <w:numId w:val="4"/>
        </w:numPr>
        <w:rPr>
          <w:lang w:val="el-GR"/>
        </w:rPr>
      </w:pPr>
      <w:r>
        <w:rPr>
          <w:lang w:val="el-GR"/>
        </w:rPr>
        <w:t xml:space="preserve">Αριθμιτικοποίηση </w:t>
      </w:r>
    </w:p>
    <w:p w14:paraId="7F4C7525" w14:textId="77777777" w:rsidR="00794C16" w:rsidRDefault="00794C16" w:rsidP="00794C16">
      <w:pPr>
        <w:rPr>
          <w:lang w:val="el-GR"/>
        </w:rPr>
      </w:pPr>
    </w:p>
    <w:p w14:paraId="5F0D08CB" w14:textId="6E789258" w:rsidR="00794C16" w:rsidRPr="00794C16" w:rsidRDefault="00794C16" w:rsidP="00794C16">
      <w:pPr>
        <w:rPr>
          <w:szCs w:val="26"/>
          <w:lang w:val="el-GR"/>
        </w:rPr>
      </w:pPr>
      <w:r w:rsidRPr="00794C16">
        <w:rPr>
          <w:szCs w:val="26"/>
          <w:lang w:val="el-GR"/>
        </w:rPr>
        <w:t>Αρχικά φορτώνουμε το .</w:t>
      </w:r>
      <w:r w:rsidRPr="00794C16">
        <w:rPr>
          <w:szCs w:val="26"/>
        </w:rPr>
        <w:t>csv</w:t>
      </w:r>
      <w:r w:rsidRPr="00794C16">
        <w:rPr>
          <w:szCs w:val="26"/>
          <w:lang w:val="el-GR"/>
        </w:rPr>
        <w:t xml:space="preserve"> αρχείο στη μνήμη ως δισιδιάστατό </w:t>
      </w:r>
      <w:r w:rsidRPr="00794C16">
        <w:rPr>
          <w:szCs w:val="26"/>
        </w:rPr>
        <w:t>array</w:t>
      </w:r>
      <w:r w:rsidRPr="00794C16">
        <w:rPr>
          <w:szCs w:val="26"/>
          <w:lang w:val="el-GR"/>
        </w:rPr>
        <w:t xml:space="preserve">. Παρατήρησα πως το αρχείο που μας δώθηκε χρησιμοποιούσε </w:t>
      </w:r>
      <w:r w:rsidRPr="00794C16">
        <w:rPr>
          <w:szCs w:val="26"/>
        </w:rPr>
        <w:t>encoding</w:t>
      </w:r>
      <w:r w:rsidRPr="00794C16">
        <w:rPr>
          <w:szCs w:val="26"/>
          <w:lang w:val="el-GR"/>
        </w:rPr>
        <w:t xml:space="preserve"> “</w:t>
      </w:r>
      <w:proofErr w:type="spellStart"/>
      <w:r w:rsidRPr="00794C16">
        <w:rPr>
          <w:szCs w:val="26"/>
        </w:rPr>
        <w:t>utf</w:t>
      </w:r>
      <w:proofErr w:type="spellEnd"/>
      <w:r w:rsidRPr="00794C16">
        <w:rPr>
          <w:szCs w:val="26"/>
          <w:lang w:val="el-GR"/>
        </w:rPr>
        <w:t xml:space="preserve">-8-sig». Ύστερα πραγματοποιούμε έλεγχο δομής (αν όλες οι γραμμές έχουν ίδιο αριθμό στηλών) και ξεχωρίζουμε header από </w:t>
      </w:r>
      <w:r w:rsidRPr="00794C16">
        <w:rPr>
          <w:szCs w:val="26"/>
        </w:rPr>
        <w:t>body</w:t>
      </w:r>
      <w:r w:rsidRPr="00794C16">
        <w:rPr>
          <w:szCs w:val="26"/>
          <w:lang w:val="el-GR"/>
        </w:rPr>
        <w:t xml:space="preserve">. </w:t>
      </w:r>
    </w:p>
    <w:p w14:paraId="02069FF2" w14:textId="5D926F94" w:rsidR="00794C16" w:rsidRDefault="00794C16" w:rsidP="00794C16">
      <w:pPr>
        <w:rPr>
          <w:lang w:val="el-GR"/>
        </w:rPr>
      </w:pPr>
      <w:r>
        <w:rPr>
          <w:noProof/>
          <w:lang w:val="el-GR"/>
        </w:rPr>
        <w:drawing>
          <wp:inline distT="0" distB="0" distL="0" distR="0" wp14:anchorId="55CF5881" wp14:editId="3A662DF6">
            <wp:extent cx="3990975" cy="3829801"/>
            <wp:effectExtent l="0" t="0" r="0" b="0"/>
            <wp:docPr id="114212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20143" name="Picture 1142120143"/>
                    <pic:cNvPicPr/>
                  </pic:nvPicPr>
                  <pic:blipFill>
                    <a:blip r:embed="rId5">
                      <a:extLst>
                        <a:ext uri="{28A0092B-C50C-407E-A947-70E740481C1C}">
                          <a14:useLocalDpi xmlns:a14="http://schemas.microsoft.com/office/drawing/2010/main" val="0"/>
                        </a:ext>
                      </a:extLst>
                    </a:blip>
                    <a:stretch>
                      <a:fillRect/>
                    </a:stretch>
                  </pic:blipFill>
                  <pic:spPr>
                    <a:xfrm>
                      <a:off x="0" y="0"/>
                      <a:ext cx="3994492" cy="3833176"/>
                    </a:xfrm>
                    <a:prstGeom prst="rect">
                      <a:avLst/>
                    </a:prstGeom>
                  </pic:spPr>
                </pic:pic>
              </a:graphicData>
            </a:graphic>
          </wp:inline>
        </w:drawing>
      </w:r>
    </w:p>
    <w:p w14:paraId="393F38BF" w14:textId="45874B51" w:rsidR="00794C16" w:rsidRDefault="00794C16" w:rsidP="00794C16">
      <w:pPr>
        <w:rPr>
          <w:szCs w:val="26"/>
          <w:lang w:val="el-GR"/>
        </w:rPr>
      </w:pPr>
      <w:r w:rsidRPr="00794C16">
        <w:rPr>
          <w:szCs w:val="26"/>
          <w:lang w:val="el-GR"/>
        </w:rPr>
        <w:t xml:space="preserve">Η πρώτη μας σημαντική δοκιμασία είναι η αριθμιτικοποίηση των δεδομένων. Για αυτό τον σκοπό δημιουργούμε μια δομή </w:t>
      </w:r>
      <w:r>
        <w:rPr>
          <w:szCs w:val="26"/>
          <w:lang w:val="el-GR"/>
        </w:rPr>
        <w:t xml:space="preserve">πίνακα από </w:t>
      </w:r>
      <w:r w:rsidRPr="00794C16">
        <w:rPr>
          <w:szCs w:val="26"/>
          <w:lang w:val="el-GR"/>
        </w:rPr>
        <w:t>«</w:t>
      </w:r>
      <w:r w:rsidRPr="00794C16">
        <w:rPr>
          <w:szCs w:val="26"/>
        </w:rPr>
        <w:t>set</w:t>
      </w:r>
      <w:r w:rsidRPr="00794C16">
        <w:rPr>
          <w:szCs w:val="26"/>
          <w:lang w:val="el-GR"/>
        </w:rPr>
        <w:t xml:space="preserve">» </w:t>
      </w:r>
      <w:r>
        <w:rPr>
          <w:szCs w:val="26"/>
          <w:lang w:val="el-GR"/>
        </w:rPr>
        <w:t xml:space="preserve">, ένα για κάθε στήλη, και ελέγχοντας κάθε γραμμή προσθέτουμε τις τιμές του κάθε κελιού στο </w:t>
      </w:r>
      <w:r>
        <w:rPr>
          <w:szCs w:val="26"/>
        </w:rPr>
        <w:t>set</w:t>
      </w:r>
      <w:r w:rsidRPr="00794C16">
        <w:rPr>
          <w:szCs w:val="26"/>
          <w:lang w:val="el-GR"/>
        </w:rPr>
        <w:t xml:space="preserve"> </w:t>
      </w:r>
      <w:r>
        <w:rPr>
          <w:szCs w:val="26"/>
          <w:lang w:val="el-GR"/>
        </w:rPr>
        <w:t xml:space="preserve">της αντίστοιχης στήλης. </w:t>
      </w:r>
    </w:p>
    <w:p w14:paraId="167FF7D2" w14:textId="530FC0BC" w:rsidR="00794C16" w:rsidRDefault="00794C16" w:rsidP="00794C16">
      <w:pPr>
        <w:rPr>
          <w:szCs w:val="26"/>
          <w:lang w:val="el-GR"/>
        </w:rPr>
      </w:pPr>
      <w:r>
        <w:rPr>
          <w:szCs w:val="26"/>
          <w:lang w:val="el-GR"/>
        </w:rPr>
        <w:t xml:space="preserve">Αφού προσπελάσουμε όλο το </w:t>
      </w:r>
      <w:r>
        <w:rPr>
          <w:szCs w:val="26"/>
        </w:rPr>
        <w:t>dataset</w:t>
      </w:r>
      <w:r w:rsidRPr="00794C16">
        <w:rPr>
          <w:szCs w:val="26"/>
          <w:lang w:val="el-GR"/>
        </w:rPr>
        <w:t xml:space="preserve"> </w:t>
      </w:r>
      <w:r>
        <w:rPr>
          <w:szCs w:val="26"/>
          <w:lang w:val="el-GR"/>
        </w:rPr>
        <w:t xml:space="preserve">έχουμε για κάθε πεδίο το σχετικό σύνολο τιμών. </w:t>
      </w:r>
    </w:p>
    <w:p w14:paraId="22B59370" w14:textId="5181E5D5" w:rsidR="00794C16" w:rsidRDefault="00794C16" w:rsidP="00794C16">
      <w:pPr>
        <w:rPr>
          <w:szCs w:val="26"/>
          <w:lang w:val="el-GR"/>
        </w:rPr>
      </w:pPr>
      <w:r>
        <w:rPr>
          <w:noProof/>
          <w:szCs w:val="26"/>
          <w:lang w:val="el-GR"/>
        </w:rPr>
        <w:lastRenderedPageBreak/>
        <w:drawing>
          <wp:inline distT="0" distB="0" distL="0" distR="0" wp14:anchorId="7F5B00EE" wp14:editId="4C6325EF">
            <wp:extent cx="4791075" cy="1103658"/>
            <wp:effectExtent l="0" t="0" r="0" b="0"/>
            <wp:docPr id="106102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2030" name="Picture 106102030"/>
                    <pic:cNvPicPr/>
                  </pic:nvPicPr>
                  <pic:blipFill>
                    <a:blip r:embed="rId6">
                      <a:extLst>
                        <a:ext uri="{28A0092B-C50C-407E-A947-70E740481C1C}">
                          <a14:useLocalDpi xmlns:a14="http://schemas.microsoft.com/office/drawing/2010/main" val="0"/>
                        </a:ext>
                      </a:extLst>
                    </a:blip>
                    <a:stretch>
                      <a:fillRect/>
                    </a:stretch>
                  </pic:blipFill>
                  <pic:spPr>
                    <a:xfrm>
                      <a:off x="0" y="0"/>
                      <a:ext cx="4804936" cy="1106851"/>
                    </a:xfrm>
                    <a:prstGeom prst="rect">
                      <a:avLst/>
                    </a:prstGeom>
                  </pic:spPr>
                </pic:pic>
              </a:graphicData>
            </a:graphic>
          </wp:inline>
        </w:drawing>
      </w:r>
    </w:p>
    <w:p w14:paraId="77C69212" w14:textId="6A5D7AE3" w:rsidR="00794C16" w:rsidRDefault="00794C16" w:rsidP="00794C16">
      <w:pPr>
        <w:rPr>
          <w:szCs w:val="26"/>
          <w:lang w:val="el-GR"/>
        </w:rPr>
      </w:pPr>
      <w:r>
        <w:rPr>
          <w:szCs w:val="26"/>
          <w:lang w:val="el-GR"/>
        </w:rPr>
        <w:t xml:space="preserve">Έχοντας τα σύνολα τιμών διερευνούμε ποιά πεδία είναι αριθμητικά και ποιά όχι καθώς απαιτούν διαφορετική προεπεξεργασία. Εδώ είναι σημαντικό να πούμε πως αγνοούμε κενούς χαρακτήρες, οπότε αριθμητικές στήλες με κενά δεν θεωρούνται μη αριθμητικές. </w:t>
      </w:r>
    </w:p>
    <w:p w14:paraId="277FE940" w14:textId="0FA70B15" w:rsidR="00794C16" w:rsidRDefault="00794C16" w:rsidP="00794C16">
      <w:pPr>
        <w:rPr>
          <w:szCs w:val="26"/>
          <w:lang w:val="el-GR"/>
        </w:rPr>
      </w:pPr>
      <w:r>
        <w:rPr>
          <w:noProof/>
          <w:szCs w:val="26"/>
          <w:lang w:val="el-GR"/>
        </w:rPr>
        <w:drawing>
          <wp:inline distT="0" distB="0" distL="0" distR="0" wp14:anchorId="1660EB97" wp14:editId="57EAE0EF">
            <wp:extent cx="4686300" cy="1163551"/>
            <wp:effectExtent l="0" t="0" r="0" b="0"/>
            <wp:docPr id="81081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1645" name="Picture 81081645"/>
                    <pic:cNvPicPr/>
                  </pic:nvPicPr>
                  <pic:blipFill>
                    <a:blip r:embed="rId7">
                      <a:extLst>
                        <a:ext uri="{28A0092B-C50C-407E-A947-70E740481C1C}">
                          <a14:useLocalDpi xmlns:a14="http://schemas.microsoft.com/office/drawing/2010/main" val="0"/>
                        </a:ext>
                      </a:extLst>
                    </a:blip>
                    <a:stretch>
                      <a:fillRect/>
                    </a:stretch>
                  </pic:blipFill>
                  <pic:spPr>
                    <a:xfrm>
                      <a:off x="0" y="0"/>
                      <a:ext cx="4697700" cy="1166382"/>
                    </a:xfrm>
                    <a:prstGeom prst="rect">
                      <a:avLst/>
                    </a:prstGeom>
                  </pic:spPr>
                </pic:pic>
              </a:graphicData>
            </a:graphic>
          </wp:inline>
        </w:drawing>
      </w:r>
    </w:p>
    <w:p w14:paraId="0215F220" w14:textId="6DB7E14A" w:rsidR="00794C16" w:rsidRDefault="00794C16" w:rsidP="00794C16">
      <w:pPr>
        <w:rPr>
          <w:szCs w:val="26"/>
          <w:lang w:val="el-GR"/>
        </w:rPr>
      </w:pPr>
      <w:r>
        <w:rPr>
          <w:noProof/>
          <w:szCs w:val="26"/>
          <w:lang w:val="el-GR"/>
        </w:rPr>
        <w:drawing>
          <wp:inline distT="0" distB="0" distL="0" distR="0" wp14:anchorId="424ACFAA" wp14:editId="6E375C6B">
            <wp:extent cx="3990975" cy="903131"/>
            <wp:effectExtent l="0" t="0" r="0" b="0"/>
            <wp:docPr id="475713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13559" name="Picture 475713559"/>
                    <pic:cNvPicPr/>
                  </pic:nvPicPr>
                  <pic:blipFill>
                    <a:blip r:embed="rId8">
                      <a:extLst>
                        <a:ext uri="{28A0092B-C50C-407E-A947-70E740481C1C}">
                          <a14:useLocalDpi xmlns:a14="http://schemas.microsoft.com/office/drawing/2010/main" val="0"/>
                        </a:ext>
                      </a:extLst>
                    </a:blip>
                    <a:stretch>
                      <a:fillRect/>
                    </a:stretch>
                  </pic:blipFill>
                  <pic:spPr>
                    <a:xfrm>
                      <a:off x="0" y="0"/>
                      <a:ext cx="4001901" cy="905603"/>
                    </a:xfrm>
                    <a:prstGeom prst="rect">
                      <a:avLst/>
                    </a:prstGeom>
                  </pic:spPr>
                </pic:pic>
              </a:graphicData>
            </a:graphic>
          </wp:inline>
        </w:drawing>
      </w:r>
    </w:p>
    <w:p w14:paraId="309255AE" w14:textId="4E5410C1" w:rsidR="00794C16" w:rsidRDefault="00794C16" w:rsidP="00794C16">
      <w:pPr>
        <w:rPr>
          <w:szCs w:val="26"/>
          <w:lang w:val="el-GR"/>
        </w:rPr>
      </w:pPr>
      <w:r>
        <w:rPr>
          <w:szCs w:val="26"/>
          <w:lang w:val="el-GR"/>
        </w:rPr>
        <w:t xml:space="preserve">Αφού εκτυπώσουμε τα μη αριθμητικά πεδία και τα σύνολα τιμών τους κατασκευάζουμε με το χέρι το παρακάτω λεξικό που αντιστοιχεί κάθε πιθανή σωστή είσοδο στην αντίστοιχη αριθμιτική τιμή της. </w:t>
      </w:r>
    </w:p>
    <w:p w14:paraId="2DA2F559" w14:textId="42039F44" w:rsidR="00794C16" w:rsidRDefault="00794C16" w:rsidP="00794C16">
      <w:pPr>
        <w:rPr>
          <w:szCs w:val="26"/>
          <w:lang w:val="el-GR"/>
        </w:rPr>
      </w:pPr>
      <w:r>
        <w:rPr>
          <w:noProof/>
          <w:szCs w:val="26"/>
          <w:lang w:val="el-GR"/>
        </w:rPr>
        <w:drawing>
          <wp:inline distT="0" distB="0" distL="0" distR="0" wp14:anchorId="2001C2C1" wp14:editId="716EBA30">
            <wp:extent cx="5943600" cy="2757170"/>
            <wp:effectExtent l="0" t="0" r="0" b="0"/>
            <wp:docPr id="49535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269" name="Picture 49535269"/>
                    <pic:cNvPicPr/>
                  </pic:nvPicPr>
                  <pic:blipFill>
                    <a:blip r:embed="rId9">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7CEB5268" w14:textId="033D411D" w:rsidR="00794C16" w:rsidRDefault="00794C16" w:rsidP="00794C16">
      <w:pPr>
        <w:rPr>
          <w:szCs w:val="26"/>
          <w:lang w:val="el-GR"/>
        </w:rPr>
      </w:pPr>
      <w:r>
        <w:rPr>
          <w:szCs w:val="26"/>
          <w:lang w:val="el-GR"/>
        </w:rPr>
        <w:lastRenderedPageBreak/>
        <w:t xml:space="preserve">Ύστερα προσπελνούμε το </w:t>
      </w:r>
      <w:r>
        <w:rPr>
          <w:szCs w:val="26"/>
        </w:rPr>
        <w:t>dataset</w:t>
      </w:r>
      <w:r w:rsidRPr="00794C16">
        <w:rPr>
          <w:szCs w:val="26"/>
          <w:lang w:val="el-GR"/>
        </w:rPr>
        <w:t xml:space="preserve"> </w:t>
      </w:r>
      <w:r>
        <w:rPr>
          <w:szCs w:val="26"/>
          <w:lang w:val="el-GR"/>
        </w:rPr>
        <w:t xml:space="preserve">εφαρμόζοντας το λεξικό για την αριθμητικοποίηση, όσες τιμές δεν συναύδουν με το πεδίο ορισμού του λεξικού (π.χ. κενά κελιά) αντικαθίστονται με </w:t>
      </w:r>
      <w:r w:rsidRPr="00794C16">
        <w:rPr>
          <w:szCs w:val="26"/>
          <w:lang w:val="el-GR"/>
        </w:rPr>
        <w:t>“</w:t>
      </w:r>
      <w:r>
        <w:rPr>
          <w:szCs w:val="26"/>
        </w:rPr>
        <w:t>None</w:t>
      </w:r>
      <w:r w:rsidRPr="00794C16">
        <w:rPr>
          <w:szCs w:val="26"/>
          <w:lang w:val="el-GR"/>
        </w:rPr>
        <w:t>”</w:t>
      </w:r>
      <w:r>
        <w:rPr>
          <w:szCs w:val="26"/>
          <w:lang w:val="el-GR"/>
        </w:rPr>
        <w:t xml:space="preserve">. </w:t>
      </w:r>
    </w:p>
    <w:p w14:paraId="3CCDB63D" w14:textId="18FCA793" w:rsidR="00794C16" w:rsidRDefault="00794C16" w:rsidP="00794C16">
      <w:pPr>
        <w:rPr>
          <w:szCs w:val="26"/>
          <w:lang w:val="el-GR"/>
        </w:rPr>
      </w:pPr>
      <w:r>
        <w:rPr>
          <w:noProof/>
          <w:szCs w:val="26"/>
          <w:lang w:val="el-GR"/>
        </w:rPr>
        <w:drawing>
          <wp:inline distT="0" distB="0" distL="0" distR="0" wp14:anchorId="2FB5844D" wp14:editId="7138B552">
            <wp:extent cx="5943600" cy="1423670"/>
            <wp:effectExtent l="0" t="0" r="0" b="0"/>
            <wp:docPr id="209205727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57274"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010F333B" w14:textId="77777777" w:rsidR="00794C16" w:rsidRPr="00794C16" w:rsidRDefault="00794C16" w:rsidP="00794C16">
      <w:pPr>
        <w:rPr>
          <w:szCs w:val="26"/>
          <w:lang w:val="el-GR"/>
        </w:rPr>
      </w:pPr>
    </w:p>
    <w:p w14:paraId="270AABF7" w14:textId="0C07F5CB" w:rsidR="00794C16" w:rsidRDefault="00794C16" w:rsidP="00794C16">
      <w:pPr>
        <w:pStyle w:val="Heading2"/>
        <w:numPr>
          <w:ilvl w:val="0"/>
          <w:numId w:val="4"/>
        </w:numPr>
        <w:rPr>
          <w:lang w:val="el-GR"/>
        </w:rPr>
      </w:pPr>
      <w:r>
        <w:rPr>
          <w:lang w:val="el-GR"/>
        </w:rPr>
        <w:t xml:space="preserve">Καθαρισμός </w:t>
      </w:r>
    </w:p>
    <w:p w14:paraId="7F6E25DF" w14:textId="138BCFA2" w:rsidR="00794C16" w:rsidRDefault="00794C16" w:rsidP="00794C16">
      <w:pPr>
        <w:rPr>
          <w:szCs w:val="26"/>
          <w:lang w:val="el-GR"/>
        </w:rPr>
      </w:pPr>
      <w:r w:rsidRPr="00794C16">
        <w:rPr>
          <w:szCs w:val="26"/>
          <w:lang w:val="el-GR"/>
        </w:rPr>
        <w:t>Γ</w:t>
      </w:r>
      <w:r>
        <w:rPr>
          <w:szCs w:val="26"/>
          <w:lang w:val="el-GR"/>
        </w:rPr>
        <w:t xml:space="preserve">ια τις αριθμητικές στήλες </w:t>
      </w:r>
      <w:r w:rsidR="00B52150">
        <w:rPr>
          <w:szCs w:val="26"/>
          <w:lang w:val="el-GR"/>
        </w:rPr>
        <w:t xml:space="preserve">πρέπει να προχωρήσουμε σε καθαρισμό λανθασμένων τιμών, τις σκέτες κενές εισόδους τις αντικαθιστούμε με </w:t>
      </w:r>
      <w:r w:rsidR="00B52150">
        <w:rPr>
          <w:szCs w:val="26"/>
        </w:rPr>
        <w:t>None</w:t>
      </w:r>
      <w:r w:rsidR="00B52150" w:rsidRPr="00B52150">
        <w:rPr>
          <w:szCs w:val="26"/>
          <w:lang w:val="el-GR"/>
        </w:rPr>
        <w:t>.</w:t>
      </w:r>
      <w:r w:rsidR="00B52150">
        <w:rPr>
          <w:szCs w:val="26"/>
          <w:lang w:val="el-GR"/>
        </w:rPr>
        <w:t xml:space="preserve"> Κατά τη γνώμη μου είναι λάθος να διαγράψουμε εντελώς όλες τις «999» εγγραφές καθώς σε πολλά πεδία το «999» μπορεί να χρησημοποιείται από τους ερευνητές για να δηλώσουν «άπειρο» χρόνο.</w:t>
      </w:r>
    </w:p>
    <w:p w14:paraId="76B57BC1" w14:textId="2BFFB16A" w:rsidR="00B52150" w:rsidRDefault="00B52150" w:rsidP="00794C16">
      <w:pPr>
        <w:rPr>
          <w:szCs w:val="26"/>
          <w:lang w:val="el-GR"/>
        </w:rPr>
      </w:pPr>
      <w:r>
        <w:rPr>
          <w:szCs w:val="26"/>
          <w:lang w:val="el-GR"/>
        </w:rPr>
        <w:t xml:space="preserve">Π.χ. στην μέτρηση χρόνου σηκώματος, το 999 χρησημοποιείται αρκετά συχνά για να είναι απλό λάθος και μάλλον υποδεικνύει αδυναμία ολοκλήρωσης του τέστ (ο συμμετέχον μπορεί να μην μπορεί να σηκωθεί από το κρεββάτι). Αυτή η πληροφορία δεν πρέπει να χαθεί οπότε αντί της πλήρης διαγραφής της τιμής την αντικαθιστώ με ένα ανώτατο όριο που προκύπτει από τις υπόλοιπες μη «ακραίες» εγγραφές. </w:t>
      </w:r>
    </w:p>
    <w:p w14:paraId="16703923" w14:textId="3BA54009" w:rsidR="00B52150" w:rsidRDefault="00B52150" w:rsidP="00794C16">
      <w:pPr>
        <w:rPr>
          <w:szCs w:val="26"/>
          <w:lang w:val="el-GR"/>
        </w:rPr>
      </w:pPr>
      <w:r>
        <w:rPr>
          <w:szCs w:val="26"/>
          <w:lang w:val="el-GR"/>
        </w:rPr>
        <w:t xml:space="preserve">Για να αποκτήσουμε </w:t>
      </w:r>
      <w:r>
        <w:rPr>
          <w:szCs w:val="26"/>
        </w:rPr>
        <w:t>intuition</w:t>
      </w:r>
      <w:r w:rsidRPr="00B52150">
        <w:rPr>
          <w:szCs w:val="26"/>
          <w:lang w:val="el-GR"/>
        </w:rPr>
        <w:t xml:space="preserve"> </w:t>
      </w:r>
      <w:r>
        <w:rPr>
          <w:szCs w:val="26"/>
          <w:lang w:val="el-GR"/>
        </w:rPr>
        <w:t xml:space="preserve">για τα δεδομένα μας πριν προχωρήσουμε σε αλλαγές εκτελούμε γραφικές αναπαραστάσεις των κατανομών κάθε αριθμητικού πεδίου και ελέγχουμε για ακραίες τιμές (όχι μόνο τις «999») ενώ ταυτόχρονα με βάση τον αριθμό εμφάνισης εγγραφών «999» και την κατανομή των δεδομένων αποφασίζουμε τη διαγραφή ή εφαρμογή ανώτατου ορίου. </w:t>
      </w:r>
    </w:p>
    <w:p w14:paraId="111DB9EF" w14:textId="77777777" w:rsidR="000F5B59" w:rsidRDefault="000F5B59" w:rsidP="00794C16">
      <w:pPr>
        <w:rPr>
          <w:szCs w:val="26"/>
          <w:lang w:val="el-GR"/>
        </w:rPr>
      </w:pPr>
    </w:p>
    <w:p w14:paraId="1ACAF329" w14:textId="77777777" w:rsidR="000F5B59" w:rsidRDefault="000F5B59" w:rsidP="00794C16">
      <w:pPr>
        <w:rPr>
          <w:szCs w:val="26"/>
          <w:lang w:val="el-GR"/>
        </w:rPr>
      </w:pPr>
    </w:p>
    <w:p w14:paraId="6B9D7055" w14:textId="77777777" w:rsidR="000F5B59" w:rsidRDefault="000F5B59" w:rsidP="00794C16">
      <w:pPr>
        <w:rPr>
          <w:szCs w:val="26"/>
          <w:lang w:val="el-GR"/>
        </w:rPr>
      </w:pPr>
    </w:p>
    <w:p w14:paraId="0E0FA409" w14:textId="77777777" w:rsidR="000F5B59" w:rsidRDefault="000F5B59" w:rsidP="00794C16">
      <w:pPr>
        <w:rPr>
          <w:szCs w:val="26"/>
          <w:lang w:val="el-GR"/>
        </w:rPr>
      </w:pPr>
    </w:p>
    <w:p w14:paraId="7A449014" w14:textId="77777777" w:rsidR="000F5B59" w:rsidRDefault="000F5B59" w:rsidP="00794C16">
      <w:pPr>
        <w:rPr>
          <w:szCs w:val="26"/>
          <w:lang w:val="el-GR"/>
        </w:rPr>
      </w:pPr>
    </w:p>
    <w:p w14:paraId="62D1E0C4" w14:textId="0914B3DB" w:rsidR="00B52150" w:rsidRDefault="00B52150" w:rsidP="00794C16">
      <w:pPr>
        <w:rPr>
          <w:szCs w:val="26"/>
          <w:lang w:val="el-GR"/>
        </w:rPr>
      </w:pPr>
      <w:r>
        <w:rPr>
          <w:szCs w:val="26"/>
          <w:lang w:val="el-GR"/>
        </w:rPr>
        <w:lastRenderedPageBreak/>
        <w:t>Μερικές από τις κατανομές φαίνονται παρακάτω:</w:t>
      </w:r>
    </w:p>
    <w:p w14:paraId="4923C2EE" w14:textId="77777777" w:rsidR="000F5B59" w:rsidRDefault="000F5B59" w:rsidP="000F5B59">
      <w:pPr>
        <w:keepNext/>
        <w:jc w:val="center"/>
      </w:pPr>
      <w:r>
        <w:rPr>
          <w:noProof/>
          <w:szCs w:val="26"/>
          <w:lang w:val="el-GR"/>
        </w:rPr>
        <w:drawing>
          <wp:inline distT="0" distB="0" distL="0" distR="0" wp14:anchorId="39A94467" wp14:editId="1FE96024">
            <wp:extent cx="2905125" cy="2076498"/>
            <wp:effectExtent l="0" t="0" r="0" b="0"/>
            <wp:docPr id="828343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3680" name="Picture 828343680"/>
                    <pic:cNvPicPr/>
                  </pic:nvPicPr>
                  <pic:blipFill rotWithShape="1">
                    <a:blip r:embed="rId11">
                      <a:extLst>
                        <a:ext uri="{28A0092B-C50C-407E-A947-70E740481C1C}">
                          <a14:useLocalDpi xmlns:a14="http://schemas.microsoft.com/office/drawing/2010/main" val="0"/>
                        </a:ext>
                      </a:extLst>
                    </a:blip>
                    <a:srcRect b="2320"/>
                    <a:stretch/>
                  </pic:blipFill>
                  <pic:spPr bwMode="auto">
                    <a:xfrm>
                      <a:off x="0" y="0"/>
                      <a:ext cx="2924194" cy="2090128"/>
                    </a:xfrm>
                    <a:prstGeom prst="rect">
                      <a:avLst/>
                    </a:prstGeom>
                    <a:ln>
                      <a:noFill/>
                    </a:ln>
                    <a:extLst>
                      <a:ext uri="{53640926-AAD7-44D8-BBD7-CCE9431645EC}">
                        <a14:shadowObscured xmlns:a14="http://schemas.microsoft.com/office/drawing/2010/main"/>
                      </a:ext>
                    </a:extLst>
                  </pic:spPr>
                </pic:pic>
              </a:graphicData>
            </a:graphic>
          </wp:inline>
        </w:drawing>
      </w:r>
    </w:p>
    <w:p w14:paraId="7BA0AD81" w14:textId="7E7965E0" w:rsidR="00B52150" w:rsidRDefault="000F5B59" w:rsidP="000F5B59">
      <w:pPr>
        <w:pStyle w:val="Caption"/>
        <w:jc w:val="center"/>
        <w:rPr>
          <w:sz w:val="26"/>
          <w:szCs w:val="26"/>
          <w:lang w:val="el-GR"/>
        </w:rPr>
      </w:pPr>
      <w:r>
        <w:rPr>
          <w:sz w:val="26"/>
          <w:szCs w:val="26"/>
          <w:lang w:val="el-GR"/>
        </w:rPr>
        <w:t>Παράδειγμα Καλής Κατανομής</w:t>
      </w:r>
    </w:p>
    <w:p w14:paraId="05A80F96" w14:textId="77777777" w:rsidR="000F5B59" w:rsidRDefault="000F5B59" w:rsidP="000F5B59">
      <w:pPr>
        <w:keepNext/>
        <w:jc w:val="center"/>
      </w:pPr>
      <w:r>
        <w:rPr>
          <w:noProof/>
          <w:lang w:val="el-GR"/>
        </w:rPr>
        <w:drawing>
          <wp:inline distT="0" distB="0" distL="0" distR="0" wp14:anchorId="68AC002F" wp14:editId="3F536FA0">
            <wp:extent cx="2743200" cy="2076037"/>
            <wp:effectExtent l="0" t="0" r="0" b="635"/>
            <wp:docPr id="725177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7821" name="Picture 725177821"/>
                    <pic:cNvPicPr/>
                  </pic:nvPicPr>
                  <pic:blipFill rotWithShape="1">
                    <a:blip r:embed="rId12">
                      <a:extLst>
                        <a:ext uri="{28A0092B-C50C-407E-A947-70E740481C1C}">
                          <a14:useLocalDpi xmlns:a14="http://schemas.microsoft.com/office/drawing/2010/main" val="0"/>
                        </a:ext>
                      </a:extLst>
                    </a:blip>
                    <a:srcRect l="3642" r="4037" b="6843"/>
                    <a:stretch/>
                  </pic:blipFill>
                  <pic:spPr bwMode="auto">
                    <a:xfrm>
                      <a:off x="0" y="0"/>
                      <a:ext cx="2754001" cy="2084211"/>
                    </a:xfrm>
                    <a:prstGeom prst="rect">
                      <a:avLst/>
                    </a:prstGeom>
                    <a:ln>
                      <a:noFill/>
                    </a:ln>
                    <a:extLst>
                      <a:ext uri="{53640926-AAD7-44D8-BBD7-CCE9431645EC}">
                        <a14:shadowObscured xmlns:a14="http://schemas.microsoft.com/office/drawing/2010/main"/>
                      </a:ext>
                    </a:extLst>
                  </pic:spPr>
                </pic:pic>
              </a:graphicData>
            </a:graphic>
          </wp:inline>
        </w:drawing>
      </w:r>
    </w:p>
    <w:p w14:paraId="2AFC6A61" w14:textId="498D53A1" w:rsidR="000F5B59" w:rsidRDefault="000F5B59" w:rsidP="000F5B59">
      <w:pPr>
        <w:pStyle w:val="Caption"/>
        <w:jc w:val="center"/>
        <w:rPr>
          <w:sz w:val="26"/>
          <w:szCs w:val="26"/>
          <w:lang w:val="el-GR"/>
        </w:rPr>
      </w:pPr>
      <w:r>
        <w:rPr>
          <w:sz w:val="26"/>
          <w:szCs w:val="26"/>
          <w:lang w:val="el-GR"/>
        </w:rPr>
        <w:t>Παράδειγμα Προβληματικής Κατανομής με Σημασιολογικής Βαρύτητας Λάθη</w:t>
      </w:r>
    </w:p>
    <w:p w14:paraId="2BC7CE8A" w14:textId="77777777" w:rsidR="000F5B59" w:rsidRDefault="000F5B59" w:rsidP="000F5B59">
      <w:pPr>
        <w:keepNext/>
        <w:jc w:val="center"/>
      </w:pPr>
      <w:r>
        <w:rPr>
          <w:lang w:val="el-GR"/>
        </w:rPr>
        <w:t xml:space="preserve">  </w:t>
      </w:r>
      <w:r>
        <w:rPr>
          <w:noProof/>
          <w:lang w:val="el-GR"/>
        </w:rPr>
        <w:drawing>
          <wp:inline distT="0" distB="0" distL="0" distR="0" wp14:anchorId="0744469D" wp14:editId="22012687">
            <wp:extent cx="2736300" cy="2076450"/>
            <wp:effectExtent l="0" t="0" r="6985" b="0"/>
            <wp:docPr id="115215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59396" name="Picture 1152159396"/>
                    <pic:cNvPicPr/>
                  </pic:nvPicPr>
                  <pic:blipFill>
                    <a:blip r:embed="rId13">
                      <a:extLst>
                        <a:ext uri="{28A0092B-C50C-407E-A947-70E740481C1C}">
                          <a14:useLocalDpi xmlns:a14="http://schemas.microsoft.com/office/drawing/2010/main" val="0"/>
                        </a:ext>
                      </a:extLst>
                    </a:blip>
                    <a:stretch>
                      <a:fillRect/>
                    </a:stretch>
                  </pic:blipFill>
                  <pic:spPr>
                    <a:xfrm>
                      <a:off x="0" y="0"/>
                      <a:ext cx="2751525" cy="2088004"/>
                    </a:xfrm>
                    <a:prstGeom prst="rect">
                      <a:avLst/>
                    </a:prstGeom>
                  </pic:spPr>
                </pic:pic>
              </a:graphicData>
            </a:graphic>
          </wp:inline>
        </w:drawing>
      </w:r>
    </w:p>
    <w:p w14:paraId="28BC3A35" w14:textId="506EEABA" w:rsidR="000F5B59" w:rsidRPr="000F5B59" w:rsidRDefault="000F5B59" w:rsidP="000F5B59">
      <w:pPr>
        <w:pStyle w:val="Caption"/>
        <w:jc w:val="center"/>
        <w:rPr>
          <w:sz w:val="26"/>
          <w:szCs w:val="26"/>
          <w:lang w:val="el-GR"/>
        </w:rPr>
      </w:pPr>
      <w:r>
        <w:rPr>
          <w:sz w:val="26"/>
          <w:szCs w:val="26"/>
          <w:lang w:val="el-GR"/>
        </w:rPr>
        <w:t xml:space="preserve">Παράδειγμα Προβληματικής Κατανομής με Καθαρά Λάθη </w:t>
      </w:r>
    </w:p>
    <w:p w14:paraId="125D5AE1" w14:textId="77777777" w:rsidR="00794C16" w:rsidRDefault="00794C16" w:rsidP="00794C16">
      <w:pPr>
        <w:rPr>
          <w:lang w:val="el-GR"/>
        </w:rPr>
      </w:pPr>
    </w:p>
    <w:p w14:paraId="22585249" w14:textId="538DB98E" w:rsidR="000F5B59" w:rsidRDefault="000F5B59" w:rsidP="00794C16">
      <w:pPr>
        <w:rPr>
          <w:lang w:val="el-GR"/>
        </w:rPr>
      </w:pPr>
      <w:r>
        <w:rPr>
          <w:lang w:val="el-GR"/>
        </w:rPr>
        <w:lastRenderedPageBreak/>
        <w:t>Για τον καθαρισμό ή την εφαρμογή ορίου στις αριθμητικές κατανομές κατασκευάστηκε η παρακάτω λίστα κανόνων όπου :</w:t>
      </w:r>
    </w:p>
    <w:p w14:paraId="4E3837BF" w14:textId="4492C2EE" w:rsidR="000F5B59" w:rsidRDefault="000F5B59" w:rsidP="000F5B59">
      <w:pPr>
        <w:pStyle w:val="ListParagraph"/>
        <w:numPr>
          <w:ilvl w:val="0"/>
          <w:numId w:val="6"/>
        </w:numPr>
        <w:rPr>
          <w:lang w:val="el-GR"/>
        </w:rPr>
      </w:pPr>
      <w:r>
        <w:t xml:space="preserve">None -&gt; </w:t>
      </w:r>
      <w:r>
        <w:rPr>
          <w:lang w:val="el-GR"/>
        </w:rPr>
        <w:t>Καμία Αλλαγή</w:t>
      </w:r>
    </w:p>
    <w:p w14:paraId="1EE134D8" w14:textId="4AE864B5" w:rsidR="000F5B59" w:rsidRDefault="000F5B59" w:rsidP="000F5B59">
      <w:pPr>
        <w:pStyle w:val="ListParagraph"/>
        <w:numPr>
          <w:ilvl w:val="0"/>
          <w:numId w:val="6"/>
        </w:numPr>
        <w:rPr>
          <w:lang w:val="el-GR"/>
        </w:rPr>
      </w:pPr>
      <w:r>
        <w:rPr>
          <w:lang w:val="el-GR"/>
        </w:rPr>
        <w:t>‘&lt;</w:t>
      </w:r>
      <w:r>
        <w:t>T</w:t>
      </w:r>
      <w:r w:rsidRPr="000F5B59">
        <w:rPr>
          <w:lang w:val="el-GR"/>
        </w:rPr>
        <w:t xml:space="preserve">’     -&gt; </w:t>
      </w:r>
      <w:r>
        <w:rPr>
          <w:lang w:val="el-GR"/>
        </w:rPr>
        <w:t>Διαγραφή όσων κελιών είναι μεγαλύτερα του Τ</w:t>
      </w:r>
    </w:p>
    <w:p w14:paraId="43C5B4B7" w14:textId="6B3808EC" w:rsidR="000F5B59" w:rsidRDefault="000F5B59" w:rsidP="000F5B59">
      <w:pPr>
        <w:pStyle w:val="ListParagraph"/>
        <w:numPr>
          <w:ilvl w:val="0"/>
          <w:numId w:val="6"/>
        </w:numPr>
        <w:rPr>
          <w:lang w:val="el-GR"/>
        </w:rPr>
      </w:pPr>
      <w:r>
        <w:rPr>
          <w:lang w:val="el-GR"/>
        </w:rPr>
        <w:t>‘&gt;</w:t>
      </w:r>
      <w:r>
        <w:t>T</w:t>
      </w:r>
      <w:r w:rsidRPr="000F5B59">
        <w:rPr>
          <w:lang w:val="el-GR"/>
        </w:rPr>
        <w:t xml:space="preserve">’     -&gt; </w:t>
      </w:r>
      <w:r>
        <w:rPr>
          <w:lang w:val="el-GR"/>
        </w:rPr>
        <w:t>Διαγραφή όσων κελιών είναι μικρότερα του Τ</w:t>
      </w:r>
    </w:p>
    <w:p w14:paraId="5FBB45EF" w14:textId="6B549986" w:rsidR="000F5B59" w:rsidRDefault="000F5B59" w:rsidP="000F5B59">
      <w:pPr>
        <w:pStyle w:val="ListParagraph"/>
        <w:numPr>
          <w:ilvl w:val="0"/>
          <w:numId w:val="6"/>
        </w:numPr>
        <w:rPr>
          <w:lang w:val="el-GR"/>
        </w:rPr>
      </w:pPr>
      <w:r>
        <w:rPr>
          <w:lang w:val="el-GR"/>
        </w:rPr>
        <w:t>‘</w:t>
      </w:r>
      <w:r>
        <w:t>x</w:t>
      </w:r>
      <w:r>
        <w:rPr>
          <w:lang w:val="el-GR"/>
        </w:rPr>
        <w:t>&lt;</w:t>
      </w:r>
      <w:r>
        <w:t>T</w:t>
      </w:r>
      <w:r w:rsidRPr="000F5B59">
        <w:rPr>
          <w:lang w:val="el-GR"/>
        </w:rPr>
        <w:t xml:space="preserve">’     -&gt; </w:t>
      </w:r>
      <w:r>
        <w:rPr>
          <w:lang w:val="el-GR"/>
        </w:rPr>
        <w:t>Αλλαγή όσων κελιών είναι μεγαλύτερα του Τ σε Τ</w:t>
      </w:r>
    </w:p>
    <w:p w14:paraId="5553305F" w14:textId="331DD88C" w:rsidR="000F5B59" w:rsidRDefault="000F5B59" w:rsidP="000F5B59">
      <w:pPr>
        <w:pStyle w:val="ListParagraph"/>
        <w:numPr>
          <w:ilvl w:val="0"/>
          <w:numId w:val="6"/>
        </w:numPr>
        <w:rPr>
          <w:lang w:val="el-GR"/>
        </w:rPr>
      </w:pPr>
      <w:r>
        <w:rPr>
          <w:lang w:val="el-GR"/>
        </w:rPr>
        <w:t>‘</w:t>
      </w:r>
      <w:r>
        <w:t>x</w:t>
      </w:r>
      <w:r>
        <w:rPr>
          <w:lang w:val="el-GR"/>
        </w:rPr>
        <w:t>&gt;</w:t>
      </w:r>
      <w:r>
        <w:t>T</w:t>
      </w:r>
      <w:r w:rsidRPr="000F5B59">
        <w:rPr>
          <w:lang w:val="el-GR"/>
        </w:rPr>
        <w:t xml:space="preserve">’     -&gt; </w:t>
      </w:r>
      <w:r>
        <w:rPr>
          <w:lang w:val="el-GR"/>
        </w:rPr>
        <w:t>Αλλαγή όσων κελιών είναι μικρότερα του Τ σε Τ</w:t>
      </w:r>
    </w:p>
    <w:p w14:paraId="66344E87" w14:textId="09E62CC6" w:rsidR="000F5B59" w:rsidRDefault="00C34AC7" w:rsidP="000F5B59">
      <w:pPr>
        <w:rPr>
          <w:lang w:val="el-GR"/>
        </w:rPr>
      </w:pPr>
      <w:r>
        <w:rPr>
          <w:noProof/>
          <w:lang w:val="el-GR"/>
        </w:rPr>
        <w:drawing>
          <wp:inline distT="0" distB="0" distL="0" distR="0" wp14:anchorId="5E50642C" wp14:editId="5D3834C6">
            <wp:extent cx="5943600" cy="5539105"/>
            <wp:effectExtent l="0" t="0" r="0" b="4445"/>
            <wp:docPr id="1276522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2685" name="Picture 1276522685"/>
                    <pic:cNvPicPr/>
                  </pic:nvPicPr>
                  <pic:blipFill>
                    <a:blip r:embed="rId14">
                      <a:extLst>
                        <a:ext uri="{28A0092B-C50C-407E-A947-70E740481C1C}">
                          <a14:useLocalDpi xmlns:a14="http://schemas.microsoft.com/office/drawing/2010/main" val="0"/>
                        </a:ext>
                      </a:extLst>
                    </a:blip>
                    <a:stretch>
                      <a:fillRect/>
                    </a:stretch>
                  </pic:blipFill>
                  <pic:spPr>
                    <a:xfrm>
                      <a:off x="0" y="0"/>
                      <a:ext cx="5943600" cy="5539105"/>
                    </a:xfrm>
                    <a:prstGeom prst="rect">
                      <a:avLst/>
                    </a:prstGeom>
                  </pic:spPr>
                </pic:pic>
              </a:graphicData>
            </a:graphic>
          </wp:inline>
        </w:drawing>
      </w:r>
    </w:p>
    <w:p w14:paraId="49744779" w14:textId="77777777" w:rsidR="00C34AC7" w:rsidRDefault="00C34AC7" w:rsidP="000F5B59">
      <w:pPr>
        <w:rPr>
          <w:lang w:val="el-GR"/>
        </w:rPr>
      </w:pPr>
    </w:p>
    <w:p w14:paraId="0D51072E" w14:textId="77777777" w:rsidR="00C34AC7" w:rsidRDefault="00C34AC7" w:rsidP="000F5B59">
      <w:pPr>
        <w:rPr>
          <w:lang w:val="el-GR"/>
        </w:rPr>
      </w:pPr>
    </w:p>
    <w:p w14:paraId="5A942E36" w14:textId="77777777" w:rsidR="00C34AC7" w:rsidRDefault="00C34AC7" w:rsidP="000F5B59">
      <w:pPr>
        <w:rPr>
          <w:lang w:val="el-GR"/>
        </w:rPr>
      </w:pPr>
    </w:p>
    <w:p w14:paraId="646EFDEE" w14:textId="77777777" w:rsidR="00C34AC7" w:rsidRDefault="00C34AC7" w:rsidP="000F5B59">
      <w:pPr>
        <w:rPr>
          <w:lang w:val="el-GR"/>
        </w:rPr>
      </w:pPr>
    </w:p>
    <w:p w14:paraId="43D58B3E" w14:textId="5196BAED" w:rsidR="00C34AC7" w:rsidRDefault="00C34AC7" w:rsidP="000F5B59">
      <w:pPr>
        <w:rPr>
          <w:lang w:val="el-GR"/>
        </w:rPr>
      </w:pPr>
      <w:r>
        <w:rPr>
          <w:lang w:val="el-GR"/>
        </w:rPr>
        <w:t>Ύστερα προχωρούμε σε εφαρμογή των κανόνων μας.</w:t>
      </w:r>
    </w:p>
    <w:p w14:paraId="25EAE7D9" w14:textId="5D116416" w:rsidR="00C34AC7" w:rsidRDefault="00C34AC7" w:rsidP="000F5B59">
      <w:r>
        <w:rPr>
          <w:noProof/>
        </w:rPr>
        <w:drawing>
          <wp:inline distT="0" distB="0" distL="0" distR="0" wp14:anchorId="297E0234" wp14:editId="088421AD">
            <wp:extent cx="4407256" cy="4743450"/>
            <wp:effectExtent l="0" t="0" r="0" b="0"/>
            <wp:docPr id="16315043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4319" name="Picture 1631504319"/>
                    <pic:cNvPicPr/>
                  </pic:nvPicPr>
                  <pic:blipFill>
                    <a:blip r:embed="rId15">
                      <a:extLst>
                        <a:ext uri="{28A0092B-C50C-407E-A947-70E740481C1C}">
                          <a14:useLocalDpi xmlns:a14="http://schemas.microsoft.com/office/drawing/2010/main" val="0"/>
                        </a:ext>
                      </a:extLst>
                    </a:blip>
                    <a:stretch>
                      <a:fillRect/>
                    </a:stretch>
                  </pic:blipFill>
                  <pic:spPr>
                    <a:xfrm>
                      <a:off x="0" y="0"/>
                      <a:ext cx="4411495" cy="4748013"/>
                    </a:xfrm>
                    <a:prstGeom prst="rect">
                      <a:avLst/>
                    </a:prstGeom>
                  </pic:spPr>
                </pic:pic>
              </a:graphicData>
            </a:graphic>
          </wp:inline>
        </w:drawing>
      </w:r>
    </w:p>
    <w:p w14:paraId="40344CCE" w14:textId="3E5F5A20" w:rsidR="00C34AC7" w:rsidRDefault="00C34AC7" w:rsidP="000F5B59">
      <w:pPr>
        <w:rPr>
          <w:lang w:val="el-GR"/>
        </w:rPr>
      </w:pPr>
      <w:r>
        <w:rPr>
          <w:lang w:val="el-GR"/>
        </w:rPr>
        <w:t xml:space="preserve">Και τέλος σώζουμε το καθαρισμένο και αριθμητικοποιημένο μας </w:t>
      </w:r>
      <w:r>
        <w:t>dataset</w:t>
      </w:r>
      <w:r w:rsidRPr="00C34AC7">
        <w:rPr>
          <w:lang w:val="el-GR"/>
        </w:rPr>
        <w:t xml:space="preserve"> </w:t>
      </w:r>
      <w:r>
        <w:rPr>
          <w:lang w:val="el-GR"/>
        </w:rPr>
        <w:t xml:space="preserve">σε νέο </w:t>
      </w:r>
      <w:r>
        <w:t>csv</w:t>
      </w:r>
      <w:r w:rsidRPr="00C34AC7">
        <w:rPr>
          <w:lang w:val="el-GR"/>
        </w:rPr>
        <w:t>.</w:t>
      </w:r>
      <w:r>
        <w:rPr>
          <w:lang w:val="el-GR"/>
        </w:rPr>
        <w:t xml:space="preserve"> </w:t>
      </w:r>
    </w:p>
    <w:p w14:paraId="14AB5284" w14:textId="2D6A10ED" w:rsidR="00C34AC7" w:rsidRPr="00C34AC7" w:rsidRDefault="00C34AC7" w:rsidP="000F5B59">
      <w:pPr>
        <w:rPr>
          <w:lang w:val="el-GR"/>
        </w:rPr>
      </w:pPr>
      <w:r>
        <w:rPr>
          <w:noProof/>
          <w:lang w:val="el-GR"/>
        </w:rPr>
        <w:drawing>
          <wp:inline distT="0" distB="0" distL="0" distR="0" wp14:anchorId="59181EA6" wp14:editId="1FBE2801">
            <wp:extent cx="4038600" cy="1882091"/>
            <wp:effectExtent l="0" t="0" r="0" b="4445"/>
            <wp:docPr id="684879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9935" name="Picture 684879935"/>
                    <pic:cNvPicPr/>
                  </pic:nvPicPr>
                  <pic:blipFill>
                    <a:blip r:embed="rId16">
                      <a:extLst>
                        <a:ext uri="{28A0092B-C50C-407E-A947-70E740481C1C}">
                          <a14:useLocalDpi xmlns:a14="http://schemas.microsoft.com/office/drawing/2010/main" val="0"/>
                        </a:ext>
                      </a:extLst>
                    </a:blip>
                    <a:stretch>
                      <a:fillRect/>
                    </a:stretch>
                  </pic:blipFill>
                  <pic:spPr>
                    <a:xfrm>
                      <a:off x="0" y="0"/>
                      <a:ext cx="4055757" cy="1890086"/>
                    </a:xfrm>
                    <a:prstGeom prst="rect">
                      <a:avLst/>
                    </a:prstGeom>
                  </pic:spPr>
                </pic:pic>
              </a:graphicData>
            </a:graphic>
          </wp:inline>
        </w:drawing>
      </w:r>
    </w:p>
    <w:p w14:paraId="0A0A88A5" w14:textId="77777777" w:rsidR="00C34AC7" w:rsidRPr="00C34AC7" w:rsidRDefault="00C34AC7" w:rsidP="000F5B59">
      <w:pPr>
        <w:rPr>
          <w:lang w:val="el-GR"/>
        </w:rPr>
      </w:pPr>
    </w:p>
    <w:p w14:paraId="75F1E9AF" w14:textId="1C3AD1AA" w:rsidR="00C34AC7" w:rsidRDefault="00C34AC7" w:rsidP="00C34AC7">
      <w:pPr>
        <w:pStyle w:val="Heading2"/>
        <w:numPr>
          <w:ilvl w:val="0"/>
          <w:numId w:val="4"/>
        </w:numPr>
        <w:rPr>
          <w:lang w:val="el-GR"/>
        </w:rPr>
      </w:pPr>
      <w:r>
        <w:rPr>
          <w:lang w:val="el-GR"/>
        </w:rPr>
        <w:t xml:space="preserve">Μέθοδοι Συμπλήρωσης Κενών </w:t>
      </w:r>
    </w:p>
    <w:p w14:paraId="2C840EC6" w14:textId="77777777" w:rsidR="00C34AC7" w:rsidRDefault="00C34AC7" w:rsidP="00C34AC7">
      <w:pPr>
        <w:rPr>
          <w:lang w:val="el-GR"/>
        </w:rPr>
      </w:pPr>
    </w:p>
    <w:p w14:paraId="6189BEAD" w14:textId="6572151B" w:rsidR="00C34AC7" w:rsidRDefault="00C34AC7" w:rsidP="00C34AC7">
      <w:pPr>
        <w:rPr>
          <w:szCs w:val="26"/>
          <w:lang w:val="el-GR"/>
        </w:rPr>
      </w:pPr>
      <w:r>
        <w:rPr>
          <w:szCs w:val="26"/>
          <w:lang w:val="el-GR"/>
        </w:rPr>
        <w:t xml:space="preserve">Στα πλαίσια της εργασίας αξιοποιήθηκαν </w:t>
      </w:r>
      <w:r w:rsidRPr="00C34AC7">
        <w:rPr>
          <w:b/>
          <w:bCs/>
          <w:szCs w:val="26"/>
          <w:lang w:val="el-GR"/>
        </w:rPr>
        <w:t>δύο μέθοδοι για την συμπλήρωση</w:t>
      </w:r>
      <w:r>
        <w:rPr>
          <w:szCs w:val="26"/>
          <w:lang w:val="el-GR"/>
        </w:rPr>
        <w:t xml:space="preserve"> των κενών οι οποίοι συγκρίνονται και κατά την κατηγοριοποίηση. </w:t>
      </w:r>
    </w:p>
    <w:p w14:paraId="4593E500" w14:textId="060D6F9C" w:rsidR="00C34AC7" w:rsidRPr="00C34AC7" w:rsidRDefault="00C34AC7" w:rsidP="00C34AC7">
      <w:pPr>
        <w:rPr>
          <w:szCs w:val="26"/>
          <w:lang w:val="el-GR"/>
        </w:rPr>
      </w:pPr>
      <w:r>
        <w:rPr>
          <w:szCs w:val="26"/>
          <w:lang w:val="el-GR"/>
        </w:rPr>
        <w:t xml:space="preserve">Ο πρώτος είναι η πιο </w:t>
      </w:r>
      <w:r>
        <w:rPr>
          <w:szCs w:val="26"/>
        </w:rPr>
        <w:t>naive</w:t>
      </w:r>
      <w:r w:rsidRPr="00C34AC7">
        <w:rPr>
          <w:szCs w:val="26"/>
          <w:lang w:val="el-GR"/>
        </w:rPr>
        <w:t xml:space="preserve"> </w:t>
      </w:r>
      <w:r>
        <w:rPr>
          <w:szCs w:val="26"/>
          <w:lang w:val="el-GR"/>
        </w:rPr>
        <w:t xml:space="preserve">προσσέγγιση όπου γεμίζουμε κάθε κελί με την </w:t>
      </w:r>
      <w:r w:rsidRPr="00C34AC7">
        <w:rPr>
          <w:b/>
          <w:bCs/>
          <w:szCs w:val="26"/>
          <w:lang w:val="el-GR"/>
        </w:rPr>
        <w:t>μέση τιμή</w:t>
      </w:r>
      <w:r>
        <w:rPr>
          <w:szCs w:val="26"/>
          <w:lang w:val="el-GR"/>
        </w:rPr>
        <w:t xml:space="preserve"> της στήλης. Τα αποτελέσματα αυτής της μεθόδου βρίσκονται στο </w:t>
      </w:r>
      <w:r w:rsidRPr="00C34AC7">
        <w:rPr>
          <w:szCs w:val="26"/>
          <w:lang w:val="el-GR"/>
        </w:rPr>
        <w:t>“</w:t>
      </w:r>
      <w:r>
        <w:rPr>
          <w:szCs w:val="26"/>
        </w:rPr>
        <w:t>cleanedANDfilled</w:t>
      </w:r>
      <w:r w:rsidRPr="00C34AC7">
        <w:rPr>
          <w:szCs w:val="26"/>
          <w:lang w:val="el-GR"/>
        </w:rPr>
        <w:t>2.</w:t>
      </w:r>
      <w:r>
        <w:rPr>
          <w:szCs w:val="26"/>
        </w:rPr>
        <w:t>csv</w:t>
      </w:r>
      <w:r w:rsidRPr="00C34AC7">
        <w:rPr>
          <w:szCs w:val="26"/>
          <w:lang w:val="el-GR"/>
        </w:rPr>
        <w:t>”.</w:t>
      </w:r>
    </w:p>
    <w:p w14:paraId="5D599AE4" w14:textId="7C7D8906" w:rsidR="00C34AC7" w:rsidRDefault="00C34AC7" w:rsidP="00C34AC7">
      <w:pPr>
        <w:rPr>
          <w:szCs w:val="26"/>
          <w:lang w:val="el-GR"/>
        </w:rPr>
      </w:pPr>
      <w:r>
        <w:rPr>
          <w:szCs w:val="26"/>
          <w:lang w:val="el-GR"/>
        </w:rPr>
        <w:t xml:space="preserve">Ο δεύτερος τρόπος </w:t>
      </w:r>
      <w:r w:rsidRPr="00C34AC7">
        <w:rPr>
          <w:b/>
          <w:bCs/>
          <w:szCs w:val="26"/>
          <w:lang w:val="el-GR"/>
        </w:rPr>
        <w:t xml:space="preserve">είναι η εκπαίδευση </w:t>
      </w:r>
      <w:r w:rsidRPr="00C34AC7">
        <w:rPr>
          <w:b/>
          <w:bCs/>
          <w:szCs w:val="26"/>
        </w:rPr>
        <w:t>N</w:t>
      </w:r>
      <w:r w:rsidRPr="00C34AC7">
        <w:rPr>
          <w:b/>
          <w:bCs/>
          <w:szCs w:val="26"/>
          <w:lang w:val="el-GR"/>
        </w:rPr>
        <w:t xml:space="preserve"> </w:t>
      </w:r>
      <w:r w:rsidRPr="00C34AC7">
        <w:rPr>
          <w:b/>
          <w:bCs/>
          <w:szCs w:val="26"/>
        </w:rPr>
        <w:t>feedforward</w:t>
      </w:r>
      <w:r w:rsidRPr="00C34AC7">
        <w:rPr>
          <w:b/>
          <w:bCs/>
          <w:szCs w:val="26"/>
          <w:lang w:val="el-GR"/>
        </w:rPr>
        <w:t xml:space="preserve"> νευρωνικών δικτύων</w:t>
      </w:r>
      <w:r>
        <w:rPr>
          <w:szCs w:val="26"/>
          <w:lang w:val="el-GR"/>
        </w:rPr>
        <w:t xml:space="preserve">, όπου </w:t>
      </w:r>
      <w:r>
        <w:rPr>
          <w:szCs w:val="26"/>
        </w:rPr>
        <w:t>N</w:t>
      </w:r>
      <w:r w:rsidRPr="00C34AC7">
        <w:rPr>
          <w:szCs w:val="26"/>
          <w:lang w:val="el-GR"/>
        </w:rPr>
        <w:t xml:space="preserve"> </w:t>
      </w:r>
      <w:r>
        <w:rPr>
          <w:szCs w:val="26"/>
          <w:lang w:val="el-GR"/>
        </w:rPr>
        <w:t xml:space="preserve">το πλήθως των στηλών με έστω και μια κενή εγγραφή, για την </w:t>
      </w:r>
      <w:r w:rsidRPr="00C34AC7">
        <w:rPr>
          <w:b/>
          <w:bCs/>
          <w:szCs w:val="26"/>
          <w:lang w:val="el-GR"/>
        </w:rPr>
        <w:t>πρόβλεψη των κενών τιμών</w:t>
      </w:r>
      <w:r>
        <w:rPr>
          <w:szCs w:val="26"/>
          <w:lang w:val="el-GR"/>
        </w:rPr>
        <w:t xml:space="preserve"> με βάση τα περιεχόμενα της γραμμής. </w:t>
      </w:r>
    </w:p>
    <w:p w14:paraId="7FCA2F60" w14:textId="1FD6B886" w:rsidR="00C34AC7" w:rsidRDefault="00C34AC7" w:rsidP="00C34AC7">
      <w:pPr>
        <w:rPr>
          <w:szCs w:val="26"/>
          <w:lang w:val="el-GR"/>
        </w:rPr>
      </w:pPr>
      <w:r>
        <w:rPr>
          <w:szCs w:val="26"/>
          <w:lang w:val="el-GR"/>
        </w:rPr>
        <w:t xml:space="preserve">Η εκπαίεδευση των νευρωνικών δικτύων γίνεται πάνω στις γραμμές που δεν έχουν κανένα κενό εξαρχής (περίπου οι μισές εγγραφές) και αν μια εγγραφή έχει πάνω από μία κενή τιμή τότε οι κενές τιμές της συμπληρώνονται πρώτα με βάση την μέθοδο μέσων τιμών και μετά εφαρμόζονται τα νευρωνικά για την διόρθωση των τιμών της. </w:t>
      </w:r>
    </w:p>
    <w:p w14:paraId="2D18D231" w14:textId="29616459" w:rsidR="00C34AC7" w:rsidRDefault="00C34AC7" w:rsidP="00C34AC7">
      <w:pPr>
        <w:rPr>
          <w:szCs w:val="26"/>
          <w:lang w:val="el-GR"/>
        </w:rPr>
      </w:pPr>
      <w:r>
        <w:rPr>
          <w:szCs w:val="26"/>
          <w:lang w:val="el-GR"/>
        </w:rPr>
        <w:t xml:space="preserve">Η εκπαίδευση για κάθε νευρωνικό γίνεται μία φορά και αποθηκεύεται στη μνήμη σε περίπτωση που προκύψει πάλι κενό ίδιας στήλης. </w:t>
      </w:r>
    </w:p>
    <w:p w14:paraId="25F97814" w14:textId="77777777" w:rsidR="00AD6E27" w:rsidRDefault="00AD6E27" w:rsidP="00C34AC7">
      <w:pPr>
        <w:rPr>
          <w:szCs w:val="26"/>
          <w:lang w:val="el-GR"/>
        </w:rPr>
      </w:pPr>
    </w:p>
    <w:p w14:paraId="4CDC9462" w14:textId="27BDC72D" w:rsidR="00AD6E27" w:rsidRDefault="00AD6E27" w:rsidP="00AD6E27">
      <w:pPr>
        <w:jc w:val="center"/>
        <w:rPr>
          <w:szCs w:val="26"/>
          <w:lang w:val="el-GR"/>
        </w:rPr>
      </w:pPr>
      <w:r>
        <w:rPr>
          <w:noProof/>
          <w:szCs w:val="26"/>
          <w:lang w:val="el-GR"/>
        </w:rPr>
        <w:drawing>
          <wp:inline distT="0" distB="0" distL="0" distR="0" wp14:anchorId="368EC2F8" wp14:editId="5E094124">
            <wp:extent cx="5162550" cy="3385994"/>
            <wp:effectExtent l="0" t="0" r="0" b="5080"/>
            <wp:docPr id="488141607"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41607" name="Picture 14"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76129" cy="3394900"/>
                    </a:xfrm>
                    <a:prstGeom prst="rect">
                      <a:avLst/>
                    </a:prstGeom>
                  </pic:spPr>
                </pic:pic>
              </a:graphicData>
            </a:graphic>
          </wp:inline>
        </w:drawing>
      </w:r>
    </w:p>
    <w:p w14:paraId="54058156" w14:textId="102EA4F7" w:rsidR="00AD6E27" w:rsidRDefault="00AD6E27" w:rsidP="00AD6E27">
      <w:pPr>
        <w:jc w:val="center"/>
        <w:rPr>
          <w:szCs w:val="26"/>
          <w:lang w:val="el-GR"/>
        </w:rPr>
      </w:pPr>
      <w:r>
        <w:rPr>
          <w:noProof/>
          <w:szCs w:val="26"/>
          <w:lang w:val="el-GR"/>
        </w:rPr>
        <w:lastRenderedPageBreak/>
        <w:drawing>
          <wp:inline distT="0" distB="0" distL="0" distR="0" wp14:anchorId="687B43B6" wp14:editId="476660FA">
            <wp:extent cx="5943600" cy="5821045"/>
            <wp:effectExtent l="0" t="0" r="0" b="8255"/>
            <wp:docPr id="26567226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2269" name="Picture 1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821045"/>
                    </a:xfrm>
                    <a:prstGeom prst="rect">
                      <a:avLst/>
                    </a:prstGeom>
                  </pic:spPr>
                </pic:pic>
              </a:graphicData>
            </a:graphic>
          </wp:inline>
        </w:drawing>
      </w:r>
    </w:p>
    <w:p w14:paraId="372FE4D8" w14:textId="18FB1CF7" w:rsidR="00AD6E27" w:rsidRDefault="00AD6E27" w:rsidP="00AD6E27">
      <w:pPr>
        <w:rPr>
          <w:szCs w:val="26"/>
          <w:lang w:val="el-GR"/>
        </w:rPr>
      </w:pPr>
      <w:r>
        <w:rPr>
          <w:szCs w:val="26"/>
          <w:lang w:val="el-GR"/>
        </w:rPr>
        <w:t xml:space="preserve">Οι υπερπαράμετροι του νευρωνικού δικτύου και της εκπαίδευσής του αποκτήθηκαν με βάση πειραμματισμό. Οι στήλες με ακέραιες τιμές στρογγυλοπούνται στην κοντινότερη, της πρόβλεψης, ακέραια τιμή. </w:t>
      </w:r>
    </w:p>
    <w:p w14:paraId="6FF37901" w14:textId="77777777" w:rsidR="00AD6E27" w:rsidRDefault="00AD6E27" w:rsidP="00AD6E27">
      <w:pPr>
        <w:rPr>
          <w:szCs w:val="26"/>
          <w:lang w:val="el-GR"/>
        </w:rPr>
      </w:pPr>
    </w:p>
    <w:p w14:paraId="4B7A6FFC" w14:textId="77777777" w:rsidR="00AD6E27" w:rsidRDefault="00AD6E27" w:rsidP="00AD6E27">
      <w:pPr>
        <w:rPr>
          <w:szCs w:val="26"/>
          <w:lang w:val="el-GR"/>
        </w:rPr>
      </w:pPr>
    </w:p>
    <w:p w14:paraId="724C1AE6" w14:textId="77777777" w:rsidR="00AD6E27" w:rsidRDefault="00AD6E27" w:rsidP="00AD6E27">
      <w:pPr>
        <w:rPr>
          <w:szCs w:val="26"/>
          <w:lang w:val="el-GR"/>
        </w:rPr>
      </w:pPr>
    </w:p>
    <w:p w14:paraId="55B4BAE2" w14:textId="77777777" w:rsidR="00AD6E27" w:rsidRDefault="00AD6E27" w:rsidP="00AD6E27">
      <w:pPr>
        <w:rPr>
          <w:szCs w:val="26"/>
          <w:lang w:val="el-GR"/>
        </w:rPr>
      </w:pPr>
    </w:p>
    <w:p w14:paraId="4A22F986" w14:textId="6CB0CCFB" w:rsidR="00AD6E27" w:rsidRPr="00AD6E27" w:rsidRDefault="00AD6E27" w:rsidP="00AD6E27">
      <w:pPr>
        <w:rPr>
          <w:szCs w:val="26"/>
          <w:lang w:val="el-GR"/>
        </w:rPr>
      </w:pPr>
      <w:r>
        <w:rPr>
          <w:szCs w:val="26"/>
          <w:lang w:val="el-GR"/>
        </w:rPr>
        <w:lastRenderedPageBreak/>
        <w:t xml:space="preserve">Όπως φαίνεται στην παρακάτω φωτογραφία το πρόγραμμα κάνει </w:t>
      </w:r>
      <w:r>
        <w:rPr>
          <w:szCs w:val="26"/>
        </w:rPr>
        <w:t>cache</w:t>
      </w:r>
      <w:r w:rsidRPr="00AD6E27">
        <w:rPr>
          <w:szCs w:val="26"/>
          <w:lang w:val="el-GR"/>
        </w:rPr>
        <w:t xml:space="preserve"> </w:t>
      </w:r>
      <w:r>
        <w:rPr>
          <w:szCs w:val="26"/>
          <w:lang w:val="el-GR"/>
        </w:rPr>
        <w:t>τα μοντέλα για επαναχρησιμοποίηση σε μετεγενέστερες εγγραφές.</w:t>
      </w:r>
    </w:p>
    <w:p w14:paraId="770A777A" w14:textId="77777777" w:rsidR="00AD6E27" w:rsidRDefault="00AD6E27" w:rsidP="00AD6E27">
      <w:pPr>
        <w:keepNext/>
        <w:jc w:val="center"/>
      </w:pPr>
      <w:r>
        <w:rPr>
          <w:noProof/>
          <w:szCs w:val="26"/>
          <w:lang w:val="el-GR"/>
        </w:rPr>
        <w:drawing>
          <wp:inline distT="0" distB="0" distL="0" distR="0" wp14:anchorId="307D2865" wp14:editId="3A7FE89E">
            <wp:extent cx="2590800" cy="1337397"/>
            <wp:effectExtent l="0" t="0" r="0" b="0"/>
            <wp:docPr id="19550881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8810" name="Picture 16"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24781" cy="1354938"/>
                    </a:xfrm>
                    <a:prstGeom prst="rect">
                      <a:avLst/>
                    </a:prstGeom>
                  </pic:spPr>
                </pic:pic>
              </a:graphicData>
            </a:graphic>
          </wp:inline>
        </w:drawing>
      </w:r>
    </w:p>
    <w:p w14:paraId="424E57FC" w14:textId="0C0B5063" w:rsidR="00AD6E27" w:rsidRDefault="00AD6E27" w:rsidP="00AD6E27">
      <w:pPr>
        <w:pStyle w:val="Caption"/>
        <w:jc w:val="center"/>
        <w:rPr>
          <w:sz w:val="26"/>
          <w:szCs w:val="26"/>
          <w:lang w:val="el-GR"/>
        </w:rPr>
      </w:pPr>
      <w:r w:rsidRPr="00AD6E27">
        <w:rPr>
          <w:sz w:val="26"/>
          <w:szCs w:val="26"/>
          <w:lang w:val="el-GR"/>
        </w:rPr>
        <w:t xml:space="preserve">Μέρος της εκτέλσης του </w:t>
      </w:r>
      <w:r w:rsidRPr="00AD6E27">
        <w:rPr>
          <w:sz w:val="26"/>
          <w:szCs w:val="26"/>
        </w:rPr>
        <w:t>complete</w:t>
      </w:r>
      <w:r w:rsidRPr="00AD6E27">
        <w:rPr>
          <w:sz w:val="26"/>
          <w:szCs w:val="26"/>
          <w:lang w:val="el-GR"/>
        </w:rPr>
        <w:t>.py</w:t>
      </w:r>
    </w:p>
    <w:p w14:paraId="1C79765B" w14:textId="703AB684" w:rsidR="00E4192D" w:rsidRDefault="00373BAA" w:rsidP="00373BAA">
      <w:pPr>
        <w:rPr>
          <w:szCs w:val="26"/>
          <w:lang w:val="el-GR"/>
        </w:rPr>
      </w:pPr>
      <w:r w:rsidRPr="00373BAA">
        <w:rPr>
          <w:szCs w:val="26"/>
          <w:lang w:val="el-GR"/>
        </w:rPr>
        <w:t xml:space="preserve">Τέλος το «γεμισμένο» </w:t>
      </w:r>
      <w:r w:rsidRPr="00373BAA">
        <w:rPr>
          <w:szCs w:val="26"/>
        </w:rPr>
        <w:t>dataset</w:t>
      </w:r>
      <w:r w:rsidRPr="00373BAA">
        <w:rPr>
          <w:szCs w:val="26"/>
          <w:lang w:val="el-GR"/>
        </w:rPr>
        <w:t xml:space="preserve"> σώζεται στο αρχείο</w:t>
      </w:r>
      <w:r>
        <w:rPr>
          <w:lang w:val="el-GR"/>
        </w:rPr>
        <w:t xml:space="preserve"> </w:t>
      </w:r>
      <w:r w:rsidRPr="00C34AC7">
        <w:rPr>
          <w:szCs w:val="26"/>
          <w:lang w:val="el-GR"/>
        </w:rPr>
        <w:t>“</w:t>
      </w:r>
      <w:r>
        <w:rPr>
          <w:szCs w:val="26"/>
        </w:rPr>
        <w:t>cleanedANDfilled</w:t>
      </w:r>
      <w:r w:rsidRPr="00C34AC7">
        <w:rPr>
          <w:szCs w:val="26"/>
          <w:lang w:val="el-GR"/>
        </w:rPr>
        <w:t>.</w:t>
      </w:r>
      <w:r>
        <w:rPr>
          <w:szCs w:val="26"/>
        </w:rPr>
        <w:t>csv</w:t>
      </w:r>
      <w:r w:rsidRPr="00C34AC7">
        <w:rPr>
          <w:szCs w:val="26"/>
          <w:lang w:val="el-GR"/>
        </w:rPr>
        <w:t>”.</w:t>
      </w:r>
    </w:p>
    <w:p w14:paraId="70A41E67" w14:textId="7A8C3440" w:rsidR="00E4192D" w:rsidRDefault="00E4192D" w:rsidP="00E4192D">
      <w:pPr>
        <w:pStyle w:val="Heading1"/>
        <w:numPr>
          <w:ilvl w:val="0"/>
          <w:numId w:val="2"/>
        </w:numPr>
      </w:pPr>
      <w:r>
        <w:rPr>
          <w:lang w:val="el-GR"/>
        </w:rPr>
        <w:t xml:space="preserve">Κατηγοριοποίση </w:t>
      </w:r>
      <w:r>
        <w:t xml:space="preserve">Clinical </w:t>
      </w:r>
    </w:p>
    <w:p w14:paraId="4FFFC7E0" w14:textId="6BDD19A0" w:rsidR="00E4192D" w:rsidRDefault="00E4192D" w:rsidP="00E4192D">
      <w:pPr>
        <w:pStyle w:val="Heading2"/>
        <w:numPr>
          <w:ilvl w:val="0"/>
          <w:numId w:val="7"/>
        </w:numPr>
        <w:rPr>
          <w:lang w:val="el-GR"/>
        </w:rPr>
      </w:pPr>
      <w:r>
        <w:rPr>
          <w:lang w:val="el-GR"/>
        </w:rPr>
        <w:t>Μέθοδοι</w:t>
      </w:r>
    </w:p>
    <w:p w14:paraId="5C5F8267" w14:textId="1FE3D556" w:rsidR="00E4192D" w:rsidRDefault="00E04C2D" w:rsidP="00E4192D">
      <w:pPr>
        <w:rPr>
          <w:lang w:val="el-GR"/>
        </w:rPr>
      </w:pPr>
      <w:r>
        <w:rPr>
          <w:lang w:val="el-GR"/>
        </w:rPr>
        <w:t>Για την κατηγοριοποίηση των ασθενών αξιοποιήθηκαν δύο μέθοδοι:</w:t>
      </w:r>
    </w:p>
    <w:p w14:paraId="697666EB" w14:textId="3E62FE41" w:rsidR="00E04C2D" w:rsidRPr="00E04C2D" w:rsidRDefault="00E04C2D" w:rsidP="00E04C2D">
      <w:pPr>
        <w:pStyle w:val="ListParagraph"/>
        <w:numPr>
          <w:ilvl w:val="0"/>
          <w:numId w:val="8"/>
        </w:numPr>
        <w:rPr>
          <w:lang w:val="el-GR"/>
        </w:rPr>
      </w:pPr>
      <w:r>
        <w:t>KNN</w:t>
      </w:r>
    </w:p>
    <w:p w14:paraId="5D281D67" w14:textId="3B00EA5E" w:rsidR="00E04C2D" w:rsidRPr="00E04C2D" w:rsidRDefault="00E04C2D" w:rsidP="00E04C2D">
      <w:pPr>
        <w:pStyle w:val="ListParagraph"/>
        <w:numPr>
          <w:ilvl w:val="0"/>
          <w:numId w:val="8"/>
        </w:numPr>
        <w:rPr>
          <w:lang w:val="el-GR"/>
        </w:rPr>
      </w:pPr>
      <w:r>
        <w:t>Feed Forward NN</w:t>
      </w:r>
    </w:p>
    <w:p w14:paraId="61375750" w14:textId="77777777" w:rsidR="004224ED" w:rsidRDefault="00E04C2D" w:rsidP="00E04C2D">
      <w:pPr>
        <w:rPr>
          <w:szCs w:val="26"/>
          <w:lang w:val="el-GR"/>
        </w:rPr>
      </w:pPr>
      <w:r>
        <w:rPr>
          <w:lang w:val="el-GR"/>
        </w:rPr>
        <w:t>Για</w:t>
      </w:r>
      <w:r w:rsidRPr="00E04C2D">
        <w:rPr>
          <w:lang w:val="el-GR"/>
        </w:rPr>
        <w:t xml:space="preserve"> </w:t>
      </w:r>
      <w:r>
        <w:rPr>
          <w:lang w:val="el-GR"/>
        </w:rPr>
        <w:t>το</w:t>
      </w:r>
      <w:r w:rsidRPr="00E04C2D">
        <w:rPr>
          <w:lang w:val="el-GR"/>
        </w:rPr>
        <w:t xml:space="preserve"> </w:t>
      </w:r>
      <w:r>
        <w:t>validation</w:t>
      </w:r>
      <w:r w:rsidRPr="00E04C2D">
        <w:rPr>
          <w:lang w:val="el-GR"/>
        </w:rPr>
        <w:t xml:space="preserve"> </w:t>
      </w:r>
      <w:r>
        <w:t>accuracy</w:t>
      </w:r>
      <w:r w:rsidRPr="00E04C2D">
        <w:rPr>
          <w:lang w:val="el-GR"/>
        </w:rPr>
        <w:t xml:space="preserve"> </w:t>
      </w:r>
      <w:r>
        <w:rPr>
          <w:lang w:val="el-GR"/>
        </w:rPr>
        <w:t>του</w:t>
      </w:r>
      <w:r w:rsidRPr="00E04C2D">
        <w:rPr>
          <w:lang w:val="el-GR"/>
        </w:rPr>
        <w:t xml:space="preserve"> </w:t>
      </w:r>
      <w:r>
        <w:rPr>
          <w:lang w:val="el-GR"/>
        </w:rPr>
        <w:t xml:space="preserve">νευρωνικού δικτύου εκτελέστηκαν 16 προπονήσεις και κρατήσαμε τον μέσο όρο. Επιπλέον τα αποτελέσματα συγκρίνονται και με τα δύο </w:t>
      </w:r>
      <w:r>
        <w:t>dataset</w:t>
      </w:r>
      <w:r w:rsidRPr="00E04C2D">
        <w:rPr>
          <w:lang w:val="el-GR"/>
        </w:rPr>
        <w:t xml:space="preserve"> </w:t>
      </w:r>
      <w:r w:rsidRPr="00C34AC7">
        <w:rPr>
          <w:szCs w:val="26"/>
          <w:lang w:val="el-GR"/>
        </w:rPr>
        <w:t>“</w:t>
      </w:r>
      <w:r>
        <w:rPr>
          <w:szCs w:val="26"/>
        </w:rPr>
        <w:t>cleanedANDfilled</w:t>
      </w:r>
      <w:r w:rsidRPr="00C34AC7">
        <w:rPr>
          <w:szCs w:val="26"/>
          <w:lang w:val="el-GR"/>
        </w:rPr>
        <w:t>.</w:t>
      </w:r>
      <w:r>
        <w:rPr>
          <w:szCs w:val="26"/>
        </w:rPr>
        <w:t>csv</w:t>
      </w:r>
      <w:r w:rsidRPr="00C34AC7">
        <w:rPr>
          <w:szCs w:val="26"/>
          <w:lang w:val="el-GR"/>
        </w:rPr>
        <w:t>”</w:t>
      </w:r>
      <w:r>
        <w:rPr>
          <w:szCs w:val="26"/>
          <w:lang w:val="el-GR"/>
        </w:rPr>
        <w:t xml:space="preserve"> και </w:t>
      </w:r>
      <w:r w:rsidRPr="00C34AC7">
        <w:rPr>
          <w:szCs w:val="26"/>
          <w:lang w:val="el-GR"/>
        </w:rPr>
        <w:t>“</w:t>
      </w:r>
      <w:r>
        <w:rPr>
          <w:szCs w:val="26"/>
        </w:rPr>
        <w:t>cleanedANDfilled</w:t>
      </w:r>
      <w:r>
        <w:rPr>
          <w:szCs w:val="26"/>
          <w:lang w:val="el-GR"/>
        </w:rPr>
        <w:t>2</w:t>
      </w:r>
      <w:r w:rsidRPr="00C34AC7">
        <w:rPr>
          <w:szCs w:val="26"/>
          <w:lang w:val="el-GR"/>
        </w:rPr>
        <w:t>.</w:t>
      </w:r>
      <w:r>
        <w:rPr>
          <w:szCs w:val="26"/>
        </w:rPr>
        <w:t>csv</w:t>
      </w:r>
      <w:r w:rsidRPr="00C34AC7">
        <w:rPr>
          <w:szCs w:val="26"/>
          <w:lang w:val="el-GR"/>
        </w:rPr>
        <w:t>”</w:t>
      </w:r>
      <w:r>
        <w:rPr>
          <w:szCs w:val="26"/>
          <w:lang w:val="el-GR"/>
        </w:rPr>
        <w:t xml:space="preserve"> που παρήχθησαν από τις δύο μεθόδους συμπλήρωσης κενών</w:t>
      </w:r>
      <w:r w:rsidRPr="00C34AC7">
        <w:rPr>
          <w:szCs w:val="26"/>
          <w:lang w:val="el-GR"/>
        </w:rPr>
        <w:t>.</w:t>
      </w:r>
      <w:r w:rsidR="004224ED">
        <w:rPr>
          <w:szCs w:val="26"/>
          <w:lang w:val="el-GR"/>
        </w:rPr>
        <w:t xml:space="preserve"> </w:t>
      </w:r>
    </w:p>
    <w:p w14:paraId="0B53B88D" w14:textId="0AAAB3F7" w:rsidR="00E04C2D" w:rsidRDefault="004224ED" w:rsidP="00E04C2D">
      <w:pPr>
        <w:rPr>
          <w:szCs w:val="26"/>
          <w:lang w:val="el-GR"/>
        </w:rPr>
      </w:pPr>
      <w:r>
        <w:rPr>
          <w:szCs w:val="26"/>
          <w:lang w:val="el-GR"/>
        </w:rPr>
        <w:t xml:space="preserve">Λόγω της αδυναμίας μου να αξιοποιήσω </w:t>
      </w:r>
      <w:r>
        <w:rPr>
          <w:szCs w:val="26"/>
        </w:rPr>
        <w:t>GPU</w:t>
      </w:r>
      <w:r w:rsidRPr="004224ED">
        <w:rPr>
          <w:szCs w:val="26"/>
          <w:lang w:val="el-GR"/>
        </w:rPr>
        <w:t xml:space="preserve"> </w:t>
      </w:r>
      <w:r>
        <w:rPr>
          <w:szCs w:val="26"/>
          <w:lang w:val="el-GR"/>
        </w:rPr>
        <w:t xml:space="preserve">κατά την εκπαίδευση εφάρμοσα παράλληλη εκτέλση των πολλαπλών προπονήσεων (για την απόκτηση μέσου όρου για τα </w:t>
      </w:r>
      <w:r>
        <w:rPr>
          <w:szCs w:val="26"/>
        </w:rPr>
        <w:t>validation</w:t>
      </w:r>
      <w:r w:rsidRPr="004224ED">
        <w:rPr>
          <w:szCs w:val="26"/>
          <w:lang w:val="el-GR"/>
        </w:rPr>
        <w:t xml:space="preserve"> </w:t>
      </w:r>
      <w:r>
        <w:rPr>
          <w:szCs w:val="26"/>
          <w:lang w:val="el-GR"/>
        </w:rPr>
        <w:t xml:space="preserve">accuracy) σε </w:t>
      </w:r>
      <w:r>
        <w:rPr>
          <w:szCs w:val="26"/>
        </w:rPr>
        <w:t>CPU</w:t>
      </w:r>
      <w:r w:rsidRPr="004224ED">
        <w:rPr>
          <w:szCs w:val="26"/>
          <w:lang w:val="el-GR"/>
        </w:rPr>
        <w:t>.</w:t>
      </w:r>
      <w:r>
        <w:rPr>
          <w:szCs w:val="26"/>
          <w:lang w:val="el-GR"/>
        </w:rPr>
        <w:t xml:space="preserve"> </w:t>
      </w:r>
    </w:p>
    <w:p w14:paraId="6985878B" w14:textId="77777777" w:rsidR="004224ED" w:rsidRDefault="004224ED" w:rsidP="004224ED">
      <w:pPr>
        <w:keepNext/>
        <w:jc w:val="center"/>
      </w:pPr>
      <w:r>
        <w:rPr>
          <w:noProof/>
          <w:szCs w:val="26"/>
          <w:lang w:val="el-GR"/>
        </w:rPr>
        <w:drawing>
          <wp:inline distT="0" distB="0" distL="0" distR="0" wp14:anchorId="7246E37B" wp14:editId="3AD46C15">
            <wp:extent cx="3602184" cy="1714500"/>
            <wp:effectExtent l="0" t="0" r="0" b="0"/>
            <wp:docPr id="1315662273"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62273" name="Picture 18"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41866" cy="1733387"/>
                    </a:xfrm>
                    <a:prstGeom prst="rect">
                      <a:avLst/>
                    </a:prstGeom>
                  </pic:spPr>
                </pic:pic>
              </a:graphicData>
            </a:graphic>
          </wp:inline>
        </w:drawing>
      </w:r>
    </w:p>
    <w:p w14:paraId="525333B7" w14:textId="6B2EB559" w:rsidR="004224ED" w:rsidRPr="004224ED" w:rsidRDefault="004224ED" w:rsidP="004224ED">
      <w:pPr>
        <w:pStyle w:val="Caption"/>
        <w:jc w:val="center"/>
        <w:rPr>
          <w:sz w:val="26"/>
          <w:szCs w:val="26"/>
          <w:lang w:val="el-GR"/>
        </w:rPr>
      </w:pPr>
      <w:r w:rsidRPr="004224ED">
        <w:rPr>
          <w:sz w:val="26"/>
          <w:szCs w:val="26"/>
        </w:rPr>
        <w:t>Parallel Training</w:t>
      </w:r>
    </w:p>
    <w:p w14:paraId="608A64E1" w14:textId="77777777" w:rsidR="004224ED" w:rsidRDefault="00E04C2D" w:rsidP="004224ED">
      <w:pPr>
        <w:keepNext/>
      </w:pPr>
      <w:r>
        <w:rPr>
          <w:noProof/>
          <w:szCs w:val="26"/>
          <w:lang w:val="el-GR"/>
        </w:rPr>
        <w:lastRenderedPageBreak/>
        <w:drawing>
          <wp:inline distT="0" distB="0" distL="0" distR="0" wp14:anchorId="007C2F84" wp14:editId="6B342902">
            <wp:extent cx="5943600" cy="6863080"/>
            <wp:effectExtent l="0" t="0" r="0" b="0"/>
            <wp:docPr id="1005333138"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33138" name="Picture 17"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863080"/>
                    </a:xfrm>
                    <a:prstGeom prst="rect">
                      <a:avLst/>
                    </a:prstGeom>
                  </pic:spPr>
                </pic:pic>
              </a:graphicData>
            </a:graphic>
          </wp:inline>
        </w:drawing>
      </w:r>
    </w:p>
    <w:p w14:paraId="2B1E9227" w14:textId="32ABBC08" w:rsidR="00E04C2D" w:rsidRPr="004224ED" w:rsidRDefault="004224ED" w:rsidP="004224ED">
      <w:pPr>
        <w:pStyle w:val="Caption"/>
        <w:jc w:val="center"/>
        <w:rPr>
          <w:sz w:val="26"/>
          <w:szCs w:val="26"/>
          <w:lang w:val="el-GR"/>
        </w:rPr>
      </w:pPr>
      <w:r w:rsidRPr="004224ED">
        <w:rPr>
          <w:sz w:val="26"/>
          <w:szCs w:val="26"/>
        </w:rPr>
        <w:t>Neural</w:t>
      </w:r>
      <w:r w:rsidRPr="00E44BFD">
        <w:rPr>
          <w:sz w:val="26"/>
          <w:szCs w:val="26"/>
          <w:lang w:val="el-GR"/>
        </w:rPr>
        <w:t xml:space="preserve"> </w:t>
      </w:r>
      <w:r w:rsidRPr="004224ED">
        <w:rPr>
          <w:sz w:val="26"/>
          <w:szCs w:val="26"/>
        </w:rPr>
        <w:t>Network</w:t>
      </w:r>
    </w:p>
    <w:p w14:paraId="68D4562F" w14:textId="77777777" w:rsidR="004224ED" w:rsidRDefault="004224ED" w:rsidP="00E04C2D">
      <w:pPr>
        <w:rPr>
          <w:szCs w:val="26"/>
          <w:lang w:val="el-GR"/>
        </w:rPr>
      </w:pPr>
    </w:p>
    <w:p w14:paraId="26DDF57B" w14:textId="77777777" w:rsidR="004224ED" w:rsidRDefault="004224ED" w:rsidP="00E04C2D">
      <w:pPr>
        <w:rPr>
          <w:szCs w:val="26"/>
          <w:lang w:val="el-GR"/>
        </w:rPr>
      </w:pPr>
    </w:p>
    <w:p w14:paraId="420D6823" w14:textId="77777777" w:rsidR="004224ED" w:rsidRDefault="004224ED" w:rsidP="00E04C2D">
      <w:pPr>
        <w:rPr>
          <w:szCs w:val="26"/>
          <w:lang w:val="el-GR"/>
        </w:rPr>
      </w:pPr>
    </w:p>
    <w:p w14:paraId="77911BEA" w14:textId="77777777" w:rsidR="004224ED" w:rsidRDefault="004224ED" w:rsidP="00E04C2D">
      <w:pPr>
        <w:rPr>
          <w:szCs w:val="26"/>
          <w:lang w:val="el-GR"/>
        </w:rPr>
      </w:pPr>
    </w:p>
    <w:p w14:paraId="11B6B66B" w14:textId="1760CC7A" w:rsidR="004224ED" w:rsidRDefault="004224ED" w:rsidP="00E04C2D">
      <w:pPr>
        <w:rPr>
          <w:szCs w:val="26"/>
          <w:lang w:val="el-GR"/>
        </w:rPr>
      </w:pPr>
      <w:r>
        <w:rPr>
          <w:szCs w:val="26"/>
          <w:lang w:val="el-GR"/>
        </w:rPr>
        <w:t>Για την εκπαίδευση αφαιρέθηκαν οι στήλες  «</w:t>
      </w:r>
      <w:r w:rsidRPr="004224ED">
        <w:rPr>
          <w:szCs w:val="26"/>
          <w:lang w:val="el-GR"/>
        </w:rPr>
        <w:t>0,1, 9, 10, 16, 17, 18</w:t>
      </w:r>
      <w:r>
        <w:rPr>
          <w:szCs w:val="26"/>
          <w:lang w:val="el-GR"/>
        </w:rPr>
        <w:t xml:space="preserve">» του </w:t>
      </w:r>
      <w:r>
        <w:rPr>
          <w:szCs w:val="26"/>
        </w:rPr>
        <w:t>dataset</w:t>
      </w:r>
      <w:r w:rsidRPr="004224ED">
        <w:rPr>
          <w:szCs w:val="26"/>
          <w:lang w:val="el-GR"/>
        </w:rPr>
        <w:t>.</w:t>
      </w:r>
    </w:p>
    <w:p w14:paraId="299D52B2" w14:textId="77777777" w:rsidR="004224ED" w:rsidRDefault="004224ED" w:rsidP="004224ED">
      <w:pPr>
        <w:keepNext/>
      </w:pPr>
      <w:r>
        <w:rPr>
          <w:noProof/>
          <w:szCs w:val="26"/>
          <w:lang w:val="el-GR"/>
        </w:rPr>
        <w:drawing>
          <wp:inline distT="0" distB="0" distL="0" distR="0" wp14:anchorId="29F123DB" wp14:editId="41A427F4">
            <wp:extent cx="5943600" cy="5824220"/>
            <wp:effectExtent l="0" t="0" r="0" b="5080"/>
            <wp:docPr id="40849202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2020" name="Picture 19"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824220"/>
                    </a:xfrm>
                    <a:prstGeom prst="rect">
                      <a:avLst/>
                    </a:prstGeom>
                  </pic:spPr>
                </pic:pic>
              </a:graphicData>
            </a:graphic>
          </wp:inline>
        </w:drawing>
      </w:r>
    </w:p>
    <w:p w14:paraId="06AED638" w14:textId="35ECC6D8" w:rsidR="004224ED" w:rsidRPr="004224ED" w:rsidRDefault="004224ED" w:rsidP="004224ED">
      <w:pPr>
        <w:pStyle w:val="Caption"/>
        <w:jc w:val="center"/>
        <w:rPr>
          <w:sz w:val="26"/>
          <w:szCs w:val="26"/>
          <w:lang w:val="el-GR"/>
        </w:rPr>
      </w:pPr>
      <w:r w:rsidRPr="004224ED">
        <w:rPr>
          <w:sz w:val="26"/>
          <w:szCs w:val="26"/>
        </w:rPr>
        <w:t>KNN</w:t>
      </w:r>
    </w:p>
    <w:p w14:paraId="38AAAE38" w14:textId="10E27496" w:rsidR="00E04C2D" w:rsidRDefault="004224ED" w:rsidP="00E04C2D">
      <w:pPr>
        <w:rPr>
          <w:szCs w:val="26"/>
          <w:lang w:val="el-GR"/>
        </w:rPr>
      </w:pPr>
      <w:r>
        <w:rPr>
          <w:szCs w:val="26"/>
          <w:lang w:val="el-GR"/>
        </w:rPr>
        <w:t>Για τους παράμετρους του νευρωνικού έγιναν πολλαπλές δοκιμές και κατέληξα σε :</w:t>
      </w:r>
    </w:p>
    <w:p w14:paraId="2D82C3FB" w14:textId="7B3F92B3" w:rsidR="004224ED" w:rsidRPr="004224ED" w:rsidRDefault="004224ED" w:rsidP="004224ED">
      <w:pPr>
        <w:pStyle w:val="ListParagraph"/>
        <w:numPr>
          <w:ilvl w:val="0"/>
          <w:numId w:val="9"/>
        </w:numPr>
        <w:rPr>
          <w:szCs w:val="26"/>
          <w:lang w:val="el-GR"/>
        </w:rPr>
      </w:pPr>
      <w:r>
        <w:rPr>
          <w:szCs w:val="26"/>
          <w:lang w:val="el-GR"/>
        </w:rPr>
        <w:t xml:space="preserve">3 </w:t>
      </w:r>
      <w:r>
        <w:rPr>
          <w:szCs w:val="26"/>
        </w:rPr>
        <w:t>layers (1024,128,3)</w:t>
      </w:r>
    </w:p>
    <w:p w14:paraId="0156EBD8" w14:textId="21A4BB4B" w:rsidR="004224ED" w:rsidRPr="004224ED" w:rsidRDefault="004224ED" w:rsidP="004224ED">
      <w:pPr>
        <w:pStyle w:val="ListParagraph"/>
        <w:numPr>
          <w:ilvl w:val="0"/>
          <w:numId w:val="9"/>
        </w:numPr>
        <w:rPr>
          <w:szCs w:val="26"/>
          <w:lang w:val="el-GR"/>
        </w:rPr>
      </w:pPr>
      <w:r>
        <w:rPr>
          <w:szCs w:val="26"/>
        </w:rPr>
        <w:t>Learning rate 0.0001</w:t>
      </w:r>
    </w:p>
    <w:p w14:paraId="0FF17616" w14:textId="087DEEAA" w:rsidR="004224ED" w:rsidRPr="004224ED" w:rsidRDefault="004224ED" w:rsidP="004224ED">
      <w:pPr>
        <w:pStyle w:val="ListParagraph"/>
        <w:numPr>
          <w:ilvl w:val="0"/>
          <w:numId w:val="9"/>
        </w:numPr>
        <w:rPr>
          <w:szCs w:val="26"/>
          <w:lang w:val="el-GR"/>
        </w:rPr>
      </w:pPr>
      <w:r>
        <w:rPr>
          <w:szCs w:val="26"/>
        </w:rPr>
        <w:t>2000 epochs</w:t>
      </w:r>
    </w:p>
    <w:p w14:paraId="5ABBE980" w14:textId="5B2F6B9D" w:rsidR="004224ED" w:rsidRPr="004224ED" w:rsidRDefault="004224ED" w:rsidP="004224ED">
      <w:pPr>
        <w:pStyle w:val="ListParagraph"/>
        <w:numPr>
          <w:ilvl w:val="0"/>
          <w:numId w:val="9"/>
        </w:numPr>
        <w:rPr>
          <w:szCs w:val="26"/>
          <w:lang w:val="el-GR"/>
        </w:rPr>
      </w:pPr>
      <w:proofErr w:type="spellStart"/>
      <w:r>
        <w:rPr>
          <w:szCs w:val="26"/>
        </w:rPr>
        <w:t>Batchsize</w:t>
      </w:r>
      <w:proofErr w:type="spellEnd"/>
      <w:r>
        <w:rPr>
          <w:szCs w:val="26"/>
        </w:rPr>
        <w:t xml:space="preserve"> 64</w:t>
      </w:r>
    </w:p>
    <w:p w14:paraId="4FB276DD" w14:textId="77777777" w:rsidR="004224ED" w:rsidRDefault="004224ED" w:rsidP="004224ED">
      <w:pPr>
        <w:pStyle w:val="ListParagraph"/>
        <w:keepNext/>
      </w:pPr>
      <w:r>
        <w:rPr>
          <w:noProof/>
          <w:szCs w:val="26"/>
          <w:lang w:val="el-GR"/>
        </w:rPr>
        <w:lastRenderedPageBreak/>
        <w:drawing>
          <wp:inline distT="0" distB="0" distL="0" distR="0" wp14:anchorId="49EA815F" wp14:editId="21FC8583">
            <wp:extent cx="4972050" cy="2076450"/>
            <wp:effectExtent l="0" t="0" r="0" b="0"/>
            <wp:docPr id="14405198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19827" name="Picture 1440519827"/>
                    <pic:cNvPicPr/>
                  </pic:nvPicPr>
                  <pic:blipFill rotWithShape="1">
                    <a:blip r:embed="rId23" cstate="print">
                      <a:extLst>
                        <a:ext uri="{28A0092B-C50C-407E-A947-70E740481C1C}">
                          <a14:useLocalDpi xmlns:a14="http://schemas.microsoft.com/office/drawing/2010/main" val="0"/>
                        </a:ext>
                      </a:extLst>
                    </a:blip>
                    <a:srcRect l="8013" t="8675" r="8333" b="5362"/>
                    <a:stretch/>
                  </pic:blipFill>
                  <pic:spPr bwMode="auto">
                    <a:xfrm>
                      <a:off x="0" y="0"/>
                      <a:ext cx="4972050" cy="2076450"/>
                    </a:xfrm>
                    <a:prstGeom prst="rect">
                      <a:avLst/>
                    </a:prstGeom>
                    <a:ln>
                      <a:noFill/>
                    </a:ln>
                    <a:extLst>
                      <a:ext uri="{53640926-AAD7-44D8-BBD7-CCE9431645EC}">
                        <a14:shadowObscured xmlns:a14="http://schemas.microsoft.com/office/drawing/2010/main"/>
                      </a:ext>
                    </a:extLst>
                  </pic:spPr>
                </pic:pic>
              </a:graphicData>
            </a:graphic>
          </wp:inline>
        </w:drawing>
      </w:r>
    </w:p>
    <w:p w14:paraId="500FA151" w14:textId="03E9F08E" w:rsidR="004224ED" w:rsidRDefault="004224ED" w:rsidP="004224ED">
      <w:pPr>
        <w:pStyle w:val="Caption"/>
        <w:jc w:val="center"/>
        <w:rPr>
          <w:sz w:val="26"/>
          <w:szCs w:val="26"/>
        </w:rPr>
      </w:pPr>
      <w:r w:rsidRPr="004224ED">
        <w:rPr>
          <w:sz w:val="26"/>
          <w:szCs w:val="26"/>
        </w:rPr>
        <w:t>Validation Accuracy through Epochs</w:t>
      </w:r>
    </w:p>
    <w:p w14:paraId="3F5B8794" w14:textId="77777777" w:rsidR="004224ED" w:rsidRDefault="004224ED" w:rsidP="004224ED"/>
    <w:p w14:paraId="31F172B1" w14:textId="77777777" w:rsidR="004224ED" w:rsidRPr="004224ED" w:rsidRDefault="004224ED" w:rsidP="004224ED"/>
    <w:p w14:paraId="5967636A" w14:textId="50246922" w:rsidR="004224ED" w:rsidRPr="004224ED" w:rsidRDefault="004224ED" w:rsidP="004224ED">
      <w:pPr>
        <w:pStyle w:val="Heading2"/>
        <w:numPr>
          <w:ilvl w:val="0"/>
          <w:numId w:val="7"/>
        </w:numPr>
        <w:rPr>
          <w:lang w:val="el-GR"/>
        </w:rPr>
      </w:pPr>
      <w:r>
        <w:rPr>
          <w:lang w:val="el-GR"/>
        </w:rPr>
        <w:t>Αποτελέσματα</w:t>
      </w:r>
    </w:p>
    <w:p w14:paraId="2DA20B14" w14:textId="34BF8F3F" w:rsidR="00E04C2D" w:rsidRDefault="00E04C2D" w:rsidP="00E04C2D">
      <w:pPr>
        <w:rPr>
          <w:szCs w:val="26"/>
          <w:lang w:val="el-GR"/>
        </w:rPr>
      </w:pPr>
      <w:r>
        <w:rPr>
          <w:szCs w:val="26"/>
          <w:lang w:val="el-GR"/>
        </w:rPr>
        <w:t>Για τον ΚΝΝ τα αποτελέσμτα δεν αλλάζουν</w:t>
      </w:r>
      <w:r w:rsidR="004224ED">
        <w:rPr>
          <w:szCs w:val="26"/>
          <w:lang w:val="el-GR"/>
        </w:rPr>
        <w:t>,</w:t>
      </w:r>
      <w:r>
        <w:rPr>
          <w:szCs w:val="26"/>
          <w:lang w:val="el-GR"/>
        </w:rPr>
        <w:t xml:space="preserve"> </w:t>
      </w:r>
      <w:r w:rsidR="004224ED">
        <w:rPr>
          <w:szCs w:val="26"/>
          <w:lang w:val="el-GR"/>
        </w:rPr>
        <w:t xml:space="preserve">με βάση το </w:t>
      </w:r>
      <w:r w:rsidR="004224ED">
        <w:rPr>
          <w:szCs w:val="26"/>
        </w:rPr>
        <w:t>dataset</w:t>
      </w:r>
      <w:r w:rsidR="004224ED">
        <w:rPr>
          <w:szCs w:val="26"/>
          <w:lang w:val="el-GR"/>
        </w:rPr>
        <w:t xml:space="preserve">, </w:t>
      </w:r>
      <w:r>
        <w:rPr>
          <w:szCs w:val="26"/>
          <w:lang w:val="el-GR"/>
        </w:rPr>
        <w:t xml:space="preserve">με μέγιστο </w:t>
      </w:r>
      <w:r>
        <w:rPr>
          <w:szCs w:val="26"/>
        </w:rPr>
        <w:t>accuracy</w:t>
      </w:r>
      <w:r w:rsidRPr="00E04C2D">
        <w:rPr>
          <w:szCs w:val="26"/>
          <w:lang w:val="el-GR"/>
        </w:rPr>
        <w:t xml:space="preserve"> </w:t>
      </w:r>
      <w:r>
        <w:rPr>
          <w:szCs w:val="26"/>
          <w:lang w:val="el-GR"/>
        </w:rPr>
        <w:t xml:space="preserve">0.66 και μέσο 0.59 για τους πρώτους 40 γείτονες. </w:t>
      </w:r>
    </w:p>
    <w:p w14:paraId="53C35635" w14:textId="1F2A902D" w:rsidR="00E04C2D" w:rsidRDefault="00E04C2D" w:rsidP="00E04C2D">
      <w:pPr>
        <w:rPr>
          <w:szCs w:val="26"/>
          <w:lang w:val="el-GR"/>
        </w:rPr>
      </w:pPr>
      <w:r>
        <w:rPr>
          <w:szCs w:val="26"/>
          <w:lang w:val="el-GR"/>
        </w:rPr>
        <w:t>Για το νευρωνικ</w:t>
      </w:r>
      <w:r w:rsidR="004224ED">
        <w:rPr>
          <w:szCs w:val="26"/>
          <w:lang w:val="el-GR"/>
        </w:rPr>
        <w:t xml:space="preserve">ό δίκτυο πραγματοποιήθηκαν αρχικά 8 και ύστερα επιπλέον 16 </w:t>
      </w:r>
      <w:r w:rsidR="004224ED">
        <w:rPr>
          <w:szCs w:val="26"/>
        </w:rPr>
        <w:t>trainings</w:t>
      </w:r>
      <w:r w:rsidR="004224ED" w:rsidRPr="004224ED">
        <w:rPr>
          <w:szCs w:val="26"/>
          <w:lang w:val="el-GR"/>
        </w:rPr>
        <w:t xml:space="preserve"> </w:t>
      </w:r>
      <w:r w:rsidR="004224ED">
        <w:rPr>
          <w:szCs w:val="26"/>
          <w:lang w:val="el-GR"/>
        </w:rPr>
        <w:t xml:space="preserve">με κάθε </w:t>
      </w:r>
      <w:r w:rsidR="004224ED">
        <w:rPr>
          <w:szCs w:val="26"/>
        </w:rPr>
        <w:t>dataset</w:t>
      </w:r>
      <w:r w:rsidR="004224ED" w:rsidRPr="004224ED">
        <w:rPr>
          <w:szCs w:val="26"/>
          <w:lang w:val="el-GR"/>
        </w:rPr>
        <w:t xml:space="preserve"> </w:t>
      </w:r>
      <w:r w:rsidR="004224ED">
        <w:rPr>
          <w:szCs w:val="26"/>
          <w:lang w:val="el-GR"/>
        </w:rPr>
        <w:t xml:space="preserve">και από αυτά προέκυψαν οι παρακάτω </w:t>
      </w:r>
      <w:r w:rsidR="004224ED">
        <w:rPr>
          <w:szCs w:val="26"/>
        </w:rPr>
        <w:t>validation</w:t>
      </w:r>
      <w:r w:rsidR="004224ED" w:rsidRPr="004224ED">
        <w:rPr>
          <w:szCs w:val="26"/>
          <w:lang w:val="el-GR"/>
        </w:rPr>
        <w:t xml:space="preserve"> </w:t>
      </w:r>
      <w:r w:rsidR="004224ED">
        <w:rPr>
          <w:szCs w:val="26"/>
          <w:lang w:val="el-GR"/>
        </w:rPr>
        <w:t>accuracies:</w:t>
      </w:r>
    </w:p>
    <w:p w14:paraId="741D872B" w14:textId="2BD75F87" w:rsidR="004224ED" w:rsidRDefault="004224ED" w:rsidP="004224ED">
      <w:pPr>
        <w:jc w:val="center"/>
        <w:rPr>
          <w:lang w:val="el-GR"/>
        </w:rPr>
      </w:pPr>
      <w:r>
        <w:rPr>
          <w:noProof/>
          <w:lang w:val="el-GR"/>
        </w:rPr>
        <w:drawing>
          <wp:inline distT="0" distB="0" distL="0" distR="0" wp14:anchorId="5C18D3E7" wp14:editId="3B4BCD8B">
            <wp:extent cx="2734057" cy="1105640"/>
            <wp:effectExtent l="0" t="0" r="9525" b="0"/>
            <wp:docPr id="15103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07"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2734057" cy="1105640"/>
                    </a:xfrm>
                    <a:prstGeom prst="rect">
                      <a:avLst/>
                    </a:prstGeom>
                  </pic:spPr>
                </pic:pic>
              </a:graphicData>
            </a:graphic>
          </wp:inline>
        </w:drawing>
      </w:r>
    </w:p>
    <w:p w14:paraId="2C0E9A4B" w14:textId="6F1640B4" w:rsidR="004224ED" w:rsidRDefault="004224ED" w:rsidP="004224ED">
      <w:pPr>
        <w:rPr>
          <w:lang w:val="el-GR"/>
        </w:rPr>
      </w:pPr>
      <w:r>
        <w:rPr>
          <w:lang w:val="el-GR"/>
        </w:rPr>
        <w:t xml:space="preserve">Όπου φαίνεται η </w:t>
      </w:r>
      <w:r w:rsidRPr="00E44BFD">
        <w:rPr>
          <w:b/>
          <w:bCs/>
          <w:lang w:val="el-GR"/>
        </w:rPr>
        <w:t xml:space="preserve">αύξηση της ακρίβειας (κατά </w:t>
      </w:r>
      <w:r w:rsidR="00E44BFD" w:rsidRPr="00E44BFD">
        <w:rPr>
          <w:b/>
          <w:bCs/>
          <w:lang w:val="el-GR"/>
        </w:rPr>
        <w:t>1</w:t>
      </w:r>
      <w:r w:rsidR="00E44BFD">
        <w:rPr>
          <w:b/>
          <w:bCs/>
          <w:lang w:val="el-GR"/>
        </w:rPr>
        <w:t>1</w:t>
      </w:r>
      <w:r w:rsidRPr="00E44BFD">
        <w:rPr>
          <w:b/>
          <w:bCs/>
          <w:lang w:val="el-GR"/>
        </w:rPr>
        <w:t xml:space="preserve">%) με τη χρήση του </w:t>
      </w:r>
      <w:r w:rsidRPr="00E44BFD">
        <w:rPr>
          <w:b/>
          <w:bCs/>
        </w:rPr>
        <w:t>dataset</w:t>
      </w:r>
      <w:r w:rsidRPr="00E44BFD">
        <w:rPr>
          <w:b/>
          <w:bCs/>
          <w:lang w:val="el-GR"/>
        </w:rPr>
        <w:t xml:space="preserve"> όπου οι τιμές συμπληρώθηκαν με τη χρήση νευρωνικού δικτύου</w:t>
      </w:r>
      <w:r>
        <w:rPr>
          <w:lang w:val="el-GR"/>
        </w:rPr>
        <w:t xml:space="preserve"> έναντι απλών μέσω τιμών. </w:t>
      </w:r>
    </w:p>
    <w:p w14:paraId="38FFBD9B" w14:textId="77777777" w:rsidR="004224ED" w:rsidRDefault="004224ED" w:rsidP="004224ED">
      <w:pPr>
        <w:rPr>
          <w:lang w:val="el-GR"/>
        </w:rPr>
      </w:pPr>
    </w:p>
    <w:p w14:paraId="64C4E91D" w14:textId="77777777" w:rsidR="004224ED" w:rsidRDefault="004224ED" w:rsidP="004224ED">
      <w:pPr>
        <w:rPr>
          <w:lang w:val="el-GR"/>
        </w:rPr>
      </w:pPr>
    </w:p>
    <w:p w14:paraId="5485C29D" w14:textId="77777777" w:rsidR="004224ED" w:rsidRDefault="004224ED" w:rsidP="004224ED">
      <w:pPr>
        <w:rPr>
          <w:lang w:val="el-GR"/>
        </w:rPr>
      </w:pPr>
    </w:p>
    <w:p w14:paraId="3A54847E" w14:textId="77777777" w:rsidR="004224ED" w:rsidRDefault="004224ED" w:rsidP="004224ED">
      <w:pPr>
        <w:rPr>
          <w:lang w:val="el-GR"/>
        </w:rPr>
      </w:pPr>
    </w:p>
    <w:p w14:paraId="5A9B9BEE" w14:textId="77777777" w:rsidR="004224ED" w:rsidRDefault="004224ED" w:rsidP="004224ED">
      <w:pPr>
        <w:rPr>
          <w:lang w:val="el-GR"/>
        </w:rPr>
      </w:pPr>
    </w:p>
    <w:p w14:paraId="593F8A67" w14:textId="1E64F44A" w:rsidR="004224ED" w:rsidRDefault="004224ED" w:rsidP="004224ED">
      <w:pPr>
        <w:pStyle w:val="Heading1"/>
        <w:numPr>
          <w:ilvl w:val="0"/>
          <w:numId w:val="2"/>
        </w:numPr>
      </w:pPr>
      <w:r>
        <w:rPr>
          <w:lang w:val="el-GR"/>
        </w:rPr>
        <w:lastRenderedPageBreak/>
        <w:t xml:space="preserve">Προεπεξεργασία </w:t>
      </w:r>
      <w:r>
        <w:t>Beacons</w:t>
      </w:r>
    </w:p>
    <w:p w14:paraId="07180C70" w14:textId="31D5FF59" w:rsidR="00DD133E" w:rsidRDefault="00DD133E" w:rsidP="00DD133E">
      <w:pPr>
        <w:pStyle w:val="Heading2"/>
        <w:numPr>
          <w:ilvl w:val="0"/>
          <w:numId w:val="10"/>
        </w:numPr>
        <w:rPr>
          <w:lang w:val="el-GR"/>
        </w:rPr>
      </w:pPr>
      <w:r>
        <w:rPr>
          <w:lang w:val="el-GR"/>
        </w:rPr>
        <w:t>Κανονικοποίηση</w:t>
      </w:r>
    </w:p>
    <w:p w14:paraId="2C438692" w14:textId="77777777" w:rsidR="00EE57F7" w:rsidRPr="00EE57F7" w:rsidRDefault="00EE57F7" w:rsidP="00EE57F7">
      <w:pPr>
        <w:rPr>
          <w:lang w:val="el-GR"/>
        </w:rPr>
      </w:pPr>
    </w:p>
    <w:p w14:paraId="75D7E80F" w14:textId="38E23102" w:rsidR="00EE57F7" w:rsidRDefault="00EE57F7" w:rsidP="00EE57F7">
      <w:pPr>
        <w:rPr>
          <w:lang w:val="el-GR"/>
        </w:rPr>
      </w:pPr>
      <w:r>
        <w:rPr>
          <w:lang w:val="el-GR"/>
        </w:rPr>
        <w:t xml:space="preserve">Αρχικά καθαρίζουμε τις εγγραφές από μη προβλεπόμενα </w:t>
      </w:r>
      <w:r>
        <w:t>IDs</w:t>
      </w:r>
      <w:r w:rsidRPr="00EE57F7">
        <w:rPr>
          <w:lang w:val="el-GR"/>
        </w:rPr>
        <w:t xml:space="preserve"> </w:t>
      </w:r>
      <w:r>
        <w:rPr>
          <w:lang w:val="el-GR"/>
        </w:rPr>
        <w:t xml:space="preserve">και ύστερα συλλέγουμε όλες τις διαφορετικές ονομασίες δωματίων. </w:t>
      </w:r>
    </w:p>
    <w:p w14:paraId="15F47A26" w14:textId="6E06489A" w:rsidR="00EE57F7" w:rsidRDefault="00EE57F7" w:rsidP="00EE57F7">
      <w:pPr>
        <w:jc w:val="center"/>
        <w:rPr>
          <w:lang w:val="el-GR"/>
        </w:rPr>
      </w:pPr>
      <w:r>
        <w:rPr>
          <w:noProof/>
          <w:lang w:val="el-GR"/>
        </w:rPr>
        <w:drawing>
          <wp:inline distT="0" distB="0" distL="0" distR="0" wp14:anchorId="021C1C62" wp14:editId="4535FCAA">
            <wp:extent cx="2992588" cy="2867025"/>
            <wp:effectExtent l="0" t="0" r="0" b="0"/>
            <wp:docPr id="91276220"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6220" name="Picture 2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94357" cy="2868720"/>
                    </a:xfrm>
                    <a:prstGeom prst="rect">
                      <a:avLst/>
                    </a:prstGeom>
                  </pic:spPr>
                </pic:pic>
              </a:graphicData>
            </a:graphic>
          </wp:inline>
        </w:drawing>
      </w:r>
    </w:p>
    <w:p w14:paraId="5E2A09C1" w14:textId="7E7D3F58" w:rsidR="00EE57F7" w:rsidRDefault="00EE57F7" w:rsidP="00EE57F7">
      <w:pPr>
        <w:rPr>
          <w:lang w:val="el-GR"/>
        </w:rPr>
      </w:pPr>
      <w:r>
        <w:rPr>
          <w:lang w:val="el-GR"/>
        </w:rPr>
        <w:t>Ύστερα χειροκίνητα κατασκευάζουμε ένα λεξικό αντιστοίχησης όλων των διαφορετικών ονομασιών με τις πραγματικές ονομασίες που επιλέξαμε οι οποίες είναι 8:</w:t>
      </w:r>
    </w:p>
    <w:p w14:paraId="1CC770CE" w14:textId="724ED09A" w:rsidR="00EE57F7" w:rsidRDefault="00EE57F7" w:rsidP="00EE57F7">
      <w:pPr>
        <w:pStyle w:val="ListParagraph"/>
        <w:numPr>
          <w:ilvl w:val="0"/>
          <w:numId w:val="11"/>
        </w:numPr>
      </w:pPr>
      <w:r>
        <w:t>Bathroom</w:t>
      </w:r>
    </w:p>
    <w:p w14:paraId="6D166B7C" w14:textId="6B284F8A" w:rsidR="00EE57F7" w:rsidRDefault="00EE57F7" w:rsidP="00EE57F7">
      <w:pPr>
        <w:pStyle w:val="ListParagraph"/>
        <w:numPr>
          <w:ilvl w:val="0"/>
          <w:numId w:val="11"/>
        </w:numPr>
      </w:pPr>
      <w:r>
        <w:t>Bedroom</w:t>
      </w:r>
    </w:p>
    <w:p w14:paraId="665C4EC2" w14:textId="5B506C3D" w:rsidR="00EE57F7" w:rsidRDefault="00EE57F7" w:rsidP="00EE57F7">
      <w:pPr>
        <w:pStyle w:val="ListParagraph"/>
        <w:numPr>
          <w:ilvl w:val="0"/>
          <w:numId w:val="11"/>
        </w:numPr>
      </w:pPr>
      <w:r>
        <w:t>Diningroom</w:t>
      </w:r>
    </w:p>
    <w:p w14:paraId="5C81F974" w14:textId="71695813" w:rsidR="00EE57F7" w:rsidRDefault="00EE57F7" w:rsidP="00EE57F7">
      <w:pPr>
        <w:pStyle w:val="ListParagraph"/>
        <w:numPr>
          <w:ilvl w:val="0"/>
          <w:numId w:val="11"/>
        </w:numPr>
      </w:pPr>
      <w:r>
        <w:t>Hall</w:t>
      </w:r>
    </w:p>
    <w:p w14:paraId="42BF95AD" w14:textId="5D3348DE" w:rsidR="00EE57F7" w:rsidRDefault="00EE57F7" w:rsidP="00EE57F7">
      <w:pPr>
        <w:pStyle w:val="ListParagraph"/>
        <w:numPr>
          <w:ilvl w:val="0"/>
          <w:numId w:val="11"/>
        </w:numPr>
      </w:pPr>
      <w:r>
        <w:t>Kitchen</w:t>
      </w:r>
    </w:p>
    <w:p w14:paraId="177A7BA9" w14:textId="45EE6A83" w:rsidR="00EE57F7" w:rsidRDefault="00EE57F7" w:rsidP="00EE57F7">
      <w:pPr>
        <w:pStyle w:val="ListParagraph"/>
        <w:numPr>
          <w:ilvl w:val="0"/>
          <w:numId w:val="11"/>
        </w:numPr>
      </w:pPr>
      <w:r>
        <w:t>Livingroom</w:t>
      </w:r>
    </w:p>
    <w:p w14:paraId="4CF23BDD" w14:textId="1EBEBC84" w:rsidR="00EE57F7" w:rsidRDefault="00EE57F7" w:rsidP="00EE57F7">
      <w:pPr>
        <w:pStyle w:val="ListParagraph"/>
        <w:numPr>
          <w:ilvl w:val="0"/>
          <w:numId w:val="11"/>
        </w:numPr>
      </w:pPr>
      <w:r>
        <w:t>Office</w:t>
      </w:r>
    </w:p>
    <w:p w14:paraId="009FB9CD" w14:textId="5423E776" w:rsidR="00EE57F7" w:rsidRDefault="00EE57F7" w:rsidP="00EE57F7">
      <w:pPr>
        <w:pStyle w:val="ListParagraph"/>
        <w:numPr>
          <w:ilvl w:val="0"/>
          <w:numId w:val="11"/>
        </w:numPr>
      </w:pPr>
      <w:r>
        <w:t>Outdoor</w:t>
      </w:r>
    </w:p>
    <w:p w14:paraId="1A98B364" w14:textId="77777777" w:rsidR="00EE57F7" w:rsidRDefault="00EE57F7" w:rsidP="00EE57F7">
      <w:pPr>
        <w:ind w:left="360"/>
      </w:pPr>
    </w:p>
    <w:p w14:paraId="00F27E24" w14:textId="77777777" w:rsidR="00EE57F7" w:rsidRDefault="00EE57F7" w:rsidP="00EE57F7">
      <w:pPr>
        <w:ind w:left="360"/>
      </w:pPr>
    </w:p>
    <w:p w14:paraId="68733676" w14:textId="77777777" w:rsidR="00EE57F7" w:rsidRDefault="00EE57F7" w:rsidP="00EE57F7">
      <w:pPr>
        <w:ind w:left="360"/>
      </w:pPr>
    </w:p>
    <w:p w14:paraId="6B275606" w14:textId="57A301CC" w:rsidR="00EE57F7" w:rsidRDefault="00EE57F7" w:rsidP="00EE57F7">
      <w:pPr>
        <w:rPr>
          <w:lang w:val="el-GR"/>
        </w:rPr>
      </w:pPr>
      <w:r>
        <w:rPr>
          <w:lang w:val="el-GR"/>
        </w:rPr>
        <w:lastRenderedPageBreak/>
        <w:t>Το λεξικό φαίνεται στην παρακάτω εικόνα: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6594"/>
      </w:tblGrid>
      <w:tr w:rsidR="00EE57F7" w14:paraId="0A2E2043" w14:textId="77777777" w:rsidTr="00EE57F7">
        <w:tc>
          <w:tcPr>
            <w:tcW w:w="2695" w:type="dxa"/>
          </w:tcPr>
          <w:p w14:paraId="7A7D771A" w14:textId="3FE37A9F" w:rsidR="00EE57F7" w:rsidRDefault="00EE57F7" w:rsidP="00EE57F7">
            <w:pPr>
              <w:rPr>
                <w:lang w:val="el-GR"/>
              </w:rPr>
            </w:pPr>
            <w:r>
              <w:rPr>
                <w:noProof/>
                <w:lang w:val="el-GR"/>
              </w:rPr>
              <w:drawing>
                <wp:inline distT="0" distB="0" distL="0" distR="0" wp14:anchorId="14E401C7" wp14:editId="6A1FE2C3">
                  <wp:extent cx="1619476" cy="5477639"/>
                  <wp:effectExtent l="0" t="0" r="0" b="8890"/>
                  <wp:docPr id="10944537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53717" name="Picture 2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19476" cy="5477639"/>
                          </a:xfrm>
                          <a:prstGeom prst="rect">
                            <a:avLst/>
                          </a:prstGeom>
                        </pic:spPr>
                      </pic:pic>
                    </a:graphicData>
                  </a:graphic>
                </wp:inline>
              </w:drawing>
            </w:r>
          </w:p>
        </w:tc>
        <w:tc>
          <w:tcPr>
            <w:tcW w:w="6655" w:type="dxa"/>
          </w:tcPr>
          <w:p w14:paraId="3A4F2AEA" w14:textId="0C5F4948" w:rsidR="00EE57F7" w:rsidRDefault="00EE57F7" w:rsidP="00EE57F7">
            <w:pPr>
              <w:rPr>
                <w:lang w:val="el-GR"/>
              </w:rPr>
            </w:pPr>
            <w:r>
              <w:rPr>
                <w:noProof/>
                <w:lang w:val="el-GR"/>
              </w:rPr>
              <w:drawing>
                <wp:inline distT="0" distB="0" distL="0" distR="0" wp14:anchorId="3E8B0CF9" wp14:editId="378F35BC">
                  <wp:extent cx="1580945" cy="5502275"/>
                  <wp:effectExtent l="0" t="0" r="635" b="3175"/>
                  <wp:docPr id="117106198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1985" name="Picture 24"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19026"/>
                          <a:stretch/>
                        </pic:blipFill>
                        <pic:spPr bwMode="auto">
                          <a:xfrm>
                            <a:off x="0" y="0"/>
                            <a:ext cx="1582273" cy="5506898"/>
                          </a:xfrm>
                          <a:prstGeom prst="rect">
                            <a:avLst/>
                          </a:prstGeom>
                          <a:ln>
                            <a:noFill/>
                          </a:ln>
                          <a:extLst>
                            <a:ext uri="{53640926-AAD7-44D8-BBD7-CCE9431645EC}">
                              <a14:shadowObscured xmlns:a14="http://schemas.microsoft.com/office/drawing/2010/main"/>
                            </a:ext>
                          </a:extLst>
                        </pic:spPr>
                      </pic:pic>
                    </a:graphicData>
                  </a:graphic>
                </wp:inline>
              </w:drawing>
            </w:r>
          </w:p>
        </w:tc>
      </w:tr>
      <w:tr w:rsidR="00EE57F7" w14:paraId="3FA12E4F" w14:textId="77777777" w:rsidTr="00EE57F7">
        <w:tc>
          <w:tcPr>
            <w:tcW w:w="2695" w:type="dxa"/>
          </w:tcPr>
          <w:p w14:paraId="659118B9" w14:textId="77777777" w:rsidR="00EE57F7" w:rsidRDefault="00EE57F7" w:rsidP="00EE57F7">
            <w:pPr>
              <w:rPr>
                <w:noProof/>
                <w:lang w:val="el-GR"/>
              </w:rPr>
            </w:pPr>
          </w:p>
          <w:p w14:paraId="7D506966" w14:textId="73DBD827" w:rsidR="00EE57F7" w:rsidRDefault="00EE57F7" w:rsidP="00EE57F7">
            <w:pPr>
              <w:rPr>
                <w:noProof/>
                <w:lang w:val="el-GR"/>
              </w:rPr>
            </w:pPr>
          </w:p>
        </w:tc>
        <w:tc>
          <w:tcPr>
            <w:tcW w:w="6655" w:type="dxa"/>
          </w:tcPr>
          <w:p w14:paraId="10E86CC3" w14:textId="77777777" w:rsidR="00EE57F7" w:rsidRDefault="00EE57F7" w:rsidP="00EE57F7">
            <w:pPr>
              <w:rPr>
                <w:noProof/>
                <w:lang w:val="el-GR"/>
              </w:rPr>
            </w:pPr>
          </w:p>
        </w:tc>
      </w:tr>
    </w:tbl>
    <w:p w14:paraId="5E6B7E3E" w14:textId="77777777" w:rsidR="00EE57F7" w:rsidRDefault="00EE57F7" w:rsidP="00EE57F7">
      <w:pPr>
        <w:rPr>
          <w:lang w:val="el-GR"/>
        </w:rPr>
      </w:pPr>
    </w:p>
    <w:p w14:paraId="51BD0202" w14:textId="77777777" w:rsidR="00EE57F7" w:rsidRPr="00EE57F7" w:rsidRDefault="00EE57F7" w:rsidP="00EE57F7">
      <w:pPr>
        <w:rPr>
          <w:lang w:val="el-GR"/>
        </w:rPr>
      </w:pPr>
    </w:p>
    <w:p w14:paraId="06618A79" w14:textId="633D4DF2" w:rsidR="00E4192D" w:rsidRDefault="00EE57F7" w:rsidP="00E4192D">
      <w:pPr>
        <w:rPr>
          <w:lang w:val="el-GR"/>
        </w:rPr>
      </w:pPr>
      <w:r>
        <w:rPr>
          <w:lang w:val="el-GR"/>
        </w:rPr>
        <w:t xml:space="preserve">Ύστερα αλλάζουμε με τη χρήση του λεξικού τις εγγραφές με τα σωστά ονόματα δωματίων ενώ ταυτόχρονα συμπτύσουμε τις στήλες ημερομηνίας και ώρας και τις μετατρέπουμε σε </w:t>
      </w:r>
      <w:r>
        <w:t>UNIX</w:t>
      </w:r>
      <w:r w:rsidRPr="00EE57F7">
        <w:rPr>
          <w:lang w:val="el-GR"/>
        </w:rPr>
        <w:t xml:space="preserve"> </w:t>
      </w:r>
      <w:r>
        <w:rPr>
          <w:lang w:val="el-GR"/>
        </w:rPr>
        <w:t>time για να σιευκολύνουμε την επεξεργασία τους αργότερα.</w:t>
      </w:r>
    </w:p>
    <w:p w14:paraId="6A09D097" w14:textId="77777777" w:rsidR="00EE57F7" w:rsidRDefault="00EE57F7" w:rsidP="00E4192D">
      <w:pPr>
        <w:rPr>
          <w:lang w:val="el-GR"/>
        </w:rPr>
      </w:pPr>
    </w:p>
    <w:p w14:paraId="6C0C1917" w14:textId="77777777" w:rsidR="00EE57F7" w:rsidRDefault="00EE57F7" w:rsidP="00E4192D">
      <w:pPr>
        <w:rPr>
          <w:lang w:val="el-GR"/>
        </w:rPr>
      </w:pPr>
    </w:p>
    <w:p w14:paraId="4BD40C82" w14:textId="4AE5A072" w:rsidR="00EE57F7" w:rsidRDefault="00EE57F7" w:rsidP="00E4192D">
      <w:pPr>
        <w:rPr>
          <w:lang w:val="el-GR"/>
        </w:rPr>
      </w:pPr>
      <w:r>
        <w:rPr>
          <w:noProof/>
          <w:lang w:val="el-GR"/>
        </w:rPr>
        <w:lastRenderedPageBreak/>
        <w:drawing>
          <wp:inline distT="0" distB="0" distL="0" distR="0" wp14:anchorId="66490C7B" wp14:editId="741F8FE0">
            <wp:extent cx="5943600" cy="3559810"/>
            <wp:effectExtent l="0" t="0" r="0" b="2540"/>
            <wp:docPr id="629449222"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9222" name="Picture 25"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5D3FF42D" w14:textId="0D46101A" w:rsidR="00DF51D6" w:rsidRDefault="00DF51D6" w:rsidP="00E4192D">
      <w:pPr>
        <w:rPr>
          <w:lang w:val="el-GR"/>
        </w:rPr>
      </w:pPr>
      <w:r>
        <w:rPr>
          <w:lang w:val="el-GR"/>
        </w:rPr>
        <w:t xml:space="preserve"> Έπειτα κάνουμε </w:t>
      </w:r>
      <w:r>
        <w:t>sort</w:t>
      </w:r>
      <w:r w:rsidRPr="00DF51D6">
        <w:rPr>
          <w:lang w:val="el-GR"/>
        </w:rPr>
        <w:t xml:space="preserve"> </w:t>
      </w:r>
      <w:r>
        <w:rPr>
          <w:lang w:val="el-GR"/>
        </w:rPr>
        <w:t xml:space="preserve">με βάση το </w:t>
      </w:r>
      <w:r>
        <w:t>datetime</w:t>
      </w:r>
      <w:r w:rsidRPr="00DF51D6">
        <w:rPr>
          <w:lang w:val="el-GR"/>
        </w:rPr>
        <w:t xml:space="preserve"> </w:t>
      </w:r>
      <w:r>
        <w:rPr>
          <w:lang w:val="el-GR"/>
        </w:rPr>
        <w:t xml:space="preserve">και το </w:t>
      </w:r>
      <w:r>
        <w:t>participant</w:t>
      </w:r>
      <w:r w:rsidRPr="00DF51D6">
        <w:rPr>
          <w:lang w:val="el-GR"/>
        </w:rPr>
        <w:t xml:space="preserve"> </w:t>
      </w:r>
      <w:r>
        <w:rPr>
          <w:lang w:val="el-GR"/>
        </w:rPr>
        <w:t>ID και αποθηκεύουμε το αποτέλεσμα.</w:t>
      </w:r>
    </w:p>
    <w:p w14:paraId="7B6C24FB" w14:textId="1BD2C2EC" w:rsidR="00DF51D6" w:rsidRDefault="00DF51D6" w:rsidP="00E4192D">
      <w:pPr>
        <w:rPr>
          <w:lang w:val="el-GR"/>
        </w:rPr>
      </w:pPr>
      <w:r>
        <w:rPr>
          <w:noProof/>
          <w:lang w:val="el-GR"/>
        </w:rPr>
        <w:drawing>
          <wp:inline distT="0" distB="0" distL="0" distR="0" wp14:anchorId="7F8C95B2" wp14:editId="1BF3750C">
            <wp:extent cx="5943600" cy="3336925"/>
            <wp:effectExtent l="0" t="0" r="0" b="0"/>
            <wp:docPr id="488746855"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6855" name="Picture 26"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1464FA4B" w14:textId="77777777" w:rsidR="00DF51D6" w:rsidRDefault="00DF51D6" w:rsidP="00E4192D">
      <w:pPr>
        <w:rPr>
          <w:lang w:val="el-GR"/>
        </w:rPr>
      </w:pPr>
    </w:p>
    <w:p w14:paraId="15581043" w14:textId="77777777" w:rsidR="00DF51D6" w:rsidRDefault="00DF51D6" w:rsidP="00E4192D">
      <w:pPr>
        <w:rPr>
          <w:lang w:val="el-GR"/>
        </w:rPr>
      </w:pPr>
    </w:p>
    <w:p w14:paraId="0AFB0AE0" w14:textId="70A0BAC8" w:rsidR="00DF51D6" w:rsidRDefault="00DF51D6" w:rsidP="00DF51D6">
      <w:pPr>
        <w:pStyle w:val="Heading2"/>
        <w:numPr>
          <w:ilvl w:val="0"/>
          <w:numId w:val="10"/>
        </w:numPr>
        <w:rPr>
          <w:lang w:val="el-GR"/>
        </w:rPr>
      </w:pPr>
      <w:r>
        <w:rPr>
          <w:lang w:val="el-GR"/>
        </w:rPr>
        <w:lastRenderedPageBreak/>
        <w:t>Εξαγωγή Χαρακτηριστηκών</w:t>
      </w:r>
    </w:p>
    <w:p w14:paraId="44C5971D" w14:textId="77777777" w:rsidR="00DF51D6" w:rsidRDefault="00DF51D6" w:rsidP="00DF51D6">
      <w:pPr>
        <w:rPr>
          <w:lang w:val="el-GR"/>
        </w:rPr>
      </w:pPr>
    </w:p>
    <w:p w14:paraId="1857DE86" w14:textId="77777777" w:rsidR="00DF51D6" w:rsidRDefault="00DF51D6" w:rsidP="00DF51D6">
      <w:pPr>
        <w:rPr>
          <w:lang w:val="el-GR"/>
        </w:rPr>
      </w:pPr>
      <w:r>
        <w:rPr>
          <w:lang w:val="el-GR"/>
        </w:rPr>
        <w:t xml:space="preserve">Για τον υπολογισμό των χρόνων διαμονής σε κάθε δωμάτιο ορίζουμε τις 3 παρακάτω συναρτήσεις γαι να μας διευκολύνουν στις περιπτώσης αλλαγής ημέρας μεταξύ δύο εγγραφών σύμφωνα με τις οδηγίες που μας δώθηκαν. </w:t>
      </w:r>
    </w:p>
    <w:p w14:paraId="3624026E" w14:textId="52096C4D" w:rsidR="00DF51D6" w:rsidRDefault="00DF51D6" w:rsidP="00DF51D6">
      <w:pPr>
        <w:jc w:val="center"/>
        <w:rPr>
          <w:lang w:val="el-GR"/>
        </w:rPr>
      </w:pPr>
      <w:r>
        <w:rPr>
          <w:noProof/>
          <w:lang w:val="el-GR"/>
        </w:rPr>
        <w:drawing>
          <wp:inline distT="0" distB="0" distL="0" distR="0" wp14:anchorId="1CACCFFA" wp14:editId="14992411">
            <wp:extent cx="5199450" cy="6189345"/>
            <wp:effectExtent l="0" t="0" r="1270" b="1905"/>
            <wp:docPr id="1299674433"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74433" name="Picture 27"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02655" cy="6193160"/>
                    </a:xfrm>
                    <a:prstGeom prst="rect">
                      <a:avLst/>
                    </a:prstGeom>
                  </pic:spPr>
                </pic:pic>
              </a:graphicData>
            </a:graphic>
          </wp:inline>
        </w:drawing>
      </w:r>
    </w:p>
    <w:p w14:paraId="07009C07" w14:textId="77777777" w:rsidR="00DF51D6" w:rsidRDefault="00DF51D6" w:rsidP="00DF51D6">
      <w:pPr>
        <w:jc w:val="center"/>
        <w:rPr>
          <w:lang w:val="el-GR"/>
        </w:rPr>
      </w:pPr>
    </w:p>
    <w:p w14:paraId="4FAE9370" w14:textId="77777777" w:rsidR="00DF51D6" w:rsidRDefault="00DF51D6" w:rsidP="00DF51D6">
      <w:pPr>
        <w:jc w:val="center"/>
        <w:rPr>
          <w:lang w:val="el-GR"/>
        </w:rPr>
      </w:pPr>
    </w:p>
    <w:p w14:paraId="7A21D65E" w14:textId="13634F7F" w:rsidR="00DF51D6" w:rsidRDefault="00DF51D6" w:rsidP="00DF51D6">
      <w:pPr>
        <w:rPr>
          <w:lang w:val="el-GR"/>
        </w:rPr>
      </w:pPr>
      <w:r>
        <w:rPr>
          <w:lang w:val="el-GR"/>
        </w:rPr>
        <w:lastRenderedPageBreak/>
        <w:t>Έπειτα βρίσκουμε τις ξεχωριστές διαμονές των συμμετεχόντων</w:t>
      </w:r>
    </w:p>
    <w:p w14:paraId="281ADECD" w14:textId="654C959B" w:rsidR="00DF51D6" w:rsidRDefault="00DF51D6" w:rsidP="00DF51D6">
      <w:pPr>
        <w:rPr>
          <w:lang w:val="el-GR"/>
        </w:rPr>
      </w:pPr>
      <w:r>
        <w:rPr>
          <w:noProof/>
          <w:lang w:val="el-GR"/>
        </w:rPr>
        <w:drawing>
          <wp:inline distT="0" distB="0" distL="0" distR="0" wp14:anchorId="46144243" wp14:editId="58D4CDCF">
            <wp:extent cx="5943600" cy="1733550"/>
            <wp:effectExtent l="0" t="0" r="0" b="0"/>
            <wp:docPr id="88738262" name="Picture 28"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8262" name="Picture 28" descr="A computer code on a whit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4EB67911" w14:textId="0CF434B7" w:rsidR="00DF51D6" w:rsidRDefault="00DF51D6" w:rsidP="00DF51D6">
      <w:pPr>
        <w:rPr>
          <w:lang w:val="el-GR"/>
        </w:rPr>
      </w:pPr>
      <w:r>
        <w:rPr>
          <w:lang w:val="el-GR"/>
        </w:rPr>
        <w:t xml:space="preserve">Και τέλος υπολογίζουμε τους επιμέρους χρόνους και ποσοστά διαμονής πριν τα αποθηκεύσουμε στο νέο </w:t>
      </w:r>
      <w:r>
        <w:t>dataset</w:t>
      </w:r>
      <w:r w:rsidRPr="00DF51D6">
        <w:rPr>
          <w:lang w:val="el-GR"/>
        </w:rPr>
        <w:t>.</w:t>
      </w:r>
    </w:p>
    <w:p w14:paraId="72BD140A" w14:textId="2C9B677F" w:rsidR="00DF51D6" w:rsidRDefault="00DF51D6" w:rsidP="00DF51D6">
      <w:pPr>
        <w:jc w:val="center"/>
        <w:rPr>
          <w:lang w:val="el-GR"/>
        </w:rPr>
      </w:pPr>
      <w:r>
        <w:rPr>
          <w:noProof/>
          <w:lang w:val="el-GR"/>
        </w:rPr>
        <w:drawing>
          <wp:inline distT="0" distB="0" distL="0" distR="0" wp14:anchorId="60DE3BD1" wp14:editId="4F8A95A2">
            <wp:extent cx="5314950" cy="3418944"/>
            <wp:effectExtent l="0" t="0" r="0" b="0"/>
            <wp:docPr id="1421524741"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4741" name="Picture 29"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24007" cy="3424770"/>
                    </a:xfrm>
                    <a:prstGeom prst="rect">
                      <a:avLst/>
                    </a:prstGeom>
                  </pic:spPr>
                </pic:pic>
              </a:graphicData>
            </a:graphic>
          </wp:inline>
        </w:drawing>
      </w:r>
    </w:p>
    <w:p w14:paraId="418A1D37" w14:textId="77777777" w:rsidR="00DF51D6" w:rsidRDefault="00DF51D6" w:rsidP="00DF51D6">
      <w:pPr>
        <w:keepNext/>
        <w:jc w:val="center"/>
      </w:pPr>
      <w:r>
        <w:rPr>
          <w:noProof/>
          <w:lang w:val="el-GR"/>
        </w:rPr>
        <w:drawing>
          <wp:inline distT="0" distB="0" distL="0" distR="0" wp14:anchorId="59C02D2A" wp14:editId="4CDFB530">
            <wp:extent cx="5313811" cy="1628775"/>
            <wp:effectExtent l="0" t="0" r="1270" b="0"/>
            <wp:docPr id="188627366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73666" name="Picture 3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56682" cy="1641916"/>
                    </a:xfrm>
                    <a:prstGeom prst="rect">
                      <a:avLst/>
                    </a:prstGeom>
                  </pic:spPr>
                </pic:pic>
              </a:graphicData>
            </a:graphic>
          </wp:inline>
        </w:drawing>
      </w:r>
    </w:p>
    <w:p w14:paraId="300F5936" w14:textId="51640303" w:rsidR="00DF51D6" w:rsidRDefault="00DF51D6" w:rsidP="00DF51D6">
      <w:pPr>
        <w:pStyle w:val="Caption"/>
        <w:jc w:val="center"/>
        <w:rPr>
          <w:sz w:val="26"/>
          <w:szCs w:val="26"/>
        </w:rPr>
      </w:pPr>
      <w:r w:rsidRPr="00DF51D6">
        <w:rPr>
          <w:sz w:val="26"/>
          <w:szCs w:val="26"/>
        </w:rPr>
        <w:t>New Dataset Format</w:t>
      </w:r>
    </w:p>
    <w:p w14:paraId="7B39597D" w14:textId="68A80EA3" w:rsidR="00DF51D6" w:rsidRDefault="00DF51D6" w:rsidP="00DF51D6">
      <w:pPr>
        <w:pStyle w:val="ListParagraph"/>
        <w:numPr>
          <w:ilvl w:val="0"/>
          <w:numId w:val="2"/>
        </w:numPr>
        <w:rPr>
          <w:rFonts w:asciiTheme="majorHAnsi" w:eastAsiaTheme="majorEastAsia" w:hAnsiTheme="majorHAnsi" w:cstheme="majorBidi"/>
          <w:color w:val="0F4761" w:themeColor="accent1" w:themeShade="BF"/>
          <w:sz w:val="40"/>
          <w:szCs w:val="40"/>
          <w:lang w:val="el-GR"/>
        </w:rPr>
      </w:pPr>
      <w:r w:rsidRPr="00DF51D6">
        <w:rPr>
          <w:rFonts w:asciiTheme="majorHAnsi" w:eastAsiaTheme="majorEastAsia" w:hAnsiTheme="majorHAnsi" w:cstheme="majorBidi"/>
          <w:color w:val="0F4761" w:themeColor="accent1" w:themeShade="BF"/>
          <w:sz w:val="40"/>
          <w:szCs w:val="40"/>
          <w:lang w:val="el-GR"/>
        </w:rPr>
        <w:lastRenderedPageBreak/>
        <w:t>Συνδιασμός Clinical και Beacons Feature</w:t>
      </w:r>
    </w:p>
    <w:p w14:paraId="31CE43DA" w14:textId="77777777" w:rsidR="00DF51D6" w:rsidRDefault="00DF51D6" w:rsidP="00DF51D6">
      <w:pPr>
        <w:rPr>
          <w:rFonts w:asciiTheme="majorHAnsi" w:eastAsiaTheme="majorEastAsia" w:hAnsiTheme="majorHAnsi" w:cstheme="majorBidi"/>
          <w:color w:val="0F4761" w:themeColor="accent1" w:themeShade="BF"/>
          <w:sz w:val="40"/>
          <w:szCs w:val="40"/>
          <w:lang w:val="el-GR"/>
        </w:rPr>
      </w:pPr>
    </w:p>
    <w:p w14:paraId="07D3D848" w14:textId="36D01341" w:rsidR="00DF51D6" w:rsidRDefault="00224AE7" w:rsidP="00DF51D6">
      <w:pPr>
        <w:rPr>
          <w:lang w:val="el-GR"/>
        </w:rPr>
      </w:pPr>
      <w:r>
        <w:rPr>
          <w:lang w:val="el-GR"/>
        </w:rPr>
        <w:t xml:space="preserve">Ακόμη συνδιάζουμε το </w:t>
      </w:r>
      <w:r>
        <w:t>Clinical</w:t>
      </w:r>
      <w:r w:rsidRPr="00224AE7">
        <w:rPr>
          <w:lang w:val="el-GR"/>
        </w:rPr>
        <w:t xml:space="preserve"> </w:t>
      </w:r>
      <w:r>
        <w:rPr>
          <w:lang w:val="el-GR"/>
        </w:rPr>
        <w:t xml:space="preserve">με το </w:t>
      </w:r>
      <w:r>
        <w:t>New</w:t>
      </w:r>
      <w:r w:rsidRPr="00224AE7">
        <w:rPr>
          <w:lang w:val="el-GR"/>
        </w:rPr>
        <w:t>_</w:t>
      </w:r>
      <w:r>
        <w:rPr>
          <w:lang w:val="el-GR"/>
        </w:rPr>
        <w:t xml:space="preserve">Dataset (που προέκυψε από την εξαγωγή χαρακτηριστηκών από το </w:t>
      </w:r>
      <w:r>
        <w:t>Beacons</w:t>
      </w:r>
      <w:r w:rsidRPr="00224AE7">
        <w:rPr>
          <w:lang w:val="el-GR"/>
        </w:rPr>
        <w:t>)</w:t>
      </w:r>
      <w:r>
        <w:rPr>
          <w:lang w:val="el-GR"/>
        </w:rPr>
        <w:t xml:space="preserve"> σε ένα νέο.</w:t>
      </w:r>
    </w:p>
    <w:p w14:paraId="1DC1C0BE" w14:textId="3F5706D5" w:rsidR="00224AE7" w:rsidRDefault="00224AE7" w:rsidP="00224AE7">
      <w:pPr>
        <w:jc w:val="center"/>
        <w:rPr>
          <w:lang w:val="el-GR"/>
        </w:rPr>
      </w:pPr>
      <w:r>
        <w:rPr>
          <w:noProof/>
          <w:lang w:val="el-GR"/>
        </w:rPr>
        <w:drawing>
          <wp:inline distT="0" distB="0" distL="0" distR="0" wp14:anchorId="08ADFD56" wp14:editId="5F263A4E">
            <wp:extent cx="5295900" cy="4228799"/>
            <wp:effectExtent l="0" t="0" r="0" b="635"/>
            <wp:docPr id="47766085" name="Picture 3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085" name="Picture 31"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98970" cy="4231250"/>
                    </a:xfrm>
                    <a:prstGeom prst="rect">
                      <a:avLst/>
                    </a:prstGeom>
                  </pic:spPr>
                </pic:pic>
              </a:graphicData>
            </a:graphic>
          </wp:inline>
        </w:drawing>
      </w:r>
    </w:p>
    <w:p w14:paraId="79757661" w14:textId="77777777" w:rsidR="00224AE7" w:rsidRDefault="00224AE7" w:rsidP="00224AE7">
      <w:pPr>
        <w:keepNext/>
        <w:jc w:val="center"/>
      </w:pPr>
      <w:r>
        <w:rPr>
          <w:noProof/>
          <w:lang w:val="el-GR"/>
        </w:rPr>
        <w:drawing>
          <wp:inline distT="0" distB="0" distL="0" distR="0" wp14:anchorId="552AD64B" wp14:editId="6D199BDD">
            <wp:extent cx="5943600" cy="981710"/>
            <wp:effectExtent l="0" t="0" r="0" b="8890"/>
            <wp:docPr id="863184373" name="Picture 3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4373" name="Picture 32" descr="A close up of a scree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81710"/>
                    </a:xfrm>
                    <a:prstGeom prst="rect">
                      <a:avLst/>
                    </a:prstGeom>
                  </pic:spPr>
                </pic:pic>
              </a:graphicData>
            </a:graphic>
          </wp:inline>
        </w:drawing>
      </w:r>
    </w:p>
    <w:p w14:paraId="4E084128" w14:textId="4A31B347" w:rsidR="00224AE7" w:rsidRDefault="00224AE7" w:rsidP="00224AE7">
      <w:pPr>
        <w:pStyle w:val="Caption"/>
        <w:jc w:val="center"/>
        <w:rPr>
          <w:sz w:val="26"/>
          <w:szCs w:val="26"/>
        </w:rPr>
      </w:pPr>
      <w:r w:rsidRPr="00224AE7">
        <w:rPr>
          <w:sz w:val="26"/>
          <w:szCs w:val="26"/>
        </w:rPr>
        <w:t>Merged Dataset Format</w:t>
      </w:r>
    </w:p>
    <w:p w14:paraId="703C9771" w14:textId="77777777" w:rsidR="00224AE7" w:rsidRDefault="00224AE7" w:rsidP="00224AE7">
      <w:pPr>
        <w:rPr>
          <w:lang w:val="el-GR"/>
        </w:rPr>
      </w:pPr>
    </w:p>
    <w:p w14:paraId="678153C2" w14:textId="77777777" w:rsidR="00224AE7" w:rsidRDefault="00224AE7" w:rsidP="00224AE7">
      <w:pPr>
        <w:rPr>
          <w:lang w:val="el-GR"/>
        </w:rPr>
      </w:pPr>
    </w:p>
    <w:p w14:paraId="62740AD3" w14:textId="77777777" w:rsidR="00224AE7" w:rsidRDefault="00224AE7" w:rsidP="00224AE7">
      <w:pPr>
        <w:rPr>
          <w:lang w:val="el-GR"/>
        </w:rPr>
      </w:pPr>
    </w:p>
    <w:p w14:paraId="7553E1F9" w14:textId="77777777" w:rsidR="00224AE7" w:rsidRDefault="00224AE7" w:rsidP="00224AE7">
      <w:pPr>
        <w:pStyle w:val="ListParagraph"/>
        <w:numPr>
          <w:ilvl w:val="0"/>
          <w:numId w:val="2"/>
        </w:numPr>
        <w:rPr>
          <w:rFonts w:asciiTheme="majorHAnsi" w:eastAsiaTheme="majorEastAsia" w:hAnsiTheme="majorHAnsi" w:cstheme="majorBidi"/>
          <w:color w:val="0F4761" w:themeColor="accent1" w:themeShade="BF"/>
          <w:sz w:val="40"/>
          <w:szCs w:val="40"/>
          <w:lang w:val="el-GR"/>
        </w:rPr>
      </w:pPr>
      <w:r w:rsidRPr="00224AE7">
        <w:rPr>
          <w:rFonts w:asciiTheme="majorHAnsi" w:eastAsiaTheme="majorEastAsia" w:hAnsiTheme="majorHAnsi" w:cstheme="majorBidi"/>
          <w:color w:val="0F4761" w:themeColor="accent1" w:themeShade="BF"/>
          <w:sz w:val="40"/>
          <w:szCs w:val="40"/>
          <w:lang w:val="el-GR"/>
        </w:rPr>
        <w:lastRenderedPageBreak/>
        <w:t>Συσταδοποίηση τελικού Dataset</w:t>
      </w:r>
    </w:p>
    <w:p w14:paraId="137908E3" w14:textId="77777777" w:rsidR="00224AE7" w:rsidRPr="00224AE7" w:rsidRDefault="00224AE7" w:rsidP="00224AE7">
      <w:pPr>
        <w:pStyle w:val="ListParagraph"/>
        <w:rPr>
          <w:rFonts w:asciiTheme="majorHAnsi" w:eastAsiaTheme="majorEastAsia" w:hAnsiTheme="majorHAnsi" w:cstheme="majorBidi"/>
          <w:color w:val="0F4761" w:themeColor="accent1" w:themeShade="BF"/>
          <w:sz w:val="40"/>
          <w:szCs w:val="40"/>
          <w:lang w:val="el-GR"/>
        </w:rPr>
      </w:pPr>
    </w:p>
    <w:p w14:paraId="0F395464" w14:textId="365CA3D9" w:rsidR="00224AE7" w:rsidRDefault="00224AE7" w:rsidP="00224AE7">
      <w:pPr>
        <w:pStyle w:val="ListParagraph"/>
        <w:numPr>
          <w:ilvl w:val="0"/>
          <w:numId w:val="12"/>
        </w:numPr>
        <w:rPr>
          <w:rFonts w:asciiTheme="majorHAnsi" w:eastAsiaTheme="majorEastAsia" w:hAnsiTheme="majorHAnsi" w:cstheme="majorBidi"/>
          <w:color w:val="0F4761" w:themeColor="accent1" w:themeShade="BF"/>
          <w:sz w:val="32"/>
          <w:szCs w:val="32"/>
          <w:lang w:val="el-GR"/>
        </w:rPr>
      </w:pPr>
      <w:r w:rsidRPr="00224AE7">
        <w:rPr>
          <w:rFonts w:asciiTheme="majorHAnsi" w:eastAsiaTheme="majorEastAsia" w:hAnsiTheme="majorHAnsi" w:cstheme="majorBidi"/>
          <w:color w:val="0F4761" w:themeColor="accent1" w:themeShade="BF"/>
          <w:sz w:val="32"/>
          <w:szCs w:val="32"/>
          <w:lang w:val="el-GR"/>
        </w:rPr>
        <w:t>Συσταδοποίηση</w:t>
      </w:r>
    </w:p>
    <w:p w14:paraId="0C63CA68" w14:textId="241C298D" w:rsidR="00A17847" w:rsidRDefault="00A17847" w:rsidP="00224AE7">
      <w:pPr>
        <w:rPr>
          <w:lang w:val="el-GR"/>
        </w:rPr>
      </w:pPr>
      <w:r>
        <w:rPr>
          <w:lang w:val="el-GR"/>
        </w:rPr>
        <w:t xml:space="preserve">Τα δεδομένα μας αρχικά διαιρούνται κατά στήλες με τον μέσο της στήλης για να εξισώσουμε τη συνεισφορά κάθε στείλεις στην γεωμτερική απεικόνιση των εγγραφών. </w:t>
      </w:r>
    </w:p>
    <w:p w14:paraId="3BEB246B" w14:textId="3A3C92C9" w:rsidR="00A17847" w:rsidRPr="00A17847" w:rsidRDefault="00A17847" w:rsidP="00224AE7">
      <w:pPr>
        <w:rPr>
          <w:lang w:val="el-GR"/>
        </w:rPr>
      </w:pPr>
      <w:r>
        <w:rPr>
          <w:lang w:val="el-GR"/>
        </w:rPr>
        <w:t xml:space="preserve">Από τα δεδομένα μας αφαιρούμε τις στήλες των </w:t>
      </w:r>
      <w:r>
        <w:t>IDs</w:t>
      </w:r>
      <w:r w:rsidRPr="00A17847">
        <w:rPr>
          <w:lang w:val="el-GR"/>
        </w:rPr>
        <w:t xml:space="preserve"> </w:t>
      </w:r>
      <w:r>
        <w:rPr>
          <w:lang w:val="el-GR"/>
        </w:rPr>
        <w:t xml:space="preserve">και το </w:t>
      </w:r>
      <w:r>
        <w:t>Fried</w:t>
      </w:r>
      <w:r w:rsidRPr="00A17847">
        <w:rPr>
          <w:lang w:val="el-GR"/>
        </w:rPr>
        <w:t>-</w:t>
      </w:r>
      <w:r>
        <w:rPr>
          <w:lang w:val="el-GR"/>
        </w:rPr>
        <w:t>Index.</w:t>
      </w:r>
    </w:p>
    <w:p w14:paraId="0EF52703" w14:textId="437220DE" w:rsidR="00224AE7" w:rsidRDefault="00224AE7" w:rsidP="00224AE7">
      <w:pPr>
        <w:rPr>
          <w:lang w:val="el-GR"/>
        </w:rPr>
      </w:pPr>
      <w:r>
        <w:rPr>
          <w:lang w:val="el-GR"/>
        </w:rPr>
        <w:t xml:space="preserve">Για την συσταδοποίηση των δεδομένων αξιοποιούμε </w:t>
      </w:r>
      <w:r>
        <w:t>k</w:t>
      </w:r>
      <w:r w:rsidRPr="00224AE7">
        <w:rPr>
          <w:lang w:val="el-GR"/>
        </w:rPr>
        <w:t>-</w:t>
      </w:r>
      <w:r>
        <w:rPr>
          <w:lang w:val="el-GR"/>
        </w:rPr>
        <w:t xml:space="preserve">means και δοκιμάζουμε πολλαπλά πλήθη κεντροειδών. Αξιοποιούμε σε κάθε πιθανό πλήθος την μετρική της «αδράνειας» και το </w:t>
      </w:r>
      <w:proofErr w:type="spellStart"/>
      <w:r>
        <w:t>sil</w:t>
      </w:r>
      <w:proofErr w:type="spellEnd"/>
      <w:r w:rsidRPr="00224AE7">
        <w:rPr>
          <w:lang w:val="el-GR"/>
        </w:rPr>
        <w:t xml:space="preserve"> </w:t>
      </w:r>
      <w:r>
        <w:rPr>
          <w:lang w:val="el-GR"/>
        </w:rPr>
        <w:t xml:space="preserve">index και τα τοποθετούμε σε γραφική παράσταση για να βρούμε τον αγκώνα του γραφήματος και το σχετικό </w:t>
      </w:r>
      <w:proofErr w:type="spellStart"/>
      <w:r>
        <w:t>sil</w:t>
      </w:r>
      <w:proofErr w:type="spellEnd"/>
      <w:r w:rsidRPr="00224AE7">
        <w:rPr>
          <w:lang w:val="el-GR"/>
        </w:rPr>
        <w:t xml:space="preserve"> </w:t>
      </w:r>
      <w:r>
        <w:rPr>
          <w:lang w:val="el-GR"/>
        </w:rPr>
        <w:t>index.</w:t>
      </w:r>
    </w:p>
    <w:p w14:paraId="02221227" w14:textId="77777777" w:rsidR="00342DAD" w:rsidRDefault="00342DAD" w:rsidP="00224AE7">
      <w:pPr>
        <w:rPr>
          <w:lang w:val="el-GR"/>
        </w:rPr>
      </w:pPr>
    </w:p>
    <w:p w14:paraId="7EF80805" w14:textId="40FEB075" w:rsidR="00342DAD" w:rsidRDefault="00342DAD" w:rsidP="00342DAD">
      <w:pPr>
        <w:jc w:val="center"/>
        <w:rPr>
          <w:lang w:val="el-GR"/>
        </w:rPr>
      </w:pPr>
      <w:r>
        <w:rPr>
          <w:noProof/>
          <w:lang w:val="el-GR"/>
        </w:rPr>
        <w:drawing>
          <wp:inline distT="0" distB="0" distL="0" distR="0" wp14:anchorId="05C447C8" wp14:editId="2CB925E0">
            <wp:extent cx="4423739" cy="4714875"/>
            <wp:effectExtent l="0" t="0" r="0" b="0"/>
            <wp:docPr id="177721518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15188" name="Picture 1777215188"/>
                    <pic:cNvPicPr/>
                  </pic:nvPicPr>
                  <pic:blipFill>
                    <a:blip r:embed="rId36">
                      <a:extLst>
                        <a:ext uri="{28A0092B-C50C-407E-A947-70E740481C1C}">
                          <a14:useLocalDpi xmlns:a14="http://schemas.microsoft.com/office/drawing/2010/main" val="0"/>
                        </a:ext>
                      </a:extLst>
                    </a:blip>
                    <a:stretch>
                      <a:fillRect/>
                    </a:stretch>
                  </pic:blipFill>
                  <pic:spPr>
                    <a:xfrm>
                      <a:off x="0" y="0"/>
                      <a:ext cx="4427446" cy="4718826"/>
                    </a:xfrm>
                    <a:prstGeom prst="rect">
                      <a:avLst/>
                    </a:prstGeom>
                  </pic:spPr>
                </pic:pic>
              </a:graphicData>
            </a:graphic>
          </wp:inline>
        </w:drawing>
      </w:r>
    </w:p>
    <w:p w14:paraId="432D6D92" w14:textId="14345C69" w:rsidR="00342DAD" w:rsidRDefault="00342DAD" w:rsidP="00342DAD">
      <w:pPr>
        <w:pStyle w:val="Heading2"/>
        <w:numPr>
          <w:ilvl w:val="0"/>
          <w:numId w:val="12"/>
        </w:numPr>
      </w:pPr>
      <w:r>
        <w:lastRenderedPageBreak/>
        <w:t xml:space="preserve">PCA </w:t>
      </w:r>
    </w:p>
    <w:p w14:paraId="572626FC" w14:textId="62D29A59" w:rsidR="00342DAD" w:rsidRPr="00342DAD" w:rsidRDefault="00342DAD" w:rsidP="00342DAD">
      <w:pPr>
        <w:rPr>
          <w:lang w:val="el-GR"/>
        </w:rPr>
      </w:pPr>
      <w:r>
        <w:rPr>
          <w:lang w:val="el-GR"/>
        </w:rPr>
        <w:t xml:space="preserve">Επιπλέον παράγουμε ένα δεύτερο </w:t>
      </w:r>
      <w:r>
        <w:t>set</w:t>
      </w:r>
      <w:r w:rsidRPr="00342DAD">
        <w:rPr>
          <w:lang w:val="el-GR"/>
        </w:rPr>
        <w:t xml:space="preserve"> </w:t>
      </w:r>
      <w:r>
        <w:rPr>
          <w:lang w:val="el-GR"/>
        </w:rPr>
        <w:t xml:space="preserve">δεδομένων με χρήση </w:t>
      </w:r>
      <w:r>
        <w:t>PCA</w:t>
      </w:r>
      <w:r>
        <w:rPr>
          <w:lang w:val="el-GR"/>
        </w:rPr>
        <w:t xml:space="preserve"> για να μικρύνουμε τη διαστατικότητα. Για το πλήθως των </w:t>
      </w:r>
      <w:r>
        <w:t>components</w:t>
      </w:r>
      <w:r w:rsidRPr="00342DAD">
        <w:rPr>
          <w:lang w:val="el-GR"/>
        </w:rPr>
        <w:t xml:space="preserve"> “</w:t>
      </w:r>
      <w:r>
        <w:t>k</w:t>
      </w:r>
      <w:r w:rsidRPr="00342DAD">
        <w:rPr>
          <w:lang w:val="el-GR"/>
        </w:rPr>
        <w:t xml:space="preserve">” </w:t>
      </w:r>
      <w:r>
        <w:rPr>
          <w:lang w:val="el-GR"/>
        </w:rPr>
        <w:t>δοκιμάστηκαν διάφορες επιλογές και τα αποτελέσματα συζητούνται παρακάτω.</w:t>
      </w:r>
    </w:p>
    <w:p w14:paraId="54357824" w14:textId="45A62665" w:rsidR="00342DAD" w:rsidRPr="00342DAD" w:rsidRDefault="00342DAD" w:rsidP="00342DAD">
      <w:pPr>
        <w:rPr>
          <w:lang w:val="el-GR"/>
        </w:rPr>
      </w:pPr>
      <w:r>
        <w:rPr>
          <w:noProof/>
          <w:lang w:val="el-GR"/>
        </w:rPr>
        <w:drawing>
          <wp:inline distT="0" distB="0" distL="0" distR="0" wp14:anchorId="121BDBD8" wp14:editId="67A3B5F7">
            <wp:extent cx="5943600" cy="4737100"/>
            <wp:effectExtent l="0" t="0" r="0" b="6350"/>
            <wp:docPr id="3600454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45451" name="Picture 360045451"/>
                    <pic:cNvPicPr/>
                  </pic:nvPicPr>
                  <pic:blipFill>
                    <a:blip r:embed="rId37">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inline>
        </w:drawing>
      </w:r>
    </w:p>
    <w:p w14:paraId="73DEA8FE" w14:textId="77777777" w:rsidR="00342DAD" w:rsidRDefault="00342DAD" w:rsidP="00224AE7">
      <w:pPr>
        <w:rPr>
          <w:lang w:val="el-GR"/>
        </w:rPr>
      </w:pPr>
    </w:p>
    <w:p w14:paraId="427EADBE" w14:textId="77777777" w:rsidR="00342DAD" w:rsidRDefault="00342DAD" w:rsidP="00224AE7">
      <w:pPr>
        <w:rPr>
          <w:lang w:val="el-GR"/>
        </w:rPr>
      </w:pPr>
    </w:p>
    <w:p w14:paraId="6A74647B" w14:textId="77777777" w:rsidR="00342DAD" w:rsidRDefault="00342DAD" w:rsidP="00224AE7">
      <w:pPr>
        <w:rPr>
          <w:lang w:val="el-GR"/>
        </w:rPr>
      </w:pPr>
    </w:p>
    <w:p w14:paraId="006D15F7" w14:textId="77777777" w:rsidR="00342DAD" w:rsidRDefault="00342DAD" w:rsidP="00224AE7">
      <w:pPr>
        <w:rPr>
          <w:lang w:val="el-GR"/>
        </w:rPr>
      </w:pPr>
    </w:p>
    <w:p w14:paraId="6463D2B9" w14:textId="77777777" w:rsidR="00342DAD" w:rsidRDefault="00342DAD" w:rsidP="00224AE7">
      <w:pPr>
        <w:rPr>
          <w:lang w:val="el-GR"/>
        </w:rPr>
      </w:pPr>
    </w:p>
    <w:p w14:paraId="3B0B1F57" w14:textId="77777777" w:rsidR="00342DAD" w:rsidRDefault="00342DAD" w:rsidP="00224AE7">
      <w:pPr>
        <w:rPr>
          <w:lang w:val="el-GR"/>
        </w:rPr>
      </w:pPr>
    </w:p>
    <w:p w14:paraId="50873ADD" w14:textId="25DA9560" w:rsidR="00342DAD" w:rsidRDefault="00342DAD" w:rsidP="00342DAD">
      <w:pPr>
        <w:pStyle w:val="Heading2"/>
        <w:numPr>
          <w:ilvl w:val="0"/>
          <w:numId w:val="12"/>
        </w:numPr>
        <w:rPr>
          <w:lang w:val="el-GR"/>
        </w:rPr>
      </w:pPr>
      <w:r>
        <w:rPr>
          <w:lang w:val="el-GR"/>
        </w:rPr>
        <w:lastRenderedPageBreak/>
        <w:t>Αποτελέσματα</w:t>
      </w:r>
    </w:p>
    <w:p w14:paraId="4113D87B" w14:textId="31586369" w:rsidR="00342DAD" w:rsidRDefault="00342DAD" w:rsidP="00342DAD">
      <w:pPr>
        <w:rPr>
          <w:lang w:val="el-GR"/>
        </w:rPr>
      </w:pPr>
    </w:p>
    <w:p w14:paraId="21C19440" w14:textId="6D17A2CA" w:rsidR="00342DAD" w:rsidRDefault="00342DAD" w:rsidP="00342DAD">
      <w:pPr>
        <w:rPr>
          <w:lang w:val="el-GR"/>
        </w:rPr>
      </w:pPr>
      <w:r>
        <w:rPr>
          <w:lang w:val="el-GR"/>
        </w:rPr>
        <w:t xml:space="preserve">Για το απλό </w:t>
      </w:r>
      <w:r>
        <w:t>clustering</w:t>
      </w:r>
      <w:r w:rsidRPr="00342DAD">
        <w:rPr>
          <w:lang w:val="el-GR"/>
        </w:rPr>
        <w:t xml:space="preserve"> </w:t>
      </w:r>
      <w:r>
        <w:rPr>
          <w:lang w:val="el-GR"/>
        </w:rPr>
        <w:t>παίρνουμε το παρακάτω διάγραμμα.</w:t>
      </w:r>
    </w:p>
    <w:p w14:paraId="45CD0BD0" w14:textId="6EE9FDFC" w:rsidR="00342DAD" w:rsidRDefault="00342DAD" w:rsidP="00224AE7">
      <w:pPr>
        <w:rPr>
          <w:lang w:val="el-GR"/>
        </w:rPr>
      </w:pPr>
      <w:r>
        <w:rPr>
          <w:noProof/>
          <w:lang w:val="el-GR"/>
        </w:rPr>
        <w:drawing>
          <wp:inline distT="0" distB="0" distL="0" distR="0" wp14:anchorId="0C06D03F" wp14:editId="72AC7054">
            <wp:extent cx="5568611" cy="4086795"/>
            <wp:effectExtent l="0" t="0" r="0" b="9525"/>
            <wp:docPr id="10233765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6506"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568611" cy="4086795"/>
                    </a:xfrm>
                    <a:prstGeom prst="rect">
                      <a:avLst/>
                    </a:prstGeom>
                  </pic:spPr>
                </pic:pic>
              </a:graphicData>
            </a:graphic>
          </wp:inline>
        </w:drawing>
      </w:r>
    </w:p>
    <w:p w14:paraId="23441F35" w14:textId="1845AFA0" w:rsidR="00342DAD" w:rsidRDefault="00342DAD" w:rsidP="00224AE7">
      <w:pPr>
        <w:rPr>
          <w:lang w:val="el-GR"/>
        </w:rPr>
      </w:pPr>
      <w:r>
        <w:rPr>
          <w:lang w:val="el-GR"/>
        </w:rPr>
        <w:t xml:space="preserve">Οπτικά εντοπίζουμε τον αγκώνα του γραφήματος στα </w:t>
      </w:r>
      <w:r w:rsidR="001F3578">
        <w:rPr>
          <w:lang w:val="el-GR"/>
        </w:rPr>
        <w:t>9</w:t>
      </w:r>
      <w:r>
        <w:rPr>
          <w:lang w:val="el-GR"/>
        </w:rPr>
        <w:t xml:space="preserve"> κεντροειδή και το αντίστοιχο </w:t>
      </w:r>
      <w:proofErr w:type="spellStart"/>
      <w:r>
        <w:t>sil</w:t>
      </w:r>
      <w:proofErr w:type="spellEnd"/>
      <w:r w:rsidRPr="00342DAD">
        <w:rPr>
          <w:lang w:val="el-GR"/>
        </w:rPr>
        <w:t xml:space="preserve"> </w:t>
      </w:r>
      <w:r>
        <w:rPr>
          <w:lang w:val="el-GR"/>
        </w:rPr>
        <w:t xml:space="preserve">index είναι 0.291, σχετικά ασθενές. </w:t>
      </w:r>
    </w:p>
    <w:p w14:paraId="205B834C" w14:textId="77777777" w:rsidR="00342DAD" w:rsidRDefault="00342DAD" w:rsidP="00224AE7">
      <w:pPr>
        <w:rPr>
          <w:lang w:val="el-GR"/>
        </w:rPr>
      </w:pPr>
    </w:p>
    <w:p w14:paraId="421400CC" w14:textId="14F744DD" w:rsidR="00342DAD" w:rsidRDefault="00342DAD" w:rsidP="00224AE7">
      <w:pPr>
        <w:rPr>
          <w:lang w:val="el-GR"/>
        </w:rPr>
      </w:pPr>
      <w:r>
        <w:rPr>
          <w:lang w:val="el-GR"/>
        </w:rPr>
        <w:t xml:space="preserve">Με </w:t>
      </w:r>
      <w:r>
        <w:t>PCA</w:t>
      </w:r>
      <w:r w:rsidRPr="00342DAD">
        <w:rPr>
          <w:lang w:val="el-GR"/>
        </w:rPr>
        <w:t xml:space="preserve"> </w:t>
      </w:r>
      <w:r>
        <w:rPr>
          <w:lang w:val="el-GR"/>
        </w:rPr>
        <w:t xml:space="preserve">αρχικά δοκιμάζουμε πιθανά πλήθη για τα </w:t>
      </w:r>
      <w:r>
        <w:t>components</w:t>
      </w:r>
      <w:r w:rsidRPr="00342DAD">
        <w:rPr>
          <w:lang w:val="el-GR"/>
        </w:rPr>
        <w:t xml:space="preserve"> </w:t>
      </w:r>
      <w:r>
        <w:rPr>
          <w:lang w:val="el-GR"/>
        </w:rPr>
        <w:t xml:space="preserve">και </w:t>
      </w:r>
      <w:r w:rsidR="001F3578">
        <w:rPr>
          <w:lang w:val="el-GR"/>
        </w:rPr>
        <w:t xml:space="preserve">συναντάμε τα 9 κεντροειδή στα 8 </w:t>
      </w:r>
      <w:r w:rsidR="001F3578">
        <w:t>components</w:t>
      </w:r>
      <w:r w:rsidR="001F3578" w:rsidRPr="001F3578">
        <w:rPr>
          <w:lang w:val="el-GR"/>
        </w:rPr>
        <w:t xml:space="preserve"> </w:t>
      </w:r>
      <w:r w:rsidR="001F3578">
        <w:rPr>
          <w:lang w:val="el-GR"/>
        </w:rPr>
        <w:t xml:space="preserve">(όσα περισσότερα </w:t>
      </w:r>
      <w:r w:rsidR="001F3578">
        <w:t>components</w:t>
      </w:r>
      <w:r w:rsidR="001F3578" w:rsidRPr="001F3578">
        <w:rPr>
          <w:lang w:val="el-GR"/>
        </w:rPr>
        <w:t xml:space="preserve"> </w:t>
      </w:r>
      <w:r w:rsidR="001F3578">
        <w:rPr>
          <w:lang w:val="el-GR"/>
        </w:rPr>
        <w:t xml:space="preserve">και αν προσθέσουμε τα κεντροειδή θα παραμείνουν </w:t>
      </w:r>
      <w:r w:rsidR="0046354B">
        <w:rPr>
          <w:lang w:val="el-GR"/>
        </w:rPr>
        <w:t>9</w:t>
      </w:r>
      <w:r w:rsidR="001F3578">
        <w:rPr>
          <w:lang w:val="el-GR"/>
        </w:rPr>
        <w:t xml:space="preserve"> αφού τόσα βρήκαμε και πριν το </w:t>
      </w:r>
      <w:r w:rsidR="001F3578">
        <w:t>dimensionality</w:t>
      </w:r>
      <w:r w:rsidR="001F3578" w:rsidRPr="001F3578">
        <w:rPr>
          <w:lang w:val="el-GR"/>
        </w:rPr>
        <w:t xml:space="preserve"> </w:t>
      </w:r>
      <w:r w:rsidR="001F3578">
        <w:rPr>
          <w:lang w:val="el-GR"/>
        </w:rPr>
        <w:t>reduction).</w:t>
      </w:r>
    </w:p>
    <w:p w14:paraId="4E991BF3" w14:textId="3316F656" w:rsidR="001F3578" w:rsidRPr="001F3578" w:rsidRDefault="001F3578" w:rsidP="00224AE7">
      <w:pPr>
        <w:rPr>
          <w:lang w:val="el-GR"/>
        </w:rPr>
      </w:pPr>
      <w:r>
        <w:rPr>
          <w:noProof/>
          <w:lang w:val="el-GR"/>
        </w:rPr>
        <w:lastRenderedPageBreak/>
        <w:drawing>
          <wp:inline distT="0" distB="0" distL="0" distR="0" wp14:anchorId="12F50355" wp14:editId="3E0DECA0">
            <wp:extent cx="4389294" cy="2867425"/>
            <wp:effectExtent l="0" t="0" r="0" b="9525"/>
            <wp:docPr id="16839069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06923"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4389294" cy="2867425"/>
                    </a:xfrm>
                    <a:prstGeom prst="rect">
                      <a:avLst/>
                    </a:prstGeom>
                  </pic:spPr>
                </pic:pic>
              </a:graphicData>
            </a:graphic>
          </wp:inline>
        </w:drawing>
      </w:r>
    </w:p>
    <w:p w14:paraId="09E62EF2" w14:textId="77777777" w:rsidR="00342DAD" w:rsidRDefault="00342DAD" w:rsidP="00224AE7">
      <w:pPr>
        <w:rPr>
          <w:lang w:val="el-GR"/>
        </w:rPr>
      </w:pPr>
    </w:p>
    <w:p w14:paraId="00CE9A42" w14:textId="08CBA2A5" w:rsidR="001F3578" w:rsidRDefault="001F3578" w:rsidP="00224AE7">
      <w:pPr>
        <w:rPr>
          <w:lang w:val="el-GR"/>
        </w:rPr>
      </w:pPr>
      <w:r>
        <w:rPr>
          <w:lang w:val="el-GR"/>
        </w:rPr>
        <w:t xml:space="preserve">Για 8 </w:t>
      </w:r>
      <w:r>
        <w:t>components</w:t>
      </w:r>
      <w:r w:rsidRPr="001F3578">
        <w:rPr>
          <w:lang w:val="el-GR"/>
        </w:rPr>
        <w:t xml:space="preserve"> </w:t>
      </w:r>
      <w:r>
        <w:rPr>
          <w:lang w:val="el-GR"/>
        </w:rPr>
        <w:t>παίρνουμε το παρακάτω γράφημα:</w:t>
      </w:r>
    </w:p>
    <w:p w14:paraId="2425D11D" w14:textId="341BB8BA" w:rsidR="001F3578" w:rsidRDefault="001F3578" w:rsidP="00224AE7">
      <w:pPr>
        <w:rPr>
          <w:lang w:val="el-GR"/>
        </w:rPr>
      </w:pPr>
      <w:r>
        <w:rPr>
          <w:noProof/>
          <w:lang w:val="el-GR"/>
        </w:rPr>
        <w:drawing>
          <wp:inline distT="0" distB="0" distL="0" distR="0" wp14:anchorId="268A965B" wp14:editId="65D45322">
            <wp:extent cx="4524375" cy="3330237"/>
            <wp:effectExtent l="0" t="0" r="0" b="3810"/>
            <wp:docPr id="1180023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339" name="Picture 118002339"/>
                    <pic:cNvPicPr/>
                  </pic:nvPicPr>
                  <pic:blipFill>
                    <a:blip r:embed="rId40">
                      <a:extLst>
                        <a:ext uri="{28A0092B-C50C-407E-A947-70E740481C1C}">
                          <a14:useLocalDpi xmlns:a14="http://schemas.microsoft.com/office/drawing/2010/main" val="0"/>
                        </a:ext>
                      </a:extLst>
                    </a:blip>
                    <a:stretch>
                      <a:fillRect/>
                    </a:stretch>
                  </pic:blipFill>
                  <pic:spPr>
                    <a:xfrm>
                      <a:off x="0" y="0"/>
                      <a:ext cx="4528226" cy="3333071"/>
                    </a:xfrm>
                    <a:prstGeom prst="rect">
                      <a:avLst/>
                    </a:prstGeom>
                  </pic:spPr>
                </pic:pic>
              </a:graphicData>
            </a:graphic>
          </wp:inline>
        </w:drawing>
      </w:r>
    </w:p>
    <w:p w14:paraId="6EEAB2F2" w14:textId="6DCC2A60" w:rsidR="001F3578" w:rsidRPr="001F3578" w:rsidRDefault="001F3578" w:rsidP="00224AE7">
      <w:pPr>
        <w:rPr>
          <w:lang w:val="el-GR"/>
        </w:rPr>
      </w:pPr>
      <w:r>
        <w:rPr>
          <w:lang w:val="el-GR"/>
        </w:rPr>
        <w:t xml:space="preserve">Με 9 κεντροειδή και </w:t>
      </w:r>
      <w:proofErr w:type="spellStart"/>
      <w:r>
        <w:t>sil</w:t>
      </w:r>
      <w:proofErr w:type="spellEnd"/>
      <w:r w:rsidRPr="001F3578">
        <w:rPr>
          <w:lang w:val="el-GR"/>
        </w:rPr>
        <w:t xml:space="preserve"> </w:t>
      </w:r>
      <w:r>
        <w:t>index</w:t>
      </w:r>
      <w:r w:rsidRPr="001F3578">
        <w:rPr>
          <w:lang w:val="el-GR"/>
        </w:rPr>
        <w:t xml:space="preserve"> 0</w:t>
      </w:r>
      <w:r>
        <w:rPr>
          <w:lang w:val="el-GR"/>
        </w:rPr>
        <w:t>.673</w:t>
      </w:r>
      <w:r w:rsidR="00822584">
        <w:rPr>
          <w:lang w:val="el-GR"/>
        </w:rPr>
        <w:t>, καλό</w:t>
      </w:r>
      <w:r>
        <w:rPr>
          <w:lang w:val="el-GR"/>
        </w:rPr>
        <w:t xml:space="preserve">. </w:t>
      </w:r>
    </w:p>
    <w:sectPr w:rsidR="001F3578" w:rsidRPr="001F3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6ED2"/>
    <w:multiLevelType w:val="hybridMultilevel"/>
    <w:tmpl w:val="937462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558F2"/>
    <w:multiLevelType w:val="hybridMultilevel"/>
    <w:tmpl w:val="CA14EECA"/>
    <w:lvl w:ilvl="0" w:tplc="F95287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8725B7"/>
    <w:multiLevelType w:val="hybridMultilevel"/>
    <w:tmpl w:val="649E79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77B32"/>
    <w:multiLevelType w:val="hybridMultilevel"/>
    <w:tmpl w:val="1A62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C6612C"/>
    <w:multiLevelType w:val="hybridMultilevel"/>
    <w:tmpl w:val="E70082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2776C"/>
    <w:multiLevelType w:val="hybridMultilevel"/>
    <w:tmpl w:val="CEB44D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D4767"/>
    <w:multiLevelType w:val="hybridMultilevel"/>
    <w:tmpl w:val="12688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927050"/>
    <w:multiLevelType w:val="hybridMultilevel"/>
    <w:tmpl w:val="649E79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F9785D"/>
    <w:multiLevelType w:val="hybridMultilevel"/>
    <w:tmpl w:val="D9A04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2026B3"/>
    <w:multiLevelType w:val="hybridMultilevel"/>
    <w:tmpl w:val="CD1A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A3B05"/>
    <w:multiLevelType w:val="hybridMultilevel"/>
    <w:tmpl w:val="625035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7F6191"/>
    <w:multiLevelType w:val="hybridMultilevel"/>
    <w:tmpl w:val="7AEA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5967548">
    <w:abstractNumId w:val="6"/>
  </w:num>
  <w:num w:numId="2" w16cid:durableId="1824470230">
    <w:abstractNumId w:val="10"/>
  </w:num>
  <w:num w:numId="3" w16cid:durableId="620647112">
    <w:abstractNumId w:val="1"/>
  </w:num>
  <w:num w:numId="4" w16cid:durableId="628822574">
    <w:abstractNumId w:val="2"/>
  </w:num>
  <w:num w:numId="5" w16cid:durableId="2031567517">
    <w:abstractNumId w:val="7"/>
  </w:num>
  <w:num w:numId="6" w16cid:durableId="1768192857">
    <w:abstractNumId w:val="8"/>
  </w:num>
  <w:num w:numId="7" w16cid:durableId="272790081">
    <w:abstractNumId w:val="4"/>
  </w:num>
  <w:num w:numId="8" w16cid:durableId="1002663806">
    <w:abstractNumId w:val="11"/>
  </w:num>
  <w:num w:numId="9" w16cid:durableId="602802999">
    <w:abstractNumId w:val="9"/>
  </w:num>
  <w:num w:numId="10" w16cid:durableId="1429038803">
    <w:abstractNumId w:val="5"/>
  </w:num>
  <w:num w:numId="11" w16cid:durableId="1265116866">
    <w:abstractNumId w:val="3"/>
  </w:num>
  <w:num w:numId="12" w16cid:durableId="1335303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C16"/>
    <w:rsid w:val="000F5B59"/>
    <w:rsid w:val="001F3578"/>
    <w:rsid w:val="00224AE7"/>
    <w:rsid w:val="00342DAD"/>
    <w:rsid w:val="003728E4"/>
    <w:rsid w:val="00373BAA"/>
    <w:rsid w:val="004224ED"/>
    <w:rsid w:val="0046354B"/>
    <w:rsid w:val="006530F1"/>
    <w:rsid w:val="00794C16"/>
    <w:rsid w:val="00822584"/>
    <w:rsid w:val="00A17847"/>
    <w:rsid w:val="00AD6E27"/>
    <w:rsid w:val="00B52150"/>
    <w:rsid w:val="00C34AC7"/>
    <w:rsid w:val="00D27717"/>
    <w:rsid w:val="00DD133E"/>
    <w:rsid w:val="00DF51D6"/>
    <w:rsid w:val="00E04C2D"/>
    <w:rsid w:val="00E4192D"/>
    <w:rsid w:val="00E44BFD"/>
    <w:rsid w:val="00E608B6"/>
    <w:rsid w:val="00EE5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CE164"/>
  <w15:chartTrackingRefBased/>
  <w15:docId w15:val="{4C23A569-BA80-4474-B8F5-9DA19A943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92D"/>
    <w:rPr>
      <w:sz w:val="26"/>
    </w:rPr>
  </w:style>
  <w:style w:type="paragraph" w:styleId="Heading1">
    <w:name w:val="heading 1"/>
    <w:basedOn w:val="Normal"/>
    <w:next w:val="Normal"/>
    <w:link w:val="Heading1Char"/>
    <w:uiPriority w:val="9"/>
    <w:qFormat/>
    <w:rsid w:val="00794C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4C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4C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4C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4C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C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C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C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C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C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4C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4C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4C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4C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C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C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C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C16"/>
    <w:rPr>
      <w:rFonts w:eastAsiaTheme="majorEastAsia" w:cstheme="majorBidi"/>
      <w:color w:val="272727" w:themeColor="text1" w:themeTint="D8"/>
    </w:rPr>
  </w:style>
  <w:style w:type="paragraph" w:styleId="Title">
    <w:name w:val="Title"/>
    <w:basedOn w:val="Normal"/>
    <w:next w:val="Normal"/>
    <w:link w:val="TitleChar"/>
    <w:uiPriority w:val="10"/>
    <w:qFormat/>
    <w:rsid w:val="00794C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C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C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C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C16"/>
    <w:pPr>
      <w:spacing w:before="160"/>
      <w:jc w:val="center"/>
    </w:pPr>
    <w:rPr>
      <w:i/>
      <w:iCs/>
      <w:color w:val="404040" w:themeColor="text1" w:themeTint="BF"/>
    </w:rPr>
  </w:style>
  <w:style w:type="character" w:customStyle="1" w:styleId="QuoteChar">
    <w:name w:val="Quote Char"/>
    <w:basedOn w:val="DefaultParagraphFont"/>
    <w:link w:val="Quote"/>
    <w:uiPriority w:val="29"/>
    <w:rsid w:val="00794C16"/>
    <w:rPr>
      <w:i/>
      <w:iCs/>
      <w:color w:val="404040" w:themeColor="text1" w:themeTint="BF"/>
    </w:rPr>
  </w:style>
  <w:style w:type="paragraph" w:styleId="ListParagraph">
    <w:name w:val="List Paragraph"/>
    <w:basedOn w:val="Normal"/>
    <w:uiPriority w:val="34"/>
    <w:qFormat/>
    <w:rsid w:val="00794C16"/>
    <w:pPr>
      <w:ind w:left="720"/>
      <w:contextualSpacing/>
    </w:pPr>
  </w:style>
  <w:style w:type="character" w:styleId="IntenseEmphasis">
    <w:name w:val="Intense Emphasis"/>
    <w:basedOn w:val="DefaultParagraphFont"/>
    <w:uiPriority w:val="21"/>
    <w:qFormat/>
    <w:rsid w:val="00794C16"/>
    <w:rPr>
      <w:i/>
      <w:iCs/>
      <w:color w:val="0F4761" w:themeColor="accent1" w:themeShade="BF"/>
    </w:rPr>
  </w:style>
  <w:style w:type="paragraph" w:styleId="IntenseQuote">
    <w:name w:val="Intense Quote"/>
    <w:basedOn w:val="Normal"/>
    <w:next w:val="Normal"/>
    <w:link w:val="IntenseQuoteChar"/>
    <w:uiPriority w:val="30"/>
    <w:qFormat/>
    <w:rsid w:val="00794C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C16"/>
    <w:rPr>
      <w:i/>
      <w:iCs/>
      <w:color w:val="0F4761" w:themeColor="accent1" w:themeShade="BF"/>
    </w:rPr>
  </w:style>
  <w:style w:type="character" w:styleId="IntenseReference">
    <w:name w:val="Intense Reference"/>
    <w:basedOn w:val="DefaultParagraphFont"/>
    <w:uiPriority w:val="32"/>
    <w:qFormat/>
    <w:rsid w:val="00794C16"/>
    <w:rPr>
      <w:b/>
      <w:bCs/>
      <w:smallCaps/>
      <w:color w:val="0F4761" w:themeColor="accent1" w:themeShade="BF"/>
      <w:spacing w:val="5"/>
    </w:rPr>
  </w:style>
  <w:style w:type="paragraph" w:styleId="Caption">
    <w:name w:val="caption"/>
    <w:basedOn w:val="Normal"/>
    <w:next w:val="Normal"/>
    <w:uiPriority w:val="35"/>
    <w:unhideWhenUsed/>
    <w:qFormat/>
    <w:rsid w:val="000F5B59"/>
    <w:pPr>
      <w:spacing w:after="200" w:line="240" w:lineRule="auto"/>
    </w:pPr>
    <w:rPr>
      <w:i/>
      <w:iCs/>
      <w:color w:val="0E2841" w:themeColor="text2"/>
      <w:sz w:val="18"/>
      <w:szCs w:val="18"/>
    </w:rPr>
  </w:style>
  <w:style w:type="table" w:styleId="TableGrid">
    <w:name w:val="Table Grid"/>
    <w:basedOn w:val="TableNormal"/>
    <w:uiPriority w:val="39"/>
    <w:rsid w:val="00EE5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383987">
      <w:bodyDiv w:val="1"/>
      <w:marLeft w:val="0"/>
      <w:marRight w:val="0"/>
      <w:marTop w:val="0"/>
      <w:marBottom w:val="0"/>
      <w:divBdr>
        <w:top w:val="none" w:sz="0" w:space="0" w:color="auto"/>
        <w:left w:val="none" w:sz="0" w:space="0" w:color="auto"/>
        <w:bottom w:val="none" w:sz="0" w:space="0" w:color="auto"/>
        <w:right w:val="none" w:sz="0" w:space="0" w:color="auto"/>
      </w:divBdr>
    </w:div>
    <w:div w:id="1457678127">
      <w:bodyDiv w:val="1"/>
      <w:marLeft w:val="0"/>
      <w:marRight w:val="0"/>
      <w:marTop w:val="0"/>
      <w:marBottom w:val="0"/>
      <w:divBdr>
        <w:top w:val="none" w:sz="0" w:space="0" w:color="auto"/>
        <w:left w:val="none" w:sz="0" w:space="0" w:color="auto"/>
        <w:bottom w:val="none" w:sz="0" w:space="0" w:color="auto"/>
        <w:right w:val="none" w:sz="0" w:space="0" w:color="auto"/>
      </w:divBdr>
      <w:divsChild>
        <w:div w:id="564528437">
          <w:marLeft w:val="0"/>
          <w:marRight w:val="0"/>
          <w:marTop w:val="0"/>
          <w:marBottom w:val="0"/>
          <w:divBdr>
            <w:top w:val="none" w:sz="0" w:space="0" w:color="auto"/>
            <w:left w:val="none" w:sz="0" w:space="0" w:color="auto"/>
            <w:bottom w:val="none" w:sz="0" w:space="0" w:color="auto"/>
            <w:right w:val="none" w:sz="0" w:space="0" w:color="auto"/>
          </w:divBdr>
          <w:divsChild>
            <w:div w:id="3590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23</Pages>
  <Words>1330</Words>
  <Characters>7585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tsabras</dc:creator>
  <cp:keywords/>
  <dc:description/>
  <cp:lastModifiedBy>giannis tsabras</cp:lastModifiedBy>
  <cp:revision>13</cp:revision>
  <cp:lastPrinted>2024-01-15T12:49:00Z</cp:lastPrinted>
  <dcterms:created xsi:type="dcterms:W3CDTF">2024-01-15T08:33:00Z</dcterms:created>
  <dcterms:modified xsi:type="dcterms:W3CDTF">2024-01-15T13:13:00Z</dcterms:modified>
</cp:coreProperties>
</file>