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Michael Steele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Seat Number 29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Lab-3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#calculates body mass index(BMI)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weight = eval(input("Type your weight in pounds 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height = eval(input("Type your height in inches 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convertedHeight = height * 0.0254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convertedWeight = weight * 0.45359237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bmi = convertedWeight/convertedHeight**2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#print(height,weight,convertedHeight,convertedWeight,bmi) troubleshooting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print("Your BMI is", round(bmi,2))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