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363" w:rsidRDefault="0056200C">
      <w:bookmarkStart w:id="0" w:name="_GoBack"/>
      <w:r>
        <w:rPr>
          <w:noProof/>
        </w:rPr>
        <w:drawing>
          <wp:inline distT="0" distB="0" distL="0" distR="0" wp14:anchorId="779CA233" wp14:editId="4F077F54">
            <wp:extent cx="6018663" cy="3125337"/>
            <wp:effectExtent l="0" t="0" r="127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71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4A5"/>
    <w:rsid w:val="005044A5"/>
    <w:rsid w:val="0056200C"/>
    <w:rsid w:val="0071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0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0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Z:\home\giorgos\Desktop\&#928;&#961;&#959;&#951;&#947;&#956;&#941;&#957;&#945;_&#913;&#961;&#967;&#953;&#964;&#949;&#954;&#964;&#959;&#957;&#953;&#954;&#942;&#962;\&#913;&#963;&#954;&#942;&#963;&#949;&#953;&#962;\2020\ex4\OUT%20SOSTOTERO\pali%20out\erot2\TIME_FOR_ALL_TOPOLOGI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42"/>
    </mc:Choice>
    <mc:Fallback>
      <c:style val="4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Execution Time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nothing.csv!$B$1</c:f>
              <c:strCache>
                <c:ptCount val="1"/>
                <c:pt idx="0">
                  <c:v>DMUTEX</c:v>
                </c:pt>
              </c:strCache>
            </c:strRef>
          </c:tx>
          <c:invertIfNegative val="0"/>
          <c:cat>
            <c:strRef>
              <c:f>nothing.csv!$A$2:$A$4</c:f>
              <c:strCache>
                <c:ptCount val="3"/>
                <c:pt idx="0">
                  <c:v>Share All</c:v>
                </c:pt>
                <c:pt idx="1">
                  <c:v>Share L3</c:v>
                </c:pt>
                <c:pt idx="2">
                  <c:v>Share Nothing</c:v>
                </c:pt>
              </c:strCache>
            </c:strRef>
          </c:cat>
          <c:val>
            <c:numRef>
              <c:f>nothing.csv!$B$2:$B$4</c:f>
              <c:numCache>
                <c:formatCode>General</c:formatCode>
                <c:ptCount val="3"/>
                <c:pt idx="0">
                  <c:v>8.4940000000000002E-2</c:v>
                </c:pt>
                <c:pt idx="1">
                  <c:v>8.5599999999999996E-2</c:v>
                </c:pt>
                <c:pt idx="2">
                  <c:v>7.4770000000000003E-2</c:v>
                </c:pt>
              </c:numCache>
            </c:numRef>
          </c:val>
        </c:ser>
        <c:ser>
          <c:idx val="1"/>
          <c:order val="1"/>
          <c:tx>
            <c:strRef>
              <c:f>nothing.csv!$C$1</c:f>
              <c:strCache>
                <c:ptCount val="1"/>
                <c:pt idx="0">
                  <c:v>DTAS_TS</c:v>
                </c:pt>
              </c:strCache>
            </c:strRef>
          </c:tx>
          <c:invertIfNegative val="0"/>
          <c:cat>
            <c:strRef>
              <c:f>nothing.csv!$A$2:$A$4</c:f>
              <c:strCache>
                <c:ptCount val="3"/>
                <c:pt idx="0">
                  <c:v>Share All</c:v>
                </c:pt>
                <c:pt idx="1">
                  <c:v>Share L3</c:v>
                </c:pt>
                <c:pt idx="2">
                  <c:v>Share Nothing</c:v>
                </c:pt>
              </c:strCache>
            </c:strRef>
          </c:cat>
          <c:val>
            <c:numRef>
              <c:f>nothing.csv!$C$2:$C$4</c:f>
              <c:numCache>
                <c:formatCode>General</c:formatCode>
                <c:ptCount val="3"/>
                <c:pt idx="0">
                  <c:v>4.3637890999999998E-2</c:v>
                </c:pt>
                <c:pt idx="1">
                  <c:v>4.6532873000000002E-2</c:v>
                </c:pt>
                <c:pt idx="2">
                  <c:v>4.0707822999999997E-2</c:v>
                </c:pt>
              </c:numCache>
            </c:numRef>
          </c:val>
        </c:ser>
        <c:ser>
          <c:idx val="2"/>
          <c:order val="2"/>
          <c:tx>
            <c:strRef>
              <c:f>nothing.csv!$D$1</c:f>
              <c:strCache>
                <c:ptCount val="1"/>
                <c:pt idx="0">
                  <c:v>DTAS_CAS</c:v>
                </c:pt>
              </c:strCache>
            </c:strRef>
          </c:tx>
          <c:invertIfNegative val="0"/>
          <c:cat>
            <c:strRef>
              <c:f>nothing.csv!$A$2:$A$4</c:f>
              <c:strCache>
                <c:ptCount val="3"/>
                <c:pt idx="0">
                  <c:v>Share All</c:v>
                </c:pt>
                <c:pt idx="1">
                  <c:v>Share L3</c:v>
                </c:pt>
                <c:pt idx="2">
                  <c:v>Share Nothing</c:v>
                </c:pt>
              </c:strCache>
            </c:strRef>
          </c:cat>
          <c:val>
            <c:numRef>
              <c:f>nothing.csv!$D$2:$D$4</c:f>
              <c:numCache>
                <c:formatCode>General</c:formatCode>
                <c:ptCount val="3"/>
                <c:pt idx="0">
                  <c:v>4.3987544000000003E-2</c:v>
                </c:pt>
                <c:pt idx="1">
                  <c:v>4.7333180000000002E-2</c:v>
                </c:pt>
                <c:pt idx="2">
                  <c:v>1.9696990000000001E-2</c:v>
                </c:pt>
              </c:numCache>
            </c:numRef>
          </c:val>
        </c:ser>
        <c:ser>
          <c:idx val="3"/>
          <c:order val="3"/>
          <c:tx>
            <c:strRef>
              <c:f>nothing.csv!$E$1</c:f>
              <c:strCache>
                <c:ptCount val="1"/>
                <c:pt idx="0">
                  <c:v>DTTAS_TS</c:v>
                </c:pt>
              </c:strCache>
            </c:strRef>
          </c:tx>
          <c:invertIfNegative val="0"/>
          <c:cat>
            <c:strRef>
              <c:f>nothing.csv!$A$2:$A$4</c:f>
              <c:strCache>
                <c:ptCount val="3"/>
                <c:pt idx="0">
                  <c:v>Share All</c:v>
                </c:pt>
                <c:pt idx="1">
                  <c:v>Share L3</c:v>
                </c:pt>
                <c:pt idx="2">
                  <c:v>Share Nothing</c:v>
                </c:pt>
              </c:strCache>
            </c:strRef>
          </c:cat>
          <c:val>
            <c:numRef>
              <c:f>nothing.csv!$E$2:$E$4</c:f>
              <c:numCache>
                <c:formatCode>General</c:formatCode>
                <c:ptCount val="3"/>
                <c:pt idx="0">
                  <c:v>4.2452785E-2</c:v>
                </c:pt>
                <c:pt idx="1">
                  <c:v>4.3500611000000002E-2</c:v>
                </c:pt>
                <c:pt idx="2">
                  <c:v>3.9223698000000001E-2</c:v>
                </c:pt>
              </c:numCache>
            </c:numRef>
          </c:val>
        </c:ser>
        <c:ser>
          <c:idx val="4"/>
          <c:order val="4"/>
          <c:tx>
            <c:strRef>
              <c:f>nothing.csv!$F$1</c:f>
              <c:strCache>
                <c:ptCount val="1"/>
                <c:pt idx="0">
                  <c:v>DTTAS_CAS</c:v>
                </c:pt>
              </c:strCache>
            </c:strRef>
          </c:tx>
          <c:invertIfNegative val="0"/>
          <c:cat>
            <c:strRef>
              <c:f>nothing.csv!$A$2:$A$4</c:f>
              <c:strCache>
                <c:ptCount val="3"/>
                <c:pt idx="0">
                  <c:v>Share All</c:v>
                </c:pt>
                <c:pt idx="1">
                  <c:v>Share L3</c:v>
                </c:pt>
                <c:pt idx="2">
                  <c:v>Share Nothing</c:v>
                </c:pt>
              </c:strCache>
            </c:strRef>
          </c:cat>
          <c:val>
            <c:numRef>
              <c:f>nothing.csv!$F$2:$F$4</c:f>
              <c:numCache>
                <c:formatCode>General</c:formatCode>
                <c:ptCount val="3"/>
                <c:pt idx="0">
                  <c:v>4.2139999999999997E-2</c:v>
                </c:pt>
                <c:pt idx="1">
                  <c:v>4.369E-2</c:v>
                </c:pt>
                <c:pt idx="2">
                  <c:v>3.9019999999999999E-2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2326016"/>
        <c:axId val="182327552"/>
      </c:barChart>
      <c:catAx>
        <c:axId val="182326016"/>
        <c:scaling>
          <c:orientation val="minMax"/>
        </c:scaling>
        <c:delete val="0"/>
        <c:axPos val="b"/>
        <c:majorTickMark val="out"/>
        <c:minorTickMark val="none"/>
        <c:tickLblPos val="nextTo"/>
        <c:crossAx val="182327552"/>
        <c:crosses val="autoZero"/>
        <c:auto val="1"/>
        <c:lblAlgn val="ctr"/>
        <c:lblOffset val="100"/>
        <c:noMultiLvlLbl val="0"/>
      </c:catAx>
      <c:valAx>
        <c:axId val="182327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23260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</dc:creator>
  <cp:keywords/>
  <dc:description/>
  <cp:lastModifiedBy>giorgos</cp:lastModifiedBy>
  <cp:revision>2</cp:revision>
  <dcterms:created xsi:type="dcterms:W3CDTF">2020-06-12T15:01:00Z</dcterms:created>
  <dcterms:modified xsi:type="dcterms:W3CDTF">2020-06-12T15:02:00Z</dcterms:modified>
</cp:coreProperties>
</file>