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7335FB" w14:textId="1C45BA71" w:rsidR="006A5702" w:rsidRDefault="006A5702" w:rsidP="009C14C2">
      <w:pPr>
        <w:jc w:val="center"/>
      </w:pPr>
      <w:r>
        <w:rPr>
          <w:noProof/>
        </w:rPr>
        <w:drawing>
          <wp:inline distT="0" distB="0" distL="0" distR="0" wp14:anchorId="3A0E4C6E" wp14:editId="3F546474">
            <wp:extent cx="615189" cy="61518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yrforos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705" cy="63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2B019" w14:textId="1B1F4F80" w:rsidR="006A5702" w:rsidRPr="006E70CD" w:rsidRDefault="006A5702" w:rsidP="009C14C2">
      <w:pPr>
        <w:jc w:val="center"/>
      </w:pPr>
      <w:r w:rsidRPr="006E70CD">
        <w:t>Εθνικό Μετσόβιο Πολυτεχνείο</w:t>
      </w:r>
      <w:r>
        <w:br/>
      </w:r>
      <w:r w:rsidR="00D21030" w:rsidRPr="006E70CD">
        <w:t>Σχολή Ηλεκτρολόγων Μηχανικών &amp; Μηχανικών Υπολογιστών</w:t>
      </w:r>
    </w:p>
    <w:p w14:paraId="7E1C228D" w14:textId="48422716" w:rsidR="00D21030" w:rsidRPr="006A5702" w:rsidRDefault="00EE4B65" w:rsidP="009C14C2">
      <w:pPr>
        <w:pStyle w:val="Title"/>
      </w:pPr>
      <w:r w:rsidRPr="006A5702">
        <w:t>Εργασία στο Μάθημα της Τεχνολογίας Λογισμικού</w:t>
      </w:r>
      <w:r w:rsidR="002B09EB">
        <w:br/>
      </w:r>
      <w:r w:rsidR="004352CC" w:rsidRPr="006A5702">
        <w:t xml:space="preserve">Προδιαγραφές </w:t>
      </w:r>
      <w:r w:rsidR="0012070A" w:rsidRPr="006A5702">
        <w:t xml:space="preserve">του </w:t>
      </w:r>
      <w:r w:rsidR="004352CC" w:rsidRPr="006A5702">
        <w:t>REST</w:t>
      </w:r>
      <w:r w:rsidR="00503C6B" w:rsidRPr="006A5702">
        <w:t>ful Web</w:t>
      </w:r>
      <w:r w:rsidR="004352CC" w:rsidRPr="006A5702">
        <w:t xml:space="preserve"> API</w:t>
      </w:r>
      <w:r w:rsidR="007C0D1F" w:rsidRPr="006A5702">
        <w:t xml:space="preserve"> </w:t>
      </w:r>
      <w:r w:rsidR="00357BE4" w:rsidRPr="006A5702">
        <w:t>ανοικτών δεδομένων αγοράς ηλεκτρικής ενέργειας στην Ευρώπη</w:t>
      </w:r>
    </w:p>
    <w:p w14:paraId="7EB849D6" w14:textId="57B9631D" w:rsidR="00EE4B65" w:rsidRPr="00CE0044" w:rsidRDefault="00EE4B65" w:rsidP="009C14C2">
      <w:pPr>
        <w:jc w:val="center"/>
      </w:pPr>
      <w:r w:rsidRPr="006E70CD">
        <w:t>Χειμερινό εξάμηνο 201</w:t>
      </w:r>
      <w:r w:rsidR="00357BE4" w:rsidRPr="00CE0044">
        <w:t>9</w:t>
      </w:r>
      <w:r w:rsidRPr="006E70CD">
        <w:t>-</w:t>
      </w:r>
      <w:r w:rsidR="00357BE4" w:rsidRPr="00CE0044">
        <w:t>20</w:t>
      </w:r>
    </w:p>
    <w:p w14:paraId="37358397" w14:textId="2EEB0F5A" w:rsidR="004352CC" w:rsidRPr="004352CC" w:rsidRDefault="00EE4B65" w:rsidP="009C14C2">
      <w:pPr>
        <w:jc w:val="center"/>
      </w:pPr>
      <w:r>
        <w:t>Διδάσκοντες: Ν. Παπασπύρου, Β. Βεσκούκης, Κ. Σαΐδης</w:t>
      </w:r>
    </w:p>
    <w:p w14:paraId="4C7AA8BC" w14:textId="4B9A9A82" w:rsidR="0037384D" w:rsidRPr="004A23E2" w:rsidRDefault="004352CC" w:rsidP="00845BF3">
      <w:pPr>
        <w:pStyle w:val="Heading1"/>
        <w:rPr>
          <w:lang w:val="el-GR"/>
        </w:rPr>
      </w:pPr>
      <w:r w:rsidRPr="004A23E2">
        <w:rPr>
          <w:lang w:val="el-GR"/>
        </w:rPr>
        <w:t>Γενικές αρχές</w:t>
      </w:r>
    </w:p>
    <w:p w14:paraId="1F21D6AB" w14:textId="32DEE4AB" w:rsidR="004352CC" w:rsidRDefault="00357BE4" w:rsidP="009C14C2">
      <w:r>
        <w:t>Το σύστημα λογισμικού διαχείρισης δεδομένων αγοράς ηλεκτρικής ενέργειας</w:t>
      </w:r>
      <w:r w:rsidR="004352CC">
        <w:t xml:space="preserve"> που θα αναπτύξετε θα πρέπει να υποστηρίζει ένα RESTful</w:t>
      </w:r>
      <w:r w:rsidR="004352CC" w:rsidRPr="004352CC">
        <w:t xml:space="preserve"> </w:t>
      </w:r>
      <w:r w:rsidR="004352CC">
        <w:t>Application</w:t>
      </w:r>
      <w:r w:rsidR="004352CC" w:rsidRPr="004352CC">
        <w:t xml:space="preserve"> </w:t>
      </w:r>
      <w:r w:rsidR="004352CC">
        <w:t>Programming</w:t>
      </w:r>
      <w:r w:rsidR="004352CC" w:rsidRPr="004352CC">
        <w:t xml:space="preserve"> </w:t>
      </w:r>
      <w:r w:rsidR="004352CC">
        <w:t>Interface</w:t>
      </w:r>
      <w:r w:rsidR="004352CC" w:rsidRPr="004352CC">
        <w:t xml:space="preserve"> </w:t>
      </w:r>
      <w:r w:rsidR="004352CC">
        <w:t>(REST</w:t>
      </w:r>
      <w:r w:rsidR="004352CC" w:rsidRPr="004352CC">
        <w:t xml:space="preserve"> </w:t>
      </w:r>
      <w:r w:rsidR="004352CC">
        <w:t>API</w:t>
      </w:r>
      <w:r w:rsidR="004352CC" w:rsidRPr="004352CC">
        <w:t>)</w:t>
      </w:r>
      <w:r>
        <w:t>, συμβατό με το πρότυπο OpenAPI</w:t>
      </w:r>
      <w:r w:rsidRPr="00357BE4">
        <w:t xml:space="preserve"> 3, </w:t>
      </w:r>
      <w:r w:rsidR="004352CC">
        <w:t xml:space="preserve">για την ανάκτηση των δεδομένων </w:t>
      </w:r>
      <w:r>
        <w:t>που αποθηκεύονται στη Βάση που θα υλοποιήσετε</w:t>
      </w:r>
      <w:r w:rsidR="004352CC">
        <w:t>.</w:t>
      </w:r>
      <w:r w:rsidR="004352CC" w:rsidRPr="004352CC">
        <w:t xml:space="preserve"> </w:t>
      </w:r>
    </w:p>
    <w:p w14:paraId="554E0244" w14:textId="4FAEE582" w:rsidR="007A3F7C" w:rsidRPr="00700226" w:rsidRDefault="007A3F7C" w:rsidP="009C14C2">
      <w:pPr>
        <w:pStyle w:val="Heading2"/>
      </w:pPr>
      <w:r w:rsidRPr="00700226">
        <w:t>Base URL</w:t>
      </w:r>
    </w:p>
    <w:p w14:paraId="6B230DE7" w14:textId="7DCA4F38" w:rsidR="00AA636B" w:rsidRDefault="00AA636B" w:rsidP="009C14C2">
      <w:r>
        <w:t>Το REST</w:t>
      </w:r>
      <w:r w:rsidRPr="00AA636B">
        <w:t xml:space="preserve"> </w:t>
      </w:r>
      <w:r>
        <w:t>API</w:t>
      </w:r>
      <w:r w:rsidRPr="00AA636B">
        <w:t xml:space="preserve"> </w:t>
      </w:r>
      <w:r>
        <w:t>θα είναι διαθέσιμο στο ακόλουθο base</w:t>
      </w:r>
      <w:r w:rsidRPr="00AA636B">
        <w:t xml:space="preserve"> </w:t>
      </w:r>
      <w:r>
        <w:t>URL για όλες τις εργασίες:</w:t>
      </w:r>
    </w:p>
    <w:p w14:paraId="2C9105C7" w14:textId="05F9604D" w:rsidR="00AA636B" w:rsidRDefault="009E25BC" w:rsidP="009C14C2">
      <w:hyperlink r:id="rId8" w:history="1">
        <w:r w:rsidR="00357BE4">
          <w:rPr>
            <w:rStyle w:val="Hyperlink"/>
          </w:rPr>
          <w:t>https</w:t>
        </w:r>
        <w:r w:rsidR="00357BE4" w:rsidRPr="00CE0044">
          <w:rPr>
            <w:rStyle w:val="Hyperlink"/>
          </w:rPr>
          <w:t>://</w:t>
        </w:r>
        <w:r w:rsidR="00357BE4">
          <w:rPr>
            <w:rStyle w:val="Hyperlink"/>
          </w:rPr>
          <w:t>localhost</w:t>
        </w:r>
        <w:r w:rsidR="00357BE4" w:rsidRPr="00CE0044">
          <w:rPr>
            <w:rStyle w:val="Hyperlink"/>
          </w:rPr>
          <w:t>:8765/</w:t>
        </w:r>
        <w:r w:rsidR="00357BE4">
          <w:rPr>
            <w:rStyle w:val="Hyperlink"/>
          </w:rPr>
          <w:t>energy</w:t>
        </w:r>
        <w:r w:rsidR="00357BE4" w:rsidRPr="00CE0044">
          <w:rPr>
            <w:rStyle w:val="Hyperlink"/>
          </w:rPr>
          <w:t>/</w:t>
        </w:r>
        <w:r w:rsidR="00357BE4">
          <w:rPr>
            <w:rStyle w:val="Hyperlink"/>
          </w:rPr>
          <w:t>api</w:t>
        </w:r>
      </w:hyperlink>
    </w:p>
    <w:p w14:paraId="6169699C" w14:textId="0AC65D2E" w:rsidR="00AA636B" w:rsidRDefault="00AA636B" w:rsidP="009C14C2">
      <w:r>
        <w:t>Τα επιμέρους Resources</w:t>
      </w:r>
      <w:r w:rsidRPr="00AA636B">
        <w:t xml:space="preserve"> (</w:t>
      </w:r>
      <w:r>
        <w:t>REST</w:t>
      </w:r>
      <w:r w:rsidRPr="00AA636B">
        <w:t xml:space="preserve"> </w:t>
      </w:r>
      <w:r>
        <w:t>endpoints</w:t>
      </w:r>
      <w:r w:rsidRPr="00AA636B">
        <w:t xml:space="preserve">) </w:t>
      </w:r>
      <w:r>
        <w:t>που θα διατίθενται μέσω του API</w:t>
      </w:r>
      <w:r w:rsidRPr="00AA636B">
        <w:t xml:space="preserve"> </w:t>
      </w:r>
      <w:r>
        <w:t>θα είναι προσβάσιμα μέσω του παραπάνω base</w:t>
      </w:r>
      <w:r w:rsidRPr="00AA636B">
        <w:t xml:space="preserve"> </w:t>
      </w:r>
      <w:r>
        <w:t>URL</w:t>
      </w:r>
      <w:r w:rsidRPr="00AA636B">
        <w:t xml:space="preserve">, </w:t>
      </w:r>
      <w:r>
        <w:t>ως εξής:</w:t>
      </w:r>
    </w:p>
    <w:p w14:paraId="193755CA" w14:textId="48152479" w:rsidR="00AA636B" w:rsidRPr="00B15592" w:rsidRDefault="00AA636B" w:rsidP="00B15592">
      <w:pPr>
        <w:pStyle w:val="CodeURLSetc"/>
        <w:rPr>
          <w:lang w:val="en-US"/>
        </w:rPr>
      </w:pPr>
      <w:r w:rsidRPr="00B15592">
        <w:rPr>
          <w:lang w:val="en-US"/>
        </w:rPr>
        <w:t>{baseURL}/</w:t>
      </w:r>
      <w:r w:rsidR="005F1EB1" w:rsidRPr="00B15592">
        <w:rPr>
          <w:lang w:val="en-US"/>
        </w:rPr>
        <w:t>{dataset}/</w:t>
      </w:r>
      <w:r w:rsidRPr="00B15592">
        <w:rPr>
          <w:lang w:val="en-US"/>
        </w:rPr>
        <w:t>{path-to-resource}</w:t>
      </w:r>
    </w:p>
    <w:p w14:paraId="25AA2E21" w14:textId="77777777" w:rsidR="00100190" w:rsidRPr="00106D4E" w:rsidRDefault="005F1EB1" w:rsidP="009C14C2">
      <w:pPr>
        <w:rPr>
          <w:lang w:val="en-US"/>
        </w:rPr>
      </w:pPr>
      <w:r>
        <w:t>Όπου</w:t>
      </w:r>
      <w:r w:rsidRPr="00106D4E">
        <w:rPr>
          <w:lang w:val="en-US"/>
        </w:rPr>
        <w:t xml:space="preserve"> {dataset} </w:t>
      </w:r>
      <w:r>
        <w:t>ένα</w:t>
      </w:r>
      <w:r w:rsidRPr="00106D4E">
        <w:rPr>
          <w:lang w:val="en-US"/>
        </w:rPr>
        <w:t xml:space="preserve"> </w:t>
      </w:r>
      <w:r>
        <w:t>εκ</w:t>
      </w:r>
      <w:r w:rsidRPr="00106D4E">
        <w:rPr>
          <w:lang w:val="en-US"/>
        </w:rPr>
        <w:t xml:space="preserve"> </w:t>
      </w:r>
      <w:r>
        <w:t>των</w:t>
      </w:r>
      <w:r w:rsidRPr="00106D4E">
        <w:rPr>
          <w:lang w:val="en-US"/>
        </w:rPr>
        <w:t xml:space="preserve"> </w:t>
      </w:r>
      <w:r>
        <w:t>συνόλων</w:t>
      </w:r>
      <w:r w:rsidRPr="00106D4E">
        <w:rPr>
          <w:lang w:val="en-US"/>
        </w:rPr>
        <w:t xml:space="preserve"> </w:t>
      </w:r>
      <w:r>
        <w:t>που</w:t>
      </w:r>
      <w:r w:rsidRPr="00106D4E">
        <w:rPr>
          <w:lang w:val="en-US"/>
        </w:rPr>
        <w:t xml:space="preserve"> </w:t>
      </w:r>
      <w:r>
        <w:t>διαχειρίζεται</w:t>
      </w:r>
      <w:r w:rsidRPr="00106D4E">
        <w:rPr>
          <w:lang w:val="en-US"/>
        </w:rPr>
        <w:t xml:space="preserve"> </w:t>
      </w:r>
      <w:r>
        <w:t>η</w:t>
      </w:r>
      <w:r w:rsidRPr="00106D4E">
        <w:rPr>
          <w:lang w:val="en-US"/>
        </w:rPr>
        <w:t xml:space="preserve"> </w:t>
      </w:r>
      <w:r>
        <w:t>εφαρμογή</w:t>
      </w:r>
      <w:r w:rsidRPr="00106D4E">
        <w:rPr>
          <w:lang w:val="en-US"/>
        </w:rPr>
        <w:t xml:space="preserve">: ActualTotalLoad, DayAheadTotalLoadForecast, </w:t>
      </w:r>
      <w:r>
        <w:t>ή</w:t>
      </w:r>
      <w:r w:rsidRPr="00106D4E">
        <w:rPr>
          <w:lang w:val="en-US"/>
        </w:rPr>
        <w:t xml:space="preserve"> AggregatedGenerationPerType. </w:t>
      </w:r>
    </w:p>
    <w:p w14:paraId="722ACD68" w14:textId="34ED7227" w:rsidR="00AA636B" w:rsidRDefault="00AA636B" w:rsidP="009C14C2">
      <w:r>
        <w:t>Για</w:t>
      </w:r>
      <w:r w:rsidRPr="005F1EB1">
        <w:t xml:space="preserve"> </w:t>
      </w:r>
      <w:r>
        <w:t>παράδειγμα</w:t>
      </w:r>
      <w:r w:rsidRPr="005F1EB1">
        <w:t xml:space="preserve">, </w:t>
      </w:r>
      <w:r>
        <w:t xml:space="preserve">το </w:t>
      </w:r>
      <w:r w:rsidR="007A3F7C">
        <w:t>endpoint</w:t>
      </w:r>
      <w:r w:rsidRPr="007A3F7C">
        <w:t xml:space="preserve"> </w:t>
      </w:r>
      <w:r w:rsidR="007A3F7C">
        <w:t xml:space="preserve">για την ανάκτηση </w:t>
      </w:r>
      <w:r w:rsidR="005F1EB1">
        <w:t>του φορτίου της περιοχής</w:t>
      </w:r>
      <w:r w:rsidR="0096679B" w:rsidRPr="0096679B">
        <w:t xml:space="preserve"> (</w:t>
      </w:r>
      <w:r w:rsidR="0096679B">
        <w:t>AreaName</w:t>
      </w:r>
      <w:r w:rsidR="0096679B" w:rsidRPr="0096679B">
        <w:t>)</w:t>
      </w:r>
      <w:r w:rsidR="005F1EB1">
        <w:t xml:space="preserve"> Greece</w:t>
      </w:r>
      <w:r w:rsidR="0096679B" w:rsidRPr="0096679B">
        <w:t xml:space="preserve">, </w:t>
      </w:r>
      <w:r w:rsidR="0096679B">
        <w:t>ανά ώρα,</w:t>
      </w:r>
      <w:r w:rsidR="005F1EB1">
        <w:t xml:space="preserve"> </w:t>
      </w:r>
      <w:r w:rsidR="00100190">
        <w:t xml:space="preserve">κατά </w:t>
      </w:r>
      <w:r w:rsidR="005F1EB1">
        <w:t>την 15.1.2018 είναι το εξής</w:t>
      </w:r>
      <w:r w:rsidR="007A3F7C">
        <w:t>:</w:t>
      </w:r>
    </w:p>
    <w:p w14:paraId="234170DD" w14:textId="15149549" w:rsidR="00FE5AB1" w:rsidRPr="00EF01B4" w:rsidRDefault="007A3F7C" w:rsidP="00B15592">
      <w:pPr>
        <w:pStyle w:val="CodeURLSetc"/>
        <w:rPr>
          <w:lang w:val="en-US"/>
        </w:rPr>
      </w:pPr>
      <w:r w:rsidRPr="00EF01B4">
        <w:rPr>
          <w:lang w:val="en-US"/>
        </w:rPr>
        <w:t>{baseURL}/</w:t>
      </w:r>
      <w:r w:rsidR="005F1EB1" w:rsidRPr="00EF01B4">
        <w:rPr>
          <w:lang w:val="en-US"/>
        </w:rPr>
        <w:t>ActualTotalLoad/Greece/</w:t>
      </w:r>
      <w:r w:rsidR="008230A7" w:rsidRPr="00EF01B4">
        <w:rPr>
          <w:lang w:val="en-US"/>
        </w:rPr>
        <w:t>PT60M</w:t>
      </w:r>
      <w:r w:rsidR="003B1038">
        <w:rPr>
          <w:lang w:val="en-US"/>
        </w:rPr>
        <w:t>/</w:t>
      </w:r>
      <w:r w:rsidR="00EF01B4">
        <w:rPr>
          <w:lang w:val="en-US"/>
        </w:rPr>
        <w:t>date</w:t>
      </w:r>
      <w:r w:rsidR="003B1038">
        <w:rPr>
          <w:lang w:val="en-US"/>
        </w:rPr>
        <w:t>/</w:t>
      </w:r>
      <w:r w:rsidR="005F1EB1" w:rsidRPr="00EF01B4">
        <w:rPr>
          <w:lang w:val="en-US"/>
        </w:rPr>
        <w:t>201</w:t>
      </w:r>
      <w:r w:rsidR="00CE0044" w:rsidRPr="00EF01B4">
        <w:rPr>
          <w:lang w:val="en-US"/>
        </w:rPr>
        <w:t>8</w:t>
      </w:r>
      <w:r w:rsidR="00EF01B4">
        <w:rPr>
          <w:lang w:val="en-US"/>
        </w:rPr>
        <w:t>-0</w:t>
      </w:r>
      <w:r w:rsidR="005F1EB1" w:rsidRPr="00EF01B4">
        <w:rPr>
          <w:lang w:val="en-US"/>
        </w:rPr>
        <w:t>1</w:t>
      </w:r>
      <w:r w:rsidR="00EF01B4">
        <w:rPr>
          <w:lang w:val="en-US"/>
        </w:rPr>
        <w:t>-</w:t>
      </w:r>
      <w:r w:rsidR="005F1EB1" w:rsidRPr="00EF01B4">
        <w:rPr>
          <w:lang w:val="en-US"/>
        </w:rPr>
        <w:t>15</w:t>
      </w:r>
    </w:p>
    <w:p w14:paraId="39B0574B" w14:textId="3DC0D87B" w:rsidR="00FE5AB1" w:rsidRDefault="009A614F" w:rsidP="009C14C2">
      <w:r>
        <w:t>Η</w:t>
      </w:r>
      <w:r w:rsidRPr="009A614F">
        <w:t xml:space="preserve"> </w:t>
      </w:r>
      <w:r>
        <w:t>παράμετρος</w:t>
      </w:r>
      <w:r w:rsidRPr="009A614F">
        <w:t xml:space="preserve"> "</w:t>
      </w:r>
      <w:r>
        <w:t>PT</w:t>
      </w:r>
      <w:r w:rsidRPr="009A614F">
        <w:t>60</w:t>
      </w:r>
      <w:r>
        <w:t>M</w:t>
      </w:r>
      <w:r w:rsidRPr="009A614F">
        <w:t xml:space="preserve">" </w:t>
      </w:r>
      <w:r w:rsidR="003C6151">
        <w:t>"δείχνει" στην αντίστοιχη εγγραφή του πίνακα ResolutionCode</w:t>
      </w:r>
      <w:r w:rsidR="00E61D4C">
        <w:t>, όπως φαίνεται στο σχήμα της ΒΔ. Η τιμή PT</w:t>
      </w:r>
      <w:r w:rsidR="00E61D4C" w:rsidRPr="00E61D4C">
        <w:t>60</w:t>
      </w:r>
      <w:r w:rsidR="00E61D4C">
        <w:t>M</w:t>
      </w:r>
      <w:r w:rsidR="00E61D4C" w:rsidRPr="00E61D4C">
        <w:t xml:space="preserve"> </w:t>
      </w:r>
      <w:r w:rsidR="00E61D4C">
        <w:t>αντιστοιχεί</w:t>
      </w:r>
      <w:r>
        <w:t xml:space="preserve"> σε δεδομένα που καταγράφονται ωριαία. Τ</w:t>
      </w:r>
      <w:r w:rsidR="00467A30">
        <w:t>α</w:t>
      </w:r>
      <w:r w:rsidR="00467A30" w:rsidRPr="00467A30">
        <w:t xml:space="preserve"> </w:t>
      </w:r>
      <w:r w:rsidR="00467A30">
        <w:t>διατιθέμενα από το entso</w:t>
      </w:r>
      <w:r w:rsidR="00467A30" w:rsidRPr="00467A30">
        <w:t>-</w:t>
      </w:r>
      <w:r w:rsidR="00467A30">
        <w:t>e</w:t>
      </w:r>
      <w:r w:rsidR="00467A30" w:rsidRPr="00467A30">
        <w:t xml:space="preserve"> </w:t>
      </w:r>
      <w:r w:rsidR="00467A30">
        <w:t>δεδομένα για τα dataset</w:t>
      </w:r>
      <w:r w:rsidR="00467A30" w:rsidRPr="00467A30">
        <w:t xml:space="preserve"> </w:t>
      </w:r>
      <w:r w:rsidR="00467A30">
        <w:t>που μας αφορούν</w:t>
      </w:r>
      <w:r w:rsidR="00DB5827">
        <w:t>,</w:t>
      </w:r>
      <w:r w:rsidR="00467A30">
        <w:t xml:space="preserve"> μπορεί να </w:t>
      </w:r>
      <w:r w:rsidR="00E61D4C">
        <w:t>γίνονται διαθέσιμα</w:t>
      </w:r>
      <w:r w:rsidR="00467A30">
        <w:t xml:space="preserve"> σε μισάωρα (PT</w:t>
      </w:r>
      <w:r w:rsidR="00467A30" w:rsidRPr="00467A30">
        <w:t>30</w:t>
      </w:r>
      <w:r w:rsidR="00467A30">
        <w:t>M</w:t>
      </w:r>
      <w:r w:rsidR="00467A30" w:rsidRPr="00467A30">
        <w:t xml:space="preserve">) </w:t>
      </w:r>
      <w:r w:rsidR="00467A30">
        <w:t>ή και δεκαπεντάλεπτα (PT</w:t>
      </w:r>
      <w:r w:rsidR="00467A30" w:rsidRPr="00467A30">
        <w:t>15</w:t>
      </w:r>
      <w:r w:rsidR="00467A30">
        <w:t>M</w:t>
      </w:r>
      <w:r w:rsidR="00467A30" w:rsidRPr="00467A30">
        <w:t>)</w:t>
      </w:r>
      <w:r w:rsidR="00E61D4C">
        <w:t>.</w:t>
      </w:r>
    </w:p>
    <w:p w14:paraId="2A3DC698" w14:textId="4AF8101B" w:rsidR="004F6146" w:rsidRPr="000F6AF2" w:rsidRDefault="004F6146" w:rsidP="009C14C2">
      <w:r>
        <w:t xml:space="preserve">Όλα τα αποτελέσματα που επιστρέφει το </w:t>
      </w:r>
      <w:r>
        <w:rPr>
          <w:lang w:val="en-US"/>
        </w:rPr>
        <w:t>API</w:t>
      </w:r>
      <w:r w:rsidRPr="00E9729C">
        <w:t xml:space="preserve"> </w:t>
      </w:r>
      <w:r>
        <w:t>θα είναι ταξινομημένα ως προς το χρόνο στον οποίο αναφέρονται (πεδίο</w:t>
      </w:r>
      <w:r w:rsidR="000F6AF2">
        <w:t xml:space="preserve"> </w:t>
      </w:r>
      <w:r w:rsidR="000F6AF2">
        <w:rPr>
          <w:lang w:val="en-US"/>
        </w:rPr>
        <w:t>DateTime</w:t>
      </w:r>
      <w:r w:rsidR="000F6AF2" w:rsidRPr="00E9729C">
        <w:t>)</w:t>
      </w:r>
      <w:r>
        <w:t>, με αύξουσα τάξη</w:t>
      </w:r>
      <w:r w:rsidR="000F6AF2" w:rsidRPr="00E9729C">
        <w:t>.</w:t>
      </w:r>
    </w:p>
    <w:p w14:paraId="4F950BE7" w14:textId="311C1D40" w:rsidR="007A3F7C" w:rsidRPr="00FE5AB1" w:rsidRDefault="007A3F7C" w:rsidP="009C14C2">
      <w:pPr>
        <w:pStyle w:val="Heading2"/>
      </w:pPr>
      <w:r>
        <w:t>Μορφότυπο</w:t>
      </w:r>
      <w:r w:rsidR="00100190">
        <w:t>ι</w:t>
      </w:r>
      <w:r w:rsidRPr="00FE5AB1">
        <w:t xml:space="preserve"> </w:t>
      </w:r>
      <w:r>
        <w:t>δεδομένων</w:t>
      </w:r>
    </w:p>
    <w:p w14:paraId="43D07420" w14:textId="3EBEAC89" w:rsidR="004352CC" w:rsidRPr="00AA636B" w:rsidRDefault="004352CC" w:rsidP="009C14C2">
      <w:r>
        <w:t>Το</w:t>
      </w:r>
      <w:r w:rsidRPr="00FE5AB1">
        <w:t xml:space="preserve"> </w:t>
      </w:r>
      <w:r>
        <w:t>REST</w:t>
      </w:r>
      <w:r w:rsidRPr="00FE5AB1">
        <w:t xml:space="preserve"> </w:t>
      </w:r>
      <w:r>
        <w:t>API</w:t>
      </w:r>
      <w:r w:rsidRPr="00FE5AB1">
        <w:t xml:space="preserve"> </w:t>
      </w:r>
      <w:r>
        <w:t>θα</w:t>
      </w:r>
      <w:r w:rsidRPr="00FE5AB1">
        <w:t xml:space="preserve"> </w:t>
      </w:r>
      <w:r>
        <w:t>υποστηρίζει</w:t>
      </w:r>
      <w:r w:rsidRPr="00FE5AB1">
        <w:t xml:space="preserve"> </w:t>
      </w:r>
      <w:r w:rsidR="00AA636B">
        <w:t>τον</w:t>
      </w:r>
      <w:r w:rsidR="00AA636B" w:rsidRPr="00FE5AB1">
        <w:t xml:space="preserve"> </w:t>
      </w:r>
      <w:r w:rsidR="00AA636B">
        <w:t>μορφότυπο</w:t>
      </w:r>
      <w:r w:rsidR="00AA636B" w:rsidRPr="00FE5AB1">
        <w:t xml:space="preserve"> </w:t>
      </w:r>
      <w:r w:rsidR="00AA636B">
        <w:t>JSON</w:t>
      </w:r>
      <w:r w:rsidR="00AA636B" w:rsidRPr="00FE5AB1">
        <w:t xml:space="preserve"> (</w:t>
      </w:r>
      <w:r w:rsidR="001471C4">
        <w:t>content</w:t>
      </w:r>
      <w:r w:rsidR="001471C4" w:rsidRPr="00FE5AB1">
        <w:t>-</w:t>
      </w:r>
      <w:r w:rsidR="001471C4">
        <w:t>type</w:t>
      </w:r>
      <w:r w:rsidR="001471C4" w:rsidRPr="00FE5AB1">
        <w:t xml:space="preserve">: </w:t>
      </w:r>
      <w:r w:rsidR="00CB381F">
        <w:t>application</w:t>
      </w:r>
      <w:r w:rsidR="00CB381F" w:rsidRPr="00FE5AB1">
        <w:t>/</w:t>
      </w:r>
      <w:r w:rsidR="00CB381F">
        <w:t>json</w:t>
      </w:r>
      <w:r w:rsidR="00CB381F" w:rsidRPr="00FE5AB1">
        <w:t xml:space="preserve">) </w:t>
      </w:r>
      <w:r w:rsidR="00AA636B">
        <w:t>και</w:t>
      </w:r>
      <w:r w:rsidR="00AA636B" w:rsidRPr="00FE5AB1">
        <w:t xml:space="preserve"> </w:t>
      </w:r>
      <w:r w:rsidR="00AA636B">
        <w:t>τον</w:t>
      </w:r>
      <w:r w:rsidR="00AA636B" w:rsidRPr="00FE5AB1">
        <w:t xml:space="preserve"> </w:t>
      </w:r>
      <w:r w:rsidR="00AA636B">
        <w:t>μορφότυπο</w:t>
      </w:r>
      <w:r w:rsidR="00AA636B" w:rsidRPr="00FE5AB1">
        <w:t xml:space="preserve"> </w:t>
      </w:r>
      <w:r w:rsidR="00100190">
        <w:t>CSV</w:t>
      </w:r>
      <w:r w:rsidR="00AA636B" w:rsidRPr="00FE5AB1">
        <w:t xml:space="preserve"> (</w:t>
      </w:r>
      <w:r w:rsidR="001471C4">
        <w:t>content</w:t>
      </w:r>
      <w:r w:rsidR="001471C4" w:rsidRPr="00FE5AB1">
        <w:t>-</w:t>
      </w:r>
      <w:r w:rsidR="001471C4">
        <w:t>type</w:t>
      </w:r>
      <w:r w:rsidR="001471C4" w:rsidRPr="00FE5AB1">
        <w:t xml:space="preserve">: </w:t>
      </w:r>
      <w:r w:rsidR="00CB381F">
        <w:t>text</w:t>
      </w:r>
      <w:r w:rsidR="00CB381F" w:rsidRPr="00FE5AB1">
        <w:t>/</w:t>
      </w:r>
      <w:r w:rsidR="00100190">
        <w:t>csv</w:t>
      </w:r>
      <w:r w:rsidR="00CB381F" w:rsidRPr="00FE5AB1">
        <w:t xml:space="preserve">). </w:t>
      </w:r>
      <w:r w:rsidR="00CB381F">
        <w:t>Η επιλογή του μορφότυπου θα καθορίζεται στην αίτηση</w:t>
      </w:r>
      <w:r w:rsidR="00AA636B">
        <w:t xml:space="preserve"> ως εξής</w:t>
      </w:r>
      <w:r w:rsidR="00CB381F">
        <w:t xml:space="preserve"> (query</w:t>
      </w:r>
      <w:r w:rsidR="00CB381F" w:rsidRPr="00CB381F">
        <w:t xml:space="preserve"> </w:t>
      </w:r>
      <w:r w:rsidR="00CB381F">
        <w:t>parameter</w:t>
      </w:r>
      <w:r w:rsidR="00CB381F" w:rsidRPr="001471C4">
        <w:t>)</w:t>
      </w:r>
      <w:r w:rsidR="00AA636B">
        <w:t>:</w:t>
      </w:r>
    </w:p>
    <w:p w14:paraId="010553F8" w14:textId="65AB0895" w:rsidR="00A97080" w:rsidRPr="00106D4E" w:rsidRDefault="007A3F7C" w:rsidP="00B15592">
      <w:pPr>
        <w:pStyle w:val="CodeURLSetc"/>
        <w:rPr>
          <w:lang w:val="en-US"/>
        </w:rPr>
      </w:pPr>
      <w:r w:rsidRPr="00106D4E">
        <w:rPr>
          <w:lang w:val="en-US"/>
        </w:rPr>
        <w:t>{baseURL}/{path-to-resource}?format={json|</w:t>
      </w:r>
      <w:r w:rsidR="00100190" w:rsidRPr="00106D4E">
        <w:rPr>
          <w:lang w:val="en-US"/>
        </w:rPr>
        <w:t>csv</w:t>
      </w:r>
      <w:r w:rsidRPr="00106D4E">
        <w:rPr>
          <w:lang w:val="en-US"/>
        </w:rPr>
        <w:t>}</w:t>
      </w:r>
    </w:p>
    <w:p w14:paraId="565B7176" w14:textId="431A5913" w:rsidR="003A5C5C" w:rsidRDefault="007A3F7C" w:rsidP="009C14C2">
      <w:r>
        <w:lastRenderedPageBreak/>
        <w:t>Αν η παράμετρος format</w:t>
      </w:r>
      <w:r w:rsidRPr="007A3F7C">
        <w:t xml:space="preserve"> </w:t>
      </w:r>
      <w:r>
        <w:t xml:space="preserve">δεν παρέχεται σε κάποια αίτηση, να θεωρήσετε ότι </w:t>
      </w:r>
      <w:r w:rsidR="002029C6">
        <w:t>το json</w:t>
      </w:r>
      <w:r w:rsidR="002029C6" w:rsidRPr="002029C6">
        <w:t xml:space="preserve"> </w:t>
      </w:r>
      <w:r w:rsidR="002029C6">
        <w:t>θα είναι η default</w:t>
      </w:r>
      <w:r w:rsidR="002029C6" w:rsidRPr="002029C6">
        <w:t xml:space="preserve"> </w:t>
      </w:r>
      <w:r w:rsidR="002029C6">
        <w:t>τιμή</w:t>
      </w:r>
      <w:r>
        <w:t>.</w:t>
      </w:r>
      <w:r w:rsidRPr="007A3F7C">
        <w:t xml:space="preserve"> </w:t>
      </w:r>
      <w:r w:rsidR="003A5C5C">
        <w:t>Σε κάθε περίπτωση η κωδικοποίηση χαρακτήρων (character</w:t>
      </w:r>
      <w:r w:rsidR="003A5C5C" w:rsidRPr="003A5C5C">
        <w:t xml:space="preserve"> </w:t>
      </w:r>
      <w:r w:rsidR="003A5C5C">
        <w:t>encoding</w:t>
      </w:r>
      <w:r w:rsidR="003A5C5C" w:rsidRPr="003A5C5C">
        <w:t>)</w:t>
      </w:r>
      <w:r w:rsidR="003A5C5C">
        <w:t xml:space="preserve"> θα πρέπει να είναι UTF</w:t>
      </w:r>
      <w:r w:rsidR="003A5C5C" w:rsidRPr="003A5C5C">
        <w:t>8.</w:t>
      </w:r>
      <w:r w:rsidR="00960486" w:rsidRPr="00960486">
        <w:t xml:space="preserve"> </w:t>
      </w:r>
      <w:r w:rsidR="00960486">
        <w:t>Για παράδειγμα, η κλήση 1</w:t>
      </w:r>
      <w:r w:rsidR="00960486">
        <w:rPr>
          <w:lang w:val="en-US"/>
        </w:rPr>
        <w:t>a</w:t>
      </w:r>
      <w:r w:rsidR="00960486" w:rsidRPr="00960486">
        <w:t xml:space="preserve"> </w:t>
      </w:r>
      <w:r w:rsidR="00960486">
        <w:t>με αίτημα μορφότυπου δεδομένων "</w:t>
      </w:r>
      <w:r w:rsidR="00960486">
        <w:rPr>
          <w:lang w:val="en-US"/>
        </w:rPr>
        <w:t>csv</w:t>
      </w:r>
      <w:r w:rsidR="00960486" w:rsidRPr="00960486">
        <w:t xml:space="preserve">", </w:t>
      </w:r>
      <w:r w:rsidR="00B15592">
        <w:t>έχει</w:t>
      </w:r>
      <w:r w:rsidR="00960486">
        <w:t xml:space="preserve"> ως εξής:</w:t>
      </w:r>
    </w:p>
    <w:p w14:paraId="06120448" w14:textId="005824DF" w:rsidR="00960486" w:rsidRPr="004A23E2" w:rsidRDefault="00960486" w:rsidP="00B15592">
      <w:pPr>
        <w:pStyle w:val="CodeURLSetc"/>
      </w:pPr>
      <w:r w:rsidRPr="00B15592">
        <w:rPr>
          <w:lang w:val="en-US"/>
        </w:rPr>
        <w:t>https</w:t>
      </w:r>
      <w:r w:rsidRPr="004A23E2">
        <w:t>://</w:t>
      </w:r>
      <w:r w:rsidRPr="00B15592">
        <w:rPr>
          <w:lang w:val="en-US"/>
        </w:rPr>
        <w:t>localhost</w:t>
      </w:r>
      <w:r w:rsidRPr="004A23E2">
        <w:t>:8765/</w:t>
      </w:r>
      <w:r w:rsidRPr="00B15592">
        <w:rPr>
          <w:lang w:val="en-US"/>
        </w:rPr>
        <w:t>energy</w:t>
      </w:r>
      <w:r w:rsidRPr="004A23E2">
        <w:t>/</w:t>
      </w:r>
      <w:r w:rsidRPr="00B15592">
        <w:rPr>
          <w:lang w:val="en-US"/>
        </w:rPr>
        <w:t>api</w:t>
      </w:r>
      <w:r w:rsidRPr="004A23E2">
        <w:t>/</w:t>
      </w:r>
      <w:r w:rsidR="00B15592" w:rsidRPr="00B15592">
        <w:rPr>
          <w:lang w:val="en-US"/>
        </w:rPr>
        <w:t>ActualTotalLoad</w:t>
      </w:r>
      <w:r w:rsidR="00B15592" w:rsidRPr="004A23E2">
        <w:t>/</w:t>
      </w:r>
      <w:r w:rsidR="00B15592" w:rsidRPr="00B15592">
        <w:rPr>
          <w:lang w:val="en-US"/>
        </w:rPr>
        <w:t>Greece</w:t>
      </w:r>
      <w:r w:rsidR="00B15592" w:rsidRPr="004A23E2">
        <w:t>/</w:t>
      </w:r>
      <w:r w:rsidR="00B15592" w:rsidRPr="00B15592">
        <w:rPr>
          <w:lang w:val="en-US"/>
        </w:rPr>
        <w:t>PT</w:t>
      </w:r>
      <w:r w:rsidR="00B15592" w:rsidRPr="004A23E2">
        <w:t>60</w:t>
      </w:r>
      <w:r w:rsidR="00B15592" w:rsidRPr="00B15592">
        <w:rPr>
          <w:lang w:val="en-US"/>
        </w:rPr>
        <w:t>M</w:t>
      </w:r>
      <w:r w:rsidR="008A2A3B" w:rsidRPr="008A2A3B">
        <w:t>/</w:t>
      </w:r>
      <w:r w:rsidR="00EF01B4">
        <w:rPr>
          <w:lang w:val="en-US"/>
        </w:rPr>
        <w:t>date</w:t>
      </w:r>
      <w:r w:rsidR="008A2A3B" w:rsidRPr="008A2A3B">
        <w:t>/</w:t>
      </w:r>
      <w:r w:rsidR="00B15592" w:rsidRPr="004A23E2">
        <w:t>2018</w:t>
      </w:r>
      <w:r w:rsidR="00EF01B4" w:rsidRPr="00EF01B4">
        <w:t>-</w:t>
      </w:r>
      <w:r w:rsidR="00B15592" w:rsidRPr="004A23E2">
        <w:t>01</w:t>
      </w:r>
      <w:r w:rsidR="00EF01B4" w:rsidRPr="00EF01B4">
        <w:t>-</w:t>
      </w:r>
      <w:r w:rsidR="00B15592" w:rsidRPr="004A23E2">
        <w:t>09</w:t>
      </w:r>
      <w:r w:rsidR="00EF01B4" w:rsidRPr="00EF01B4">
        <w:t>&amp;</w:t>
      </w:r>
      <w:r w:rsidR="00B15592" w:rsidRPr="00B15592">
        <w:rPr>
          <w:lang w:val="en-US"/>
        </w:rPr>
        <w:t>format</w:t>
      </w:r>
      <w:r w:rsidR="00B15592" w:rsidRPr="004A23E2">
        <w:t>=</w:t>
      </w:r>
      <w:r w:rsidR="00B15592" w:rsidRPr="00B15592">
        <w:rPr>
          <w:lang w:val="en-US"/>
        </w:rPr>
        <w:t>csv</w:t>
      </w:r>
    </w:p>
    <w:p w14:paraId="17ABFC5E" w14:textId="367BF0E0" w:rsidR="006F7B0E" w:rsidRDefault="006F7B0E" w:rsidP="009C14C2">
      <w:pPr>
        <w:pStyle w:val="Heading2"/>
      </w:pPr>
      <w:r>
        <w:t>Διαπίστευση και δικαιοδοσία χρηστών</w:t>
      </w:r>
    </w:p>
    <w:p w14:paraId="40419739" w14:textId="6AD527B3" w:rsidR="005A0540" w:rsidRDefault="00197EFF" w:rsidP="009C14C2">
      <w:r w:rsidRPr="009C14C2">
        <w:t>Τα</w:t>
      </w:r>
      <w:r w:rsidR="009E2C64" w:rsidRPr="009C14C2">
        <w:t xml:space="preserve"> δεδομένα που επιστρέφονται από τα</w:t>
      </w:r>
      <w:r w:rsidRPr="009C14C2">
        <w:t xml:space="preserve"> endpoints ανάκτησης και αναζήτησης δεδομένων του API θα </w:t>
      </w:r>
      <w:r w:rsidR="00100190" w:rsidRPr="009C14C2">
        <w:t>προσφέρονται</w:t>
      </w:r>
      <w:r w:rsidRPr="009C14C2">
        <w:t xml:space="preserve"> ως ανοικτά δεδομένα (Open Data)</w:t>
      </w:r>
      <w:r w:rsidR="00100190" w:rsidRPr="009C14C2">
        <w:t xml:space="preserve">. Ωστόσο, για λόγους ελέγχου της κατανάλωσης πόρων του συστήματος που τα διαθέτει, </w:t>
      </w:r>
      <w:r w:rsidR="0028004F" w:rsidRPr="009C14C2">
        <w:t xml:space="preserve">για τη χρήση του API </w:t>
      </w:r>
      <w:r w:rsidR="00100190" w:rsidRPr="009C14C2">
        <w:t>θα απαιτείται διαπίστευση των χρηστώ</w:t>
      </w:r>
      <w:r w:rsidR="004A23E2">
        <w:t xml:space="preserve">ν. </w:t>
      </w:r>
      <w:r w:rsidR="0028004F" w:rsidRPr="009C14C2">
        <w:t xml:space="preserve">Λογαριασμοί χρηστών θα δημιουργούνται από το διαχειριστή του συστήματος μέσω του Command Line Interface (CLI), όπως </w:t>
      </w:r>
      <w:r w:rsidR="004A23E2">
        <w:t>θα περιγραφεί σε σχετικό έγγραφο</w:t>
      </w:r>
      <w:r w:rsidR="0028004F" w:rsidRPr="009C14C2">
        <w:t>.</w:t>
      </w:r>
    </w:p>
    <w:p w14:paraId="49AC5753" w14:textId="1036321B" w:rsidR="00197EFF" w:rsidRDefault="001219B0" w:rsidP="009C14C2">
      <w:r>
        <w:t xml:space="preserve">Κατά την κλήση του </w:t>
      </w:r>
      <w:r>
        <w:rPr>
          <w:lang w:val="en-US"/>
        </w:rPr>
        <w:t>API</w:t>
      </w:r>
      <w:r w:rsidRPr="001219B0">
        <w:t>,</w:t>
      </w:r>
      <w:r w:rsidR="005A0540" w:rsidRPr="005A0540">
        <w:t xml:space="preserve"> </w:t>
      </w:r>
      <w:r w:rsidR="005A0540">
        <w:t>τ</w:t>
      </w:r>
      <w:r w:rsidR="00197EFF">
        <w:t>α διαπιστευτήρια του χρήστη</w:t>
      </w:r>
      <w:r w:rsidR="005A0540">
        <w:t xml:space="preserve"> (</w:t>
      </w:r>
      <w:r w:rsidR="005A0540">
        <w:rPr>
          <w:lang w:val="en-US"/>
        </w:rPr>
        <w:t>user</w:t>
      </w:r>
      <w:r w:rsidR="005A0540" w:rsidRPr="005A0540">
        <w:t xml:space="preserve"> </w:t>
      </w:r>
      <w:r w:rsidR="005A0540">
        <w:rPr>
          <w:lang w:val="en-US"/>
        </w:rPr>
        <w:t>access</w:t>
      </w:r>
      <w:r w:rsidR="005A0540" w:rsidRPr="005A0540">
        <w:t xml:space="preserve"> </w:t>
      </w:r>
      <w:r w:rsidR="005A0540">
        <w:rPr>
          <w:lang w:val="en-US"/>
        </w:rPr>
        <w:t>token</w:t>
      </w:r>
      <w:r w:rsidR="005A0540" w:rsidRPr="005A0540">
        <w:t>)</w:t>
      </w:r>
      <w:r w:rsidR="00197EFF">
        <w:t xml:space="preserve">, κωδικοποιημένα με τον τρόπο που εσείς κρίνετε </w:t>
      </w:r>
      <w:r w:rsidR="008F6C31">
        <w:t>πιο συμβατό</w:t>
      </w:r>
      <w:r w:rsidR="00197EFF">
        <w:t xml:space="preserve"> με τη σχετική βέλτιστη διεθνή πρακτική, θα πρέπει να παρέχονται σε ειδικό για το σκοπό αυτό custom</w:t>
      </w:r>
      <w:r w:rsidR="00197EFF" w:rsidRPr="00197EFF">
        <w:t xml:space="preserve"> </w:t>
      </w:r>
      <w:r w:rsidR="00197EFF">
        <w:t>HTTP</w:t>
      </w:r>
      <w:r w:rsidR="00197EFF" w:rsidRPr="00197EFF">
        <w:t xml:space="preserve"> </w:t>
      </w:r>
      <w:r w:rsidR="00197EFF">
        <w:t>Header</w:t>
      </w:r>
      <w:r w:rsidR="008F6C31">
        <w:t>. Το όνομα του custom</w:t>
      </w:r>
      <w:r w:rsidR="008F6C31" w:rsidRPr="008F6C31">
        <w:t xml:space="preserve"> </w:t>
      </w:r>
      <w:r w:rsidR="008F6C31">
        <w:t>HTTP</w:t>
      </w:r>
      <w:r w:rsidR="008F6C31" w:rsidRPr="008F6C31">
        <w:t xml:space="preserve"> </w:t>
      </w:r>
      <w:r w:rsidR="008F6C31">
        <w:t>header</w:t>
      </w:r>
      <w:r w:rsidR="008F6C31" w:rsidRPr="008F6C31">
        <w:t xml:space="preserve"> </w:t>
      </w:r>
      <w:r w:rsidR="008F6C31">
        <w:t>θα πρέπει να είναι X</w:t>
      </w:r>
      <w:r w:rsidR="008F6C31" w:rsidRPr="008F6C31">
        <w:t>-</w:t>
      </w:r>
      <w:r w:rsidR="008F6C31">
        <w:t>OBSERVATORY</w:t>
      </w:r>
      <w:r w:rsidR="008F6C31" w:rsidRPr="008F6C31">
        <w:t>-</w:t>
      </w:r>
      <w:r w:rsidR="008F6C31">
        <w:t>AUTH</w:t>
      </w:r>
      <w:r w:rsidR="008F6C31" w:rsidRPr="008F6C31">
        <w:t>.</w:t>
      </w:r>
    </w:p>
    <w:p w14:paraId="31870CF7" w14:textId="3F5A1271" w:rsidR="00156BD1" w:rsidRDefault="00156BD1" w:rsidP="009C14C2">
      <w:pPr>
        <w:pStyle w:val="Heading2"/>
      </w:pPr>
      <w:r>
        <w:t>Διαχείριση σφαλμάτων</w:t>
      </w:r>
    </w:p>
    <w:p w14:paraId="19873681" w14:textId="439D492F" w:rsidR="009B1095" w:rsidRDefault="00156BD1" w:rsidP="009C14C2">
      <w:r>
        <w:t>Κάθε κλήση στο API θα πρέπει να επιστρέφει τα κατάλληλα HTTP</w:t>
      </w:r>
      <w:r w:rsidRPr="00156BD1">
        <w:t xml:space="preserve"> </w:t>
      </w:r>
      <w:r>
        <w:t>Status</w:t>
      </w:r>
      <w:r w:rsidRPr="00156BD1">
        <w:t xml:space="preserve"> </w:t>
      </w:r>
      <w:r>
        <w:t xml:space="preserve">Codes σε περίπτωση σφάλματος. Ειδικότερα, </w:t>
      </w:r>
      <w:r w:rsidR="009B1095">
        <w:t>θα επιστρέφονται οι ακόλουθοι κωδικοί σφάλματος: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704"/>
        <w:gridCol w:w="2268"/>
        <w:gridCol w:w="6662"/>
      </w:tblGrid>
      <w:tr w:rsidR="009B1095" w14:paraId="0EA770A9" w14:textId="77777777" w:rsidTr="00AA1344">
        <w:tc>
          <w:tcPr>
            <w:tcW w:w="704" w:type="dxa"/>
          </w:tcPr>
          <w:p w14:paraId="43E15F65" w14:textId="77777777" w:rsidR="009B1095" w:rsidRDefault="009B1095" w:rsidP="009C14C2"/>
        </w:tc>
        <w:tc>
          <w:tcPr>
            <w:tcW w:w="2268" w:type="dxa"/>
          </w:tcPr>
          <w:p w14:paraId="3815712F" w14:textId="77777777" w:rsidR="009B1095" w:rsidRDefault="009B1095" w:rsidP="009C14C2"/>
        </w:tc>
        <w:tc>
          <w:tcPr>
            <w:tcW w:w="6662" w:type="dxa"/>
          </w:tcPr>
          <w:p w14:paraId="29A3DECF" w14:textId="77777777" w:rsidR="009B1095" w:rsidRDefault="009B1095" w:rsidP="009C14C2"/>
        </w:tc>
      </w:tr>
      <w:tr w:rsidR="009B1095" w14:paraId="1EB15A5D" w14:textId="77777777" w:rsidTr="00AA1344">
        <w:tc>
          <w:tcPr>
            <w:tcW w:w="704" w:type="dxa"/>
          </w:tcPr>
          <w:p w14:paraId="0115E607" w14:textId="0642A19F" w:rsidR="009B1095" w:rsidRDefault="009B1095" w:rsidP="009C14C2">
            <w:r>
              <w:t>401</w:t>
            </w:r>
          </w:p>
        </w:tc>
        <w:tc>
          <w:tcPr>
            <w:tcW w:w="2268" w:type="dxa"/>
          </w:tcPr>
          <w:p w14:paraId="402656DC" w14:textId="7196649D" w:rsidR="009B1095" w:rsidRPr="009B1095" w:rsidRDefault="009B1095" w:rsidP="009C14C2">
            <w:r>
              <w:t>Not authorized</w:t>
            </w:r>
          </w:p>
        </w:tc>
        <w:tc>
          <w:tcPr>
            <w:tcW w:w="6662" w:type="dxa"/>
          </w:tcPr>
          <w:p w14:paraId="19DF183B" w14:textId="476FCA69" w:rsidR="009B1095" w:rsidRDefault="009B1095" w:rsidP="009C14C2">
            <w:r>
              <w:t>Σε περίπτωση που ένας διαπιστευμένος χρήστης δεν έχει τη δικαιοδοσία να εκτελέσει μια ενέργεια</w:t>
            </w:r>
          </w:p>
        </w:tc>
      </w:tr>
      <w:tr w:rsidR="009B1095" w14:paraId="61FE1DCB" w14:textId="77777777" w:rsidTr="00AA1344">
        <w:tc>
          <w:tcPr>
            <w:tcW w:w="704" w:type="dxa"/>
          </w:tcPr>
          <w:p w14:paraId="5545B6B6" w14:textId="54A65DBC" w:rsidR="009B1095" w:rsidRDefault="009E2C64" w:rsidP="009C14C2">
            <w:r>
              <w:t>402</w:t>
            </w:r>
          </w:p>
        </w:tc>
        <w:tc>
          <w:tcPr>
            <w:tcW w:w="2268" w:type="dxa"/>
          </w:tcPr>
          <w:p w14:paraId="6E7F3AE2" w14:textId="593DA5D5" w:rsidR="009B1095" w:rsidRPr="009E2C64" w:rsidRDefault="009E2C64" w:rsidP="009C14C2">
            <w:r>
              <w:t>Out of quota</w:t>
            </w:r>
          </w:p>
        </w:tc>
        <w:tc>
          <w:tcPr>
            <w:tcW w:w="6662" w:type="dxa"/>
          </w:tcPr>
          <w:p w14:paraId="2202D6FB" w14:textId="2D5B74BE" w:rsidR="009B1095" w:rsidRDefault="009E2C64" w:rsidP="009C14C2">
            <w:r>
              <w:t>Σε περίπτωση που ένας διαπιστευμένος χρήστης έχει εξαντλήσει τις διαθέσιμες σε αυτόν κλήσεις (ωριαίες, ημερήσιες, γενικά quotas)</w:t>
            </w:r>
          </w:p>
        </w:tc>
      </w:tr>
      <w:tr w:rsidR="009E2C64" w14:paraId="0DC4C32D" w14:textId="77777777" w:rsidTr="00AA1344">
        <w:tc>
          <w:tcPr>
            <w:tcW w:w="704" w:type="dxa"/>
          </w:tcPr>
          <w:p w14:paraId="134E860C" w14:textId="50C15CB9" w:rsidR="009E2C64" w:rsidRPr="00B92C50" w:rsidRDefault="00B92C50" w:rsidP="009C14C2">
            <w:r>
              <w:t>403</w:t>
            </w:r>
          </w:p>
        </w:tc>
        <w:tc>
          <w:tcPr>
            <w:tcW w:w="2268" w:type="dxa"/>
          </w:tcPr>
          <w:p w14:paraId="467942E4" w14:textId="3B758D95" w:rsidR="009E2C64" w:rsidRDefault="00B92C50" w:rsidP="009C14C2">
            <w:r>
              <w:t>No data</w:t>
            </w:r>
          </w:p>
        </w:tc>
        <w:tc>
          <w:tcPr>
            <w:tcW w:w="6662" w:type="dxa"/>
          </w:tcPr>
          <w:p w14:paraId="3507F813" w14:textId="7F1507DB" w:rsidR="009E2C64" w:rsidRPr="00B92C50" w:rsidRDefault="00B92C50" w:rsidP="009C14C2">
            <w:r>
              <w:t>Σε περίπτωση που ο ζητούμενος πόρος δεν υπάρχει (π.χ. λάθος κωδικός περιοχής, μη ύπαρξη δεδομένων για τη χρονική ανάλυση που ζητήθηκε, κλπ.)</w:t>
            </w:r>
          </w:p>
        </w:tc>
      </w:tr>
      <w:tr w:rsidR="00B92C50" w14:paraId="22B8974B" w14:textId="77777777" w:rsidTr="00AA1344">
        <w:tc>
          <w:tcPr>
            <w:tcW w:w="704" w:type="dxa"/>
          </w:tcPr>
          <w:p w14:paraId="7A9F2630" w14:textId="02318793" w:rsidR="00B92C50" w:rsidRPr="00B92C50" w:rsidRDefault="00B92C50" w:rsidP="009C14C2">
            <w:r>
              <w:t>400</w:t>
            </w:r>
          </w:p>
        </w:tc>
        <w:tc>
          <w:tcPr>
            <w:tcW w:w="2268" w:type="dxa"/>
          </w:tcPr>
          <w:p w14:paraId="4688E916" w14:textId="25F77065" w:rsidR="00B92C50" w:rsidRPr="00B92C50" w:rsidRDefault="00B92C50" w:rsidP="009C14C2">
            <w:r>
              <w:t>Bad request</w:t>
            </w:r>
          </w:p>
        </w:tc>
        <w:tc>
          <w:tcPr>
            <w:tcW w:w="6662" w:type="dxa"/>
          </w:tcPr>
          <w:p w14:paraId="0D62CF55" w14:textId="6255A307" w:rsidR="00B92C50" w:rsidRDefault="00B92C50" w:rsidP="009C14C2">
            <w:r>
              <w:t>Sε περίπτωση που οι παράμετροι που δίνονται σε μία κλήση δεν είναι έγκυρες (π.χ. κενό υποχρεωτικό πεδίο)</w:t>
            </w:r>
          </w:p>
        </w:tc>
      </w:tr>
    </w:tbl>
    <w:p w14:paraId="668E8C93" w14:textId="2E97384B" w:rsidR="00C64CA7" w:rsidRDefault="00C64CA7" w:rsidP="00C64CA7">
      <w:pPr>
        <w:pStyle w:val="Heading2"/>
        <w:rPr>
          <w:lang w:val="en-US"/>
        </w:rPr>
      </w:pPr>
      <w:r w:rsidRPr="00C64CA7">
        <w:rPr>
          <w:lang w:val="en-US"/>
        </w:rPr>
        <w:t>Login &amp; Logout endpoints</w:t>
      </w:r>
    </w:p>
    <w:p w14:paraId="7BE389F4" w14:textId="77777777" w:rsidR="00C64CA7" w:rsidRDefault="00C64CA7" w:rsidP="00C64CA7">
      <w:r>
        <w:t xml:space="preserve">Το </w:t>
      </w:r>
      <w:r>
        <w:rPr>
          <w:lang w:val="en-US"/>
        </w:rPr>
        <w:t>back</w:t>
      </w:r>
      <w:r w:rsidRPr="00C64CA7">
        <w:t>-</w:t>
      </w:r>
      <w:r>
        <w:rPr>
          <w:lang w:val="en-US"/>
        </w:rPr>
        <w:t>end</w:t>
      </w:r>
      <w:r w:rsidRPr="00C64CA7">
        <w:t xml:space="preserve"> </w:t>
      </w:r>
      <w:r>
        <w:t xml:space="preserve">σας θα υποστηρίζει δύο πρόσθετα </w:t>
      </w:r>
      <w:r>
        <w:rPr>
          <w:lang w:val="en-US"/>
        </w:rPr>
        <w:t>endpoints</w:t>
      </w:r>
      <w:r w:rsidRPr="00C64CA7">
        <w:t xml:space="preserve"> </w:t>
      </w:r>
      <w:r>
        <w:t xml:space="preserve">για το </w:t>
      </w:r>
      <w:r>
        <w:rPr>
          <w:lang w:val="en-US"/>
        </w:rPr>
        <w:t>Login</w:t>
      </w:r>
      <w:r w:rsidRPr="00C64CA7">
        <w:t xml:space="preserve"> </w:t>
      </w:r>
      <w:r>
        <w:t xml:space="preserve">και το </w:t>
      </w:r>
      <w:r>
        <w:rPr>
          <w:lang w:val="en-US"/>
        </w:rPr>
        <w:t>Logout</w:t>
      </w:r>
      <w:r w:rsidRPr="00C64CA7">
        <w:t xml:space="preserve"> </w:t>
      </w:r>
      <w:r>
        <w:t>των χρηστών. Ειδικότερα:</w:t>
      </w:r>
    </w:p>
    <w:p w14:paraId="7A577407" w14:textId="1D5FDC05" w:rsidR="00C64CA7" w:rsidRDefault="00C64CA7" w:rsidP="00C64CA7">
      <w:pPr>
        <w:pStyle w:val="ListParagraph"/>
        <w:numPr>
          <w:ilvl w:val="0"/>
          <w:numId w:val="7"/>
        </w:numPr>
      </w:pPr>
      <w:r w:rsidRPr="00C64CA7">
        <w:rPr>
          <w:b/>
          <w:bCs/>
        </w:rPr>
        <w:t>{</w:t>
      </w:r>
      <w:r w:rsidRPr="00C64CA7">
        <w:rPr>
          <w:b/>
          <w:bCs/>
          <w:lang w:val="en-US"/>
        </w:rPr>
        <w:t>baseURL</w:t>
      </w:r>
      <w:r w:rsidRPr="00C64CA7">
        <w:rPr>
          <w:b/>
          <w:bCs/>
        </w:rPr>
        <w:t>}</w:t>
      </w:r>
      <w:r w:rsidRPr="00C64CA7">
        <w:rPr>
          <w:b/>
          <w:bCs/>
        </w:rPr>
        <w:t>/</w:t>
      </w:r>
      <w:r w:rsidRPr="00C64CA7">
        <w:rPr>
          <w:b/>
          <w:bCs/>
          <w:lang w:val="en-US"/>
        </w:rPr>
        <w:t>Login</w:t>
      </w:r>
      <w:r w:rsidRPr="00C64CA7">
        <w:t>:</w:t>
      </w:r>
      <w:r>
        <w:t xml:space="preserve"> Υποστηρίζει την μέθοδο </w:t>
      </w:r>
      <w:r>
        <w:rPr>
          <w:lang w:val="en-US"/>
        </w:rPr>
        <w:t>POST</w:t>
      </w:r>
      <w:r>
        <w:t xml:space="preserve"> και λαμβάνει τις παραμέτρους </w:t>
      </w:r>
      <w:r>
        <w:rPr>
          <w:lang w:val="en-US"/>
        </w:rPr>
        <w:t>username</w:t>
      </w:r>
      <w:r w:rsidRPr="00C64CA7">
        <w:t xml:space="preserve">, </w:t>
      </w:r>
      <w:r>
        <w:rPr>
          <w:lang w:val="en-US"/>
        </w:rPr>
        <w:t>password</w:t>
      </w:r>
      <w:r>
        <w:t xml:space="preserve"> του χρήστη </w:t>
      </w:r>
      <w:r w:rsidR="00043525">
        <w:t xml:space="preserve">κωδικοποιημένους </w:t>
      </w:r>
      <w:r>
        <w:t xml:space="preserve">ως </w:t>
      </w:r>
      <w:r w:rsidRPr="00C64CA7">
        <w:t>“</w:t>
      </w:r>
      <w:r w:rsidRPr="00C64CA7">
        <w:t>application/x-www-form-urlencoded</w:t>
      </w:r>
      <w:r w:rsidRPr="00C64CA7">
        <w:t xml:space="preserve">”. </w:t>
      </w:r>
      <w:r>
        <w:t xml:space="preserve">Σε περίπτωση επιτυχούς διαπίστευσης του χρήστη, επιστρέφει ένα </w:t>
      </w:r>
      <w:r>
        <w:rPr>
          <w:lang w:val="en-US"/>
        </w:rPr>
        <w:t>json</w:t>
      </w:r>
      <w:r w:rsidRPr="00C64CA7">
        <w:t xml:space="preserve"> </w:t>
      </w:r>
      <w:r>
        <w:rPr>
          <w:lang w:val="en-US"/>
        </w:rPr>
        <w:t>object</w:t>
      </w:r>
      <w:r w:rsidRPr="00C64CA7">
        <w:t xml:space="preserve"> </w:t>
      </w:r>
      <w:r>
        <w:t xml:space="preserve">με το </w:t>
      </w:r>
      <w:r>
        <w:rPr>
          <w:lang w:val="en-US"/>
        </w:rPr>
        <w:t>token</w:t>
      </w:r>
      <w:r w:rsidRPr="00C64CA7">
        <w:t xml:space="preserve"> </w:t>
      </w:r>
      <w:r>
        <w:t>αυτού: {</w:t>
      </w:r>
      <w:r w:rsidRPr="00C64CA7">
        <w:t>“</w:t>
      </w:r>
      <w:r>
        <w:rPr>
          <w:lang w:val="en-US"/>
        </w:rPr>
        <w:t>token</w:t>
      </w:r>
      <w:r w:rsidRPr="00C64CA7">
        <w:t>”:”</w:t>
      </w:r>
      <w:r>
        <w:rPr>
          <w:lang w:val="en-US"/>
        </w:rPr>
        <w:t>FOO</w:t>
      </w:r>
      <w:r w:rsidRPr="00C64CA7">
        <w:t>”}.</w:t>
      </w:r>
    </w:p>
    <w:p w14:paraId="034BB1FC" w14:textId="71DF58AD" w:rsidR="00C64CA7" w:rsidRPr="00C64CA7" w:rsidRDefault="00C64CA7" w:rsidP="00C64CA7">
      <w:pPr>
        <w:pStyle w:val="ListParagraph"/>
        <w:numPr>
          <w:ilvl w:val="0"/>
          <w:numId w:val="7"/>
        </w:numPr>
      </w:pPr>
      <w:r w:rsidRPr="00C64CA7">
        <w:rPr>
          <w:b/>
          <w:bCs/>
        </w:rPr>
        <w:t>{</w:t>
      </w:r>
      <w:r w:rsidRPr="00C64CA7">
        <w:rPr>
          <w:b/>
          <w:bCs/>
          <w:lang w:val="en-US"/>
        </w:rPr>
        <w:t>baseURL</w:t>
      </w:r>
      <w:r w:rsidRPr="00C64CA7">
        <w:rPr>
          <w:b/>
          <w:bCs/>
        </w:rPr>
        <w:t>}/</w:t>
      </w:r>
      <w:r w:rsidRPr="00C64CA7">
        <w:rPr>
          <w:b/>
          <w:bCs/>
          <w:lang w:val="en-US"/>
        </w:rPr>
        <w:t>Log</w:t>
      </w:r>
      <w:r w:rsidR="00436F20">
        <w:rPr>
          <w:b/>
          <w:bCs/>
          <w:lang w:val="en-US"/>
        </w:rPr>
        <w:t>out</w:t>
      </w:r>
      <w:bookmarkStart w:id="0" w:name="_GoBack"/>
      <w:bookmarkEnd w:id="0"/>
      <w:r w:rsidRPr="00C64CA7">
        <w:t>:</w:t>
      </w:r>
      <w:r w:rsidRPr="00C64CA7">
        <w:t xml:space="preserve"> </w:t>
      </w:r>
      <w:r>
        <w:t xml:space="preserve">Υποστηρίζει τη μέθοδο </w:t>
      </w:r>
      <w:r>
        <w:rPr>
          <w:lang w:val="en-US"/>
        </w:rPr>
        <w:t>POST</w:t>
      </w:r>
      <w:r>
        <w:t xml:space="preserve"> και δε λαμβάνει παραμέτρους</w:t>
      </w:r>
      <w:r w:rsidRPr="00C64CA7">
        <w:t xml:space="preserve"> (</w:t>
      </w:r>
      <w:r>
        <w:t xml:space="preserve">ΠΡΟΣΟΧΗ: το </w:t>
      </w:r>
      <w:r>
        <w:rPr>
          <w:lang w:val="en-US"/>
        </w:rPr>
        <w:t>token</w:t>
      </w:r>
      <w:r w:rsidRPr="00C64CA7">
        <w:t xml:space="preserve"> </w:t>
      </w:r>
      <w:r>
        <w:t xml:space="preserve">του χρήστη που πρέπει να «αποσυνδεθεί» περιέχεται στον ειδικό γι’ αυτό το σκοπό </w:t>
      </w:r>
      <w:r>
        <w:rPr>
          <w:lang w:val="en-US"/>
        </w:rPr>
        <w:t>custom</w:t>
      </w:r>
      <w:r w:rsidRPr="00C64CA7">
        <w:t xml:space="preserve"> </w:t>
      </w:r>
      <w:r>
        <w:rPr>
          <w:lang w:val="en-US"/>
        </w:rPr>
        <w:t>HTTP</w:t>
      </w:r>
      <w:r w:rsidRPr="00C64CA7">
        <w:t xml:space="preserve"> </w:t>
      </w:r>
      <w:r>
        <w:rPr>
          <w:lang w:val="en-US"/>
        </w:rPr>
        <w:t>header</w:t>
      </w:r>
      <w:r w:rsidRPr="00C64CA7">
        <w:t>,</w:t>
      </w:r>
      <w:r>
        <w:t xml:space="preserve"> όπως αναφέρθηκε παραπάνω). Σε περίπτωση επιτυχίας, επιστρέφει μόνο το </w:t>
      </w:r>
      <w:r>
        <w:rPr>
          <w:lang w:val="en-US"/>
        </w:rPr>
        <w:t>status</w:t>
      </w:r>
      <w:r w:rsidRPr="00C64CA7">
        <w:t xml:space="preserve"> </w:t>
      </w:r>
      <w:r>
        <w:rPr>
          <w:lang w:val="en-US"/>
        </w:rPr>
        <w:t>code</w:t>
      </w:r>
      <w:r w:rsidRPr="00C64CA7">
        <w:t xml:space="preserve"> 200 (</w:t>
      </w:r>
      <w:r>
        <w:rPr>
          <w:lang w:val="en-US"/>
        </w:rPr>
        <w:t>empty</w:t>
      </w:r>
      <w:r w:rsidRPr="00C64CA7">
        <w:t xml:space="preserve"> </w:t>
      </w:r>
      <w:r>
        <w:rPr>
          <w:lang w:val="en-US"/>
        </w:rPr>
        <w:t>response</w:t>
      </w:r>
      <w:r w:rsidRPr="00C64CA7">
        <w:t xml:space="preserve"> </w:t>
      </w:r>
      <w:r>
        <w:rPr>
          <w:lang w:val="en-US"/>
        </w:rPr>
        <w:t>body</w:t>
      </w:r>
      <w:r w:rsidRPr="00C64CA7">
        <w:t>).</w:t>
      </w:r>
    </w:p>
    <w:p w14:paraId="62F1159D" w14:textId="15832FB3" w:rsidR="00977627" w:rsidRDefault="00977627" w:rsidP="00C64CA7">
      <w:pPr>
        <w:pStyle w:val="Heading2"/>
        <w:rPr>
          <w:lang w:val="en-US"/>
        </w:rPr>
      </w:pPr>
      <w:r>
        <w:lastRenderedPageBreak/>
        <w:t xml:space="preserve">Διαχειριστικά </w:t>
      </w:r>
      <w:r>
        <w:rPr>
          <w:lang w:val="en-US"/>
        </w:rPr>
        <w:t>Endpoints</w:t>
      </w:r>
    </w:p>
    <w:p w14:paraId="64C99023" w14:textId="03E8FC9F" w:rsidR="00977627" w:rsidRDefault="00977627" w:rsidP="00977627">
      <w:r>
        <w:t xml:space="preserve">Το </w:t>
      </w:r>
      <w:r>
        <w:rPr>
          <w:lang w:val="en-US"/>
        </w:rPr>
        <w:t>back</w:t>
      </w:r>
      <w:r w:rsidRPr="00C64CA7">
        <w:t>-</w:t>
      </w:r>
      <w:r>
        <w:rPr>
          <w:lang w:val="en-US"/>
        </w:rPr>
        <w:t>end</w:t>
      </w:r>
      <w:r w:rsidRPr="00C64CA7">
        <w:t xml:space="preserve"> </w:t>
      </w:r>
      <w:r>
        <w:t xml:space="preserve">σας θα υποστηρίζει </w:t>
      </w:r>
      <w:r>
        <w:t xml:space="preserve">τα παρακάτω </w:t>
      </w:r>
      <w:r>
        <w:rPr>
          <w:lang w:val="en-US"/>
        </w:rPr>
        <w:t>endpoints</w:t>
      </w:r>
      <w:r>
        <w:t xml:space="preserve">, τα οποία θα είναι </w:t>
      </w:r>
      <w:r w:rsidR="008E62BB">
        <w:t>προσβάσιμα</w:t>
      </w:r>
      <w:r>
        <w:t xml:space="preserve"> μόνο </w:t>
      </w:r>
      <w:r w:rsidR="008E62BB">
        <w:t>από</w:t>
      </w:r>
      <w:r>
        <w:t xml:space="preserve"> τους χρήστες – διαχειριστές του συστήματος</w:t>
      </w:r>
      <w:r w:rsidR="008E62BB">
        <w:t>:</w:t>
      </w:r>
    </w:p>
    <w:p w14:paraId="1C301424" w14:textId="6E36D01C" w:rsidR="008E62BB" w:rsidRPr="008E62BB" w:rsidRDefault="008E62BB" w:rsidP="008E62BB">
      <w:pPr>
        <w:pStyle w:val="ListParagraph"/>
        <w:numPr>
          <w:ilvl w:val="0"/>
          <w:numId w:val="8"/>
        </w:numPr>
      </w:pPr>
      <w:r w:rsidRPr="00C64CA7">
        <w:rPr>
          <w:b/>
          <w:bCs/>
        </w:rPr>
        <w:t>{</w:t>
      </w:r>
      <w:r w:rsidRPr="00C64CA7">
        <w:rPr>
          <w:b/>
          <w:bCs/>
          <w:lang w:val="en-US"/>
        </w:rPr>
        <w:t>baseURL</w:t>
      </w:r>
      <w:r w:rsidRPr="00C64CA7">
        <w:rPr>
          <w:b/>
          <w:bCs/>
        </w:rPr>
        <w:t>}/</w:t>
      </w:r>
      <w:r>
        <w:rPr>
          <w:b/>
          <w:bCs/>
          <w:lang w:val="en-US"/>
        </w:rPr>
        <w:t>Admin</w:t>
      </w:r>
      <w:r w:rsidRPr="008E62BB">
        <w:rPr>
          <w:b/>
          <w:bCs/>
        </w:rPr>
        <w:t>/</w:t>
      </w:r>
      <w:r>
        <w:rPr>
          <w:b/>
          <w:bCs/>
          <w:lang w:val="en-US"/>
        </w:rPr>
        <w:t>users</w:t>
      </w:r>
      <w:r w:rsidRPr="008E62BB">
        <w:t xml:space="preserve">: </w:t>
      </w:r>
      <w:r>
        <w:t xml:space="preserve">Υποστηρίζει τη μέθοδο </w:t>
      </w:r>
      <w:r>
        <w:rPr>
          <w:lang w:val="en-US"/>
        </w:rPr>
        <w:t>POST</w:t>
      </w:r>
      <w:r w:rsidRPr="008E62BB">
        <w:t xml:space="preserve"> </w:t>
      </w:r>
      <w:r>
        <w:t>για την προσθήκη νέου χρήστη.</w:t>
      </w:r>
    </w:p>
    <w:p w14:paraId="0306FD7D" w14:textId="4EC27453" w:rsidR="008E62BB" w:rsidRPr="008E62BB" w:rsidRDefault="008E62BB" w:rsidP="008E62BB">
      <w:pPr>
        <w:pStyle w:val="ListParagraph"/>
        <w:numPr>
          <w:ilvl w:val="0"/>
          <w:numId w:val="8"/>
        </w:numPr>
      </w:pPr>
      <w:r w:rsidRPr="008E62BB">
        <w:rPr>
          <w:b/>
          <w:bCs/>
        </w:rPr>
        <w:t>{</w:t>
      </w:r>
      <w:r w:rsidRPr="00C64CA7">
        <w:rPr>
          <w:b/>
          <w:bCs/>
          <w:lang w:val="en-US"/>
        </w:rPr>
        <w:t>baseURL</w:t>
      </w:r>
      <w:r w:rsidRPr="008E62BB">
        <w:rPr>
          <w:b/>
          <w:bCs/>
        </w:rPr>
        <w:t>}/</w:t>
      </w:r>
      <w:r>
        <w:rPr>
          <w:b/>
          <w:bCs/>
          <w:lang w:val="en-US"/>
        </w:rPr>
        <w:t>Admin</w:t>
      </w:r>
      <w:r w:rsidRPr="008E62BB">
        <w:rPr>
          <w:b/>
          <w:bCs/>
        </w:rPr>
        <w:t>/</w:t>
      </w:r>
      <w:r>
        <w:rPr>
          <w:b/>
          <w:bCs/>
          <w:lang w:val="en-US"/>
        </w:rPr>
        <w:t>users</w:t>
      </w:r>
      <w:r w:rsidRPr="008E62BB">
        <w:rPr>
          <w:b/>
          <w:bCs/>
        </w:rPr>
        <w:t>/{</w:t>
      </w:r>
      <w:r>
        <w:rPr>
          <w:b/>
          <w:bCs/>
          <w:lang w:val="en-US"/>
        </w:rPr>
        <w:t>username</w:t>
      </w:r>
      <w:r w:rsidRPr="008E62BB">
        <w:rPr>
          <w:b/>
          <w:bCs/>
        </w:rPr>
        <w:t>}</w:t>
      </w:r>
      <w:r w:rsidRPr="008E62BB">
        <w:t xml:space="preserve">: </w:t>
      </w:r>
      <w:r>
        <w:t xml:space="preserve">Υποστηρίζει τη μέθοδο </w:t>
      </w:r>
      <w:r>
        <w:rPr>
          <w:lang w:val="en-US"/>
        </w:rPr>
        <w:t>GET</w:t>
      </w:r>
      <w:r>
        <w:t xml:space="preserve"> για την ανάγνωση των στοιχείων του συγκεκριμένου χρήστη και τη μέθοδο </w:t>
      </w:r>
      <w:r>
        <w:rPr>
          <w:lang w:val="en-US"/>
        </w:rPr>
        <w:t>PUT</w:t>
      </w:r>
      <w:r>
        <w:t xml:space="preserve"> για την ενημέρωση των στοιχείων αυτών.</w:t>
      </w:r>
    </w:p>
    <w:p w14:paraId="17C3D6FC" w14:textId="5A9CEC1A" w:rsidR="008E62BB" w:rsidRPr="00043525" w:rsidRDefault="008E62BB" w:rsidP="008E62BB">
      <w:pPr>
        <w:pStyle w:val="ListParagraph"/>
        <w:numPr>
          <w:ilvl w:val="0"/>
          <w:numId w:val="8"/>
        </w:numPr>
      </w:pPr>
      <w:r w:rsidRPr="00043525">
        <w:rPr>
          <w:b/>
          <w:bCs/>
        </w:rPr>
        <w:t>{</w:t>
      </w:r>
      <w:r w:rsidRPr="00C64CA7">
        <w:rPr>
          <w:b/>
          <w:bCs/>
          <w:lang w:val="en-US"/>
        </w:rPr>
        <w:t>baseURL</w:t>
      </w:r>
      <w:r w:rsidRPr="00043525">
        <w:rPr>
          <w:b/>
          <w:bCs/>
        </w:rPr>
        <w:t>}/</w:t>
      </w:r>
      <w:r>
        <w:rPr>
          <w:b/>
          <w:bCs/>
          <w:lang w:val="en-US"/>
        </w:rPr>
        <w:t>Admin</w:t>
      </w:r>
      <w:r w:rsidRPr="00043525">
        <w:rPr>
          <w:b/>
          <w:bCs/>
        </w:rPr>
        <w:t>/{</w:t>
      </w:r>
      <w:r>
        <w:rPr>
          <w:b/>
          <w:bCs/>
          <w:lang w:val="en-US"/>
        </w:rPr>
        <w:t>ActualTotalLoad</w:t>
      </w:r>
      <w:r w:rsidRPr="00043525">
        <w:rPr>
          <w:b/>
          <w:bCs/>
        </w:rPr>
        <w:t>|</w:t>
      </w:r>
      <w:r w:rsidRPr="00043525">
        <w:t xml:space="preserve"> </w:t>
      </w:r>
      <w:r w:rsidRPr="008E62BB">
        <w:rPr>
          <w:b/>
          <w:bCs/>
          <w:lang w:val="en-US"/>
        </w:rPr>
        <w:t>AggregatedGenerationPerType</w:t>
      </w:r>
      <w:r w:rsidRPr="00043525">
        <w:rPr>
          <w:b/>
          <w:bCs/>
        </w:rPr>
        <w:t>|</w:t>
      </w:r>
      <w:r w:rsidRPr="00043525">
        <w:t xml:space="preserve"> </w:t>
      </w:r>
      <w:r w:rsidRPr="008E62BB">
        <w:rPr>
          <w:b/>
          <w:bCs/>
          <w:lang w:val="en-US"/>
        </w:rPr>
        <w:t>DayAheadTotalLoadForecast</w:t>
      </w:r>
      <w:r w:rsidRPr="00043525">
        <w:rPr>
          <w:b/>
          <w:bCs/>
        </w:rPr>
        <w:t xml:space="preserve"> }: </w:t>
      </w:r>
      <w:r w:rsidR="00043525">
        <w:t>Υποστηρίζει</w:t>
      </w:r>
      <w:r w:rsidR="00043525" w:rsidRPr="00043525">
        <w:t xml:space="preserve"> </w:t>
      </w:r>
      <w:r w:rsidR="00043525">
        <w:t>τη</w:t>
      </w:r>
      <w:r w:rsidR="00043525" w:rsidRPr="00043525">
        <w:t xml:space="preserve"> </w:t>
      </w:r>
      <w:r w:rsidR="00043525">
        <w:t xml:space="preserve">μέθοδο </w:t>
      </w:r>
      <w:r w:rsidR="00043525">
        <w:rPr>
          <w:lang w:val="en-US"/>
        </w:rPr>
        <w:t>POST</w:t>
      </w:r>
      <w:r w:rsidR="00043525" w:rsidRPr="00043525">
        <w:t xml:space="preserve"> </w:t>
      </w:r>
      <w:r w:rsidR="00043525">
        <w:t>για το «ανέβασμα» αρχείου</w:t>
      </w:r>
      <w:r w:rsidR="00043525">
        <w:rPr>
          <w:lang w:val="en-US"/>
        </w:rPr>
        <w:t>CSV</w:t>
      </w:r>
      <w:r w:rsidR="00043525" w:rsidRPr="00043525">
        <w:t xml:space="preserve"> (</w:t>
      </w:r>
      <w:r w:rsidR="00043525">
        <w:t xml:space="preserve">κωδικοποιημένο ως πεδίο </w:t>
      </w:r>
      <w:r w:rsidR="00043525" w:rsidRPr="00043525">
        <w:t>“</w:t>
      </w:r>
      <w:r w:rsidR="00043525">
        <w:rPr>
          <w:lang w:val="en-US"/>
        </w:rPr>
        <w:t>file</w:t>
      </w:r>
      <w:r w:rsidR="00043525" w:rsidRPr="00043525">
        <w:t>”</w:t>
      </w:r>
      <w:r w:rsidR="00043525">
        <w:t xml:space="preserve"> σε </w:t>
      </w:r>
      <w:r w:rsidR="00043525">
        <w:rPr>
          <w:lang w:val="en-US"/>
        </w:rPr>
        <w:t>multipart</w:t>
      </w:r>
      <w:r w:rsidR="00043525" w:rsidRPr="00043525">
        <w:t>/</w:t>
      </w:r>
      <w:r w:rsidR="00043525">
        <w:rPr>
          <w:lang w:val="en-US"/>
        </w:rPr>
        <w:t>form</w:t>
      </w:r>
      <w:r w:rsidR="00043525" w:rsidRPr="00043525">
        <w:t>-</w:t>
      </w:r>
      <w:r w:rsidR="00043525">
        <w:rPr>
          <w:lang w:val="en-US"/>
        </w:rPr>
        <w:t>data</w:t>
      </w:r>
      <w:r w:rsidR="00043525" w:rsidRPr="00043525">
        <w:t xml:space="preserve"> </w:t>
      </w:r>
      <w:r w:rsidR="00043525">
        <w:t>κωδικοποίηση</w:t>
      </w:r>
      <w:r w:rsidR="00043525" w:rsidRPr="00043525">
        <w:t>)</w:t>
      </w:r>
      <w:r w:rsidR="000E62DD">
        <w:t>. Το αρχείο αυτό «εισάγεται» στη βάση δεδομένων της εφαρμογής</w:t>
      </w:r>
      <w:r w:rsidR="00231F96" w:rsidRPr="00231F96">
        <w:t xml:space="preserve"> (</w:t>
      </w:r>
      <w:r w:rsidR="00231F96">
        <w:t xml:space="preserve">στο αντίστοιχο </w:t>
      </w:r>
      <w:r w:rsidR="00231F96" w:rsidRPr="00231F96">
        <w:t>“</w:t>
      </w:r>
      <w:r w:rsidR="00231F96">
        <w:rPr>
          <w:lang w:val="en-US"/>
        </w:rPr>
        <w:t>dataset</w:t>
      </w:r>
      <w:r w:rsidR="00231F96" w:rsidRPr="00231F96">
        <w:t>”)</w:t>
      </w:r>
      <w:r w:rsidR="000E62DD">
        <w:t xml:space="preserve"> και επιστρέφεται ένα </w:t>
      </w:r>
      <w:r w:rsidR="000E62DD">
        <w:rPr>
          <w:lang w:val="en-US"/>
        </w:rPr>
        <w:t>json</w:t>
      </w:r>
      <w:r w:rsidR="000E62DD" w:rsidRPr="000E62DD">
        <w:t xml:space="preserve"> </w:t>
      </w:r>
      <w:r w:rsidR="000E62DD">
        <w:rPr>
          <w:lang w:val="en-US"/>
        </w:rPr>
        <w:t>object</w:t>
      </w:r>
      <w:r w:rsidR="000E62DD" w:rsidRPr="000E62DD">
        <w:t xml:space="preserve"> </w:t>
      </w:r>
      <w:r w:rsidR="000E62DD">
        <w:t xml:space="preserve">με τρία αριθμητικά πεδία: </w:t>
      </w:r>
      <w:r w:rsidR="000E62DD">
        <w:rPr>
          <w:lang w:val="en-US"/>
        </w:rPr>
        <w:t>totalRecordsInFile</w:t>
      </w:r>
      <w:r w:rsidR="000E62DD" w:rsidRPr="000E62DD">
        <w:t xml:space="preserve">, </w:t>
      </w:r>
      <w:r w:rsidR="000E62DD">
        <w:rPr>
          <w:lang w:val="en-US"/>
        </w:rPr>
        <w:t>totalRecordsImported</w:t>
      </w:r>
      <w:r w:rsidR="000E62DD" w:rsidRPr="00231F96">
        <w:t xml:space="preserve">, </w:t>
      </w:r>
      <w:r w:rsidR="000E62DD">
        <w:rPr>
          <w:lang w:val="en-US"/>
        </w:rPr>
        <w:t>totalRecordsInDatabase</w:t>
      </w:r>
      <w:r w:rsidR="000E62DD" w:rsidRPr="00231F96">
        <w:t>.</w:t>
      </w:r>
    </w:p>
    <w:p w14:paraId="446340E0" w14:textId="099AF1D2" w:rsidR="00C64CA7" w:rsidRPr="00C64CA7" w:rsidRDefault="00C64CA7" w:rsidP="00C64CA7">
      <w:pPr>
        <w:pStyle w:val="Heading2"/>
      </w:pPr>
      <w:r>
        <w:t xml:space="preserve">Πρόσθετα </w:t>
      </w:r>
      <w:r w:rsidR="008E62BB">
        <w:t xml:space="preserve">(βοηθητικά) </w:t>
      </w:r>
      <w:r>
        <w:rPr>
          <w:lang w:val="en-US"/>
        </w:rPr>
        <w:t>Endpoints</w:t>
      </w:r>
    </w:p>
    <w:p w14:paraId="2ECE58F8" w14:textId="20911874" w:rsidR="00C64CA7" w:rsidRDefault="00231F96" w:rsidP="00C64CA7">
      <w:r>
        <w:t>Τέλος</w:t>
      </w:r>
      <w:r w:rsidRPr="00231F96">
        <w:t xml:space="preserve">, </w:t>
      </w:r>
      <w:r>
        <w:t>το</w:t>
      </w:r>
      <w:r w:rsidRPr="00231F96">
        <w:t xml:space="preserve"> </w:t>
      </w:r>
      <w:r>
        <w:rPr>
          <w:lang w:val="en-US"/>
        </w:rPr>
        <w:t>back</w:t>
      </w:r>
      <w:r w:rsidRPr="00231F96">
        <w:t>-</w:t>
      </w:r>
      <w:r>
        <w:rPr>
          <w:lang w:val="en-US"/>
        </w:rPr>
        <w:t>end</w:t>
      </w:r>
      <w:r w:rsidRPr="00231F96">
        <w:t xml:space="preserve"> </w:t>
      </w:r>
      <w:r>
        <w:t xml:space="preserve">σας θα υποστηρίζει τα παρακάτω </w:t>
      </w:r>
      <w:r>
        <w:rPr>
          <w:lang w:val="en-US"/>
        </w:rPr>
        <w:t>endpoints</w:t>
      </w:r>
      <w:r w:rsidRPr="00231F96">
        <w:t xml:space="preserve">, </w:t>
      </w:r>
      <w:r>
        <w:t xml:space="preserve">τα οποία </w:t>
      </w:r>
      <w:r w:rsidR="00355F85">
        <w:t xml:space="preserve">θα λειτουργήσουν </w:t>
      </w:r>
      <w:r>
        <w:t>επικουρικά για τον πλήρως αυτοματοποιημένο έλεγχο που θα γίνει κατά την εξέταση της εργασίας:</w:t>
      </w:r>
    </w:p>
    <w:p w14:paraId="7E9B8554" w14:textId="4F1B8BC5" w:rsidR="00231F96" w:rsidRPr="00231F96" w:rsidRDefault="00231F96" w:rsidP="00231F96">
      <w:pPr>
        <w:pStyle w:val="ListParagraph"/>
        <w:numPr>
          <w:ilvl w:val="0"/>
          <w:numId w:val="9"/>
        </w:numPr>
      </w:pPr>
      <w:r w:rsidRPr="00C64CA7">
        <w:rPr>
          <w:b/>
          <w:bCs/>
        </w:rPr>
        <w:t>{</w:t>
      </w:r>
      <w:r w:rsidRPr="00C64CA7">
        <w:rPr>
          <w:b/>
          <w:bCs/>
          <w:lang w:val="en-US"/>
        </w:rPr>
        <w:t>baseURL</w:t>
      </w:r>
      <w:r w:rsidRPr="00C64CA7">
        <w:rPr>
          <w:b/>
          <w:bCs/>
        </w:rPr>
        <w:t>}/</w:t>
      </w:r>
      <w:r>
        <w:rPr>
          <w:b/>
          <w:bCs/>
          <w:lang w:val="en-US"/>
        </w:rPr>
        <w:t>HealthCheck</w:t>
      </w:r>
      <w:r w:rsidRPr="00231F96">
        <w:t xml:space="preserve">: </w:t>
      </w:r>
      <w:r>
        <w:t xml:space="preserve">Υποστηρίζει τη μέθοδο </w:t>
      </w:r>
      <w:r>
        <w:rPr>
          <w:lang w:val="en-US"/>
        </w:rPr>
        <w:t>GET</w:t>
      </w:r>
      <w:r w:rsidRPr="00231F96">
        <w:t xml:space="preserve"> </w:t>
      </w:r>
      <w:r>
        <w:t>και επιβεβαιώνει την πλήρη συνδεσιμότητα (</w:t>
      </w:r>
      <w:r>
        <w:rPr>
          <w:lang w:val="en-US"/>
        </w:rPr>
        <w:t>end</w:t>
      </w:r>
      <w:r w:rsidRPr="00231F96">
        <w:t>-</w:t>
      </w:r>
      <w:r>
        <w:rPr>
          <w:lang w:val="en-US"/>
        </w:rPr>
        <w:t>to</w:t>
      </w:r>
      <w:r w:rsidRPr="00231F96">
        <w:t>-</w:t>
      </w:r>
      <w:r>
        <w:rPr>
          <w:lang w:val="en-US"/>
        </w:rPr>
        <w:t>end</w:t>
      </w:r>
      <w:r w:rsidRPr="00231F96">
        <w:t xml:space="preserve"> </w:t>
      </w:r>
      <w:r>
        <w:rPr>
          <w:lang w:val="en-US"/>
        </w:rPr>
        <w:t>connectivity</w:t>
      </w:r>
      <w:r w:rsidRPr="00231F96">
        <w:t>)</w:t>
      </w:r>
      <w:r>
        <w:t xml:space="preserve"> μεταξύ του χρήστη και της βάσης δεδομένων. Το </w:t>
      </w:r>
      <w:r>
        <w:rPr>
          <w:lang w:val="en-US"/>
        </w:rPr>
        <w:t>back</w:t>
      </w:r>
      <w:r w:rsidRPr="00231F96">
        <w:t>-</w:t>
      </w:r>
      <w:r>
        <w:rPr>
          <w:lang w:val="en-US"/>
        </w:rPr>
        <w:t>end</w:t>
      </w:r>
      <w:r>
        <w:t>, δηλαδή, θα πρέπει να ελέγξει τη συνδεσιμότητα με τη ΒΔ</w:t>
      </w:r>
      <w:r w:rsidRPr="00231F96">
        <w:t xml:space="preserve"> </w:t>
      </w:r>
      <w:r>
        <w:t xml:space="preserve">για να απαντήσει επιτυχώς στο αίτημα. Σε τέτοια περίπτωση, επιστρέφεται το </w:t>
      </w:r>
      <w:r>
        <w:rPr>
          <w:lang w:val="en-US"/>
        </w:rPr>
        <w:t>json object</w:t>
      </w:r>
      <w:r>
        <w:t xml:space="preserve">: </w:t>
      </w:r>
      <w:r>
        <w:rPr>
          <w:lang w:val="en-US"/>
        </w:rPr>
        <w:t>{“status”:”OK”}.</w:t>
      </w:r>
    </w:p>
    <w:p w14:paraId="0527F86A" w14:textId="7963CF30" w:rsidR="00231F96" w:rsidRPr="00355F85" w:rsidRDefault="00231F96" w:rsidP="00231F96">
      <w:pPr>
        <w:pStyle w:val="ListParagraph"/>
        <w:numPr>
          <w:ilvl w:val="0"/>
          <w:numId w:val="9"/>
        </w:numPr>
      </w:pPr>
      <w:r w:rsidRPr="00C64CA7">
        <w:rPr>
          <w:b/>
          <w:bCs/>
        </w:rPr>
        <w:t>{</w:t>
      </w:r>
      <w:r w:rsidRPr="00C64CA7">
        <w:rPr>
          <w:b/>
          <w:bCs/>
          <w:lang w:val="en-US"/>
        </w:rPr>
        <w:t>baseURL</w:t>
      </w:r>
      <w:r w:rsidRPr="00C64CA7">
        <w:rPr>
          <w:b/>
          <w:bCs/>
        </w:rPr>
        <w:t>}/</w:t>
      </w:r>
      <w:r>
        <w:rPr>
          <w:b/>
          <w:bCs/>
          <w:lang w:val="en-US"/>
        </w:rPr>
        <w:t>Reset</w:t>
      </w:r>
      <w:r w:rsidRPr="00231F96">
        <w:rPr>
          <w:b/>
          <w:bCs/>
        </w:rPr>
        <w:t xml:space="preserve">: </w:t>
      </w:r>
      <w:r>
        <w:t xml:space="preserve">Υποστηρίζει τη μέθοδο </w:t>
      </w:r>
      <w:r>
        <w:rPr>
          <w:lang w:val="en-US"/>
        </w:rPr>
        <w:t>POST</w:t>
      </w:r>
      <w:r>
        <w:t xml:space="preserve"> και προβαίνει σε «εκκαθάριση» της βάσης δεδομένων από κάθε δεδομένο, πέραν του </w:t>
      </w:r>
      <w:r>
        <w:rPr>
          <w:lang w:val="en-US"/>
        </w:rPr>
        <w:t>default</w:t>
      </w:r>
      <w:r w:rsidRPr="00231F96">
        <w:t xml:space="preserve"> </w:t>
      </w:r>
      <w:r>
        <w:t>διαχειριστικού λογαριασμού (</w:t>
      </w:r>
      <w:r>
        <w:rPr>
          <w:lang w:val="en-US"/>
        </w:rPr>
        <w:t>username</w:t>
      </w:r>
      <w:r w:rsidRPr="00231F96">
        <w:t xml:space="preserve">: </w:t>
      </w:r>
      <w:r>
        <w:rPr>
          <w:lang w:val="en-US"/>
        </w:rPr>
        <w:t>admin</w:t>
      </w:r>
      <w:r w:rsidRPr="00231F96">
        <w:t xml:space="preserve">, </w:t>
      </w:r>
      <w:r>
        <w:rPr>
          <w:lang w:val="en-US"/>
        </w:rPr>
        <w:t>password</w:t>
      </w:r>
      <w:r w:rsidRPr="00231F96">
        <w:t>: 321</w:t>
      </w:r>
      <w:r>
        <w:rPr>
          <w:lang w:val="en-US"/>
        </w:rPr>
        <w:t>nimda</w:t>
      </w:r>
      <w:r w:rsidRPr="00231F96">
        <w:t xml:space="preserve">). </w:t>
      </w:r>
      <w:r>
        <w:t>Σε περίπτωση</w:t>
      </w:r>
      <w:r>
        <w:rPr>
          <w:lang w:val="en-US"/>
        </w:rPr>
        <w:t xml:space="preserve"> </w:t>
      </w:r>
      <w:r>
        <w:t>επιτυχίας</w:t>
      </w:r>
      <w:r>
        <w:t xml:space="preserve">, επιστρέφεται το </w:t>
      </w:r>
      <w:r>
        <w:rPr>
          <w:lang w:val="en-US"/>
        </w:rPr>
        <w:t>json object</w:t>
      </w:r>
      <w:r>
        <w:t xml:space="preserve">: </w:t>
      </w:r>
      <w:r>
        <w:rPr>
          <w:lang w:val="en-US"/>
        </w:rPr>
        <w:t>{“status”:”OK”}.</w:t>
      </w:r>
    </w:p>
    <w:p w14:paraId="0510555C" w14:textId="4B7BFB49" w:rsidR="00355F85" w:rsidRPr="00355F85" w:rsidRDefault="00355F85" w:rsidP="00355F85">
      <w:r>
        <w:t>Τα</w:t>
      </w:r>
      <w:r w:rsidRPr="00355F85">
        <w:t xml:space="preserve"> </w:t>
      </w:r>
      <w:r>
        <w:t>βοηθητικά</w:t>
      </w:r>
      <w:r w:rsidRPr="00355F85">
        <w:t xml:space="preserve"> </w:t>
      </w:r>
      <w:r>
        <w:t>αυτά</w:t>
      </w:r>
      <w:r w:rsidRPr="00355F85">
        <w:t xml:space="preserve"> </w:t>
      </w:r>
      <w:r>
        <w:rPr>
          <w:lang w:val="en-US"/>
        </w:rPr>
        <w:t>Endpoints</w:t>
      </w:r>
      <w:r>
        <w:t xml:space="preserve"> δεν απαιτούν διαπίστευση χρηστών.</w:t>
      </w:r>
    </w:p>
    <w:p w14:paraId="44730ED6" w14:textId="77777777" w:rsidR="00E26F59" w:rsidRPr="00C64CA7" w:rsidRDefault="0056454E" w:rsidP="00845BF3">
      <w:pPr>
        <w:pStyle w:val="Heading1"/>
      </w:pPr>
      <w:r w:rsidRPr="00C64CA7">
        <w:t xml:space="preserve">1. </w:t>
      </w:r>
      <w:r w:rsidR="00CE0044">
        <w:t>Actual</w:t>
      </w:r>
      <w:r w:rsidR="00CE0044" w:rsidRPr="00C64CA7">
        <w:t xml:space="preserve"> </w:t>
      </w:r>
      <w:r w:rsidR="00CE0044">
        <w:t>Total</w:t>
      </w:r>
      <w:r w:rsidR="00CE0044" w:rsidRPr="00C64CA7">
        <w:t xml:space="preserve"> </w:t>
      </w:r>
      <w:r w:rsidR="00CE0044">
        <w:t>Load</w:t>
      </w:r>
    </w:p>
    <w:p w14:paraId="451FA3FE" w14:textId="6B5DDFFC" w:rsidR="001721D5" w:rsidRDefault="00821F78" w:rsidP="009C14C2">
      <w:r>
        <w:t>Για το σύνολο δεδομένων ActualTotalLoad</w:t>
      </w:r>
      <w:r w:rsidRPr="00821F78">
        <w:t xml:space="preserve"> (</w:t>
      </w:r>
      <w:r>
        <w:t>συνολικό πραγματικό φορτίο συστήματος</w:t>
      </w:r>
      <w:r w:rsidRPr="00821F78">
        <w:t>)</w:t>
      </w:r>
      <w:r w:rsidR="007A3F7C">
        <w:t>, οι προδιαγραφές του API</w:t>
      </w:r>
      <w:r w:rsidR="007A3F7C" w:rsidRPr="007A3F7C">
        <w:t xml:space="preserve"> </w:t>
      </w:r>
      <w:r w:rsidR="007A3F7C">
        <w:t>είναι οι εξής.</w:t>
      </w:r>
    </w:p>
    <w:p w14:paraId="0B0FDD96" w14:textId="66405614" w:rsidR="004A4EC0" w:rsidRPr="00EF01B4" w:rsidRDefault="0056454E" w:rsidP="009C14C2">
      <w:pPr>
        <w:pStyle w:val="Heading2"/>
        <w:rPr>
          <w:lang w:val="en-US"/>
        </w:rPr>
      </w:pPr>
      <w:r w:rsidRPr="00EF01B4">
        <w:rPr>
          <w:lang w:val="en-US"/>
        </w:rPr>
        <w:t>1a.</w:t>
      </w:r>
      <w:r w:rsidR="00030047" w:rsidRPr="00EF01B4">
        <w:rPr>
          <w:lang w:val="en-US"/>
        </w:rPr>
        <w:tab/>
      </w:r>
      <w:r w:rsidR="004A4EC0" w:rsidRPr="00EF01B4">
        <w:rPr>
          <w:lang w:val="en-US"/>
        </w:rPr>
        <w:t>{baseURL}/</w:t>
      </w:r>
      <w:r w:rsidR="004D6D33" w:rsidRPr="00EF01B4">
        <w:rPr>
          <w:lang w:val="en-US"/>
        </w:rPr>
        <w:t>ActualTotalLoad</w:t>
      </w:r>
      <w:r w:rsidR="007F7E8B" w:rsidRPr="00EF01B4">
        <w:rPr>
          <w:lang w:val="en-US"/>
        </w:rPr>
        <w:t>/{AreaName}/{Resolution}</w:t>
      </w:r>
      <w:r w:rsidR="008A2A3B">
        <w:rPr>
          <w:lang w:val="en-US"/>
        </w:rPr>
        <w:t>/</w:t>
      </w:r>
      <w:r w:rsidR="00EF01B4">
        <w:rPr>
          <w:lang w:val="en-US"/>
        </w:rPr>
        <w:t>date</w:t>
      </w:r>
      <w:r w:rsidR="008A2A3B">
        <w:rPr>
          <w:lang w:val="en-US"/>
        </w:rPr>
        <w:t>/</w:t>
      </w:r>
      <w:r w:rsidR="00EF01B4">
        <w:rPr>
          <w:lang w:val="en-US"/>
        </w:rPr>
        <w:t>YYYY-MM-DD</w:t>
      </w:r>
    </w:p>
    <w:p w14:paraId="4143F854" w14:textId="1DB05110" w:rsidR="0021546F" w:rsidRDefault="004A4EC0" w:rsidP="009C14C2">
      <w:r>
        <w:t xml:space="preserve">Επιστρέφεται </w:t>
      </w:r>
      <w:r w:rsidR="007F7E8B">
        <w:t xml:space="preserve">η </w:t>
      </w:r>
      <w:r w:rsidR="00821F78">
        <w:t xml:space="preserve">χρονοσειρά </w:t>
      </w:r>
      <w:r w:rsidR="007F7E8B">
        <w:t>με χρονική ανάλυση {Resolution</w:t>
      </w:r>
      <w:r w:rsidR="007F7E8B" w:rsidRPr="007F7E8B">
        <w:t xml:space="preserve">}, </w:t>
      </w:r>
      <w:r w:rsidR="00821F78">
        <w:t>των καταγεγραμμένων τιμών</w:t>
      </w:r>
      <w:r w:rsidR="00A1780C" w:rsidRPr="00A1780C">
        <w:t xml:space="preserve"> </w:t>
      </w:r>
      <w:r w:rsidR="00A1780C">
        <w:t>φορτίου</w:t>
      </w:r>
      <w:r w:rsidR="00821F78">
        <w:t xml:space="preserve"> της περιοχής που δόθηκε ως παράμετρο</w:t>
      </w:r>
      <w:r w:rsidR="007F7E8B">
        <w:t>ς</w:t>
      </w:r>
      <w:r w:rsidR="00AD40AB">
        <w:t xml:space="preserve"> {AreaName</w:t>
      </w:r>
      <w:r w:rsidR="00AD40AB" w:rsidRPr="00AD40AB">
        <w:t xml:space="preserve">} </w:t>
      </w:r>
      <w:r w:rsidR="00AD40AB">
        <w:t>για την ημέρα {</w:t>
      </w:r>
      <w:r w:rsidR="00EF01B4">
        <w:rPr>
          <w:lang w:val="en-US"/>
        </w:rPr>
        <w:t>DD</w:t>
      </w:r>
      <w:r w:rsidR="00AD40AB" w:rsidRPr="00AD40AB">
        <w:t>}</w:t>
      </w:r>
      <w:r w:rsidR="0058700F" w:rsidRPr="0058700F">
        <w:t xml:space="preserve"> </w:t>
      </w:r>
      <w:r w:rsidR="0058700F">
        <w:t>του μήνα</w:t>
      </w:r>
      <w:r w:rsidR="00AD40AB" w:rsidRPr="00AD40AB">
        <w:t xml:space="preserve"> {</w:t>
      </w:r>
      <w:r w:rsidR="00EF01B4">
        <w:rPr>
          <w:lang w:val="en-US"/>
        </w:rPr>
        <w:t>MM</w:t>
      </w:r>
      <w:r w:rsidR="00AD40AB" w:rsidRPr="00AD40AB">
        <w:t>}</w:t>
      </w:r>
      <w:r w:rsidR="0058700F">
        <w:t xml:space="preserve"> του έτους</w:t>
      </w:r>
      <w:r w:rsidR="00AD40AB" w:rsidRPr="00AD40AB">
        <w:t xml:space="preserve"> {</w:t>
      </w:r>
      <w:r w:rsidR="00EF01B4">
        <w:rPr>
          <w:lang w:val="en-US"/>
        </w:rPr>
        <w:t>YYYY</w:t>
      </w:r>
      <w:r w:rsidR="00AD40AB" w:rsidRPr="0058700F">
        <w:t>}</w:t>
      </w:r>
      <w:r w:rsidR="00701A0D" w:rsidRPr="00701A0D">
        <w:t>.</w:t>
      </w:r>
    </w:p>
    <w:p w14:paraId="17E89C41" w14:textId="77B8477F" w:rsidR="00A15795" w:rsidRPr="00695A2E" w:rsidRDefault="00A15795" w:rsidP="009C14C2">
      <w:r>
        <w:t>Πεδία που θα επιστρέφονται</w:t>
      </w:r>
      <w:r w:rsidRPr="0056454E">
        <w:t xml:space="preserve"> </w:t>
      </w:r>
      <w:r>
        <w:t>(</w:t>
      </w:r>
      <w:r w:rsidRPr="00B41BCA">
        <w:t>1</w:t>
      </w:r>
      <w:r>
        <w:rPr>
          <w:lang w:val="en-US"/>
        </w:rPr>
        <w:t>a</w:t>
      </w:r>
      <w:r>
        <w:t>):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6"/>
        <w:gridCol w:w="1557"/>
        <w:gridCol w:w="4961"/>
      </w:tblGrid>
      <w:tr w:rsidR="00F3652A" w:rsidRPr="009C14C2" w14:paraId="6D0CEA5D" w14:textId="77777777" w:rsidTr="00AA1344">
        <w:trPr>
          <w:cantSplit/>
          <w:tblHeader/>
        </w:trPr>
        <w:tc>
          <w:tcPr>
            <w:tcW w:w="3116" w:type="dxa"/>
          </w:tcPr>
          <w:p w14:paraId="65D8A5AD" w14:textId="3DD79F86" w:rsidR="00F3652A" w:rsidRPr="009C14C2" w:rsidRDefault="00F3652A" w:rsidP="009C14C2">
            <w:pPr>
              <w:rPr>
                <w:b/>
                <w:bCs/>
              </w:rPr>
            </w:pPr>
            <w:r w:rsidRPr="009C14C2">
              <w:rPr>
                <w:b/>
                <w:bCs/>
              </w:rPr>
              <w:t>Πεδίο</w:t>
            </w:r>
          </w:p>
        </w:tc>
        <w:tc>
          <w:tcPr>
            <w:tcW w:w="1557" w:type="dxa"/>
          </w:tcPr>
          <w:p w14:paraId="4358C94C" w14:textId="140FBF02" w:rsidR="00F3652A" w:rsidRPr="009C14C2" w:rsidRDefault="00F3652A" w:rsidP="009C14C2">
            <w:pPr>
              <w:rPr>
                <w:b/>
                <w:bCs/>
              </w:rPr>
            </w:pPr>
            <w:r w:rsidRPr="009C14C2">
              <w:rPr>
                <w:b/>
                <w:bCs/>
              </w:rPr>
              <w:t>Τύπος</w:t>
            </w:r>
          </w:p>
        </w:tc>
        <w:tc>
          <w:tcPr>
            <w:tcW w:w="4961" w:type="dxa"/>
          </w:tcPr>
          <w:p w14:paraId="402F2E38" w14:textId="3B1F75B6" w:rsidR="00F3652A" w:rsidRPr="009C14C2" w:rsidRDefault="00F3652A" w:rsidP="009C14C2">
            <w:pPr>
              <w:rPr>
                <w:b/>
                <w:bCs/>
              </w:rPr>
            </w:pPr>
            <w:r w:rsidRPr="009C14C2">
              <w:rPr>
                <w:b/>
                <w:bCs/>
              </w:rPr>
              <w:t>Περιγραφή</w:t>
            </w:r>
          </w:p>
        </w:tc>
      </w:tr>
      <w:tr w:rsidR="00CC387C" w14:paraId="389F6FBB" w14:textId="77777777" w:rsidTr="00AA1344">
        <w:tc>
          <w:tcPr>
            <w:tcW w:w="3116" w:type="dxa"/>
          </w:tcPr>
          <w:p w14:paraId="7D37C66E" w14:textId="1C3BD223" w:rsidR="00CC387C" w:rsidRDefault="00CC387C" w:rsidP="009C14C2">
            <w:r>
              <w:t>Source</w:t>
            </w:r>
          </w:p>
        </w:tc>
        <w:tc>
          <w:tcPr>
            <w:tcW w:w="1557" w:type="dxa"/>
          </w:tcPr>
          <w:p w14:paraId="5FC4570E" w14:textId="069984CE" w:rsidR="00CC387C" w:rsidRDefault="00CC387C" w:rsidP="009C14C2">
            <w:r>
              <w:t>String</w:t>
            </w:r>
          </w:p>
        </w:tc>
        <w:tc>
          <w:tcPr>
            <w:tcW w:w="4961" w:type="dxa"/>
          </w:tcPr>
          <w:p w14:paraId="0A4C9FE9" w14:textId="70FBCE71" w:rsidR="00CC387C" w:rsidRPr="00CC387C" w:rsidRDefault="00CC387C" w:rsidP="009C14C2">
            <w:r>
              <w:t xml:space="preserve">Θα έχει πάντα την τιμή </w:t>
            </w:r>
            <w:r w:rsidRPr="00CC387C">
              <w:t>"</w:t>
            </w:r>
            <w:r>
              <w:t>entso</w:t>
            </w:r>
            <w:r w:rsidRPr="00CC387C">
              <w:t>-</w:t>
            </w:r>
            <w:r>
              <w:t>e</w:t>
            </w:r>
            <w:r w:rsidRPr="00CC387C">
              <w:t>"</w:t>
            </w:r>
          </w:p>
        </w:tc>
      </w:tr>
      <w:tr w:rsidR="00990B79" w14:paraId="3F562597" w14:textId="77777777" w:rsidTr="00AA1344">
        <w:tc>
          <w:tcPr>
            <w:tcW w:w="3116" w:type="dxa"/>
          </w:tcPr>
          <w:p w14:paraId="6F7CA6FE" w14:textId="7BDB8017" w:rsidR="00990B79" w:rsidRPr="00990B79" w:rsidRDefault="00990B79" w:rsidP="009C14C2">
            <w:pPr>
              <w:rPr>
                <w:lang w:val="en-US"/>
              </w:rPr>
            </w:pPr>
            <w:r>
              <w:rPr>
                <w:lang w:val="en-US"/>
              </w:rPr>
              <w:t>Dataset</w:t>
            </w:r>
          </w:p>
        </w:tc>
        <w:tc>
          <w:tcPr>
            <w:tcW w:w="1557" w:type="dxa"/>
          </w:tcPr>
          <w:p w14:paraId="1C1F52CA" w14:textId="67C47FAA" w:rsidR="00990B79" w:rsidRPr="00E9729C" w:rsidRDefault="00990B79" w:rsidP="009C14C2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4961" w:type="dxa"/>
          </w:tcPr>
          <w:p w14:paraId="78B7D43D" w14:textId="7CFA9352" w:rsidR="00990B79" w:rsidRPr="00990B79" w:rsidRDefault="00990B79" w:rsidP="009C14C2">
            <w:r>
              <w:t>Θα έχει πάντα την τιμή "</w:t>
            </w:r>
            <w:r>
              <w:rPr>
                <w:lang w:val="en-US"/>
              </w:rPr>
              <w:t>ActualTotalLoad</w:t>
            </w:r>
            <w:r w:rsidRPr="00E9729C">
              <w:t>"</w:t>
            </w:r>
          </w:p>
        </w:tc>
      </w:tr>
      <w:tr w:rsidR="0021546F" w14:paraId="65D37D90" w14:textId="77777777" w:rsidTr="00AA1344">
        <w:tc>
          <w:tcPr>
            <w:tcW w:w="3116" w:type="dxa"/>
          </w:tcPr>
          <w:p w14:paraId="403E6ADC" w14:textId="5C12382C" w:rsidR="0021546F" w:rsidRPr="00806C14" w:rsidRDefault="00806C14" w:rsidP="009C14C2">
            <w:r>
              <w:t>AreaName</w:t>
            </w:r>
          </w:p>
        </w:tc>
        <w:tc>
          <w:tcPr>
            <w:tcW w:w="1557" w:type="dxa"/>
          </w:tcPr>
          <w:p w14:paraId="3596423B" w14:textId="0E3845F0" w:rsidR="0021546F" w:rsidRPr="00BD7957" w:rsidRDefault="00BD7957" w:rsidP="009C14C2">
            <w:r>
              <w:t>String</w:t>
            </w:r>
          </w:p>
        </w:tc>
        <w:tc>
          <w:tcPr>
            <w:tcW w:w="4961" w:type="dxa"/>
          </w:tcPr>
          <w:p w14:paraId="60778FC6" w14:textId="629779B8" w:rsidR="0021546F" w:rsidRPr="008E3DB8" w:rsidRDefault="00BD7957" w:rsidP="009C14C2">
            <w:r>
              <w:t>Το όνομα της περιοχής</w:t>
            </w:r>
            <w:r w:rsidR="008E3DB8">
              <w:t xml:space="preserve"> (πεδίο AreaName</w:t>
            </w:r>
            <w:r w:rsidR="008E3DB8" w:rsidRPr="008E3DB8">
              <w:t>)</w:t>
            </w:r>
          </w:p>
        </w:tc>
      </w:tr>
      <w:tr w:rsidR="00806C14" w14:paraId="55CA37BC" w14:textId="77777777" w:rsidTr="00AA1344">
        <w:tc>
          <w:tcPr>
            <w:tcW w:w="3116" w:type="dxa"/>
          </w:tcPr>
          <w:p w14:paraId="15E011B4" w14:textId="5F736B55" w:rsidR="00806C14" w:rsidRDefault="00806C14" w:rsidP="009C14C2">
            <w:r>
              <w:t>AreaTypeCode</w:t>
            </w:r>
          </w:p>
        </w:tc>
        <w:tc>
          <w:tcPr>
            <w:tcW w:w="1557" w:type="dxa"/>
          </w:tcPr>
          <w:p w14:paraId="5013D093" w14:textId="60AFA8EF" w:rsidR="00806C14" w:rsidRPr="008E3DB8" w:rsidRDefault="008E3DB8" w:rsidP="009C14C2">
            <w:r>
              <w:t>String</w:t>
            </w:r>
          </w:p>
        </w:tc>
        <w:tc>
          <w:tcPr>
            <w:tcW w:w="4961" w:type="dxa"/>
          </w:tcPr>
          <w:p w14:paraId="23357B5C" w14:textId="7D32B502" w:rsidR="00806C14" w:rsidRPr="008E3DB8" w:rsidRDefault="008E3DB8" w:rsidP="009C14C2">
            <w:r>
              <w:t>Το όνομα τύπου περιοχής, από τη σύνδεση με τον πίνακα AreaTypeCode (πεδίο AreaTypeCodeText</w:t>
            </w:r>
            <w:r w:rsidRPr="008E3DB8">
              <w:t>)</w:t>
            </w:r>
          </w:p>
        </w:tc>
      </w:tr>
      <w:tr w:rsidR="00806C14" w14:paraId="0FA58A9E" w14:textId="77777777" w:rsidTr="00AA1344">
        <w:tc>
          <w:tcPr>
            <w:tcW w:w="3116" w:type="dxa"/>
          </w:tcPr>
          <w:p w14:paraId="3AEB2CA8" w14:textId="1842B57A" w:rsidR="00806C14" w:rsidRDefault="00BD7957" w:rsidP="009C14C2">
            <w:r>
              <w:t>MapCode</w:t>
            </w:r>
          </w:p>
        </w:tc>
        <w:tc>
          <w:tcPr>
            <w:tcW w:w="1557" w:type="dxa"/>
          </w:tcPr>
          <w:p w14:paraId="6B1CF408" w14:textId="6CF8938C" w:rsidR="00806C14" w:rsidRPr="008E3DB8" w:rsidRDefault="008E3DB8" w:rsidP="009C14C2">
            <w:r>
              <w:t>String</w:t>
            </w:r>
          </w:p>
        </w:tc>
        <w:tc>
          <w:tcPr>
            <w:tcW w:w="4961" w:type="dxa"/>
          </w:tcPr>
          <w:p w14:paraId="50CAD04A" w14:textId="27B62B92" w:rsidR="00806C14" w:rsidRPr="008E3DB8" w:rsidRDefault="008E3DB8" w:rsidP="009C14C2">
            <w:r>
              <w:t>Το όνομα αναφοράς χάρτη</w:t>
            </w:r>
            <w:r w:rsidRPr="008E3DB8">
              <w:t xml:space="preserve">, </w:t>
            </w:r>
            <w:r>
              <w:t>από τη σύνδεση με τον πίνακα MapCode</w:t>
            </w:r>
            <w:r w:rsidRPr="008E3DB8">
              <w:t xml:space="preserve"> (</w:t>
            </w:r>
            <w:r>
              <w:t>πεδίο MapCodeText</w:t>
            </w:r>
            <w:r w:rsidRPr="008E3DB8">
              <w:t>)</w:t>
            </w:r>
          </w:p>
        </w:tc>
      </w:tr>
      <w:tr w:rsidR="00BD7957" w14:paraId="430FF1EF" w14:textId="77777777" w:rsidTr="00AA1344">
        <w:tc>
          <w:tcPr>
            <w:tcW w:w="3116" w:type="dxa"/>
          </w:tcPr>
          <w:p w14:paraId="4269776B" w14:textId="07F6A490" w:rsidR="00BD7957" w:rsidRDefault="00BD7957" w:rsidP="009C14C2">
            <w:r>
              <w:lastRenderedPageBreak/>
              <w:t>ResolutionCode</w:t>
            </w:r>
          </w:p>
        </w:tc>
        <w:tc>
          <w:tcPr>
            <w:tcW w:w="1557" w:type="dxa"/>
          </w:tcPr>
          <w:p w14:paraId="6317293F" w14:textId="558A0B3A" w:rsidR="00BD7957" w:rsidRPr="008E3DB8" w:rsidRDefault="008E3DB8" w:rsidP="009C14C2">
            <w:r>
              <w:t>String</w:t>
            </w:r>
          </w:p>
        </w:tc>
        <w:tc>
          <w:tcPr>
            <w:tcW w:w="4961" w:type="dxa"/>
          </w:tcPr>
          <w:p w14:paraId="0A964CE0" w14:textId="01F3159B" w:rsidR="00BD7957" w:rsidRPr="0050235F" w:rsidRDefault="008E3DB8" w:rsidP="009C14C2">
            <w:r>
              <w:t>Ο κωδικός χρονικής ανάλυσης (PT</w:t>
            </w:r>
            <w:r w:rsidRPr="008E3DB8">
              <w:t>60</w:t>
            </w:r>
            <w:r>
              <w:t>M</w:t>
            </w:r>
            <w:r w:rsidRPr="008E3DB8">
              <w:t xml:space="preserve">, </w:t>
            </w:r>
            <w:r>
              <w:t>PT</w:t>
            </w:r>
            <w:r w:rsidRPr="008E3DB8">
              <w:t>30</w:t>
            </w:r>
            <w:r>
              <w:t>M</w:t>
            </w:r>
            <w:r w:rsidRPr="008E3DB8">
              <w:t xml:space="preserve">, </w:t>
            </w:r>
            <w:r>
              <w:t>PT</w:t>
            </w:r>
            <w:r w:rsidRPr="008E3DB8">
              <w:t>15</w:t>
            </w:r>
            <w:r>
              <w:t>M</w:t>
            </w:r>
            <w:r w:rsidRPr="008E3DB8">
              <w:t xml:space="preserve">) </w:t>
            </w:r>
            <w:r>
              <w:t xml:space="preserve">όπως προκύπτει από τη σύνδεση με τον πίνακα </w:t>
            </w:r>
            <w:r w:rsidR="0050235F">
              <w:t>ResolutionCode</w:t>
            </w:r>
            <w:r w:rsidR="0050235F" w:rsidRPr="0050235F">
              <w:t xml:space="preserve"> (</w:t>
            </w:r>
            <w:r w:rsidR="0050235F">
              <w:t>πεδίο ResolutionCodeText</w:t>
            </w:r>
            <w:r w:rsidR="0050235F" w:rsidRPr="0050235F">
              <w:t>)</w:t>
            </w:r>
          </w:p>
        </w:tc>
      </w:tr>
      <w:tr w:rsidR="00BD7957" w14:paraId="7E2DE0AB" w14:textId="77777777" w:rsidTr="00AA1344">
        <w:tc>
          <w:tcPr>
            <w:tcW w:w="3116" w:type="dxa"/>
          </w:tcPr>
          <w:p w14:paraId="2A0BC8C7" w14:textId="43680794" w:rsidR="00BD7957" w:rsidRDefault="00BD7957" w:rsidP="009C14C2">
            <w:r>
              <w:t>Year</w:t>
            </w:r>
          </w:p>
        </w:tc>
        <w:tc>
          <w:tcPr>
            <w:tcW w:w="1557" w:type="dxa"/>
          </w:tcPr>
          <w:p w14:paraId="212245AC" w14:textId="38978D5D" w:rsidR="00BD7957" w:rsidRPr="0050235F" w:rsidRDefault="0050235F" w:rsidP="009C14C2">
            <w:r>
              <w:t>Int</w:t>
            </w:r>
          </w:p>
        </w:tc>
        <w:tc>
          <w:tcPr>
            <w:tcW w:w="4961" w:type="dxa"/>
          </w:tcPr>
          <w:p w14:paraId="3AD7A6FC" w14:textId="33FD222B" w:rsidR="00BD7957" w:rsidRPr="0050235F" w:rsidRDefault="0050235F" w:rsidP="009C14C2">
            <w:r>
              <w:t>Ετος (πεδίο Year)</w:t>
            </w:r>
          </w:p>
        </w:tc>
      </w:tr>
      <w:tr w:rsidR="00BD7957" w14:paraId="755528A2" w14:textId="77777777" w:rsidTr="00AA1344">
        <w:tc>
          <w:tcPr>
            <w:tcW w:w="3116" w:type="dxa"/>
          </w:tcPr>
          <w:p w14:paraId="7A1BEFD0" w14:textId="683663F8" w:rsidR="00BD7957" w:rsidRDefault="00BD7957" w:rsidP="009C14C2">
            <w:r>
              <w:t>Month</w:t>
            </w:r>
          </w:p>
        </w:tc>
        <w:tc>
          <w:tcPr>
            <w:tcW w:w="1557" w:type="dxa"/>
          </w:tcPr>
          <w:p w14:paraId="1CCBFEC4" w14:textId="592445E4" w:rsidR="00BD7957" w:rsidRPr="0050235F" w:rsidRDefault="0050235F" w:rsidP="009C14C2">
            <w:r>
              <w:t>Int</w:t>
            </w:r>
          </w:p>
        </w:tc>
        <w:tc>
          <w:tcPr>
            <w:tcW w:w="4961" w:type="dxa"/>
          </w:tcPr>
          <w:p w14:paraId="58F976F3" w14:textId="58CE2A4C" w:rsidR="00BD7957" w:rsidRPr="0050235F" w:rsidRDefault="0050235F" w:rsidP="009C14C2">
            <w:r>
              <w:t>Μήνας (πεδίο Month)</w:t>
            </w:r>
          </w:p>
        </w:tc>
      </w:tr>
      <w:tr w:rsidR="00BD7957" w14:paraId="7B1EE769" w14:textId="77777777" w:rsidTr="00AA1344">
        <w:tc>
          <w:tcPr>
            <w:tcW w:w="3116" w:type="dxa"/>
          </w:tcPr>
          <w:p w14:paraId="673302E6" w14:textId="3C68B925" w:rsidR="00BD7957" w:rsidRDefault="00BD7957" w:rsidP="009C14C2">
            <w:r>
              <w:t>Day</w:t>
            </w:r>
          </w:p>
        </w:tc>
        <w:tc>
          <w:tcPr>
            <w:tcW w:w="1557" w:type="dxa"/>
          </w:tcPr>
          <w:p w14:paraId="2B031583" w14:textId="6BFFEB04" w:rsidR="00BD7957" w:rsidRPr="0050235F" w:rsidRDefault="0050235F" w:rsidP="009C14C2">
            <w:r>
              <w:t>Int</w:t>
            </w:r>
          </w:p>
        </w:tc>
        <w:tc>
          <w:tcPr>
            <w:tcW w:w="4961" w:type="dxa"/>
          </w:tcPr>
          <w:p w14:paraId="305D01E8" w14:textId="2445956B" w:rsidR="00BD7957" w:rsidRPr="0050235F" w:rsidRDefault="0050235F" w:rsidP="009C14C2">
            <w:r>
              <w:t>Ημέρα (πεδίο Day)</w:t>
            </w:r>
          </w:p>
        </w:tc>
      </w:tr>
      <w:tr w:rsidR="00BD7957" w14:paraId="37B34CE4" w14:textId="77777777" w:rsidTr="00AA1344">
        <w:tc>
          <w:tcPr>
            <w:tcW w:w="3116" w:type="dxa"/>
          </w:tcPr>
          <w:p w14:paraId="5B422C8C" w14:textId="6B2B4BEC" w:rsidR="00BD7957" w:rsidRPr="00990B79" w:rsidRDefault="00BD7957" w:rsidP="009C14C2">
            <w:pPr>
              <w:rPr>
                <w:lang w:val="en-US"/>
              </w:rPr>
            </w:pPr>
            <w:r>
              <w:t>DateTime</w:t>
            </w:r>
            <w:r w:rsidR="00990B79">
              <w:rPr>
                <w:lang w:val="en-US"/>
              </w:rPr>
              <w:t>UTC</w:t>
            </w:r>
          </w:p>
        </w:tc>
        <w:tc>
          <w:tcPr>
            <w:tcW w:w="1557" w:type="dxa"/>
          </w:tcPr>
          <w:p w14:paraId="14B3DB57" w14:textId="6F3B1155" w:rsidR="00BD7957" w:rsidRPr="0050235F" w:rsidRDefault="0050235F" w:rsidP="009C14C2">
            <w:r>
              <w:t>Timestamp</w:t>
            </w:r>
          </w:p>
        </w:tc>
        <w:tc>
          <w:tcPr>
            <w:tcW w:w="4961" w:type="dxa"/>
          </w:tcPr>
          <w:p w14:paraId="52F26256" w14:textId="03C9F6D0" w:rsidR="00BD7957" w:rsidRPr="0050235F" w:rsidRDefault="00871269" w:rsidP="009C14C2">
            <w:r>
              <w:t>Η π</w:t>
            </w:r>
            <w:r w:rsidR="0050235F">
              <w:t>λήρης ημερομηνία</w:t>
            </w:r>
            <w:r>
              <w:t xml:space="preserve"> αναφοράς καταγραφής του φορτίου</w:t>
            </w:r>
            <w:r w:rsidR="0050235F">
              <w:t>, συμπεριλαμβανομένης της ώρας</w:t>
            </w:r>
            <w:r>
              <w:t>, λεπτών, δευτερολέπτων</w:t>
            </w:r>
            <w:r w:rsidR="0050235F" w:rsidRPr="0050235F">
              <w:t xml:space="preserve"> (</w:t>
            </w:r>
            <w:r w:rsidR="0050235F">
              <w:t>πεδίο DateTime</w:t>
            </w:r>
            <w:r w:rsidR="0050235F" w:rsidRPr="0050235F">
              <w:t>)</w:t>
            </w:r>
          </w:p>
        </w:tc>
      </w:tr>
      <w:tr w:rsidR="00BD7957" w14:paraId="4D6EF3A8" w14:textId="77777777" w:rsidTr="00AA1344">
        <w:tc>
          <w:tcPr>
            <w:tcW w:w="3116" w:type="dxa"/>
          </w:tcPr>
          <w:p w14:paraId="2A4F4740" w14:textId="0980A42E" w:rsidR="00BD7957" w:rsidRDefault="00990B79" w:rsidP="009C14C2">
            <w:r>
              <w:rPr>
                <w:lang w:val="en-US"/>
              </w:rPr>
              <w:t>Actual</w:t>
            </w:r>
            <w:r w:rsidR="00BD7957">
              <w:t>TotalLoadValue</w:t>
            </w:r>
          </w:p>
        </w:tc>
        <w:tc>
          <w:tcPr>
            <w:tcW w:w="1557" w:type="dxa"/>
          </w:tcPr>
          <w:p w14:paraId="3E6D2BD4" w14:textId="4B83FD95" w:rsidR="00BD7957" w:rsidRPr="0050235F" w:rsidRDefault="0050235F" w:rsidP="009C14C2">
            <w:r>
              <w:t>Float</w:t>
            </w:r>
          </w:p>
        </w:tc>
        <w:tc>
          <w:tcPr>
            <w:tcW w:w="4961" w:type="dxa"/>
          </w:tcPr>
          <w:p w14:paraId="7D374C16" w14:textId="5723271D" w:rsidR="00BD7957" w:rsidRPr="0050235F" w:rsidRDefault="0050235F" w:rsidP="009C14C2">
            <w:r>
              <w:t>Η τιμή του φορτίου</w:t>
            </w:r>
            <w:r w:rsidRPr="0050235F">
              <w:t xml:space="preserve"> (</w:t>
            </w:r>
            <w:r>
              <w:t>πεδίο TotalLoadValue</w:t>
            </w:r>
            <w:r w:rsidRPr="0050235F">
              <w:t>)</w:t>
            </w:r>
          </w:p>
        </w:tc>
      </w:tr>
      <w:tr w:rsidR="00871269" w14:paraId="23F66346" w14:textId="77777777" w:rsidTr="00AA1344">
        <w:tc>
          <w:tcPr>
            <w:tcW w:w="3116" w:type="dxa"/>
          </w:tcPr>
          <w:p w14:paraId="432B198D" w14:textId="0D02D78D" w:rsidR="00871269" w:rsidRPr="00990B79" w:rsidRDefault="00871269" w:rsidP="009C14C2">
            <w:pPr>
              <w:rPr>
                <w:lang w:val="en-US"/>
              </w:rPr>
            </w:pPr>
            <w:r>
              <w:t>UpdateTime</w:t>
            </w:r>
            <w:r w:rsidR="00E9729C">
              <w:rPr>
                <w:lang w:val="en-US"/>
              </w:rPr>
              <w:t>UT</w:t>
            </w:r>
            <w:r w:rsidR="00990B79">
              <w:rPr>
                <w:lang w:val="en-US"/>
              </w:rPr>
              <w:t>C</w:t>
            </w:r>
          </w:p>
        </w:tc>
        <w:tc>
          <w:tcPr>
            <w:tcW w:w="1557" w:type="dxa"/>
          </w:tcPr>
          <w:p w14:paraId="6780209E" w14:textId="547674CB" w:rsidR="00871269" w:rsidRPr="0050235F" w:rsidRDefault="00871269" w:rsidP="009C14C2">
            <w:r>
              <w:t>Timestamp</w:t>
            </w:r>
          </w:p>
        </w:tc>
        <w:tc>
          <w:tcPr>
            <w:tcW w:w="4961" w:type="dxa"/>
          </w:tcPr>
          <w:p w14:paraId="39704AE7" w14:textId="645CBCB4" w:rsidR="00871269" w:rsidRDefault="00871269" w:rsidP="009C14C2">
            <w:r>
              <w:t>Η πλήρης ημερομηνία ενημέρωσης της εγγραφής, συμπεριλαμβανομένης της ώρας, λεπτών, δευτερολέπτων</w:t>
            </w:r>
            <w:r w:rsidRPr="0050235F">
              <w:t xml:space="preserve"> (</w:t>
            </w:r>
            <w:r>
              <w:t>πεδίο UpdateTime</w:t>
            </w:r>
            <w:r w:rsidRPr="0050235F">
              <w:t>)</w:t>
            </w:r>
          </w:p>
        </w:tc>
      </w:tr>
    </w:tbl>
    <w:p w14:paraId="4CFE866D" w14:textId="4D70DDFF" w:rsidR="0058700F" w:rsidRPr="005A076D" w:rsidRDefault="0056454E" w:rsidP="009C14C2">
      <w:pPr>
        <w:pStyle w:val="Heading2"/>
        <w:rPr>
          <w:lang w:val="en-US"/>
        </w:rPr>
      </w:pPr>
      <w:r w:rsidRPr="005A076D">
        <w:rPr>
          <w:lang w:val="en-US"/>
        </w:rPr>
        <w:t>1</w:t>
      </w:r>
      <w:r w:rsidR="005A076D">
        <w:rPr>
          <w:lang w:val="en-US"/>
        </w:rPr>
        <w:t>b</w:t>
      </w:r>
      <w:r w:rsidRPr="005A076D">
        <w:rPr>
          <w:lang w:val="en-US"/>
        </w:rPr>
        <w:t>.</w:t>
      </w:r>
      <w:r w:rsidR="00030047" w:rsidRPr="005A076D">
        <w:rPr>
          <w:lang w:val="en-US"/>
        </w:rPr>
        <w:tab/>
      </w:r>
      <w:r w:rsidR="0058700F" w:rsidRPr="005A076D">
        <w:rPr>
          <w:lang w:val="en-US"/>
        </w:rPr>
        <w:t>{baseURL}/ActualTotalLoad/{AreaName}/{Resolution}</w:t>
      </w:r>
      <w:r w:rsidR="008A2A3B">
        <w:rPr>
          <w:lang w:val="en-US"/>
        </w:rPr>
        <w:t>/</w:t>
      </w:r>
      <w:r w:rsidR="00EF01B4">
        <w:rPr>
          <w:lang w:val="en-US"/>
        </w:rPr>
        <w:t>month</w:t>
      </w:r>
      <w:r w:rsidR="008A2A3B">
        <w:rPr>
          <w:lang w:val="en-US"/>
        </w:rPr>
        <w:t>/</w:t>
      </w:r>
      <w:r w:rsidR="00EF01B4">
        <w:rPr>
          <w:lang w:val="en-US"/>
        </w:rPr>
        <w:t>YYYY-DD</w:t>
      </w:r>
    </w:p>
    <w:p w14:paraId="201E91F7" w14:textId="176CB7B9" w:rsidR="0058700F" w:rsidRPr="00D41EF8" w:rsidRDefault="0058700F" w:rsidP="009C14C2">
      <w:r>
        <w:t xml:space="preserve">Επιστρέφεται </w:t>
      </w:r>
      <w:r w:rsidR="0056454E">
        <w:t xml:space="preserve">το άθροισμα ανά ημέρα </w:t>
      </w:r>
      <w:r>
        <w:t xml:space="preserve">των καταγεγραμμένων τιμών </w:t>
      </w:r>
      <w:r w:rsidR="00A1780C">
        <w:t xml:space="preserve">φορτίου </w:t>
      </w:r>
      <w:r>
        <w:t>της περιοχής που δόθηκε ως παράμετρος {AreaName</w:t>
      </w:r>
      <w:r w:rsidRPr="00AD40AB">
        <w:t xml:space="preserve">} </w:t>
      </w:r>
      <w:r>
        <w:t xml:space="preserve">για </w:t>
      </w:r>
      <w:r w:rsidR="0056454E">
        <w:t xml:space="preserve">τον </w:t>
      </w:r>
      <w:r>
        <w:t>μήνα</w:t>
      </w:r>
      <w:r w:rsidRPr="00AD40AB">
        <w:t xml:space="preserve"> {</w:t>
      </w:r>
      <w:r w:rsidR="00EF01B4">
        <w:t>ΜΜ</w:t>
      </w:r>
      <w:r w:rsidRPr="00AD40AB">
        <w:t>}</w:t>
      </w:r>
      <w:r>
        <w:t xml:space="preserve"> του έτους</w:t>
      </w:r>
      <w:r w:rsidRPr="00AD40AB">
        <w:t xml:space="preserve"> {</w:t>
      </w:r>
      <w:r w:rsidR="00EF01B4">
        <w:t>ΥΥΥΥ</w:t>
      </w:r>
      <w:r w:rsidRPr="0058700F">
        <w:t>}</w:t>
      </w:r>
      <w:r w:rsidR="0056454E">
        <w:t>, όπως αυτό έχει προκύψει αθροίζοντας τιμές που έχουν καταγραφεί με χρονική ανάλυση {Resolution</w:t>
      </w:r>
      <w:r w:rsidR="0056454E" w:rsidRPr="007F7E8B">
        <w:t>}</w:t>
      </w:r>
      <w:r w:rsidR="0056454E">
        <w:t>.</w:t>
      </w:r>
    </w:p>
    <w:p w14:paraId="50B96D27" w14:textId="65707DF5" w:rsidR="00B41BCA" w:rsidRDefault="00B41BCA" w:rsidP="009C14C2">
      <w:r>
        <w:t>Πεδία που θα επιστρέφονται</w:t>
      </w:r>
      <w:r w:rsidRPr="0056454E">
        <w:t xml:space="preserve"> </w:t>
      </w:r>
      <w:r>
        <w:t>(</w:t>
      </w:r>
      <w:r w:rsidRPr="00B41BCA">
        <w:t>1</w:t>
      </w:r>
      <w:r w:rsidR="005A076D">
        <w:t>b</w:t>
      </w:r>
      <w:r>
        <w:t>):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6"/>
        <w:gridCol w:w="1557"/>
        <w:gridCol w:w="4961"/>
      </w:tblGrid>
      <w:tr w:rsidR="005A5E78" w:rsidRPr="009C14C2" w14:paraId="18376A4F" w14:textId="77777777" w:rsidTr="004A23E2">
        <w:trPr>
          <w:cantSplit/>
          <w:tblHeader/>
        </w:trPr>
        <w:tc>
          <w:tcPr>
            <w:tcW w:w="3116" w:type="dxa"/>
          </w:tcPr>
          <w:p w14:paraId="5B7CE26E" w14:textId="77777777" w:rsidR="005A5E78" w:rsidRPr="009C14C2" w:rsidRDefault="005A5E78" w:rsidP="004A23E2">
            <w:pPr>
              <w:rPr>
                <w:b/>
                <w:bCs/>
              </w:rPr>
            </w:pPr>
            <w:r w:rsidRPr="009C14C2">
              <w:rPr>
                <w:b/>
                <w:bCs/>
              </w:rPr>
              <w:t>Πεδίο</w:t>
            </w:r>
          </w:p>
        </w:tc>
        <w:tc>
          <w:tcPr>
            <w:tcW w:w="1557" w:type="dxa"/>
          </w:tcPr>
          <w:p w14:paraId="61077A70" w14:textId="77777777" w:rsidR="005A5E78" w:rsidRPr="009C14C2" w:rsidRDefault="005A5E78" w:rsidP="004A23E2">
            <w:pPr>
              <w:rPr>
                <w:b/>
                <w:bCs/>
              </w:rPr>
            </w:pPr>
            <w:r w:rsidRPr="009C14C2">
              <w:rPr>
                <w:b/>
                <w:bCs/>
              </w:rPr>
              <w:t>Τύπος</w:t>
            </w:r>
          </w:p>
        </w:tc>
        <w:tc>
          <w:tcPr>
            <w:tcW w:w="4961" w:type="dxa"/>
          </w:tcPr>
          <w:p w14:paraId="76F10AC7" w14:textId="77777777" w:rsidR="005A5E78" w:rsidRPr="009C14C2" w:rsidRDefault="005A5E78" w:rsidP="004A23E2">
            <w:pPr>
              <w:rPr>
                <w:b/>
                <w:bCs/>
              </w:rPr>
            </w:pPr>
            <w:r w:rsidRPr="009C14C2">
              <w:rPr>
                <w:b/>
                <w:bCs/>
              </w:rPr>
              <w:t>Περιγραφή</w:t>
            </w:r>
          </w:p>
        </w:tc>
      </w:tr>
      <w:tr w:rsidR="005A5E78" w14:paraId="6AB36966" w14:textId="77777777" w:rsidTr="004A23E2">
        <w:tc>
          <w:tcPr>
            <w:tcW w:w="3116" w:type="dxa"/>
          </w:tcPr>
          <w:p w14:paraId="20F60F79" w14:textId="77777777" w:rsidR="005A5E78" w:rsidRDefault="005A5E78" w:rsidP="004A23E2">
            <w:r>
              <w:t>Source</w:t>
            </w:r>
          </w:p>
        </w:tc>
        <w:tc>
          <w:tcPr>
            <w:tcW w:w="1557" w:type="dxa"/>
          </w:tcPr>
          <w:p w14:paraId="1ABC6655" w14:textId="77777777" w:rsidR="005A5E78" w:rsidRDefault="005A5E78" w:rsidP="004A23E2">
            <w:r>
              <w:t>String</w:t>
            </w:r>
          </w:p>
        </w:tc>
        <w:tc>
          <w:tcPr>
            <w:tcW w:w="4961" w:type="dxa"/>
          </w:tcPr>
          <w:p w14:paraId="48AE8865" w14:textId="77777777" w:rsidR="005A5E78" w:rsidRPr="00CC387C" w:rsidRDefault="005A5E78" w:rsidP="004A23E2">
            <w:r>
              <w:t xml:space="preserve">Θα έχει πάντα την τιμή </w:t>
            </w:r>
            <w:r w:rsidRPr="00CC387C">
              <w:t>"</w:t>
            </w:r>
            <w:r>
              <w:t>entso</w:t>
            </w:r>
            <w:r w:rsidRPr="00CC387C">
              <w:t>-</w:t>
            </w:r>
            <w:r>
              <w:t>e</w:t>
            </w:r>
            <w:r w:rsidRPr="00CC387C">
              <w:t>"</w:t>
            </w:r>
          </w:p>
        </w:tc>
      </w:tr>
      <w:tr w:rsidR="005A5E78" w14:paraId="2E188875" w14:textId="77777777" w:rsidTr="004A23E2">
        <w:tc>
          <w:tcPr>
            <w:tcW w:w="3116" w:type="dxa"/>
          </w:tcPr>
          <w:p w14:paraId="7FDF5EAB" w14:textId="77777777" w:rsidR="005A5E78" w:rsidRPr="00990B79" w:rsidRDefault="005A5E78" w:rsidP="004A23E2">
            <w:pPr>
              <w:rPr>
                <w:lang w:val="en-US"/>
              </w:rPr>
            </w:pPr>
            <w:r>
              <w:rPr>
                <w:lang w:val="en-US"/>
              </w:rPr>
              <w:t>Dataset</w:t>
            </w:r>
          </w:p>
        </w:tc>
        <w:tc>
          <w:tcPr>
            <w:tcW w:w="1557" w:type="dxa"/>
          </w:tcPr>
          <w:p w14:paraId="373FC68D" w14:textId="77777777" w:rsidR="005A5E78" w:rsidRPr="00E9729C" w:rsidRDefault="005A5E78" w:rsidP="004A23E2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4961" w:type="dxa"/>
          </w:tcPr>
          <w:p w14:paraId="24B0CF97" w14:textId="34FD9C4D" w:rsidR="005A5E78" w:rsidRPr="00990B79" w:rsidRDefault="005A5E78" w:rsidP="004A23E2">
            <w:r>
              <w:t>Θα έχει πάντα την τιμή "</w:t>
            </w:r>
            <w:r>
              <w:rPr>
                <w:lang w:val="en-US"/>
              </w:rPr>
              <w:t>ActualTotalLoad</w:t>
            </w:r>
            <w:r w:rsidRPr="00E9729C">
              <w:t>"</w:t>
            </w:r>
          </w:p>
        </w:tc>
      </w:tr>
      <w:tr w:rsidR="005A5E78" w14:paraId="115A9CA1" w14:textId="77777777" w:rsidTr="004A23E2">
        <w:tc>
          <w:tcPr>
            <w:tcW w:w="3116" w:type="dxa"/>
          </w:tcPr>
          <w:p w14:paraId="7E37B79B" w14:textId="77777777" w:rsidR="005A5E78" w:rsidRPr="00806C14" w:rsidRDefault="005A5E78" w:rsidP="004A23E2">
            <w:r>
              <w:t>AreaName</w:t>
            </w:r>
          </w:p>
        </w:tc>
        <w:tc>
          <w:tcPr>
            <w:tcW w:w="1557" w:type="dxa"/>
          </w:tcPr>
          <w:p w14:paraId="3A8BC3F9" w14:textId="77777777" w:rsidR="005A5E78" w:rsidRPr="00BD7957" w:rsidRDefault="005A5E78" w:rsidP="004A23E2">
            <w:r>
              <w:t>String</w:t>
            </w:r>
          </w:p>
        </w:tc>
        <w:tc>
          <w:tcPr>
            <w:tcW w:w="4961" w:type="dxa"/>
          </w:tcPr>
          <w:p w14:paraId="1EE9FB4E" w14:textId="77777777" w:rsidR="005A5E78" w:rsidRPr="008E3DB8" w:rsidRDefault="005A5E78" w:rsidP="004A23E2">
            <w:r>
              <w:t>Το όνομα της περιοχής (πεδίο AreaName</w:t>
            </w:r>
            <w:r w:rsidRPr="008E3DB8">
              <w:t>)</w:t>
            </w:r>
          </w:p>
        </w:tc>
      </w:tr>
      <w:tr w:rsidR="005A5E78" w14:paraId="62A60FD9" w14:textId="77777777" w:rsidTr="004A23E2">
        <w:tc>
          <w:tcPr>
            <w:tcW w:w="3116" w:type="dxa"/>
          </w:tcPr>
          <w:p w14:paraId="5C37964B" w14:textId="77777777" w:rsidR="005A5E78" w:rsidRDefault="005A5E78" w:rsidP="004A23E2">
            <w:r>
              <w:t>AreaTypeCode</w:t>
            </w:r>
          </w:p>
        </w:tc>
        <w:tc>
          <w:tcPr>
            <w:tcW w:w="1557" w:type="dxa"/>
          </w:tcPr>
          <w:p w14:paraId="5B8D91DD" w14:textId="77777777" w:rsidR="005A5E78" w:rsidRPr="008E3DB8" w:rsidRDefault="005A5E78" w:rsidP="004A23E2">
            <w:r>
              <w:t>String</w:t>
            </w:r>
          </w:p>
        </w:tc>
        <w:tc>
          <w:tcPr>
            <w:tcW w:w="4961" w:type="dxa"/>
          </w:tcPr>
          <w:p w14:paraId="6121A439" w14:textId="77777777" w:rsidR="005A5E78" w:rsidRPr="008E3DB8" w:rsidRDefault="005A5E78" w:rsidP="004A23E2">
            <w:r>
              <w:t>Το όνομα τύπου περιοχής, από τη σύνδεση με τον πίνακα AreaTypeCode (πεδίο AreaTypeCodeText</w:t>
            </w:r>
            <w:r w:rsidRPr="008E3DB8">
              <w:t>)</w:t>
            </w:r>
          </w:p>
        </w:tc>
      </w:tr>
      <w:tr w:rsidR="005A5E78" w14:paraId="75BA30D3" w14:textId="77777777" w:rsidTr="004A23E2">
        <w:tc>
          <w:tcPr>
            <w:tcW w:w="3116" w:type="dxa"/>
          </w:tcPr>
          <w:p w14:paraId="17BADC50" w14:textId="77777777" w:rsidR="005A5E78" w:rsidRDefault="005A5E78" w:rsidP="004A23E2">
            <w:r>
              <w:t>MapCode</w:t>
            </w:r>
          </w:p>
        </w:tc>
        <w:tc>
          <w:tcPr>
            <w:tcW w:w="1557" w:type="dxa"/>
          </w:tcPr>
          <w:p w14:paraId="76A2B2CA" w14:textId="77777777" w:rsidR="005A5E78" w:rsidRPr="008E3DB8" w:rsidRDefault="005A5E78" w:rsidP="004A23E2">
            <w:r>
              <w:t>String</w:t>
            </w:r>
          </w:p>
        </w:tc>
        <w:tc>
          <w:tcPr>
            <w:tcW w:w="4961" w:type="dxa"/>
          </w:tcPr>
          <w:p w14:paraId="5AB1E565" w14:textId="77777777" w:rsidR="005A5E78" w:rsidRPr="008E3DB8" w:rsidRDefault="005A5E78" w:rsidP="004A23E2">
            <w:r>
              <w:t>Το όνομα αναφοράς χάρτη</w:t>
            </w:r>
            <w:r w:rsidRPr="008E3DB8">
              <w:t xml:space="preserve">, </w:t>
            </w:r>
            <w:r>
              <w:t>από τη σύνδεση με τον πίνακα MapCode</w:t>
            </w:r>
            <w:r w:rsidRPr="008E3DB8">
              <w:t xml:space="preserve"> (</w:t>
            </w:r>
            <w:r>
              <w:t>πεδίο MapCodeText</w:t>
            </w:r>
            <w:r w:rsidRPr="008E3DB8">
              <w:t>)</w:t>
            </w:r>
          </w:p>
        </w:tc>
      </w:tr>
      <w:tr w:rsidR="005A5E78" w14:paraId="5AD721BF" w14:textId="77777777" w:rsidTr="004A23E2">
        <w:tc>
          <w:tcPr>
            <w:tcW w:w="3116" w:type="dxa"/>
          </w:tcPr>
          <w:p w14:paraId="02F00664" w14:textId="77777777" w:rsidR="005A5E78" w:rsidRDefault="005A5E78" w:rsidP="004A23E2">
            <w:r>
              <w:t>ResolutionCode</w:t>
            </w:r>
          </w:p>
        </w:tc>
        <w:tc>
          <w:tcPr>
            <w:tcW w:w="1557" w:type="dxa"/>
          </w:tcPr>
          <w:p w14:paraId="4D31E7FE" w14:textId="77777777" w:rsidR="005A5E78" w:rsidRPr="008E3DB8" w:rsidRDefault="005A5E78" w:rsidP="004A23E2">
            <w:r>
              <w:t>String</w:t>
            </w:r>
          </w:p>
        </w:tc>
        <w:tc>
          <w:tcPr>
            <w:tcW w:w="4961" w:type="dxa"/>
          </w:tcPr>
          <w:p w14:paraId="0E9DE7ED" w14:textId="77777777" w:rsidR="005A5E78" w:rsidRPr="0050235F" w:rsidRDefault="005A5E78" w:rsidP="004A23E2">
            <w:r>
              <w:t>Ο κωδικός χρονικής ανάλυσης (PT</w:t>
            </w:r>
            <w:r w:rsidRPr="008E3DB8">
              <w:t>60</w:t>
            </w:r>
            <w:r>
              <w:t>M</w:t>
            </w:r>
            <w:r w:rsidRPr="008E3DB8">
              <w:t xml:space="preserve">, </w:t>
            </w:r>
            <w:r>
              <w:t>PT</w:t>
            </w:r>
            <w:r w:rsidRPr="008E3DB8">
              <w:t>30</w:t>
            </w:r>
            <w:r>
              <w:t>M</w:t>
            </w:r>
            <w:r w:rsidRPr="008E3DB8">
              <w:t xml:space="preserve">, </w:t>
            </w:r>
            <w:r>
              <w:t>PT</w:t>
            </w:r>
            <w:r w:rsidRPr="008E3DB8">
              <w:t>15</w:t>
            </w:r>
            <w:r>
              <w:t>M</w:t>
            </w:r>
            <w:r w:rsidRPr="008E3DB8">
              <w:t xml:space="preserve">) </w:t>
            </w:r>
            <w:r>
              <w:t>όπως προκύπτει από τη σύνδεση με τον πίνακα ResolutionCode</w:t>
            </w:r>
            <w:r w:rsidRPr="0050235F">
              <w:t xml:space="preserve"> (</w:t>
            </w:r>
            <w:r>
              <w:t>πεδίο ResolutionCodeText</w:t>
            </w:r>
            <w:r w:rsidRPr="0050235F">
              <w:t>)</w:t>
            </w:r>
          </w:p>
        </w:tc>
      </w:tr>
      <w:tr w:rsidR="005A5E78" w14:paraId="73D76CB9" w14:textId="77777777" w:rsidTr="004A23E2">
        <w:tc>
          <w:tcPr>
            <w:tcW w:w="3116" w:type="dxa"/>
          </w:tcPr>
          <w:p w14:paraId="0A369480" w14:textId="77777777" w:rsidR="005A5E78" w:rsidRDefault="005A5E78" w:rsidP="004A23E2">
            <w:r>
              <w:t>Year</w:t>
            </w:r>
          </w:p>
        </w:tc>
        <w:tc>
          <w:tcPr>
            <w:tcW w:w="1557" w:type="dxa"/>
          </w:tcPr>
          <w:p w14:paraId="6AEBAC7E" w14:textId="77777777" w:rsidR="005A5E78" w:rsidRPr="0050235F" w:rsidRDefault="005A5E78" w:rsidP="004A23E2">
            <w:r>
              <w:t>Int</w:t>
            </w:r>
          </w:p>
        </w:tc>
        <w:tc>
          <w:tcPr>
            <w:tcW w:w="4961" w:type="dxa"/>
          </w:tcPr>
          <w:p w14:paraId="6E454E3D" w14:textId="77777777" w:rsidR="005A5E78" w:rsidRPr="0050235F" w:rsidRDefault="005A5E78" w:rsidP="004A23E2">
            <w:r>
              <w:t>Ετος (πεδίο Year)</w:t>
            </w:r>
          </w:p>
        </w:tc>
      </w:tr>
      <w:tr w:rsidR="005A5E78" w14:paraId="52D43C8F" w14:textId="77777777" w:rsidTr="004A23E2">
        <w:tc>
          <w:tcPr>
            <w:tcW w:w="3116" w:type="dxa"/>
          </w:tcPr>
          <w:p w14:paraId="2A72EB12" w14:textId="77777777" w:rsidR="005A5E78" w:rsidRDefault="005A5E78" w:rsidP="004A23E2">
            <w:r>
              <w:t>Month</w:t>
            </w:r>
          </w:p>
        </w:tc>
        <w:tc>
          <w:tcPr>
            <w:tcW w:w="1557" w:type="dxa"/>
          </w:tcPr>
          <w:p w14:paraId="15B0E0BE" w14:textId="77777777" w:rsidR="005A5E78" w:rsidRPr="0050235F" w:rsidRDefault="005A5E78" w:rsidP="004A23E2">
            <w:r>
              <w:t>Int</w:t>
            </w:r>
          </w:p>
        </w:tc>
        <w:tc>
          <w:tcPr>
            <w:tcW w:w="4961" w:type="dxa"/>
          </w:tcPr>
          <w:p w14:paraId="3DAA8C46" w14:textId="77777777" w:rsidR="005A5E78" w:rsidRPr="0050235F" w:rsidRDefault="005A5E78" w:rsidP="004A23E2">
            <w:r>
              <w:t>Μήνας (πεδίο Month)</w:t>
            </w:r>
          </w:p>
        </w:tc>
      </w:tr>
      <w:tr w:rsidR="005A5E78" w14:paraId="593B3EC9" w14:textId="77777777" w:rsidTr="004A23E2">
        <w:tc>
          <w:tcPr>
            <w:tcW w:w="3116" w:type="dxa"/>
          </w:tcPr>
          <w:p w14:paraId="33241FB4" w14:textId="77777777" w:rsidR="005A5E78" w:rsidRDefault="005A5E78" w:rsidP="004A23E2">
            <w:r>
              <w:t>Day</w:t>
            </w:r>
          </w:p>
        </w:tc>
        <w:tc>
          <w:tcPr>
            <w:tcW w:w="1557" w:type="dxa"/>
          </w:tcPr>
          <w:p w14:paraId="0BE1097F" w14:textId="77777777" w:rsidR="005A5E78" w:rsidRPr="0050235F" w:rsidRDefault="005A5E78" w:rsidP="004A23E2">
            <w:r>
              <w:t>Int</w:t>
            </w:r>
          </w:p>
        </w:tc>
        <w:tc>
          <w:tcPr>
            <w:tcW w:w="4961" w:type="dxa"/>
          </w:tcPr>
          <w:p w14:paraId="5335FD17" w14:textId="77777777" w:rsidR="005A5E78" w:rsidRPr="0050235F" w:rsidRDefault="005A5E78" w:rsidP="004A23E2">
            <w:r>
              <w:t>Ημέρα (πεδίο Day)</w:t>
            </w:r>
          </w:p>
        </w:tc>
      </w:tr>
      <w:tr w:rsidR="005A5E78" w14:paraId="3BFE5A7E" w14:textId="77777777" w:rsidTr="004A23E2">
        <w:tc>
          <w:tcPr>
            <w:tcW w:w="3116" w:type="dxa"/>
          </w:tcPr>
          <w:p w14:paraId="015A6052" w14:textId="668AFC44" w:rsidR="005A5E78" w:rsidRDefault="005A5E78" w:rsidP="004A23E2">
            <w:r>
              <w:rPr>
                <w:lang w:val="en-US"/>
              </w:rPr>
              <w:t>Actual</w:t>
            </w:r>
            <w:r>
              <w:t>TotalLoad</w:t>
            </w:r>
            <w:r>
              <w:rPr>
                <w:lang w:val="en-US"/>
              </w:rPr>
              <w:t>ByDay</w:t>
            </w:r>
            <w:r>
              <w:t>Value</w:t>
            </w:r>
          </w:p>
        </w:tc>
        <w:tc>
          <w:tcPr>
            <w:tcW w:w="1557" w:type="dxa"/>
          </w:tcPr>
          <w:p w14:paraId="032DEDE7" w14:textId="77777777" w:rsidR="005A5E78" w:rsidRPr="0050235F" w:rsidRDefault="005A5E78" w:rsidP="004A23E2">
            <w:r>
              <w:t>Float</w:t>
            </w:r>
          </w:p>
        </w:tc>
        <w:tc>
          <w:tcPr>
            <w:tcW w:w="4961" w:type="dxa"/>
          </w:tcPr>
          <w:p w14:paraId="140C6EAB" w14:textId="717EEA74" w:rsidR="005A5E78" w:rsidRPr="0050235F" w:rsidRDefault="00AD3CDC" w:rsidP="004A23E2">
            <w:r>
              <w:t>Η τιμή του φορτίου</w:t>
            </w:r>
            <w:r w:rsidRPr="0050235F">
              <w:t xml:space="preserve"> (</w:t>
            </w:r>
            <w:r>
              <w:t>άθροισμα τιμών πεδίου TotalLoadValue ανά ημέρα, για τη δεδομένη χρονική ανάλυση</w:t>
            </w:r>
            <w:r w:rsidRPr="0050235F">
              <w:t>)</w:t>
            </w:r>
          </w:p>
        </w:tc>
      </w:tr>
    </w:tbl>
    <w:p w14:paraId="6E94367B" w14:textId="353DC8D8" w:rsidR="00E2089E" w:rsidRPr="00EF01B4" w:rsidRDefault="00E2089E" w:rsidP="009C14C2">
      <w:pPr>
        <w:pStyle w:val="Heading2"/>
        <w:rPr>
          <w:lang w:val="en-US"/>
        </w:rPr>
      </w:pPr>
      <w:r w:rsidRPr="003E6E95">
        <w:rPr>
          <w:lang w:val="en-US"/>
        </w:rPr>
        <w:lastRenderedPageBreak/>
        <w:t>1</w:t>
      </w:r>
      <w:r w:rsidR="005A076D">
        <w:rPr>
          <w:lang w:val="en-US"/>
        </w:rPr>
        <w:t>c</w:t>
      </w:r>
      <w:r w:rsidRPr="003E6E95">
        <w:rPr>
          <w:lang w:val="en-US"/>
        </w:rPr>
        <w:t>.</w:t>
      </w:r>
      <w:r w:rsidR="00030047" w:rsidRPr="003E6E95">
        <w:rPr>
          <w:lang w:val="en-US"/>
        </w:rPr>
        <w:tab/>
      </w:r>
      <w:r w:rsidRPr="003E6E95">
        <w:rPr>
          <w:lang w:val="en-US"/>
        </w:rPr>
        <w:t>{</w:t>
      </w:r>
      <w:r w:rsidRPr="005A076D">
        <w:rPr>
          <w:lang w:val="en-US"/>
        </w:rPr>
        <w:t>baseURL</w:t>
      </w:r>
      <w:r w:rsidRPr="003E6E95">
        <w:rPr>
          <w:lang w:val="en-US"/>
        </w:rPr>
        <w:t>}/</w:t>
      </w:r>
      <w:r w:rsidRPr="005A076D">
        <w:rPr>
          <w:lang w:val="en-US"/>
        </w:rPr>
        <w:t>ActualTotalLoad</w:t>
      </w:r>
      <w:r w:rsidRPr="003E6E95">
        <w:rPr>
          <w:lang w:val="en-US"/>
        </w:rPr>
        <w:t>/{</w:t>
      </w:r>
      <w:r w:rsidRPr="005A076D">
        <w:rPr>
          <w:lang w:val="en-US"/>
        </w:rPr>
        <w:t>AreaName</w:t>
      </w:r>
      <w:r w:rsidRPr="003E6E95">
        <w:rPr>
          <w:lang w:val="en-US"/>
        </w:rPr>
        <w:t>}/{</w:t>
      </w:r>
      <w:r w:rsidRPr="005A076D">
        <w:rPr>
          <w:lang w:val="en-US"/>
        </w:rPr>
        <w:t>Resolution</w:t>
      </w:r>
      <w:r w:rsidRPr="003E6E95">
        <w:rPr>
          <w:lang w:val="en-US"/>
        </w:rPr>
        <w:t>}</w:t>
      </w:r>
      <w:r w:rsidR="008A2A3B">
        <w:rPr>
          <w:lang w:val="en-US"/>
        </w:rPr>
        <w:t>/</w:t>
      </w:r>
      <w:r w:rsidR="00EF01B4">
        <w:rPr>
          <w:lang w:val="en-US"/>
        </w:rPr>
        <w:t>year</w:t>
      </w:r>
      <w:r w:rsidR="008A2A3B">
        <w:rPr>
          <w:lang w:val="en-US"/>
        </w:rPr>
        <w:t>/</w:t>
      </w:r>
      <w:r w:rsidR="00EF01B4">
        <w:rPr>
          <w:lang w:val="en-US"/>
        </w:rPr>
        <w:t>YYYY</w:t>
      </w:r>
    </w:p>
    <w:p w14:paraId="46FB00E6" w14:textId="40D0E5F6" w:rsidR="00E2089E" w:rsidRPr="00D41EF8" w:rsidRDefault="00E2089E" w:rsidP="009C14C2">
      <w:r>
        <w:t xml:space="preserve">Επιστρέφεται το άθροισμα ανά μήνα των καταγεγραμμένων τιμών </w:t>
      </w:r>
      <w:r w:rsidR="00A1780C">
        <w:t xml:space="preserve">φορτίου </w:t>
      </w:r>
      <w:r>
        <w:t>της περιοχής που δόθηκε ως παράμετρος {AreaName</w:t>
      </w:r>
      <w:r w:rsidRPr="00AD40AB">
        <w:t xml:space="preserve">} </w:t>
      </w:r>
      <w:r>
        <w:t>για το έτος</w:t>
      </w:r>
      <w:r w:rsidRPr="00AD40AB">
        <w:t xml:space="preserve"> {</w:t>
      </w:r>
      <w:r w:rsidR="00EF01B4">
        <w:rPr>
          <w:lang w:val="en-US"/>
        </w:rPr>
        <w:t>YYYY</w:t>
      </w:r>
      <w:r w:rsidRPr="0058700F">
        <w:t>}</w:t>
      </w:r>
      <w:r>
        <w:t>, όπως αυτό έχει προκύψει αθροίζοντας τιμές που έχουν καταγραφεί με χρονική ανάλυση {Resolution</w:t>
      </w:r>
      <w:r w:rsidRPr="007F7E8B">
        <w:t>}</w:t>
      </w:r>
      <w:r>
        <w:t>.</w:t>
      </w:r>
      <w:r w:rsidR="00D41EF8" w:rsidRPr="00D41EF8">
        <w:t xml:space="preserve"> </w:t>
      </w:r>
    </w:p>
    <w:p w14:paraId="265E46E8" w14:textId="206CB86A" w:rsidR="00E2089E" w:rsidRDefault="00E2089E" w:rsidP="009C14C2">
      <w:r>
        <w:t>Πεδία που θα επιστρέφονται</w:t>
      </w:r>
      <w:r w:rsidRPr="0056454E">
        <w:t xml:space="preserve"> </w:t>
      </w:r>
      <w:r>
        <w:t>(</w:t>
      </w:r>
      <w:r w:rsidRPr="00B41BCA">
        <w:t>1</w:t>
      </w:r>
      <w:r w:rsidR="00F3652A">
        <w:t>c</w:t>
      </w:r>
      <w:r>
        <w:t>):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6"/>
        <w:gridCol w:w="1557"/>
        <w:gridCol w:w="4961"/>
      </w:tblGrid>
      <w:tr w:rsidR="005A5E78" w:rsidRPr="009C14C2" w14:paraId="2EA7A411" w14:textId="77777777" w:rsidTr="004A23E2">
        <w:trPr>
          <w:cantSplit/>
          <w:tblHeader/>
        </w:trPr>
        <w:tc>
          <w:tcPr>
            <w:tcW w:w="3116" w:type="dxa"/>
          </w:tcPr>
          <w:p w14:paraId="7F196B1E" w14:textId="77777777" w:rsidR="005A5E78" w:rsidRPr="009C14C2" w:rsidRDefault="005A5E78" w:rsidP="004A23E2">
            <w:pPr>
              <w:rPr>
                <w:b/>
                <w:bCs/>
              </w:rPr>
            </w:pPr>
            <w:r w:rsidRPr="009C14C2">
              <w:rPr>
                <w:b/>
                <w:bCs/>
              </w:rPr>
              <w:t>Πεδίο</w:t>
            </w:r>
          </w:p>
        </w:tc>
        <w:tc>
          <w:tcPr>
            <w:tcW w:w="1557" w:type="dxa"/>
          </w:tcPr>
          <w:p w14:paraId="0D2F5EDA" w14:textId="77777777" w:rsidR="005A5E78" w:rsidRPr="009C14C2" w:rsidRDefault="005A5E78" w:rsidP="004A23E2">
            <w:pPr>
              <w:rPr>
                <w:b/>
                <w:bCs/>
              </w:rPr>
            </w:pPr>
            <w:r w:rsidRPr="009C14C2">
              <w:rPr>
                <w:b/>
                <w:bCs/>
              </w:rPr>
              <w:t>Τύπος</w:t>
            </w:r>
          </w:p>
        </w:tc>
        <w:tc>
          <w:tcPr>
            <w:tcW w:w="4961" w:type="dxa"/>
          </w:tcPr>
          <w:p w14:paraId="6D569BE5" w14:textId="77777777" w:rsidR="005A5E78" w:rsidRPr="009C14C2" w:rsidRDefault="005A5E78" w:rsidP="004A23E2">
            <w:pPr>
              <w:rPr>
                <w:b/>
                <w:bCs/>
              </w:rPr>
            </w:pPr>
            <w:r w:rsidRPr="009C14C2">
              <w:rPr>
                <w:b/>
                <w:bCs/>
              </w:rPr>
              <w:t>Περιγραφή</w:t>
            </w:r>
          </w:p>
        </w:tc>
      </w:tr>
      <w:tr w:rsidR="005A5E78" w14:paraId="24A5DD0E" w14:textId="77777777" w:rsidTr="004A23E2">
        <w:tc>
          <w:tcPr>
            <w:tcW w:w="3116" w:type="dxa"/>
          </w:tcPr>
          <w:p w14:paraId="704DEE06" w14:textId="77777777" w:rsidR="005A5E78" w:rsidRDefault="005A5E78" w:rsidP="004A23E2">
            <w:r>
              <w:t>Source</w:t>
            </w:r>
          </w:p>
        </w:tc>
        <w:tc>
          <w:tcPr>
            <w:tcW w:w="1557" w:type="dxa"/>
          </w:tcPr>
          <w:p w14:paraId="78B151D0" w14:textId="77777777" w:rsidR="005A5E78" w:rsidRDefault="005A5E78" w:rsidP="004A23E2">
            <w:r>
              <w:t>String</w:t>
            </w:r>
          </w:p>
        </w:tc>
        <w:tc>
          <w:tcPr>
            <w:tcW w:w="4961" w:type="dxa"/>
          </w:tcPr>
          <w:p w14:paraId="459C9FA8" w14:textId="77777777" w:rsidR="005A5E78" w:rsidRPr="00CC387C" w:rsidRDefault="005A5E78" w:rsidP="004A23E2">
            <w:r>
              <w:t xml:space="preserve">Θα έχει πάντα την τιμή </w:t>
            </w:r>
            <w:r w:rsidRPr="00CC387C">
              <w:t>"</w:t>
            </w:r>
            <w:r>
              <w:t>entso</w:t>
            </w:r>
            <w:r w:rsidRPr="00CC387C">
              <w:t>-</w:t>
            </w:r>
            <w:r>
              <w:t>e</w:t>
            </w:r>
            <w:r w:rsidRPr="00CC387C">
              <w:t>"</w:t>
            </w:r>
          </w:p>
        </w:tc>
      </w:tr>
      <w:tr w:rsidR="005A5E78" w14:paraId="741E3537" w14:textId="77777777" w:rsidTr="004A23E2">
        <w:tc>
          <w:tcPr>
            <w:tcW w:w="3116" w:type="dxa"/>
          </w:tcPr>
          <w:p w14:paraId="0A1E2094" w14:textId="77777777" w:rsidR="005A5E78" w:rsidRPr="00990B79" w:rsidRDefault="005A5E78" w:rsidP="004A23E2">
            <w:pPr>
              <w:rPr>
                <w:lang w:val="en-US"/>
              </w:rPr>
            </w:pPr>
            <w:r>
              <w:rPr>
                <w:lang w:val="en-US"/>
              </w:rPr>
              <w:t>Dataset</w:t>
            </w:r>
          </w:p>
        </w:tc>
        <w:tc>
          <w:tcPr>
            <w:tcW w:w="1557" w:type="dxa"/>
          </w:tcPr>
          <w:p w14:paraId="40D493F9" w14:textId="77777777" w:rsidR="005A5E78" w:rsidRPr="00E9729C" w:rsidRDefault="005A5E78" w:rsidP="004A23E2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4961" w:type="dxa"/>
          </w:tcPr>
          <w:p w14:paraId="363D98DD" w14:textId="00621091" w:rsidR="005A5E78" w:rsidRPr="00990B79" w:rsidRDefault="005A5E78" w:rsidP="004A23E2">
            <w:r>
              <w:t>Θα έχει πάντα την τιμή "</w:t>
            </w:r>
            <w:r>
              <w:rPr>
                <w:lang w:val="en-US"/>
              </w:rPr>
              <w:t>ActualTotalLoad</w:t>
            </w:r>
            <w:r w:rsidRPr="00E9729C">
              <w:t>"</w:t>
            </w:r>
          </w:p>
        </w:tc>
      </w:tr>
      <w:tr w:rsidR="005A5E78" w14:paraId="459C81B2" w14:textId="77777777" w:rsidTr="004A23E2">
        <w:tc>
          <w:tcPr>
            <w:tcW w:w="3116" w:type="dxa"/>
          </w:tcPr>
          <w:p w14:paraId="45EC8481" w14:textId="77777777" w:rsidR="005A5E78" w:rsidRPr="00806C14" w:rsidRDefault="005A5E78" w:rsidP="004A23E2">
            <w:r>
              <w:t>AreaName</w:t>
            </w:r>
          </w:p>
        </w:tc>
        <w:tc>
          <w:tcPr>
            <w:tcW w:w="1557" w:type="dxa"/>
          </w:tcPr>
          <w:p w14:paraId="1DA416B7" w14:textId="77777777" w:rsidR="005A5E78" w:rsidRPr="00BD7957" w:rsidRDefault="005A5E78" w:rsidP="004A23E2">
            <w:r>
              <w:t>String</w:t>
            </w:r>
          </w:p>
        </w:tc>
        <w:tc>
          <w:tcPr>
            <w:tcW w:w="4961" w:type="dxa"/>
          </w:tcPr>
          <w:p w14:paraId="3B0839C1" w14:textId="77777777" w:rsidR="005A5E78" w:rsidRPr="008E3DB8" w:rsidRDefault="005A5E78" w:rsidP="004A23E2">
            <w:r>
              <w:t>Το όνομα της περιοχής (πεδίο AreaName</w:t>
            </w:r>
            <w:r w:rsidRPr="008E3DB8">
              <w:t>)</w:t>
            </w:r>
          </w:p>
        </w:tc>
      </w:tr>
      <w:tr w:rsidR="005A5E78" w14:paraId="7798931C" w14:textId="77777777" w:rsidTr="004A23E2">
        <w:tc>
          <w:tcPr>
            <w:tcW w:w="3116" w:type="dxa"/>
          </w:tcPr>
          <w:p w14:paraId="202868AD" w14:textId="77777777" w:rsidR="005A5E78" w:rsidRDefault="005A5E78" w:rsidP="004A23E2">
            <w:r>
              <w:t>AreaTypeCode</w:t>
            </w:r>
          </w:p>
        </w:tc>
        <w:tc>
          <w:tcPr>
            <w:tcW w:w="1557" w:type="dxa"/>
          </w:tcPr>
          <w:p w14:paraId="4944749D" w14:textId="77777777" w:rsidR="005A5E78" w:rsidRPr="008E3DB8" w:rsidRDefault="005A5E78" w:rsidP="004A23E2">
            <w:r>
              <w:t>String</w:t>
            </w:r>
          </w:p>
        </w:tc>
        <w:tc>
          <w:tcPr>
            <w:tcW w:w="4961" w:type="dxa"/>
          </w:tcPr>
          <w:p w14:paraId="623A749D" w14:textId="77777777" w:rsidR="005A5E78" w:rsidRPr="008E3DB8" w:rsidRDefault="005A5E78" w:rsidP="004A23E2">
            <w:r>
              <w:t>Το όνομα τύπου περιοχής, από τη σύνδεση με τον πίνακα AreaTypeCode (πεδίο AreaTypeCodeText</w:t>
            </w:r>
            <w:r w:rsidRPr="008E3DB8">
              <w:t>)</w:t>
            </w:r>
          </w:p>
        </w:tc>
      </w:tr>
      <w:tr w:rsidR="005A5E78" w14:paraId="18AEC1AF" w14:textId="77777777" w:rsidTr="004A23E2">
        <w:tc>
          <w:tcPr>
            <w:tcW w:w="3116" w:type="dxa"/>
          </w:tcPr>
          <w:p w14:paraId="33507E7A" w14:textId="77777777" w:rsidR="005A5E78" w:rsidRDefault="005A5E78" w:rsidP="004A23E2">
            <w:r>
              <w:t>MapCode</w:t>
            </w:r>
          </w:p>
        </w:tc>
        <w:tc>
          <w:tcPr>
            <w:tcW w:w="1557" w:type="dxa"/>
          </w:tcPr>
          <w:p w14:paraId="3210D7FA" w14:textId="77777777" w:rsidR="005A5E78" w:rsidRPr="008E3DB8" w:rsidRDefault="005A5E78" w:rsidP="004A23E2">
            <w:r>
              <w:t>String</w:t>
            </w:r>
          </w:p>
        </w:tc>
        <w:tc>
          <w:tcPr>
            <w:tcW w:w="4961" w:type="dxa"/>
          </w:tcPr>
          <w:p w14:paraId="4B3A5A80" w14:textId="77777777" w:rsidR="005A5E78" w:rsidRPr="008E3DB8" w:rsidRDefault="005A5E78" w:rsidP="004A23E2">
            <w:r>
              <w:t>Το όνομα αναφοράς χάρτη</w:t>
            </w:r>
            <w:r w:rsidRPr="008E3DB8">
              <w:t xml:space="preserve">, </w:t>
            </w:r>
            <w:r>
              <w:t>από τη σύνδεση με τον πίνακα MapCode</w:t>
            </w:r>
            <w:r w:rsidRPr="008E3DB8">
              <w:t xml:space="preserve"> (</w:t>
            </w:r>
            <w:r>
              <w:t>πεδίο MapCodeText</w:t>
            </w:r>
            <w:r w:rsidRPr="008E3DB8">
              <w:t>)</w:t>
            </w:r>
          </w:p>
        </w:tc>
      </w:tr>
      <w:tr w:rsidR="005A5E78" w14:paraId="3BE5F9E4" w14:textId="77777777" w:rsidTr="004A23E2">
        <w:tc>
          <w:tcPr>
            <w:tcW w:w="3116" w:type="dxa"/>
          </w:tcPr>
          <w:p w14:paraId="0349209B" w14:textId="77777777" w:rsidR="005A5E78" w:rsidRDefault="005A5E78" w:rsidP="004A23E2">
            <w:r>
              <w:t>ResolutionCode</w:t>
            </w:r>
          </w:p>
        </w:tc>
        <w:tc>
          <w:tcPr>
            <w:tcW w:w="1557" w:type="dxa"/>
          </w:tcPr>
          <w:p w14:paraId="27749F78" w14:textId="77777777" w:rsidR="005A5E78" w:rsidRPr="008E3DB8" w:rsidRDefault="005A5E78" w:rsidP="004A23E2">
            <w:r>
              <w:t>String</w:t>
            </w:r>
          </w:p>
        </w:tc>
        <w:tc>
          <w:tcPr>
            <w:tcW w:w="4961" w:type="dxa"/>
          </w:tcPr>
          <w:p w14:paraId="40168B2C" w14:textId="77777777" w:rsidR="005A5E78" w:rsidRPr="0050235F" w:rsidRDefault="005A5E78" w:rsidP="004A23E2">
            <w:r>
              <w:t>Ο κωδικός χρονικής ανάλυσης (PT</w:t>
            </w:r>
            <w:r w:rsidRPr="008E3DB8">
              <w:t>60</w:t>
            </w:r>
            <w:r>
              <w:t>M</w:t>
            </w:r>
            <w:r w:rsidRPr="008E3DB8">
              <w:t xml:space="preserve">, </w:t>
            </w:r>
            <w:r>
              <w:t>PT</w:t>
            </w:r>
            <w:r w:rsidRPr="008E3DB8">
              <w:t>30</w:t>
            </w:r>
            <w:r>
              <w:t>M</w:t>
            </w:r>
            <w:r w:rsidRPr="008E3DB8">
              <w:t xml:space="preserve">, </w:t>
            </w:r>
            <w:r>
              <w:t>PT</w:t>
            </w:r>
            <w:r w:rsidRPr="008E3DB8">
              <w:t>15</w:t>
            </w:r>
            <w:r>
              <w:t>M</w:t>
            </w:r>
            <w:r w:rsidRPr="008E3DB8">
              <w:t xml:space="preserve">) </w:t>
            </w:r>
            <w:r>
              <w:t>όπως προκύπτει από τη σύνδεση με τον πίνακα ResolutionCode</w:t>
            </w:r>
            <w:r w:rsidRPr="0050235F">
              <w:t xml:space="preserve"> (</w:t>
            </w:r>
            <w:r>
              <w:t>πεδίο ResolutionCodeText</w:t>
            </w:r>
            <w:r w:rsidRPr="0050235F">
              <w:t>)</w:t>
            </w:r>
          </w:p>
        </w:tc>
      </w:tr>
      <w:tr w:rsidR="005A5E78" w14:paraId="78D8A71B" w14:textId="77777777" w:rsidTr="004A23E2">
        <w:tc>
          <w:tcPr>
            <w:tcW w:w="3116" w:type="dxa"/>
          </w:tcPr>
          <w:p w14:paraId="00B070AE" w14:textId="77777777" w:rsidR="005A5E78" w:rsidRDefault="005A5E78" w:rsidP="004A23E2">
            <w:r>
              <w:t>Year</w:t>
            </w:r>
          </w:p>
        </w:tc>
        <w:tc>
          <w:tcPr>
            <w:tcW w:w="1557" w:type="dxa"/>
          </w:tcPr>
          <w:p w14:paraId="0BDF7651" w14:textId="77777777" w:rsidR="005A5E78" w:rsidRPr="0050235F" w:rsidRDefault="005A5E78" w:rsidP="004A23E2">
            <w:r>
              <w:t>Int</w:t>
            </w:r>
          </w:p>
        </w:tc>
        <w:tc>
          <w:tcPr>
            <w:tcW w:w="4961" w:type="dxa"/>
          </w:tcPr>
          <w:p w14:paraId="16CAB043" w14:textId="77777777" w:rsidR="005A5E78" w:rsidRPr="0050235F" w:rsidRDefault="005A5E78" w:rsidP="004A23E2">
            <w:r>
              <w:t>Ετος (πεδίο Year)</w:t>
            </w:r>
          </w:p>
        </w:tc>
      </w:tr>
      <w:tr w:rsidR="005A5E78" w14:paraId="05F7A0A4" w14:textId="77777777" w:rsidTr="004A23E2">
        <w:tc>
          <w:tcPr>
            <w:tcW w:w="3116" w:type="dxa"/>
          </w:tcPr>
          <w:p w14:paraId="2A8FB82D" w14:textId="77777777" w:rsidR="005A5E78" w:rsidRDefault="005A5E78" w:rsidP="004A23E2">
            <w:r>
              <w:t>Month</w:t>
            </w:r>
          </w:p>
        </w:tc>
        <w:tc>
          <w:tcPr>
            <w:tcW w:w="1557" w:type="dxa"/>
          </w:tcPr>
          <w:p w14:paraId="66994DDE" w14:textId="77777777" w:rsidR="005A5E78" w:rsidRPr="0050235F" w:rsidRDefault="005A5E78" w:rsidP="004A23E2">
            <w:r>
              <w:t>Int</w:t>
            </w:r>
          </w:p>
        </w:tc>
        <w:tc>
          <w:tcPr>
            <w:tcW w:w="4961" w:type="dxa"/>
          </w:tcPr>
          <w:p w14:paraId="224D2E58" w14:textId="77777777" w:rsidR="005A5E78" w:rsidRPr="0050235F" w:rsidRDefault="005A5E78" w:rsidP="004A23E2">
            <w:r>
              <w:t>Μήνας (πεδίο Month)</w:t>
            </w:r>
          </w:p>
        </w:tc>
      </w:tr>
      <w:tr w:rsidR="005A5E78" w14:paraId="64FEF1E9" w14:textId="77777777" w:rsidTr="004A23E2">
        <w:tc>
          <w:tcPr>
            <w:tcW w:w="3116" w:type="dxa"/>
          </w:tcPr>
          <w:p w14:paraId="1C19D2A4" w14:textId="0D63EAE9" w:rsidR="005A5E78" w:rsidRDefault="005A5E78" w:rsidP="004A23E2">
            <w:r>
              <w:rPr>
                <w:lang w:val="en-US"/>
              </w:rPr>
              <w:t>Actual</w:t>
            </w:r>
            <w:r>
              <w:t>TotalLoad</w:t>
            </w:r>
            <w:r>
              <w:rPr>
                <w:lang w:val="en-US"/>
              </w:rPr>
              <w:t>ByMonth</w:t>
            </w:r>
            <w:r>
              <w:t>Value</w:t>
            </w:r>
          </w:p>
        </w:tc>
        <w:tc>
          <w:tcPr>
            <w:tcW w:w="1557" w:type="dxa"/>
          </w:tcPr>
          <w:p w14:paraId="25B29314" w14:textId="77777777" w:rsidR="005A5E78" w:rsidRPr="0050235F" w:rsidRDefault="005A5E78" w:rsidP="004A23E2">
            <w:r>
              <w:t>Float</w:t>
            </w:r>
          </w:p>
        </w:tc>
        <w:tc>
          <w:tcPr>
            <w:tcW w:w="4961" w:type="dxa"/>
          </w:tcPr>
          <w:p w14:paraId="4EC13444" w14:textId="02F47F3B" w:rsidR="005A5E78" w:rsidRPr="0050235F" w:rsidRDefault="005A5E78" w:rsidP="004A23E2">
            <w:r>
              <w:t>Η τιμή του φορτίου</w:t>
            </w:r>
            <w:r w:rsidRPr="0050235F">
              <w:t xml:space="preserve"> (</w:t>
            </w:r>
            <w:r>
              <w:t>άθροισμα τιμών πεδίου TotalLoadValue ανά μήνα, για τη δεδομένη χρονική ανάλυση</w:t>
            </w:r>
            <w:r w:rsidRPr="0050235F">
              <w:t>)</w:t>
            </w:r>
          </w:p>
        </w:tc>
      </w:tr>
    </w:tbl>
    <w:p w14:paraId="23586097" w14:textId="276AC90D" w:rsidR="0002251B" w:rsidRPr="00205EC2" w:rsidRDefault="0002251B" w:rsidP="00845BF3">
      <w:pPr>
        <w:pStyle w:val="Heading1"/>
        <w:rPr>
          <w:lang w:val="el-GR"/>
        </w:rPr>
      </w:pPr>
      <w:r w:rsidRPr="00205EC2">
        <w:rPr>
          <w:lang w:val="el-GR"/>
        </w:rPr>
        <w:t xml:space="preserve">2. </w:t>
      </w:r>
      <w:r>
        <w:t>Aggregated</w:t>
      </w:r>
      <w:r w:rsidRPr="00205EC2">
        <w:rPr>
          <w:lang w:val="el-GR"/>
        </w:rPr>
        <w:t xml:space="preserve"> </w:t>
      </w:r>
      <w:r>
        <w:t>Generation</w:t>
      </w:r>
      <w:r w:rsidRPr="00205EC2">
        <w:rPr>
          <w:lang w:val="el-GR"/>
        </w:rPr>
        <w:t xml:space="preserve"> </w:t>
      </w:r>
      <w:r>
        <w:t>Per</w:t>
      </w:r>
      <w:r w:rsidRPr="00205EC2">
        <w:rPr>
          <w:lang w:val="el-GR"/>
        </w:rPr>
        <w:t xml:space="preserve"> </w:t>
      </w:r>
      <w:r>
        <w:t>Type</w:t>
      </w:r>
    </w:p>
    <w:p w14:paraId="107E55D4" w14:textId="0127ADA0" w:rsidR="0002251B" w:rsidRDefault="0002251B" w:rsidP="009C14C2">
      <w:r>
        <w:t>Για το σύνολο δεδομένων AggregatedGenerationPerType</w:t>
      </w:r>
      <w:r w:rsidRPr="00821F78">
        <w:t xml:space="preserve"> (</w:t>
      </w:r>
      <w:r w:rsidR="00051B91">
        <w:t>παραγωγή αθροιστικά ανά τύπο παραγωγής</w:t>
      </w:r>
      <w:r w:rsidRPr="00821F78">
        <w:t>)</w:t>
      </w:r>
      <w:r>
        <w:t>, οι προδιαγραφές του API</w:t>
      </w:r>
      <w:r w:rsidRPr="007A3F7C">
        <w:t xml:space="preserve"> </w:t>
      </w:r>
      <w:r>
        <w:t>είναι οι εξής.</w:t>
      </w:r>
    </w:p>
    <w:p w14:paraId="59AF58BE" w14:textId="65490903" w:rsidR="0002251B" w:rsidRPr="00EF01B4" w:rsidRDefault="00051B91" w:rsidP="009C14C2">
      <w:pPr>
        <w:pStyle w:val="Heading2"/>
        <w:rPr>
          <w:lang w:val="en-US"/>
        </w:rPr>
      </w:pPr>
      <w:r w:rsidRPr="00EF01B4">
        <w:rPr>
          <w:lang w:val="en-US"/>
        </w:rPr>
        <w:t>2</w:t>
      </w:r>
      <w:r w:rsidR="0002251B" w:rsidRPr="00EF01B4">
        <w:rPr>
          <w:lang w:val="en-US"/>
        </w:rPr>
        <w:t>a.</w:t>
      </w:r>
      <w:r w:rsidR="00030047" w:rsidRPr="00EF01B4">
        <w:rPr>
          <w:lang w:val="en-US"/>
        </w:rPr>
        <w:tab/>
      </w:r>
      <w:r w:rsidR="0002251B" w:rsidRPr="00EF01B4">
        <w:rPr>
          <w:lang w:val="en-US"/>
        </w:rPr>
        <w:t>{baseURL}/</w:t>
      </w:r>
      <w:r w:rsidRPr="00EF01B4">
        <w:rPr>
          <w:lang w:val="en-US"/>
        </w:rPr>
        <w:t>AggregatedGenerationPerType</w:t>
      </w:r>
      <w:r w:rsidR="0002251B" w:rsidRPr="00EF01B4">
        <w:rPr>
          <w:lang w:val="en-US"/>
        </w:rPr>
        <w:t>/{AreaName}/</w:t>
      </w:r>
      <w:r w:rsidR="00D62CE8" w:rsidRPr="00EF01B4">
        <w:rPr>
          <w:lang w:val="en-US"/>
        </w:rPr>
        <w:t xml:space="preserve"> </w:t>
      </w:r>
      <w:r w:rsidR="00030047" w:rsidRPr="00EF01B4">
        <w:rPr>
          <w:lang w:val="en-US"/>
        </w:rPr>
        <w:t>{ProductionType}|AllTypes/</w:t>
      </w:r>
      <w:r w:rsidR="0002251B" w:rsidRPr="00EF01B4">
        <w:rPr>
          <w:lang w:val="en-US"/>
        </w:rPr>
        <w:t>{Resolution}</w:t>
      </w:r>
      <w:r w:rsidR="008A2A3B">
        <w:rPr>
          <w:lang w:val="en-US"/>
        </w:rPr>
        <w:t>/</w:t>
      </w:r>
      <w:r w:rsidR="00EF01B4">
        <w:rPr>
          <w:lang w:val="en-US"/>
        </w:rPr>
        <w:t>date</w:t>
      </w:r>
      <w:r w:rsidR="008A2A3B">
        <w:rPr>
          <w:lang w:val="en-US"/>
        </w:rPr>
        <w:t>/</w:t>
      </w:r>
      <w:r w:rsidR="00EF01B4">
        <w:rPr>
          <w:lang w:val="en-US"/>
        </w:rPr>
        <w:t>YYYY-MM-DD</w:t>
      </w:r>
    </w:p>
    <w:p w14:paraId="36EC49BD" w14:textId="35058415" w:rsidR="0002251B" w:rsidRPr="004650F5" w:rsidRDefault="0002251B" w:rsidP="009C14C2">
      <w:r>
        <w:t>Επιστρέφεται η χρονοσειρά με χρονική ανάλυση {Resolution</w:t>
      </w:r>
      <w:r w:rsidRPr="007F7E8B">
        <w:t xml:space="preserve">}, </w:t>
      </w:r>
      <w:r>
        <w:t xml:space="preserve">των καταγεγραμμένων τιμών </w:t>
      </w:r>
      <w:r w:rsidR="00EE7C63">
        <w:t>παραγωγής</w:t>
      </w:r>
      <w:r w:rsidR="009C6D0A" w:rsidRPr="009C6D0A">
        <w:t xml:space="preserve"> </w:t>
      </w:r>
      <w:r w:rsidR="009C6D0A">
        <w:t>τύπου {ProductionType</w:t>
      </w:r>
      <w:r w:rsidR="009C6D0A" w:rsidRPr="00814C41">
        <w:t>}</w:t>
      </w:r>
      <w:r w:rsidR="00EE7C63">
        <w:t xml:space="preserve"> </w:t>
      </w:r>
      <w:r>
        <w:t>της περιοχής που δόθηκε ως παράμετρος {AreaName</w:t>
      </w:r>
      <w:r w:rsidRPr="00AD40AB">
        <w:t xml:space="preserve">} </w:t>
      </w:r>
      <w:r>
        <w:t>για την ημέρα {</w:t>
      </w:r>
      <w:r w:rsidR="00EF01B4">
        <w:rPr>
          <w:lang w:val="en-US"/>
        </w:rPr>
        <w:t>DD</w:t>
      </w:r>
      <w:r w:rsidRPr="00AD40AB">
        <w:t>}</w:t>
      </w:r>
      <w:r w:rsidRPr="0058700F">
        <w:t xml:space="preserve"> </w:t>
      </w:r>
      <w:r>
        <w:t>του μήνα</w:t>
      </w:r>
      <w:r w:rsidRPr="00AD40AB">
        <w:t xml:space="preserve"> {</w:t>
      </w:r>
      <w:r w:rsidR="00EF01B4">
        <w:rPr>
          <w:lang w:val="en-US"/>
        </w:rPr>
        <w:t>MM</w:t>
      </w:r>
      <w:r w:rsidRPr="00AD40AB">
        <w:t>}</w:t>
      </w:r>
      <w:r>
        <w:t xml:space="preserve"> του έτους</w:t>
      </w:r>
      <w:r w:rsidRPr="00AD40AB">
        <w:t xml:space="preserve"> {</w:t>
      </w:r>
      <w:r w:rsidR="00EF01B4">
        <w:rPr>
          <w:lang w:val="en-US"/>
        </w:rPr>
        <w:t>YYYY</w:t>
      </w:r>
      <w:r w:rsidRPr="0058700F">
        <w:t>}</w:t>
      </w:r>
      <w:r w:rsidRPr="00701A0D">
        <w:t>.</w:t>
      </w:r>
      <w:r w:rsidR="00357A71">
        <w:t xml:space="preserve"> Σε περίπτωση που αντί για συγκεκριμένο </w:t>
      </w:r>
      <w:r w:rsidR="00357A71" w:rsidRPr="00357A71">
        <w:t>{</w:t>
      </w:r>
      <w:r w:rsidR="00357A71">
        <w:t>ProductionType</w:t>
      </w:r>
      <w:r w:rsidR="00357A71" w:rsidRPr="00357A71">
        <w:t xml:space="preserve">} </w:t>
      </w:r>
      <w:r w:rsidR="00357A71">
        <w:t>δοθεί η τιμή "AllTypes</w:t>
      </w:r>
      <w:r w:rsidR="00357A71" w:rsidRPr="00357A71">
        <w:t>"</w:t>
      </w:r>
      <w:r w:rsidR="00357A71">
        <w:t xml:space="preserve">, επιστρέφεται </w:t>
      </w:r>
      <w:r w:rsidR="000F6AF2">
        <w:t>η μετρημένη τιμή</w:t>
      </w:r>
      <w:r w:rsidR="00357A71">
        <w:t xml:space="preserve"> της παραγωγής για </w:t>
      </w:r>
      <w:r w:rsidR="000F6AF2">
        <w:t>κάθε τύπο</w:t>
      </w:r>
      <w:r w:rsidR="00357A71">
        <w:t xml:space="preserve"> παραγωγής</w:t>
      </w:r>
      <w:r w:rsidR="004650F5" w:rsidRPr="004650F5">
        <w:t>.</w:t>
      </w:r>
    </w:p>
    <w:p w14:paraId="61F5A6E0" w14:textId="714E915B" w:rsidR="0002251B" w:rsidRDefault="0002251B" w:rsidP="009C14C2">
      <w:r>
        <w:t>Πεδία που θα επιστρέφονται</w:t>
      </w:r>
      <w:r w:rsidRPr="0056454E">
        <w:t xml:space="preserve"> </w:t>
      </w:r>
      <w:r>
        <w:t>(</w:t>
      </w:r>
      <w:r w:rsidR="00F66373" w:rsidRPr="00ED6E48">
        <w:t>2</w:t>
      </w:r>
      <w:r w:rsidR="00F66373">
        <w:t>a</w:t>
      </w:r>
      <w:r>
        <w:t>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96"/>
        <w:gridCol w:w="1519"/>
        <w:gridCol w:w="5011"/>
      </w:tblGrid>
      <w:tr w:rsidR="001478C7" w:rsidRPr="009C14C2" w14:paraId="7E9E6AC5" w14:textId="77777777" w:rsidTr="009C14C2">
        <w:trPr>
          <w:cantSplit/>
          <w:tblHeader/>
        </w:trPr>
        <w:tc>
          <w:tcPr>
            <w:tcW w:w="3116" w:type="dxa"/>
          </w:tcPr>
          <w:p w14:paraId="67CB0BC9" w14:textId="1D8F8191" w:rsidR="001478C7" w:rsidRPr="009C14C2" w:rsidRDefault="001478C7" w:rsidP="009C14C2">
            <w:pPr>
              <w:rPr>
                <w:b/>
                <w:bCs/>
              </w:rPr>
            </w:pPr>
            <w:r w:rsidRPr="009C14C2">
              <w:rPr>
                <w:b/>
                <w:bCs/>
              </w:rPr>
              <w:t>Πεδίο</w:t>
            </w:r>
          </w:p>
        </w:tc>
        <w:tc>
          <w:tcPr>
            <w:tcW w:w="1557" w:type="dxa"/>
          </w:tcPr>
          <w:p w14:paraId="739014A1" w14:textId="256A5E56" w:rsidR="001478C7" w:rsidRPr="009C14C2" w:rsidRDefault="001478C7" w:rsidP="009C14C2">
            <w:pPr>
              <w:rPr>
                <w:b/>
                <w:bCs/>
              </w:rPr>
            </w:pPr>
            <w:r w:rsidRPr="009C14C2">
              <w:rPr>
                <w:b/>
                <w:bCs/>
              </w:rPr>
              <w:t>Τύπος</w:t>
            </w:r>
          </w:p>
        </w:tc>
        <w:tc>
          <w:tcPr>
            <w:tcW w:w="5245" w:type="dxa"/>
          </w:tcPr>
          <w:p w14:paraId="797452EE" w14:textId="7CB1C7BB" w:rsidR="001478C7" w:rsidRPr="009C14C2" w:rsidRDefault="001478C7" w:rsidP="009C14C2">
            <w:pPr>
              <w:rPr>
                <w:b/>
                <w:bCs/>
              </w:rPr>
            </w:pPr>
            <w:r w:rsidRPr="009C14C2">
              <w:rPr>
                <w:b/>
                <w:bCs/>
              </w:rPr>
              <w:t>Περιγραφή</w:t>
            </w:r>
          </w:p>
        </w:tc>
      </w:tr>
      <w:tr w:rsidR="0002251B" w14:paraId="340162D7" w14:textId="77777777" w:rsidTr="006B00B9">
        <w:tc>
          <w:tcPr>
            <w:tcW w:w="3116" w:type="dxa"/>
          </w:tcPr>
          <w:p w14:paraId="280FB997" w14:textId="77777777" w:rsidR="0002251B" w:rsidRDefault="0002251B" w:rsidP="009C14C2">
            <w:r>
              <w:t>Source</w:t>
            </w:r>
          </w:p>
        </w:tc>
        <w:tc>
          <w:tcPr>
            <w:tcW w:w="1557" w:type="dxa"/>
          </w:tcPr>
          <w:p w14:paraId="7E4FA401" w14:textId="77777777" w:rsidR="0002251B" w:rsidRDefault="0002251B" w:rsidP="009C14C2">
            <w:r>
              <w:t>String</w:t>
            </w:r>
          </w:p>
        </w:tc>
        <w:tc>
          <w:tcPr>
            <w:tcW w:w="5245" w:type="dxa"/>
          </w:tcPr>
          <w:p w14:paraId="5053A583" w14:textId="77777777" w:rsidR="0002251B" w:rsidRPr="00CC387C" w:rsidRDefault="0002251B" w:rsidP="009C14C2">
            <w:r>
              <w:t xml:space="preserve">Θα έχει πάντα την τιμή </w:t>
            </w:r>
            <w:r w:rsidRPr="00CC387C">
              <w:t>"</w:t>
            </w:r>
            <w:r>
              <w:t>entso</w:t>
            </w:r>
            <w:r w:rsidRPr="00CC387C">
              <w:t>-</w:t>
            </w:r>
            <w:r>
              <w:t>e</w:t>
            </w:r>
            <w:r w:rsidRPr="00CC387C">
              <w:t>"</w:t>
            </w:r>
          </w:p>
        </w:tc>
      </w:tr>
      <w:tr w:rsidR="00D62CE8" w14:paraId="110B8F0A" w14:textId="77777777" w:rsidTr="006B00B9">
        <w:tc>
          <w:tcPr>
            <w:tcW w:w="3116" w:type="dxa"/>
          </w:tcPr>
          <w:p w14:paraId="4F2F7C67" w14:textId="02BE27B0" w:rsidR="00D62CE8" w:rsidRPr="00D62CE8" w:rsidRDefault="00D62CE8" w:rsidP="009C14C2">
            <w:pPr>
              <w:rPr>
                <w:lang w:val="en-US"/>
              </w:rPr>
            </w:pPr>
            <w:r>
              <w:rPr>
                <w:lang w:val="en-US"/>
              </w:rPr>
              <w:t>Dataset</w:t>
            </w:r>
          </w:p>
        </w:tc>
        <w:tc>
          <w:tcPr>
            <w:tcW w:w="1557" w:type="dxa"/>
          </w:tcPr>
          <w:p w14:paraId="6BC45721" w14:textId="53526D24" w:rsidR="00D62CE8" w:rsidRPr="00D62CE8" w:rsidRDefault="00D62CE8" w:rsidP="009C14C2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5245" w:type="dxa"/>
          </w:tcPr>
          <w:p w14:paraId="664F736A" w14:textId="622308BC" w:rsidR="00D62CE8" w:rsidRPr="00D62CE8" w:rsidRDefault="00D62CE8" w:rsidP="009C14C2">
            <w:r>
              <w:t>Θα έχει πάντα την τιμή "</w:t>
            </w:r>
            <w:r>
              <w:rPr>
                <w:lang w:val="en-US"/>
              </w:rPr>
              <w:t>AggregatedGenerationPerType</w:t>
            </w:r>
            <w:r w:rsidRPr="00D62CE8">
              <w:t>"</w:t>
            </w:r>
          </w:p>
        </w:tc>
      </w:tr>
      <w:tr w:rsidR="0002251B" w14:paraId="6C726745" w14:textId="77777777" w:rsidTr="006B00B9">
        <w:tc>
          <w:tcPr>
            <w:tcW w:w="3116" w:type="dxa"/>
          </w:tcPr>
          <w:p w14:paraId="34399A30" w14:textId="77777777" w:rsidR="0002251B" w:rsidRPr="00806C14" w:rsidRDefault="0002251B" w:rsidP="009C14C2">
            <w:r>
              <w:t>AreaName</w:t>
            </w:r>
          </w:p>
        </w:tc>
        <w:tc>
          <w:tcPr>
            <w:tcW w:w="1557" w:type="dxa"/>
          </w:tcPr>
          <w:p w14:paraId="20DCF33D" w14:textId="77777777" w:rsidR="0002251B" w:rsidRPr="00BD7957" w:rsidRDefault="0002251B" w:rsidP="009C14C2">
            <w:r>
              <w:t>String</w:t>
            </w:r>
          </w:p>
        </w:tc>
        <w:tc>
          <w:tcPr>
            <w:tcW w:w="5245" w:type="dxa"/>
          </w:tcPr>
          <w:p w14:paraId="576C2FCB" w14:textId="77777777" w:rsidR="0002251B" w:rsidRPr="008E3DB8" w:rsidRDefault="0002251B" w:rsidP="009C14C2">
            <w:r>
              <w:t>Το όνομα της περιοχής (πεδίο AreaName</w:t>
            </w:r>
            <w:r w:rsidRPr="008E3DB8">
              <w:t>)</w:t>
            </w:r>
          </w:p>
        </w:tc>
      </w:tr>
      <w:tr w:rsidR="0002251B" w14:paraId="08C79323" w14:textId="77777777" w:rsidTr="006B00B9">
        <w:tc>
          <w:tcPr>
            <w:tcW w:w="3116" w:type="dxa"/>
          </w:tcPr>
          <w:p w14:paraId="7BF0AAD0" w14:textId="77777777" w:rsidR="0002251B" w:rsidRDefault="0002251B" w:rsidP="009C14C2">
            <w:r>
              <w:t>AreaTypeCode</w:t>
            </w:r>
          </w:p>
        </w:tc>
        <w:tc>
          <w:tcPr>
            <w:tcW w:w="1557" w:type="dxa"/>
          </w:tcPr>
          <w:p w14:paraId="5AD5EB5E" w14:textId="77777777" w:rsidR="0002251B" w:rsidRPr="008E3DB8" w:rsidRDefault="0002251B" w:rsidP="009C14C2">
            <w:r>
              <w:t>String</w:t>
            </w:r>
          </w:p>
        </w:tc>
        <w:tc>
          <w:tcPr>
            <w:tcW w:w="5245" w:type="dxa"/>
          </w:tcPr>
          <w:p w14:paraId="5BB34E16" w14:textId="77777777" w:rsidR="0002251B" w:rsidRPr="008E3DB8" w:rsidRDefault="0002251B" w:rsidP="009C14C2">
            <w:r>
              <w:t>Το όνομα τύπου περιοχής, από τη σύνδεση με τον πίνακα AreaTypeCode (πεδίο AreaTypeCodeText</w:t>
            </w:r>
            <w:r w:rsidRPr="008E3DB8">
              <w:t>)</w:t>
            </w:r>
          </w:p>
        </w:tc>
      </w:tr>
      <w:tr w:rsidR="0002251B" w14:paraId="7888BE59" w14:textId="77777777" w:rsidTr="006B00B9">
        <w:tc>
          <w:tcPr>
            <w:tcW w:w="3116" w:type="dxa"/>
          </w:tcPr>
          <w:p w14:paraId="6B6463D4" w14:textId="77777777" w:rsidR="0002251B" w:rsidRDefault="0002251B" w:rsidP="009C14C2">
            <w:r>
              <w:lastRenderedPageBreak/>
              <w:t>MapCode</w:t>
            </w:r>
          </w:p>
        </w:tc>
        <w:tc>
          <w:tcPr>
            <w:tcW w:w="1557" w:type="dxa"/>
          </w:tcPr>
          <w:p w14:paraId="0556AC1D" w14:textId="77777777" w:rsidR="0002251B" w:rsidRPr="008E3DB8" w:rsidRDefault="0002251B" w:rsidP="009C14C2">
            <w:r>
              <w:t>String</w:t>
            </w:r>
          </w:p>
        </w:tc>
        <w:tc>
          <w:tcPr>
            <w:tcW w:w="5245" w:type="dxa"/>
          </w:tcPr>
          <w:p w14:paraId="69157DD2" w14:textId="77777777" w:rsidR="0002251B" w:rsidRPr="008E3DB8" w:rsidRDefault="0002251B" w:rsidP="009C14C2">
            <w:r>
              <w:t>Το όνομα αναφοράς χάρτη</w:t>
            </w:r>
            <w:r w:rsidRPr="008E3DB8">
              <w:t xml:space="preserve">, </w:t>
            </w:r>
            <w:r>
              <w:t>από τη σύνδεση με τον πίνακα MapCode</w:t>
            </w:r>
            <w:r w:rsidRPr="008E3DB8">
              <w:t xml:space="preserve"> (</w:t>
            </w:r>
            <w:r>
              <w:t>πεδίο MapCodeText</w:t>
            </w:r>
            <w:r w:rsidRPr="008E3DB8">
              <w:t>)</w:t>
            </w:r>
          </w:p>
        </w:tc>
      </w:tr>
      <w:tr w:rsidR="0002251B" w14:paraId="2329F266" w14:textId="77777777" w:rsidTr="006B00B9">
        <w:tc>
          <w:tcPr>
            <w:tcW w:w="3116" w:type="dxa"/>
          </w:tcPr>
          <w:p w14:paraId="30FB4D1A" w14:textId="77777777" w:rsidR="0002251B" w:rsidRDefault="0002251B" w:rsidP="009C14C2">
            <w:r>
              <w:t>ResolutionCode</w:t>
            </w:r>
          </w:p>
        </w:tc>
        <w:tc>
          <w:tcPr>
            <w:tcW w:w="1557" w:type="dxa"/>
          </w:tcPr>
          <w:p w14:paraId="33C9A029" w14:textId="77777777" w:rsidR="0002251B" w:rsidRPr="008E3DB8" w:rsidRDefault="0002251B" w:rsidP="009C14C2">
            <w:r>
              <w:t>String</w:t>
            </w:r>
          </w:p>
        </w:tc>
        <w:tc>
          <w:tcPr>
            <w:tcW w:w="5245" w:type="dxa"/>
          </w:tcPr>
          <w:p w14:paraId="591203D5" w14:textId="77777777" w:rsidR="0002251B" w:rsidRPr="0050235F" w:rsidRDefault="0002251B" w:rsidP="009C14C2">
            <w:r>
              <w:t>Ο κωδικός χρονικής ανάλυσης (PT</w:t>
            </w:r>
            <w:r w:rsidRPr="008E3DB8">
              <w:t>60</w:t>
            </w:r>
            <w:r>
              <w:t>M</w:t>
            </w:r>
            <w:r w:rsidRPr="008E3DB8">
              <w:t xml:space="preserve">, </w:t>
            </w:r>
            <w:r>
              <w:t>PT</w:t>
            </w:r>
            <w:r w:rsidRPr="008E3DB8">
              <w:t>30</w:t>
            </w:r>
            <w:r>
              <w:t>M</w:t>
            </w:r>
            <w:r w:rsidRPr="008E3DB8">
              <w:t xml:space="preserve">, </w:t>
            </w:r>
            <w:r>
              <w:t>PT</w:t>
            </w:r>
            <w:r w:rsidRPr="008E3DB8">
              <w:t>15</w:t>
            </w:r>
            <w:r>
              <w:t>M</w:t>
            </w:r>
            <w:r w:rsidRPr="008E3DB8">
              <w:t xml:space="preserve">) </w:t>
            </w:r>
            <w:r>
              <w:t>όπως προκύπτει από τη σύνδεση με τον πίνακα ResolutionCode</w:t>
            </w:r>
            <w:r w:rsidRPr="0050235F">
              <w:t xml:space="preserve"> (</w:t>
            </w:r>
            <w:r>
              <w:t>πεδίο ResolutionCodeText</w:t>
            </w:r>
            <w:r w:rsidRPr="0050235F">
              <w:t>)</w:t>
            </w:r>
          </w:p>
        </w:tc>
      </w:tr>
      <w:tr w:rsidR="0002251B" w14:paraId="3A14A5A4" w14:textId="77777777" w:rsidTr="006B00B9">
        <w:tc>
          <w:tcPr>
            <w:tcW w:w="3116" w:type="dxa"/>
          </w:tcPr>
          <w:p w14:paraId="1B44FBBD" w14:textId="77777777" w:rsidR="0002251B" w:rsidRDefault="0002251B" w:rsidP="009C14C2">
            <w:r>
              <w:t>Year</w:t>
            </w:r>
          </w:p>
        </w:tc>
        <w:tc>
          <w:tcPr>
            <w:tcW w:w="1557" w:type="dxa"/>
          </w:tcPr>
          <w:p w14:paraId="407A3C7B" w14:textId="77777777" w:rsidR="0002251B" w:rsidRPr="0050235F" w:rsidRDefault="0002251B" w:rsidP="009C14C2">
            <w:r>
              <w:t>Int</w:t>
            </w:r>
          </w:p>
        </w:tc>
        <w:tc>
          <w:tcPr>
            <w:tcW w:w="5245" w:type="dxa"/>
          </w:tcPr>
          <w:p w14:paraId="2C6F04B7" w14:textId="77777777" w:rsidR="0002251B" w:rsidRPr="0050235F" w:rsidRDefault="0002251B" w:rsidP="009C14C2">
            <w:r>
              <w:t>Ετος (πεδίο Year)</w:t>
            </w:r>
          </w:p>
        </w:tc>
      </w:tr>
      <w:tr w:rsidR="0002251B" w14:paraId="600F37CC" w14:textId="77777777" w:rsidTr="006B00B9">
        <w:tc>
          <w:tcPr>
            <w:tcW w:w="3116" w:type="dxa"/>
          </w:tcPr>
          <w:p w14:paraId="45235128" w14:textId="77777777" w:rsidR="0002251B" w:rsidRDefault="0002251B" w:rsidP="009C14C2">
            <w:r>
              <w:t>Month</w:t>
            </w:r>
          </w:p>
        </w:tc>
        <w:tc>
          <w:tcPr>
            <w:tcW w:w="1557" w:type="dxa"/>
          </w:tcPr>
          <w:p w14:paraId="76ED376E" w14:textId="77777777" w:rsidR="0002251B" w:rsidRPr="0050235F" w:rsidRDefault="0002251B" w:rsidP="009C14C2">
            <w:r>
              <w:t>Int</w:t>
            </w:r>
          </w:p>
        </w:tc>
        <w:tc>
          <w:tcPr>
            <w:tcW w:w="5245" w:type="dxa"/>
          </w:tcPr>
          <w:p w14:paraId="0574773E" w14:textId="77777777" w:rsidR="0002251B" w:rsidRPr="0050235F" w:rsidRDefault="0002251B" w:rsidP="009C14C2">
            <w:r>
              <w:t>Μήνας (πεδίο Month)</w:t>
            </w:r>
          </w:p>
        </w:tc>
      </w:tr>
      <w:tr w:rsidR="0002251B" w14:paraId="62A361CB" w14:textId="77777777" w:rsidTr="006B00B9">
        <w:tc>
          <w:tcPr>
            <w:tcW w:w="3116" w:type="dxa"/>
          </w:tcPr>
          <w:p w14:paraId="42DC88BE" w14:textId="77777777" w:rsidR="0002251B" w:rsidRDefault="0002251B" w:rsidP="009C14C2">
            <w:r>
              <w:t>Day</w:t>
            </w:r>
          </w:p>
        </w:tc>
        <w:tc>
          <w:tcPr>
            <w:tcW w:w="1557" w:type="dxa"/>
          </w:tcPr>
          <w:p w14:paraId="2176AFA0" w14:textId="77777777" w:rsidR="0002251B" w:rsidRPr="0050235F" w:rsidRDefault="0002251B" w:rsidP="009C14C2">
            <w:r>
              <w:t>Int</w:t>
            </w:r>
          </w:p>
        </w:tc>
        <w:tc>
          <w:tcPr>
            <w:tcW w:w="5245" w:type="dxa"/>
          </w:tcPr>
          <w:p w14:paraId="613C555B" w14:textId="77777777" w:rsidR="0002251B" w:rsidRPr="0050235F" w:rsidRDefault="0002251B" w:rsidP="009C14C2">
            <w:r>
              <w:t>Ημέρα (πεδίο Day)</w:t>
            </w:r>
          </w:p>
        </w:tc>
      </w:tr>
      <w:tr w:rsidR="0002251B" w14:paraId="7AE740A8" w14:textId="77777777" w:rsidTr="006B00B9">
        <w:tc>
          <w:tcPr>
            <w:tcW w:w="3116" w:type="dxa"/>
          </w:tcPr>
          <w:p w14:paraId="30EB8B81" w14:textId="19EFB135" w:rsidR="0002251B" w:rsidRPr="00D62CE8" w:rsidRDefault="0002251B" w:rsidP="009C14C2">
            <w:pPr>
              <w:rPr>
                <w:lang w:val="en-US"/>
              </w:rPr>
            </w:pPr>
            <w:r>
              <w:t>DateTime</w:t>
            </w:r>
            <w:r w:rsidR="00D62CE8">
              <w:rPr>
                <w:lang w:val="en-US"/>
              </w:rPr>
              <w:t>UTC</w:t>
            </w:r>
          </w:p>
        </w:tc>
        <w:tc>
          <w:tcPr>
            <w:tcW w:w="1557" w:type="dxa"/>
          </w:tcPr>
          <w:p w14:paraId="575396C6" w14:textId="77777777" w:rsidR="0002251B" w:rsidRPr="0050235F" w:rsidRDefault="0002251B" w:rsidP="009C14C2">
            <w:r>
              <w:t>Timestamp</w:t>
            </w:r>
          </w:p>
        </w:tc>
        <w:tc>
          <w:tcPr>
            <w:tcW w:w="5245" w:type="dxa"/>
          </w:tcPr>
          <w:p w14:paraId="3CCC0BA3" w14:textId="77777777" w:rsidR="0002251B" w:rsidRPr="0050235F" w:rsidRDefault="0002251B" w:rsidP="009C14C2">
            <w:r>
              <w:t>Η πλήρης ημερομηνία αναφοράς καταγραφής του φορτίου, συμπεριλαμβανομένης της ώρας, λεπτών, δευτερολέπτων</w:t>
            </w:r>
            <w:r w:rsidRPr="0050235F">
              <w:t xml:space="preserve"> (</w:t>
            </w:r>
            <w:r>
              <w:t>πεδίο DateTime</w:t>
            </w:r>
            <w:r w:rsidRPr="0050235F">
              <w:t>)</w:t>
            </w:r>
          </w:p>
        </w:tc>
      </w:tr>
      <w:tr w:rsidR="00056EF9" w14:paraId="232BAE08" w14:textId="77777777" w:rsidTr="006B00B9">
        <w:tc>
          <w:tcPr>
            <w:tcW w:w="3116" w:type="dxa"/>
          </w:tcPr>
          <w:p w14:paraId="695A4EAD" w14:textId="006C8D9C" w:rsidR="00056EF9" w:rsidRDefault="00056EF9" w:rsidP="009C14C2">
            <w:r>
              <w:t>ProductionType</w:t>
            </w:r>
          </w:p>
        </w:tc>
        <w:tc>
          <w:tcPr>
            <w:tcW w:w="1557" w:type="dxa"/>
          </w:tcPr>
          <w:p w14:paraId="48893770" w14:textId="61C4FD77" w:rsidR="00056EF9" w:rsidRDefault="00056EF9" w:rsidP="009C14C2">
            <w:r>
              <w:t>String</w:t>
            </w:r>
          </w:p>
        </w:tc>
        <w:tc>
          <w:tcPr>
            <w:tcW w:w="5245" w:type="dxa"/>
          </w:tcPr>
          <w:p w14:paraId="53208F70" w14:textId="413F5B58" w:rsidR="00056EF9" w:rsidRPr="00F66373" w:rsidRDefault="00056EF9" w:rsidP="009C14C2">
            <w:r>
              <w:t xml:space="preserve">Ο τίτλος του τύπου παραγωγής, από τη σύνδεση με τον πίνακα </w:t>
            </w:r>
            <w:r w:rsidR="00F66373">
              <w:t>ProductionType</w:t>
            </w:r>
            <w:r w:rsidR="00F66373" w:rsidRPr="00F66373">
              <w:t xml:space="preserve"> (</w:t>
            </w:r>
            <w:r w:rsidR="00F66373">
              <w:t>πεδίο ProductionTypeText</w:t>
            </w:r>
            <w:r w:rsidR="00F66373" w:rsidRPr="00F66373">
              <w:t>)</w:t>
            </w:r>
          </w:p>
        </w:tc>
      </w:tr>
      <w:tr w:rsidR="0002251B" w14:paraId="1C646358" w14:textId="77777777" w:rsidTr="006B00B9">
        <w:tc>
          <w:tcPr>
            <w:tcW w:w="3116" w:type="dxa"/>
          </w:tcPr>
          <w:p w14:paraId="14A86212" w14:textId="159B16C1" w:rsidR="0002251B" w:rsidRPr="00D62CE8" w:rsidRDefault="00ED6E48" w:rsidP="009C14C2">
            <w:pPr>
              <w:rPr>
                <w:lang w:val="en-US"/>
              </w:rPr>
            </w:pPr>
            <w:r>
              <w:t>ActualGenerationOutput</w:t>
            </w:r>
            <w:r w:rsidR="00D62CE8">
              <w:rPr>
                <w:lang w:val="en-US"/>
              </w:rPr>
              <w:t>Value</w:t>
            </w:r>
          </w:p>
        </w:tc>
        <w:tc>
          <w:tcPr>
            <w:tcW w:w="1557" w:type="dxa"/>
          </w:tcPr>
          <w:p w14:paraId="1AC71BE4" w14:textId="77777777" w:rsidR="0002251B" w:rsidRPr="0050235F" w:rsidRDefault="0002251B" w:rsidP="009C14C2">
            <w:r>
              <w:t>Float</w:t>
            </w:r>
          </w:p>
        </w:tc>
        <w:tc>
          <w:tcPr>
            <w:tcW w:w="5245" w:type="dxa"/>
          </w:tcPr>
          <w:p w14:paraId="6385BB04" w14:textId="79C49B7D" w:rsidR="0002251B" w:rsidRPr="0050235F" w:rsidRDefault="0002251B" w:rsidP="009C14C2">
            <w:r>
              <w:t xml:space="preserve">Η τιμή </w:t>
            </w:r>
            <w:r w:rsidR="00ED6E48">
              <w:t>φορτίου παραγωγής για τον τύπο</w:t>
            </w:r>
            <w:r w:rsidR="008B5D34">
              <w:t xml:space="preserve"> παραγωγής {ProductionType</w:t>
            </w:r>
            <w:r w:rsidR="008B5D34" w:rsidRPr="008B5D34">
              <w:t xml:space="preserve">} </w:t>
            </w:r>
            <w:r w:rsidRPr="0050235F">
              <w:t>(</w:t>
            </w:r>
            <w:r>
              <w:t xml:space="preserve">πεδίο </w:t>
            </w:r>
            <w:r w:rsidR="008B5D34">
              <w:t>ActualGenerationOutput</w:t>
            </w:r>
            <w:r w:rsidRPr="0050235F">
              <w:t>)</w:t>
            </w:r>
          </w:p>
        </w:tc>
      </w:tr>
      <w:tr w:rsidR="0002251B" w14:paraId="05808219" w14:textId="77777777" w:rsidTr="006B00B9">
        <w:tc>
          <w:tcPr>
            <w:tcW w:w="3116" w:type="dxa"/>
          </w:tcPr>
          <w:p w14:paraId="5243E71B" w14:textId="3F0BEEA4" w:rsidR="0002251B" w:rsidRPr="00D62CE8" w:rsidRDefault="0002251B" w:rsidP="009C14C2">
            <w:pPr>
              <w:rPr>
                <w:lang w:val="en-US"/>
              </w:rPr>
            </w:pPr>
            <w:r>
              <w:t>UpdateTime</w:t>
            </w:r>
            <w:r w:rsidR="00D62CE8">
              <w:rPr>
                <w:lang w:val="en-US"/>
              </w:rPr>
              <w:t>UTC</w:t>
            </w:r>
          </w:p>
        </w:tc>
        <w:tc>
          <w:tcPr>
            <w:tcW w:w="1557" w:type="dxa"/>
          </w:tcPr>
          <w:p w14:paraId="1205E33C" w14:textId="77777777" w:rsidR="0002251B" w:rsidRPr="0050235F" w:rsidRDefault="0002251B" w:rsidP="009C14C2">
            <w:r>
              <w:t>Timestamp</w:t>
            </w:r>
          </w:p>
        </w:tc>
        <w:tc>
          <w:tcPr>
            <w:tcW w:w="5245" w:type="dxa"/>
          </w:tcPr>
          <w:p w14:paraId="06EB21E8" w14:textId="06BDD40F" w:rsidR="0002251B" w:rsidRPr="00814C41" w:rsidRDefault="0002251B" w:rsidP="009C14C2">
            <w:r>
              <w:t>Η πλήρης ημερομηνία ενημέρωσης της εγγραφής, συμπεριλαμβανομένης της ώρας, λεπτών, δευτερολέπτων</w:t>
            </w:r>
            <w:r w:rsidRPr="0050235F">
              <w:t xml:space="preserve"> (</w:t>
            </w:r>
            <w:r>
              <w:t>πεδίο UpdateTime</w:t>
            </w:r>
            <w:r w:rsidRPr="0050235F">
              <w:t>)</w:t>
            </w:r>
            <w:r w:rsidR="00814C41" w:rsidRPr="00814C41">
              <w:t xml:space="preserve">. </w:t>
            </w:r>
          </w:p>
        </w:tc>
      </w:tr>
    </w:tbl>
    <w:p w14:paraId="3107C75A" w14:textId="3EB9C7C2" w:rsidR="00ED6E48" w:rsidRPr="00EF01B4" w:rsidRDefault="00ED6E48" w:rsidP="009C14C2">
      <w:pPr>
        <w:pStyle w:val="Heading2"/>
        <w:rPr>
          <w:lang w:val="en-US"/>
        </w:rPr>
      </w:pPr>
      <w:r w:rsidRPr="00EF01B4">
        <w:rPr>
          <w:lang w:val="en-US"/>
        </w:rPr>
        <w:t>2</w:t>
      </w:r>
      <w:r>
        <w:rPr>
          <w:lang w:val="en-US"/>
        </w:rPr>
        <w:t>b</w:t>
      </w:r>
      <w:r w:rsidRPr="00EF01B4">
        <w:rPr>
          <w:lang w:val="en-US"/>
        </w:rPr>
        <w:t>.</w:t>
      </w:r>
      <w:r w:rsidRPr="00EF01B4">
        <w:rPr>
          <w:lang w:val="en-US"/>
        </w:rPr>
        <w:tab/>
        <w:t>{</w:t>
      </w:r>
      <w:r w:rsidRPr="005A076D">
        <w:rPr>
          <w:lang w:val="en-US"/>
        </w:rPr>
        <w:t>baseURL</w:t>
      </w:r>
      <w:r w:rsidRPr="00EF01B4">
        <w:rPr>
          <w:lang w:val="en-US"/>
        </w:rPr>
        <w:t>}/</w:t>
      </w:r>
      <w:r w:rsidRPr="00ED6E48">
        <w:rPr>
          <w:lang w:val="en-US"/>
        </w:rPr>
        <w:t>AggregatedGenerationPerType</w:t>
      </w:r>
      <w:r w:rsidRPr="00EF01B4">
        <w:rPr>
          <w:lang w:val="en-US"/>
        </w:rPr>
        <w:t>/{</w:t>
      </w:r>
      <w:r w:rsidRPr="005A076D">
        <w:rPr>
          <w:lang w:val="en-US"/>
        </w:rPr>
        <w:t>AreaName</w:t>
      </w:r>
      <w:r w:rsidRPr="00EF01B4">
        <w:rPr>
          <w:lang w:val="en-US"/>
        </w:rPr>
        <w:t>}/</w:t>
      </w:r>
      <w:r w:rsidR="002820BF" w:rsidRPr="00EF01B4">
        <w:rPr>
          <w:lang w:val="en-US"/>
        </w:rPr>
        <w:t xml:space="preserve"> </w:t>
      </w:r>
      <w:r w:rsidRPr="00EF01B4">
        <w:rPr>
          <w:lang w:val="en-US"/>
        </w:rPr>
        <w:t>{</w:t>
      </w:r>
      <w:r>
        <w:rPr>
          <w:lang w:val="en-US"/>
        </w:rPr>
        <w:t>ProductionType</w:t>
      </w:r>
      <w:r w:rsidRPr="00EF01B4">
        <w:rPr>
          <w:lang w:val="en-US"/>
        </w:rPr>
        <w:t>}</w:t>
      </w:r>
      <w:r w:rsidR="00814C41" w:rsidRPr="00EF01B4">
        <w:rPr>
          <w:lang w:val="en-US"/>
        </w:rPr>
        <w:t>|</w:t>
      </w:r>
      <w:r w:rsidR="00814C41">
        <w:rPr>
          <w:lang w:val="en-US"/>
        </w:rPr>
        <w:t>All</w:t>
      </w:r>
      <w:r w:rsidR="00DB3D27">
        <w:rPr>
          <w:lang w:val="en-US"/>
        </w:rPr>
        <w:t>Types</w:t>
      </w:r>
      <w:r w:rsidRPr="00EF01B4">
        <w:rPr>
          <w:lang w:val="en-US"/>
        </w:rPr>
        <w:t>/{</w:t>
      </w:r>
      <w:r w:rsidRPr="005A076D">
        <w:rPr>
          <w:lang w:val="en-US"/>
        </w:rPr>
        <w:t>Resolution</w:t>
      </w:r>
      <w:r w:rsidRPr="00EF01B4">
        <w:rPr>
          <w:lang w:val="en-US"/>
        </w:rPr>
        <w:t>}</w:t>
      </w:r>
      <w:r w:rsidR="008A2A3B">
        <w:rPr>
          <w:lang w:val="en-US"/>
        </w:rPr>
        <w:t>/</w:t>
      </w:r>
      <w:r w:rsidR="00EF01B4">
        <w:rPr>
          <w:lang w:val="en-US"/>
        </w:rPr>
        <w:t>month</w:t>
      </w:r>
      <w:r w:rsidR="008A2A3B">
        <w:rPr>
          <w:lang w:val="en-US"/>
        </w:rPr>
        <w:t>/</w:t>
      </w:r>
      <w:r w:rsidR="00EF01B4">
        <w:rPr>
          <w:lang w:val="en-US"/>
        </w:rPr>
        <w:t>YYYY</w:t>
      </w:r>
      <w:r w:rsidR="00EF01B4" w:rsidRPr="00EF01B4">
        <w:rPr>
          <w:lang w:val="en-US"/>
        </w:rPr>
        <w:t>-</w:t>
      </w:r>
      <w:r w:rsidR="00EF01B4">
        <w:rPr>
          <w:lang w:val="en-US"/>
        </w:rPr>
        <w:t>MM</w:t>
      </w:r>
    </w:p>
    <w:p w14:paraId="12779433" w14:textId="2FA8F32B" w:rsidR="00ED6E48" w:rsidRPr="00DB3D27" w:rsidRDefault="00ED6E48" w:rsidP="009C14C2">
      <w:r>
        <w:t xml:space="preserve">Επιστρέφεται το άθροισμα ανά ημέρα των καταγεγραμμένων τιμών </w:t>
      </w:r>
      <w:r w:rsidR="00DB3D27">
        <w:t>παραγωγής</w:t>
      </w:r>
      <w:r w:rsidR="00DB3D27" w:rsidRPr="009C6D0A">
        <w:t xml:space="preserve"> </w:t>
      </w:r>
      <w:r w:rsidR="00DB3D27">
        <w:t>τύπου {ProductionType</w:t>
      </w:r>
      <w:r w:rsidR="00DB3D27" w:rsidRPr="00814C41">
        <w:t>}</w:t>
      </w:r>
      <w:r w:rsidR="00DB3D27">
        <w:t xml:space="preserve"> </w:t>
      </w:r>
      <w:r>
        <w:t>της περιοχής που δόθηκε ως παράμετρος {AreaName</w:t>
      </w:r>
      <w:r w:rsidRPr="00AD40AB">
        <w:t xml:space="preserve">} </w:t>
      </w:r>
      <w:r>
        <w:t>για τον μήνα</w:t>
      </w:r>
      <w:r w:rsidRPr="00AD40AB">
        <w:t xml:space="preserve"> {</w:t>
      </w:r>
      <w:r w:rsidR="00EF01B4">
        <w:rPr>
          <w:lang w:val="en-US"/>
        </w:rPr>
        <w:t>MM</w:t>
      </w:r>
      <w:r w:rsidRPr="00AD40AB">
        <w:t>}</w:t>
      </w:r>
      <w:r>
        <w:t xml:space="preserve"> του έτους</w:t>
      </w:r>
      <w:r w:rsidRPr="00AD40AB">
        <w:t xml:space="preserve"> {</w:t>
      </w:r>
      <w:r w:rsidR="00EF01B4">
        <w:rPr>
          <w:lang w:val="en-US"/>
        </w:rPr>
        <w:t>YYYY</w:t>
      </w:r>
      <w:r w:rsidRPr="0058700F">
        <w:t>}</w:t>
      </w:r>
      <w:r>
        <w:t>, όπως αυτό έχει προκύψει αθροίζοντας τιμές που έχουν καταγραφεί με χρονική ανάλυση {Resolution</w:t>
      </w:r>
      <w:r w:rsidRPr="007F7E8B">
        <w:t>}</w:t>
      </w:r>
      <w:r>
        <w:t>.</w:t>
      </w:r>
      <w:r w:rsidR="00DB3D27" w:rsidRPr="00DB3D27">
        <w:t xml:space="preserve"> </w:t>
      </w:r>
      <w:r w:rsidR="00DB3D27">
        <w:t xml:space="preserve">Σε περίπτωση που αντί για συγκεκριμένο </w:t>
      </w:r>
      <w:r w:rsidR="00DB3D27" w:rsidRPr="00357A71">
        <w:t>{</w:t>
      </w:r>
      <w:r w:rsidR="00DB3D27">
        <w:t>ProductionType</w:t>
      </w:r>
      <w:r w:rsidR="00DB3D27" w:rsidRPr="00357A71">
        <w:t xml:space="preserve">} </w:t>
      </w:r>
      <w:r w:rsidR="00DB3D27">
        <w:t>δοθεί η τιμή "AllTypes</w:t>
      </w:r>
      <w:r w:rsidR="00DB3D27" w:rsidRPr="00357A71">
        <w:t>"</w:t>
      </w:r>
      <w:r w:rsidR="00DB3D27">
        <w:t xml:space="preserve">, επιστρέφεται </w:t>
      </w:r>
      <w:r w:rsidR="00E156B5">
        <w:t>μία εγγραφή για κάθε τύπο παραγωγής</w:t>
      </w:r>
      <w:r w:rsidR="00DB3D27">
        <w:t>.</w:t>
      </w:r>
      <w:r w:rsidR="0034386E">
        <w:t xml:space="preserve"> </w:t>
      </w:r>
    </w:p>
    <w:p w14:paraId="107D2D77" w14:textId="6C7635F1" w:rsidR="00ED6E48" w:rsidRDefault="00ED6E48" w:rsidP="009C14C2">
      <w:r>
        <w:t>Πεδία που θα επιστρέφονται</w:t>
      </w:r>
      <w:r w:rsidRPr="0056454E">
        <w:t xml:space="preserve"> </w:t>
      </w:r>
      <w:r>
        <w:t>(</w:t>
      </w:r>
      <w:r w:rsidR="00A348F1" w:rsidRPr="00A348F1">
        <w:t>2</w:t>
      </w:r>
      <w:r>
        <w:t>b):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98"/>
        <w:gridCol w:w="1404"/>
        <w:gridCol w:w="4724"/>
      </w:tblGrid>
      <w:tr w:rsidR="002820BF" w:rsidRPr="009C14C2" w14:paraId="5BFD738A" w14:textId="77777777" w:rsidTr="002820BF">
        <w:trPr>
          <w:cantSplit/>
          <w:tblHeader/>
        </w:trPr>
        <w:tc>
          <w:tcPr>
            <w:tcW w:w="3096" w:type="dxa"/>
          </w:tcPr>
          <w:p w14:paraId="0B30D973" w14:textId="77777777" w:rsidR="002820BF" w:rsidRPr="009C14C2" w:rsidRDefault="002820BF" w:rsidP="004A23E2">
            <w:pPr>
              <w:rPr>
                <w:b/>
                <w:bCs/>
              </w:rPr>
            </w:pPr>
            <w:r w:rsidRPr="009C14C2">
              <w:rPr>
                <w:b/>
                <w:bCs/>
              </w:rPr>
              <w:t>Πεδίο</w:t>
            </w:r>
          </w:p>
        </w:tc>
        <w:tc>
          <w:tcPr>
            <w:tcW w:w="1519" w:type="dxa"/>
          </w:tcPr>
          <w:p w14:paraId="6C12D70F" w14:textId="77777777" w:rsidR="002820BF" w:rsidRPr="009C14C2" w:rsidRDefault="002820BF" w:rsidP="004A23E2">
            <w:pPr>
              <w:rPr>
                <w:b/>
                <w:bCs/>
              </w:rPr>
            </w:pPr>
            <w:r w:rsidRPr="009C14C2">
              <w:rPr>
                <w:b/>
                <w:bCs/>
              </w:rPr>
              <w:t>Τύπος</w:t>
            </w:r>
          </w:p>
        </w:tc>
        <w:tc>
          <w:tcPr>
            <w:tcW w:w="5011" w:type="dxa"/>
          </w:tcPr>
          <w:p w14:paraId="29D142D3" w14:textId="77777777" w:rsidR="002820BF" w:rsidRPr="009C14C2" w:rsidRDefault="002820BF" w:rsidP="004A23E2">
            <w:pPr>
              <w:rPr>
                <w:b/>
                <w:bCs/>
              </w:rPr>
            </w:pPr>
            <w:r w:rsidRPr="009C14C2">
              <w:rPr>
                <w:b/>
                <w:bCs/>
              </w:rPr>
              <w:t>Περιγραφή</w:t>
            </w:r>
          </w:p>
        </w:tc>
      </w:tr>
      <w:tr w:rsidR="002820BF" w14:paraId="6EDB40BA" w14:textId="77777777" w:rsidTr="002820BF">
        <w:tc>
          <w:tcPr>
            <w:tcW w:w="3096" w:type="dxa"/>
          </w:tcPr>
          <w:p w14:paraId="25465BA3" w14:textId="77777777" w:rsidR="002820BF" w:rsidRDefault="002820BF" w:rsidP="004A23E2">
            <w:r>
              <w:t>Source</w:t>
            </w:r>
          </w:p>
        </w:tc>
        <w:tc>
          <w:tcPr>
            <w:tcW w:w="1519" w:type="dxa"/>
          </w:tcPr>
          <w:p w14:paraId="17364247" w14:textId="77777777" w:rsidR="002820BF" w:rsidRDefault="002820BF" w:rsidP="004A23E2">
            <w:r>
              <w:t>String</w:t>
            </w:r>
          </w:p>
        </w:tc>
        <w:tc>
          <w:tcPr>
            <w:tcW w:w="5011" w:type="dxa"/>
          </w:tcPr>
          <w:p w14:paraId="17994AE7" w14:textId="77777777" w:rsidR="002820BF" w:rsidRPr="00CC387C" w:rsidRDefault="002820BF" w:rsidP="004A23E2">
            <w:r>
              <w:t xml:space="preserve">Θα έχει πάντα την τιμή </w:t>
            </w:r>
            <w:r w:rsidRPr="00CC387C">
              <w:t>"</w:t>
            </w:r>
            <w:r>
              <w:t>entso</w:t>
            </w:r>
            <w:r w:rsidRPr="00CC387C">
              <w:t>-</w:t>
            </w:r>
            <w:r>
              <w:t>e</w:t>
            </w:r>
            <w:r w:rsidRPr="00CC387C">
              <w:t>"</w:t>
            </w:r>
          </w:p>
        </w:tc>
      </w:tr>
      <w:tr w:rsidR="002820BF" w14:paraId="05EF86B6" w14:textId="77777777" w:rsidTr="002820BF">
        <w:tc>
          <w:tcPr>
            <w:tcW w:w="3096" w:type="dxa"/>
          </w:tcPr>
          <w:p w14:paraId="6C4F2457" w14:textId="77777777" w:rsidR="002820BF" w:rsidRPr="00D62CE8" w:rsidRDefault="002820BF" w:rsidP="004A23E2">
            <w:pPr>
              <w:rPr>
                <w:lang w:val="en-US"/>
              </w:rPr>
            </w:pPr>
            <w:r>
              <w:rPr>
                <w:lang w:val="en-US"/>
              </w:rPr>
              <w:t>Dataset</w:t>
            </w:r>
          </w:p>
        </w:tc>
        <w:tc>
          <w:tcPr>
            <w:tcW w:w="1519" w:type="dxa"/>
          </w:tcPr>
          <w:p w14:paraId="333218B7" w14:textId="77777777" w:rsidR="002820BF" w:rsidRPr="00D62CE8" w:rsidRDefault="002820BF" w:rsidP="004A23E2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5011" w:type="dxa"/>
          </w:tcPr>
          <w:p w14:paraId="23EAE8BE" w14:textId="77777777" w:rsidR="002820BF" w:rsidRPr="00D62CE8" w:rsidRDefault="002820BF" w:rsidP="004A23E2">
            <w:r>
              <w:t>Θα έχει πάντα την τιμή "</w:t>
            </w:r>
            <w:r>
              <w:rPr>
                <w:lang w:val="en-US"/>
              </w:rPr>
              <w:t>AggregatedGenerationPerType</w:t>
            </w:r>
            <w:r w:rsidRPr="00D62CE8">
              <w:t>"</w:t>
            </w:r>
          </w:p>
        </w:tc>
      </w:tr>
      <w:tr w:rsidR="002820BF" w14:paraId="6B5E59DD" w14:textId="77777777" w:rsidTr="002820BF">
        <w:tc>
          <w:tcPr>
            <w:tcW w:w="3096" w:type="dxa"/>
          </w:tcPr>
          <w:p w14:paraId="510FA4BF" w14:textId="77777777" w:rsidR="002820BF" w:rsidRPr="00806C14" w:rsidRDefault="002820BF" w:rsidP="004A23E2">
            <w:r>
              <w:t>AreaName</w:t>
            </w:r>
          </w:p>
        </w:tc>
        <w:tc>
          <w:tcPr>
            <w:tcW w:w="1519" w:type="dxa"/>
          </w:tcPr>
          <w:p w14:paraId="603008CE" w14:textId="77777777" w:rsidR="002820BF" w:rsidRPr="00BD7957" w:rsidRDefault="002820BF" w:rsidP="004A23E2">
            <w:r>
              <w:t>String</w:t>
            </w:r>
          </w:p>
        </w:tc>
        <w:tc>
          <w:tcPr>
            <w:tcW w:w="5011" w:type="dxa"/>
          </w:tcPr>
          <w:p w14:paraId="2DCEA360" w14:textId="77777777" w:rsidR="002820BF" w:rsidRPr="008E3DB8" w:rsidRDefault="002820BF" w:rsidP="004A23E2">
            <w:r>
              <w:t>Το όνομα της περιοχής (πεδίο AreaName</w:t>
            </w:r>
            <w:r w:rsidRPr="008E3DB8">
              <w:t>)</w:t>
            </w:r>
          </w:p>
        </w:tc>
      </w:tr>
      <w:tr w:rsidR="002820BF" w14:paraId="42E393B0" w14:textId="77777777" w:rsidTr="002820BF">
        <w:tc>
          <w:tcPr>
            <w:tcW w:w="3096" w:type="dxa"/>
          </w:tcPr>
          <w:p w14:paraId="1DAA51C6" w14:textId="77777777" w:rsidR="002820BF" w:rsidRDefault="002820BF" w:rsidP="004A23E2">
            <w:r>
              <w:t>AreaTypeCode</w:t>
            </w:r>
          </w:p>
        </w:tc>
        <w:tc>
          <w:tcPr>
            <w:tcW w:w="1519" w:type="dxa"/>
          </w:tcPr>
          <w:p w14:paraId="2A0FCE5B" w14:textId="77777777" w:rsidR="002820BF" w:rsidRPr="008E3DB8" w:rsidRDefault="002820BF" w:rsidP="004A23E2">
            <w:r>
              <w:t>String</w:t>
            </w:r>
          </w:p>
        </w:tc>
        <w:tc>
          <w:tcPr>
            <w:tcW w:w="5011" w:type="dxa"/>
          </w:tcPr>
          <w:p w14:paraId="3B6C4017" w14:textId="77777777" w:rsidR="002820BF" w:rsidRPr="008E3DB8" w:rsidRDefault="002820BF" w:rsidP="004A23E2">
            <w:r>
              <w:t>Το όνομα τύπου περιοχής, από τη σύνδεση με τον πίνακα AreaTypeCode (πεδίο AreaTypeCodeText</w:t>
            </w:r>
            <w:r w:rsidRPr="008E3DB8">
              <w:t>)</w:t>
            </w:r>
          </w:p>
        </w:tc>
      </w:tr>
      <w:tr w:rsidR="002820BF" w14:paraId="2F96026B" w14:textId="77777777" w:rsidTr="002820BF">
        <w:tc>
          <w:tcPr>
            <w:tcW w:w="3096" w:type="dxa"/>
          </w:tcPr>
          <w:p w14:paraId="2FA59EE8" w14:textId="77777777" w:rsidR="002820BF" w:rsidRDefault="002820BF" w:rsidP="004A23E2">
            <w:r>
              <w:t>MapCode</w:t>
            </w:r>
          </w:p>
        </w:tc>
        <w:tc>
          <w:tcPr>
            <w:tcW w:w="1519" w:type="dxa"/>
          </w:tcPr>
          <w:p w14:paraId="7FCDE732" w14:textId="77777777" w:rsidR="002820BF" w:rsidRPr="008E3DB8" w:rsidRDefault="002820BF" w:rsidP="004A23E2">
            <w:r>
              <w:t>String</w:t>
            </w:r>
          </w:p>
        </w:tc>
        <w:tc>
          <w:tcPr>
            <w:tcW w:w="5011" w:type="dxa"/>
          </w:tcPr>
          <w:p w14:paraId="192B5CDB" w14:textId="77777777" w:rsidR="002820BF" w:rsidRPr="008E3DB8" w:rsidRDefault="002820BF" w:rsidP="004A23E2">
            <w:r>
              <w:t>Το όνομα αναφοράς χάρτη</w:t>
            </w:r>
            <w:r w:rsidRPr="008E3DB8">
              <w:t xml:space="preserve">, </w:t>
            </w:r>
            <w:r>
              <w:t>από τη σύνδεση με τον πίνακα MapCode</w:t>
            </w:r>
            <w:r w:rsidRPr="008E3DB8">
              <w:t xml:space="preserve"> (</w:t>
            </w:r>
            <w:r>
              <w:t>πεδίο MapCodeText</w:t>
            </w:r>
            <w:r w:rsidRPr="008E3DB8">
              <w:t>)</w:t>
            </w:r>
          </w:p>
        </w:tc>
      </w:tr>
      <w:tr w:rsidR="002820BF" w14:paraId="4D1BE3A7" w14:textId="77777777" w:rsidTr="002820BF">
        <w:tc>
          <w:tcPr>
            <w:tcW w:w="3096" w:type="dxa"/>
          </w:tcPr>
          <w:p w14:paraId="28E799F1" w14:textId="77777777" w:rsidR="002820BF" w:rsidRDefault="002820BF" w:rsidP="004A23E2">
            <w:r>
              <w:t>ResolutionCode</w:t>
            </w:r>
          </w:p>
        </w:tc>
        <w:tc>
          <w:tcPr>
            <w:tcW w:w="1519" w:type="dxa"/>
          </w:tcPr>
          <w:p w14:paraId="58096893" w14:textId="77777777" w:rsidR="002820BF" w:rsidRPr="008E3DB8" w:rsidRDefault="002820BF" w:rsidP="004A23E2">
            <w:r>
              <w:t>String</w:t>
            </w:r>
          </w:p>
        </w:tc>
        <w:tc>
          <w:tcPr>
            <w:tcW w:w="5011" w:type="dxa"/>
          </w:tcPr>
          <w:p w14:paraId="7BFDA7D0" w14:textId="77777777" w:rsidR="002820BF" w:rsidRPr="0050235F" w:rsidRDefault="002820BF" w:rsidP="004A23E2">
            <w:r>
              <w:t>Ο κωδικός χρονικής ανάλυσης (PT</w:t>
            </w:r>
            <w:r w:rsidRPr="008E3DB8">
              <w:t>60</w:t>
            </w:r>
            <w:r>
              <w:t>M</w:t>
            </w:r>
            <w:r w:rsidRPr="008E3DB8">
              <w:t xml:space="preserve">, </w:t>
            </w:r>
            <w:r>
              <w:t>PT</w:t>
            </w:r>
            <w:r w:rsidRPr="008E3DB8">
              <w:t>30</w:t>
            </w:r>
            <w:r>
              <w:t>M</w:t>
            </w:r>
            <w:r w:rsidRPr="008E3DB8">
              <w:t xml:space="preserve">, </w:t>
            </w:r>
            <w:r>
              <w:t>PT</w:t>
            </w:r>
            <w:r w:rsidRPr="008E3DB8">
              <w:t>15</w:t>
            </w:r>
            <w:r>
              <w:t>M</w:t>
            </w:r>
            <w:r w:rsidRPr="008E3DB8">
              <w:t xml:space="preserve">) </w:t>
            </w:r>
            <w:r>
              <w:t>όπως προκύπτει από τη σύνδεση με τον πίνακα ResolutionCode</w:t>
            </w:r>
            <w:r w:rsidRPr="0050235F">
              <w:t xml:space="preserve"> (</w:t>
            </w:r>
            <w:r>
              <w:t>πεδίο ResolutionCodeText</w:t>
            </w:r>
            <w:r w:rsidRPr="0050235F">
              <w:t>)</w:t>
            </w:r>
          </w:p>
        </w:tc>
      </w:tr>
      <w:tr w:rsidR="002820BF" w14:paraId="59548462" w14:textId="77777777" w:rsidTr="002820BF">
        <w:tc>
          <w:tcPr>
            <w:tcW w:w="3096" w:type="dxa"/>
          </w:tcPr>
          <w:p w14:paraId="41F958B5" w14:textId="77777777" w:rsidR="002820BF" w:rsidRDefault="002820BF" w:rsidP="004A23E2">
            <w:r>
              <w:t>Year</w:t>
            </w:r>
          </w:p>
        </w:tc>
        <w:tc>
          <w:tcPr>
            <w:tcW w:w="1519" w:type="dxa"/>
          </w:tcPr>
          <w:p w14:paraId="15CCE5D5" w14:textId="77777777" w:rsidR="002820BF" w:rsidRPr="0050235F" w:rsidRDefault="002820BF" w:rsidP="004A23E2">
            <w:r>
              <w:t>Int</w:t>
            </w:r>
          </w:p>
        </w:tc>
        <w:tc>
          <w:tcPr>
            <w:tcW w:w="5011" w:type="dxa"/>
          </w:tcPr>
          <w:p w14:paraId="7099DA31" w14:textId="77777777" w:rsidR="002820BF" w:rsidRPr="0050235F" w:rsidRDefault="002820BF" w:rsidP="004A23E2">
            <w:r>
              <w:t>Ετος (πεδίο Year)</w:t>
            </w:r>
          </w:p>
        </w:tc>
      </w:tr>
      <w:tr w:rsidR="002820BF" w14:paraId="796047D6" w14:textId="77777777" w:rsidTr="002820BF">
        <w:tc>
          <w:tcPr>
            <w:tcW w:w="3096" w:type="dxa"/>
          </w:tcPr>
          <w:p w14:paraId="1A6783BD" w14:textId="77777777" w:rsidR="002820BF" w:rsidRDefault="002820BF" w:rsidP="004A23E2">
            <w:r>
              <w:lastRenderedPageBreak/>
              <w:t>Month</w:t>
            </w:r>
          </w:p>
        </w:tc>
        <w:tc>
          <w:tcPr>
            <w:tcW w:w="1519" w:type="dxa"/>
          </w:tcPr>
          <w:p w14:paraId="10359EDD" w14:textId="77777777" w:rsidR="002820BF" w:rsidRPr="0050235F" w:rsidRDefault="002820BF" w:rsidP="004A23E2">
            <w:r>
              <w:t>Int</w:t>
            </w:r>
          </w:p>
        </w:tc>
        <w:tc>
          <w:tcPr>
            <w:tcW w:w="5011" w:type="dxa"/>
          </w:tcPr>
          <w:p w14:paraId="741C3669" w14:textId="77777777" w:rsidR="002820BF" w:rsidRPr="0050235F" w:rsidRDefault="002820BF" w:rsidP="004A23E2">
            <w:r>
              <w:t>Μήνας (πεδίο Month)</w:t>
            </w:r>
          </w:p>
        </w:tc>
      </w:tr>
      <w:tr w:rsidR="002820BF" w14:paraId="55115DFA" w14:textId="77777777" w:rsidTr="002820BF">
        <w:tc>
          <w:tcPr>
            <w:tcW w:w="3096" w:type="dxa"/>
          </w:tcPr>
          <w:p w14:paraId="7DB0D9F2" w14:textId="77777777" w:rsidR="002820BF" w:rsidRDefault="002820BF" w:rsidP="004A23E2">
            <w:r>
              <w:t>Day</w:t>
            </w:r>
          </w:p>
        </w:tc>
        <w:tc>
          <w:tcPr>
            <w:tcW w:w="1519" w:type="dxa"/>
          </w:tcPr>
          <w:p w14:paraId="04A606D6" w14:textId="77777777" w:rsidR="002820BF" w:rsidRPr="0050235F" w:rsidRDefault="002820BF" w:rsidP="004A23E2">
            <w:r>
              <w:t>Int</w:t>
            </w:r>
          </w:p>
        </w:tc>
        <w:tc>
          <w:tcPr>
            <w:tcW w:w="5011" w:type="dxa"/>
          </w:tcPr>
          <w:p w14:paraId="70610533" w14:textId="77777777" w:rsidR="002820BF" w:rsidRPr="0050235F" w:rsidRDefault="002820BF" w:rsidP="004A23E2">
            <w:r>
              <w:t>Ημέρα (πεδίο Day)</w:t>
            </w:r>
          </w:p>
        </w:tc>
      </w:tr>
      <w:tr w:rsidR="002820BF" w14:paraId="2E163A7C" w14:textId="77777777" w:rsidTr="002820BF">
        <w:tc>
          <w:tcPr>
            <w:tcW w:w="3096" w:type="dxa"/>
          </w:tcPr>
          <w:p w14:paraId="57B8FC64" w14:textId="77777777" w:rsidR="002820BF" w:rsidRDefault="002820BF" w:rsidP="004A23E2">
            <w:r>
              <w:t>ProductionType</w:t>
            </w:r>
          </w:p>
        </w:tc>
        <w:tc>
          <w:tcPr>
            <w:tcW w:w="1519" w:type="dxa"/>
          </w:tcPr>
          <w:p w14:paraId="6EB7763F" w14:textId="77777777" w:rsidR="002820BF" w:rsidRDefault="002820BF" w:rsidP="004A23E2">
            <w:r>
              <w:t>String</w:t>
            </w:r>
          </w:p>
        </w:tc>
        <w:tc>
          <w:tcPr>
            <w:tcW w:w="5011" w:type="dxa"/>
          </w:tcPr>
          <w:p w14:paraId="0F403AA3" w14:textId="77777777" w:rsidR="002820BF" w:rsidRPr="00F66373" w:rsidRDefault="002820BF" w:rsidP="004A23E2">
            <w:r>
              <w:t>Ο τίτλος του τύπου παραγωγής, από τη σύνδεση με τον πίνακα ProductionType</w:t>
            </w:r>
            <w:r w:rsidRPr="00F66373">
              <w:t xml:space="preserve"> (</w:t>
            </w:r>
            <w:r>
              <w:t>πεδίο ProductionTypeText</w:t>
            </w:r>
            <w:r w:rsidRPr="00F66373">
              <w:t>)</w:t>
            </w:r>
          </w:p>
        </w:tc>
      </w:tr>
      <w:tr w:rsidR="002820BF" w14:paraId="26D06694" w14:textId="77777777" w:rsidTr="002820BF">
        <w:tc>
          <w:tcPr>
            <w:tcW w:w="3096" w:type="dxa"/>
          </w:tcPr>
          <w:p w14:paraId="25CE7486" w14:textId="1A927517" w:rsidR="002820BF" w:rsidRPr="00D62CE8" w:rsidRDefault="002820BF" w:rsidP="004A23E2">
            <w:pPr>
              <w:rPr>
                <w:lang w:val="en-US"/>
              </w:rPr>
            </w:pPr>
            <w:r>
              <w:t>ActualGenerationOutput</w:t>
            </w:r>
            <w:r w:rsidR="00EF1007">
              <w:rPr>
                <w:lang w:val="en-US"/>
              </w:rPr>
              <w:t>ByDay</w:t>
            </w:r>
            <w:r>
              <w:rPr>
                <w:lang w:val="en-US"/>
              </w:rPr>
              <w:t>Value</w:t>
            </w:r>
          </w:p>
        </w:tc>
        <w:tc>
          <w:tcPr>
            <w:tcW w:w="1519" w:type="dxa"/>
          </w:tcPr>
          <w:p w14:paraId="7C590B79" w14:textId="77777777" w:rsidR="002820BF" w:rsidRPr="0050235F" w:rsidRDefault="002820BF" w:rsidP="004A23E2">
            <w:r>
              <w:t>Float</w:t>
            </w:r>
          </w:p>
        </w:tc>
        <w:tc>
          <w:tcPr>
            <w:tcW w:w="5011" w:type="dxa"/>
          </w:tcPr>
          <w:p w14:paraId="7F1A1624" w14:textId="61AABB30" w:rsidR="002820BF" w:rsidRPr="0050235F" w:rsidRDefault="002820BF" w:rsidP="004A23E2">
            <w:r>
              <w:t xml:space="preserve">Η </w:t>
            </w:r>
            <w:r w:rsidR="00EF1007">
              <w:t xml:space="preserve">αθροιστική ανά ημέρα </w:t>
            </w:r>
            <w:r>
              <w:t>τιμή φορτίου παραγωγής για τον τύπο παραγωγής {ProductionType</w:t>
            </w:r>
            <w:r w:rsidRPr="008B5D34">
              <w:t xml:space="preserve">} </w:t>
            </w:r>
            <w:r w:rsidRPr="0050235F">
              <w:t>(</w:t>
            </w:r>
            <w:r>
              <w:t>πεδίο ActualGenerationOutput</w:t>
            </w:r>
            <w:r w:rsidRPr="0050235F">
              <w:t>)</w:t>
            </w:r>
          </w:p>
        </w:tc>
      </w:tr>
    </w:tbl>
    <w:p w14:paraId="49B89803" w14:textId="6166E672" w:rsidR="00762D0D" w:rsidRPr="00EF1007" w:rsidRDefault="00762D0D" w:rsidP="009C14C2">
      <w:pPr>
        <w:pStyle w:val="Heading2"/>
        <w:rPr>
          <w:lang w:val="en-US"/>
        </w:rPr>
      </w:pPr>
      <w:r w:rsidRPr="00EF1007">
        <w:rPr>
          <w:lang w:val="en-US"/>
        </w:rPr>
        <w:t>2</w:t>
      </w:r>
      <w:r>
        <w:rPr>
          <w:lang w:val="en-US"/>
        </w:rPr>
        <w:t>c</w:t>
      </w:r>
      <w:r w:rsidRPr="00EF1007">
        <w:rPr>
          <w:lang w:val="en-US"/>
        </w:rPr>
        <w:t>.</w:t>
      </w:r>
      <w:r w:rsidRPr="00EF1007">
        <w:rPr>
          <w:lang w:val="en-US"/>
        </w:rPr>
        <w:tab/>
        <w:t>{</w:t>
      </w:r>
      <w:r w:rsidRPr="005A076D">
        <w:rPr>
          <w:lang w:val="en-US"/>
        </w:rPr>
        <w:t>baseURL</w:t>
      </w:r>
      <w:r w:rsidRPr="00EF1007">
        <w:rPr>
          <w:lang w:val="en-US"/>
        </w:rPr>
        <w:t>}/</w:t>
      </w:r>
      <w:r w:rsidRPr="00ED6E48">
        <w:rPr>
          <w:lang w:val="en-US"/>
        </w:rPr>
        <w:t>AggregatedGenerationPerType</w:t>
      </w:r>
      <w:r w:rsidRPr="00EF1007">
        <w:rPr>
          <w:lang w:val="en-US"/>
        </w:rPr>
        <w:t>/{</w:t>
      </w:r>
      <w:r w:rsidRPr="005A076D">
        <w:rPr>
          <w:lang w:val="en-US"/>
        </w:rPr>
        <w:t>AreaName</w:t>
      </w:r>
      <w:r w:rsidRPr="00EF1007">
        <w:rPr>
          <w:lang w:val="en-US"/>
        </w:rPr>
        <w:t>}/</w:t>
      </w:r>
      <w:r w:rsidR="00EF1007">
        <w:rPr>
          <w:lang w:val="en-US"/>
        </w:rPr>
        <w:t xml:space="preserve"> </w:t>
      </w:r>
      <w:r w:rsidRPr="00EF1007">
        <w:rPr>
          <w:lang w:val="en-US"/>
        </w:rPr>
        <w:t>{</w:t>
      </w:r>
      <w:r>
        <w:rPr>
          <w:lang w:val="en-US"/>
        </w:rPr>
        <w:t>ProductionType</w:t>
      </w:r>
      <w:r w:rsidRPr="00EF1007">
        <w:rPr>
          <w:lang w:val="en-US"/>
        </w:rPr>
        <w:t>}|</w:t>
      </w:r>
      <w:r>
        <w:rPr>
          <w:lang w:val="en-US"/>
        </w:rPr>
        <w:t>AllTypes</w:t>
      </w:r>
      <w:r w:rsidRPr="00EF1007">
        <w:rPr>
          <w:lang w:val="en-US"/>
        </w:rPr>
        <w:t>/{</w:t>
      </w:r>
      <w:r w:rsidRPr="005A076D">
        <w:rPr>
          <w:lang w:val="en-US"/>
        </w:rPr>
        <w:t>Resolution</w:t>
      </w:r>
      <w:r w:rsidRPr="00EF1007">
        <w:rPr>
          <w:lang w:val="en-US"/>
        </w:rPr>
        <w:t>}</w:t>
      </w:r>
      <w:r w:rsidR="008A2A3B">
        <w:rPr>
          <w:lang w:val="en-US"/>
        </w:rPr>
        <w:t>/</w:t>
      </w:r>
      <w:r w:rsidR="00EF01B4">
        <w:rPr>
          <w:lang w:val="en-US"/>
        </w:rPr>
        <w:t>year</w:t>
      </w:r>
      <w:r w:rsidR="008A2A3B">
        <w:rPr>
          <w:lang w:val="en-US"/>
        </w:rPr>
        <w:t>/</w:t>
      </w:r>
      <w:r w:rsidR="00EF01B4">
        <w:rPr>
          <w:lang w:val="en-US"/>
        </w:rPr>
        <w:t>YYYY</w:t>
      </w:r>
    </w:p>
    <w:p w14:paraId="49AC7917" w14:textId="7F8594C8" w:rsidR="00762D0D" w:rsidRPr="00DB3D27" w:rsidRDefault="00762D0D" w:rsidP="009C14C2">
      <w:r>
        <w:t>Επιστρέφεται το άθροισμα ανά μήνα των καταγεγραμμένων τιμών παραγωγής</w:t>
      </w:r>
      <w:r w:rsidRPr="009C6D0A">
        <w:t xml:space="preserve"> </w:t>
      </w:r>
      <w:r>
        <w:t>τύπου {ProductionType</w:t>
      </w:r>
      <w:r w:rsidRPr="00814C41">
        <w:t>}</w:t>
      </w:r>
      <w:r>
        <w:t xml:space="preserve"> της περιοχής που δόθηκε ως παράμετρος {AreaName</w:t>
      </w:r>
      <w:r w:rsidRPr="00AD40AB">
        <w:t xml:space="preserve">} </w:t>
      </w:r>
      <w:r>
        <w:t>για το έτος</w:t>
      </w:r>
      <w:r w:rsidRPr="00AD40AB">
        <w:t xml:space="preserve"> {</w:t>
      </w:r>
      <w:r w:rsidR="003B1038">
        <w:rPr>
          <w:lang w:val="en-US"/>
        </w:rPr>
        <w:t>YYYY</w:t>
      </w:r>
      <w:r w:rsidRPr="0058700F">
        <w:t>}</w:t>
      </w:r>
      <w:r>
        <w:t>, όπως αυτό έχει προκύψει αθροίζοντας τιμές που έχουν καταγραφεί με χρονική ανάλυση {Resolution</w:t>
      </w:r>
      <w:r w:rsidRPr="007F7E8B">
        <w:t>}</w:t>
      </w:r>
      <w:r>
        <w:t>.</w:t>
      </w:r>
      <w:r w:rsidRPr="00DB3D27">
        <w:t xml:space="preserve"> </w:t>
      </w:r>
      <w:r>
        <w:t xml:space="preserve">Σε περίπτωση που αντί για συγκεκριμένο </w:t>
      </w:r>
      <w:r w:rsidRPr="00357A71">
        <w:t>{</w:t>
      </w:r>
      <w:r>
        <w:t>ProductionType</w:t>
      </w:r>
      <w:r w:rsidRPr="00357A71">
        <w:t xml:space="preserve">} </w:t>
      </w:r>
      <w:r>
        <w:t>δοθεί η τιμή "AllTypes</w:t>
      </w:r>
      <w:r w:rsidRPr="00357A71">
        <w:t>"</w:t>
      </w:r>
      <w:r>
        <w:t xml:space="preserve">, επιστρέφεται </w:t>
      </w:r>
      <w:r w:rsidR="008178B7">
        <w:t>μία εγγραφή για κάθε τύπο παραγωγής</w:t>
      </w:r>
      <w:r>
        <w:t>.</w:t>
      </w:r>
      <w:r w:rsidR="0034386E">
        <w:t xml:space="preserve"> </w:t>
      </w:r>
    </w:p>
    <w:p w14:paraId="78AE4490" w14:textId="0342F6B5" w:rsidR="00762D0D" w:rsidRDefault="00762D0D" w:rsidP="009C14C2">
      <w:r>
        <w:t>Πεδία που θα επιστρέφονται</w:t>
      </w:r>
      <w:r w:rsidRPr="0056454E">
        <w:t xml:space="preserve"> </w:t>
      </w:r>
      <w:r>
        <w:t>(</w:t>
      </w:r>
      <w:r w:rsidRPr="00A348F1">
        <w:t>2</w:t>
      </w:r>
      <w:r w:rsidR="00EF1007">
        <w:rPr>
          <w:lang w:val="en-US"/>
        </w:rPr>
        <w:t>c</w:t>
      </w:r>
      <w:r>
        <w:t>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67"/>
        <w:gridCol w:w="1327"/>
        <w:gridCol w:w="4532"/>
      </w:tblGrid>
      <w:tr w:rsidR="00EF1007" w:rsidRPr="009C14C2" w14:paraId="4B68C26B" w14:textId="77777777" w:rsidTr="004A23E2">
        <w:trPr>
          <w:cantSplit/>
          <w:tblHeader/>
        </w:trPr>
        <w:tc>
          <w:tcPr>
            <w:tcW w:w="3096" w:type="dxa"/>
          </w:tcPr>
          <w:p w14:paraId="0767F0FE" w14:textId="77777777" w:rsidR="00EF1007" w:rsidRPr="009C14C2" w:rsidRDefault="00EF1007" w:rsidP="004A23E2">
            <w:pPr>
              <w:rPr>
                <w:b/>
                <w:bCs/>
              </w:rPr>
            </w:pPr>
            <w:r w:rsidRPr="009C14C2">
              <w:rPr>
                <w:b/>
                <w:bCs/>
              </w:rPr>
              <w:t>Πεδίο</w:t>
            </w:r>
          </w:p>
        </w:tc>
        <w:tc>
          <w:tcPr>
            <w:tcW w:w="1519" w:type="dxa"/>
          </w:tcPr>
          <w:p w14:paraId="3994EFC7" w14:textId="77777777" w:rsidR="00EF1007" w:rsidRPr="009C14C2" w:rsidRDefault="00EF1007" w:rsidP="004A23E2">
            <w:pPr>
              <w:rPr>
                <w:b/>
                <w:bCs/>
              </w:rPr>
            </w:pPr>
            <w:r w:rsidRPr="009C14C2">
              <w:rPr>
                <w:b/>
                <w:bCs/>
              </w:rPr>
              <w:t>Τύπος</w:t>
            </w:r>
          </w:p>
        </w:tc>
        <w:tc>
          <w:tcPr>
            <w:tcW w:w="5011" w:type="dxa"/>
          </w:tcPr>
          <w:p w14:paraId="21BF8547" w14:textId="77777777" w:rsidR="00EF1007" w:rsidRPr="009C14C2" w:rsidRDefault="00EF1007" w:rsidP="004A23E2">
            <w:pPr>
              <w:rPr>
                <w:b/>
                <w:bCs/>
              </w:rPr>
            </w:pPr>
            <w:r w:rsidRPr="009C14C2">
              <w:rPr>
                <w:b/>
                <w:bCs/>
              </w:rPr>
              <w:t>Περιγραφή</w:t>
            </w:r>
          </w:p>
        </w:tc>
      </w:tr>
      <w:tr w:rsidR="00EF1007" w14:paraId="78DF0DCE" w14:textId="77777777" w:rsidTr="004A23E2">
        <w:tc>
          <w:tcPr>
            <w:tcW w:w="3096" w:type="dxa"/>
          </w:tcPr>
          <w:p w14:paraId="0CF7639B" w14:textId="77777777" w:rsidR="00EF1007" w:rsidRDefault="00EF1007" w:rsidP="004A23E2">
            <w:r>
              <w:t>Source</w:t>
            </w:r>
          </w:p>
        </w:tc>
        <w:tc>
          <w:tcPr>
            <w:tcW w:w="1519" w:type="dxa"/>
          </w:tcPr>
          <w:p w14:paraId="09B4F7E5" w14:textId="77777777" w:rsidR="00EF1007" w:rsidRDefault="00EF1007" w:rsidP="004A23E2">
            <w:r>
              <w:t>String</w:t>
            </w:r>
          </w:p>
        </w:tc>
        <w:tc>
          <w:tcPr>
            <w:tcW w:w="5011" w:type="dxa"/>
          </w:tcPr>
          <w:p w14:paraId="7E96C3B6" w14:textId="77777777" w:rsidR="00EF1007" w:rsidRPr="00CC387C" w:rsidRDefault="00EF1007" w:rsidP="004A23E2">
            <w:r>
              <w:t xml:space="preserve">Θα έχει πάντα την τιμή </w:t>
            </w:r>
            <w:r w:rsidRPr="00CC387C">
              <w:t>"</w:t>
            </w:r>
            <w:r>
              <w:t>entso</w:t>
            </w:r>
            <w:r w:rsidRPr="00CC387C">
              <w:t>-</w:t>
            </w:r>
            <w:r>
              <w:t>e</w:t>
            </w:r>
            <w:r w:rsidRPr="00CC387C">
              <w:t>"</w:t>
            </w:r>
          </w:p>
        </w:tc>
      </w:tr>
      <w:tr w:rsidR="00EF1007" w14:paraId="28BF8127" w14:textId="77777777" w:rsidTr="004A23E2">
        <w:tc>
          <w:tcPr>
            <w:tcW w:w="3096" w:type="dxa"/>
          </w:tcPr>
          <w:p w14:paraId="20219F3C" w14:textId="77777777" w:rsidR="00EF1007" w:rsidRPr="00D62CE8" w:rsidRDefault="00EF1007" w:rsidP="004A23E2">
            <w:pPr>
              <w:rPr>
                <w:lang w:val="en-US"/>
              </w:rPr>
            </w:pPr>
            <w:r>
              <w:rPr>
                <w:lang w:val="en-US"/>
              </w:rPr>
              <w:t>Dataset</w:t>
            </w:r>
          </w:p>
        </w:tc>
        <w:tc>
          <w:tcPr>
            <w:tcW w:w="1519" w:type="dxa"/>
          </w:tcPr>
          <w:p w14:paraId="44E67CF7" w14:textId="77777777" w:rsidR="00EF1007" w:rsidRPr="00D62CE8" w:rsidRDefault="00EF1007" w:rsidP="004A23E2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5011" w:type="dxa"/>
          </w:tcPr>
          <w:p w14:paraId="5954E419" w14:textId="77777777" w:rsidR="00EF1007" w:rsidRPr="00D62CE8" w:rsidRDefault="00EF1007" w:rsidP="004A23E2">
            <w:r>
              <w:t>Θα έχει πάντα την τιμή "</w:t>
            </w:r>
            <w:r>
              <w:rPr>
                <w:lang w:val="en-US"/>
              </w:rPr>
              <w:t>AggregatedGenerationPerType</w:t>
            </w:r>
            <w:r w:rsidRPr="00D62CE8">
              <w:t>"</w:t>
            </w:r>
          </w:p>
        </w:tc>
      </w:tr>
      <w:tr w:rsidR="00EF1007" w14:paraId="1A925500" w14:textId="77777777" w:rsidTr="004A23E2">
        <w:tc>
          <w:tcPr>
            <w:tcW w:w="3096" w:type="dxa"/>
          </w:tcPr>
          <w:p w14:paraId="55CA887D" w14:textId="77777777" w:rsidR="00EF1007" w:rsidRPr="00806C14" w:rsidRDefault="00EF1007" w:rsidP="004A23E2">
            <w:r>
              <w:t>AreaName</w:t>
            </w:r>
          </w:p>
        </w:tc>
        <w:tc>
          <w:tcPr>
            <w:tcW w:w="1519" w:type="dxa"/>
          </w:tcPr>
          <w:p w14:paraId="55E2FCA6" w14:textId="77777777" w:rsidR="00EF1007" w:rsidRPr="00BD7957" w:rsidRDefault="00EF1007" w:rsidP="004A23E2">
            <w:r>
              <w:t>String</w:t>
            </w:r>
          </w:p>
        </w:tc>
        <w:tc>
          <w:tcPr>
            <w:tcW w:w="5011" w:type="dxa"/>
          </w:tcPr>
          <w:p w14:paraId="000352F6" w14:textId="77777777" w:rsidR="00EF1007" w:rsidRPr="008E3DB8" w:rsidRDefault="00EF1007" w:rsidP="004A23E2">
            <w:r>
              <w:t>Το όνομα της περιοχής (πεδίο AreaName</w:t>
            </w:r>
            <w:r w:rsidRPr="008E3DB8">
              <w:t>)</w:t>
            </w:r>
          </w:p>
        </w:tc>
      </w:tr>
      <w:tr w:rsidR="00EF1007" w14:paraId="301C8306" w14:textId="77777777" w:rsidTr="004A23E2">
        <w:tc>
          <w:tcPr>
            <w:tcW w:w="3096" w:type="dxa"/>
          </w:tcPr>
          <w:p w14:paraId="7AD3AC3A" w14:textId="77777777" w:rsidR="00EF1007" w:rsidRDefault="00EF1007" w:rsidP="004A23E2">
            <w:r>
              <w:t>AreaTypeCode</w:t>
            </w:r>
          </w:p>
        </w:tc>
        <w:tc>
          <w:tcPr>
            <w:tcW w:w="1519" w:type="dxa"/>
          </w:tcPr>
          <w:p w14:paraId="258322D2" w14:textId="77777777" w:rsidR="00EF1007" w:rsidRPr="008E3DB8" w:rsidRDefault="00EF1007" w:rsidP="004A23E2">
            <w:r>
              <w:t>String</w:t>
            </w:r>
          </w:p>
        </w:tc>
        <w:tc>
          <w:tcPr>
            <w:tcW w:w="5011" w:type="dxa"/>
          </w:tcPr>
          <w:p w14:paraId="32DBAA2E" w14:textId="77777777" w:rsidR="00EF1007" w:rsidRPr="008E3DB8" w:rsidRDefault="00EF1007" w:rsidP="004A23E2">
            <w:r>
              <w:t>Το όνομα τύπου περιοχής, από τη σύνδεση με τον πίνακα AreaTypeCode (πεδίο AreaTypeCodeText</w:t>
            </w:r>
            <w:r w:rsidRPr="008E3DB8">
              <w:t>)</w:t>
            </w:r>
          </w:p>
        </w:tc>
      </w:tr>
      <w:tr w:rsidR="00EF1007" w14:paraId="4A2DBFFD" w14:textId="77777777" w:rsidTr="004A23E2">
        <w:tc>
          <w:tcPr>
            <w:tcW w:w="3096" w:type="dxa"/>
          </w:tcPr>
          <w:p w14:paraId="50DB4EA0" w14:textId="77777777" w:rsidR="00EF1007" w:rsidRDefault="00EF1007" w:rsidP="004A23E2">
            <w:r>
              <w:t>MapCode</w:t>
            </w:r>
          </w:p>
        </w:tc>
        <w:tc>
          <w:tcPr>
            <w:tcW w:w="1519" w:type="dxa"/>
          </w:tcPr>
          <w:p w14:paraId="08643AFA" w14:textId="77777777" w:rsidR="00EF1007" w:rsidRPr="008E3DB8" w:rsidRDefault="00EF1007" w:rsidP="004A23E2">
            <w:r>
              <w:t>String</w:t>
            </w:r>
          </w:p>
        </w:tc>
        <w:tc>
          <w:tcPr>
            <w:tcW w:w="5011" w:type="dxa"/>
          </w:tcPr>
          <w:p w14:paraId="08373D0D" w14:textId="77777777" w:rsidR="00EF1007" w:rsidRPr="008E3DB8" w:rsidRDefault="00EF1007" w:rsidP="004A23E2">
            <w:r>
              <w:t>Το όνομα αναφοράς χάρτη</w:t>
            </w:r>
            <w:r w:rsidRPr="008E3DB8">
              <w:t xml:space="preserve">, </w:t>
            </w:r>
            <w:r>
              <w:t>από τη σύνδεση με τον πίνακα MapCode</w:t>
            </w:r>
            <w:r w:rsidRPr="008E3DB8">
              <w:t xml:space="preserve"> (</w:t>
            </w:r>
            <w:r>
              <w:t>πεδίο MapCodeText</w:t>
            </w:r>
            <w:r w:rsidRPr="008E3DB8">
              <w:t>)</w:t>
            </w:r>
          </w:p>
        </w:tc>
      </w:tr>
      <w:tr w:rsidR="00EF1007" w14:paraId="246D346E" w14:textId="77777777" w:rsidTr="004A23E2">
        <w:tc>
          <w:tcPr>
            <w:tcW w:w="3096" w:type="dxa"/>
          </w:tcPr>
          <w:p w14:paraId="582B2374" w14:textId="77777777" w:rsidR="00EF1007" w:rsidRDefault="00EF1007" w:rsidP="004A23E2">
            <w:r>
              <w:t>ResolutionCode</w:t>
            </w:r>
          </w:p>
        </w:tc>
        <w:tc>
          <w:tcPr>
            <w:tcW w:w="1519" w:type="dxa"/>
          </w:tcPr>
          <w:p w14:paraId="09FBEB1E" w14:textId="77777777" w:rsidR="00EF1007" w:rsidRPr="008E3DB8" w:rsidRDefault="00EF1007" w:rsidP="004A23E2">
            <w:r>
              <w:t>String</w:t>
            </w:r>
          </w:p>
        </w:tc>
        <w:tc>
          <w:tcPr>
            <w:tcW w:w="5011" w:type="dxa"/>
          </w:tcPr>
          <w:p w14:paraId="20778670" w14:textId="77777777" w:rsidR="00EF1007" w:rsidRPr="0050235F" w:rsidRDefault="00EF1007" w:rsidP="004A23E2">
            <w:r>
              <w:t>Ο κωδικός χρονικής ανάλυσης (PT</w:t>
            </w:r>
            <w:r w:rsidRPr="008E3DB8">
              <w:t>60</w:t>
            </w:r>
            <w:r>
              <w:t>M</w:t>
            </w:r>
            <w:r w:rsidRPr="008E3DB8">
              <w:t xml:space="preserve">, </w:t>
            </w:r>
            <w:r>
              <w:t>PT</w:t>
            </w:r>
            <w:r w:rsidRPr="008E3DB8">
              <w:t>30</w:t>
            </w:r>
            <w:r>
              <w:t>M</w:t>
            </w:r>
            <w:r w:rsidRPr="008E3DB8">
              <w:t xml:space="preserve">, </w:t>
            </w:r>
            <w:r>
              <w:t>PT</w:t>
            </w:r>
            <w:r w:rsidRPr="008E3DB8">
              <w:t>15</w:t>
            </w:r>
            <w:r>
              <w:t>M</w:t>
            </w:r>
            <w:r w:rsidRPr="008E3DB8">
              <w:t xml:space="preserve">) </w:t>
            </w:r>
            <w:r>
              <w:t>όπως προκύπτει από τη σύνδεση με τον πίνακα ResolutionCode</w:t>
            </w:r>
            <w:r w:rsidRPr="0050235F">
              <w:t xml:space="preserve"> (</w:t>
            </w:r>
            <w:r>
              <w:t>πεδίο ResolutionCodeText</w:t>
            </w:r>
            <w:r w:rsidRPr="0050235F">
              <w:t>)</w:t>
            </w:r>
          </w:p>
        </w:tc>
      </w:tr>
      <w:tr w:rsidR="00EF1007" w14:paraId="1FBDE28B" w14:textId="77777777" w:rsidTr="004A23E2">
        <w:tc>
          <w:tcPr>
            <w:tcW w:w="3096" w:type="dxa"/>
          </w:tcPr>
          <w:p w14:paraId="0C812D37" w14:textId="77777777" w:rsidR="00EF1007" w:rsidRDefault="00EF1007" w:rsidP="004A23E2">
            <w:r>
              <w:t>Year</w:t>
            </w:r>
          </w:p>
        </w:tc>
        <w:tc>
          <w:tcPr>
            <w:tcW w:w="1519" w:type="dxa"/>
          </w:tcPr>
          <w:p w14:paraId="52B054DF" w14:textId="77777777" w:rsidR="00EF1007" w:rsidRPr="0050235F" w:rsidRDefault="00EF1007" w:rsidP="004A23E2">
            <w:r>
              <w:t>Int</w:t>
            </w:r>
          </w:p>
        </w:tc>
        <w:tc>
          <w:tcPr>
            <w:tcW w:w="5011" w:type="dxa"/>
          </w:tcPr>
          <w:p w14:paraId="51B4CA33" w14:textId="77777777" w:rsidR="00EF1007" w:rsidRPr="0050235F" w:rsidRDefault="00EF1007" w:rsidP="004A23E2">
            <w:r>
              <w:t>Ετος (πεδίο Year)</w:t>
            </w:r>
          </w:p>
        </w:tc>
      </w:tr>
      <w:tr w:rsidR="00EF1007" w14:paraId="3A96B324" w14:textId="77777777" w:rsidTr="004A23E2">
        <w:tc>
          <w:tcPr>
            <w:tcW w:w="3096" w:type="dxa"/>
          </w:tcPr>
          <w:p w14:paraId="52A8A412" w14:textId="77777777" w:rsidR="00EF1007" w:rsidRDefault="00EF1007" w:rsidP="004A23E2">
            <w:r>
              <w:t>Month</w:t>
            </w:r>
          </w:p>
        </w:tc>
        <w:tc>
          <w:tcPr>
            <w:tcW w:w="1519" w:type="dxa"/>
          </w:tcPr>
          <w:p w14:paraId="2AAB1B82" w14:textId="77777777" w:rsidR="00EF1007" w:rsidRPr="0050235F" w:rsidRDefault="00EF1007" w:rsidP="004A23E2">
            <w:r>
              <w:t>Int</w:t>
            </w:r>
          </w:p>
        </w:tc>
        <w:tc>
          <w:tcPr>
            <w:tcW w:w="5011" w:type="dxa"/>
          </w:tcPr>
          <w:p w14:paraId="014B2352" w14:textId="77777777" w:rsidR="00EF1007" w:rsidRPr="0050235F" w:rsidRDefault="00EF1007" w:rsidP="004A23E2">
            <w:r>
              <w:t>Μήνας (πεδίο Month)</w:t>
            </w:r>
          </w:p>
        </w:tc>
      </w:tr>
      <w:tr w:rsidR="00EF1007" w14:paraId="270D811A" w14:textId="77777777" w:rsidTr="004A23E2">
        <w:tc>
          <w:tcPr>
            <w:tcW w:w="3096" w:type="dxa"/>
          </w:tcPr>
          <w:p w14:paraId="42634851" w14:textId="77777777" w:rsidR="00EF1007" w:rsidRDefault="00EF1007" w:rsidP="004A23E2">
            <w:r>
              <w:t>Day</w:t>
            </w:r>
          </w:p>
        </w:tc>
        <w:tc>
          <w:tcPr>
            <w:tcW w:w="1519" w:type="dxa"/>
          </w:tcPr>
          <w:p w14:paraId="75DA215E" w14:textId="77777777" w:rsidR="00EF1007" w:rsidRPr="0050235F" w:rsidRDefault="00EF1007" w:rsidP="004A23E2">
            <w:r>
              <w:t>Int</w:t>
            </w:r>
          </w:p>
        </w:tc>
        <w:tc>
          <w:tcPr>
            <w:tcW w:w="5011" w:type="dxa"/>
          </w:tcPr>
          <w:p w14:paraId="4C3EFA19" w14:textId="77777777" w:rsidR="00EF1007" w:rsidRPr="0050235F" w:rsidRDefault="00EF1007" w:rsidP="004A23E2">
            <w:r>
              <w:t>Ημέρα (πεδίο Day)</w:t>
            </w:r>
          </w:p>
        </w:tc>
      </w:tr>
      <w:tr w:rsidR="00EF1007" w14:paraId="05C69299" w14:textId="77777777" w:rsidTr="004A23E2">
        <w:tc>
          <w:tcPr>
            <w:tcW w:w="3096" w:type="dxa"/>
          </w:tcPr>
          <w:p w14:paraId="4C1E8B20" w14:textId="77777777" w:rsidR="00EF1007" w:rsidRDefault="00EF1007" w:rsidP="004A23E2">
            <w:r>
              <w:t>ProductionType</w:t>
            </w:r>
          </w:p>
        </w:tc>
        <w:tc>
          <w:tcPr>
            <w:tcW w:w="1519" w:type="dxa"/>
          </w:tcPr>
          <w:p w14:paraId="4ACC2BCF" w14:textId="77777777" w:rsidR="00EF1007" w:rsidRDefault="00EF1007" w:rsidP="004A23E2">
            <w:r>
              <w:t>String</w:t>
            </w:r>
          </w:p>
        </w:tc>
        <w:tc>
          <w:tcPr>
            <w:tcW w:w="5011" w:type="dxa"/>
          </w:tcPr>
          <w:p w14:paraId="15B96E3B" w14:textId="77777777" w:rsidR="00EF1007" w:rsidRPr="00F66373" w:rsidRDefault="00EF1007" w:rsidP="004A23E2">
            <w:r>
              <w:t>Ο τίτλος του τύπου παραγωγής, από τη σύνδεση με τον πίνακα ProductionType</w:t>
            </w:r>
            <w:r w:rsidRPr="00F66373">
              <w:t xml:space="preserve"> (</w:t>
            </w:r>
            <w:r>
              <w:t>πεδίο ProductionTypeText</w:t>
            </w:r>
            <w:r w:rsidRPr="00F66373">
              <w:t>)</w:t>
            </w:r>
          </w:p>
        </w:tc>
      </w:tr>
      <w:tr w:rsidR="00EF1007" w14:paraId="3B27D701" w14:textId="77777777" w:rsidTr="004A23E2">
        <w:tc>
          <w:tcPr>
            <w:tcW w:w="3096" w:type="dxa"/>
          </w:tcPr>
          <w:p w14:paraId="2DF29DCC" w14:textId="228A5F4A" w:rsidR="00EF1007" w:rsidRPr="00D62CE8" w:rsidRDefault="00EF1007" w:rsidP="004A23E2">
            <w:pPr>
              <w:rPr>
                <w:lang w:val="en-US"/>
              </w:rPr>
            </w:pPr>
            <w:r>
              <w:t>ActualGenerationOutput</w:t>
            </w:r>
            <w:r>
              <w:rPr>
                <w:lang w:val="en-US"/>
              </w:rPr>
              <w:t>ByMonthValue</w:t>
            </w:r>
          </w:p>
        </w:tc>
        <w:tc>
          <w:tcPr>
            <w:tcW w:w="1519" w:type="dxa"/>
          </w:tcPr>
          <w:p w14:paraId="4F9C6703" w14:textId="77777777" w:rsidR="00EF1007" w:rsidRPr="0050235F" w:rsidRDefault="00EF1007" w:rsidP="004A23E2">
            <w:r>
              <w:t>Float</w:t>
            </w:r>
          </w:p>
        </w:tc>
        <w:tc>
          <w:tcPr>
            <w:tcW w:w="5011" w:type="dxa"/>
          </w:tcPr>
          <w:p w14:paraId="3E28B801" w14:textId="616C3454" w:rsidR="00EF1007" w:rsidRPr="0050235F" w:rsidRDefault="00EF1007" w:rsidP="004A23E2">
            <w:r>
              <w:t xml:space="preserve">Η </w:t>
            </w:r>
            <w:r w:rsidR="00986F44">
              <w:t xml:space="preserve">αθροιστική ανά μήνα </w:t>
            </w:r>
            <w:r>
              <w:t>τιμή φορτίου παραγωγής για τον τύπο παραγωγής {ProductionType</w:t>
            </w:r>
            <w:r w:rsidRPr="008B5D34">
              <w:t xml:space="preserve">} </w:t>
            </w:r>
            <w:r w:rsidRPr="0050235F">
              <w:t>(</w:t>
            </w:r>
            <w:r>
              <w:t>πεδίο ActualGenerationOutput</w:t>
            </w:r>
            <w:r w:rsidRPr="0050235F">
              <w:t>)</w:t>
            </w:r>
          </w:p>
        </w:tc>
      </w:tr>
    </w:tbl>
    <w:p w14:paraId="755ABE1E" w14:textId="68FBCE32" w:rsidR="004A2268" w:rsidRPr="00205EC2" w:rsidRDefault="004A2268" w:rsidP="00845BF3">
      <w:pPr>
        <w:pStyle w:val="Heading1"/>
        <w:rPr>
          <w:lang w:val="el-GR"/>
        </w:rPr>
      </w:pPr>
      <w:r w:rsidRPr="00205EC2">
        <w:rPr>
          <w:lang w:val="el-GR"/>
        </w:rPr>
        <w:lastRenderedPageBreak/>
        <w:t xml:space="preserve">3. </w:t>
      </w:r>
      <w:r>
        <w:t>Day</w:t>
      </w:r>
      <w:r w:rsidRPr="00205EC2">
        <w:rPr>
          <w:lang w:val="el-GR"/>
        </w:rPr>
        <w:t>-</w:t>
      </w:r>
      <w:r>
        <w:t>Ahead</w:t>
      </w:r>
      <w:r w:rsidRPr="00205EC2">
        <w:rPr>
          <w:lang w:val="el-GR"/>
        </w:rPr>
        <w:t xml:space="preserve"> </w:t>
      </w:r>
      <w:r>
        <w:t>Total</w:t>
      </w:r>
      <w:r w:rsidRPr="00205EC2">
        <w:rPr>
          <w:lang w:val="el-GR"/>
        </w:rPr>
        <w:t xml:space="preserve"> </w:t>
      </w:r>
      <w:r>
        <w:t>Load</w:t>
      </w:r>
      <w:r w:rsidRPr="00205EC2">
        <w:rPr>
          <w:lang w:val="el-GR"/>
        </w:rPr>
        <w:t xml:space="preserve"> </w:t>
      </w:r>
      <w:r>
        <w:t>Forecast</w:t>
      </w:r>
    </w:p>
    <w:p w14:paraId="353C8D58" w14:textId="325FABDC" w:rsidR="004A2268" w:rsidRDefault="004A2268" w:rsidP="009C14C2">
      <w:r>
        <w:t>Για το σύνολο δεδομένων DayAheadTotalLoadForecast</w:t>
      </w:r>
      <w:r w:rsidRPr="00821F78">
        <w:t xml:space="preserve"> (</w:t>
      </w:r>
      <w:r>
        <w:t>πρόβλεψη φορτίου συστήματος επόμενης μέρας</w:t>
      </w:r>
      <w:r w:rsidRPr="00821F78">
        <w:t>)</w:t>
      </w:r>
      <w:r>
        <w:t>, οι προδιαγραφές του API</w:t>
      </w:r>
      <w:r w:rsidRPr="007A3F7C">
        <w:t xml:space="preserve"> </w:t>
      </w:r>
      <w:r>
        <w:t>είναι οι εξής.</w:t>
      </w:r>
    </w:p>
    <w:p w14:paraId="6F0739F7" w14:textId="54232ED5" w:rsidR="004A2268" w:rsidRPr="008A2A3B" w:rsidRDefault="004A2268" w:rsidP="009C14C2">
      <w:pPr>
        <w:pStyle w:val="Heading2"/>
        <w:rPr>
          <w:lang w:val="en-US"/>
        </w:rPr>
      </w:pPr>
      <w:r w:rsidRPr="008A2A3B">
        <w:rPr>
          <w:lang w:val="en-US"/>
        </w:rPr>
        <w:t>3a.</w:t>
      </w:r>
      <w:r w:rsidRPr="008A2A3B">
        <w:rPr>
          <w:lang w:val="en-US"/>
        </w:rPr>
        <w:tab/>
        <w:t>{baseURL}/</w:t>
      </w:r>
      <w:r>
        <w:rPr>
          <w:lang w:val="en-US"/>
        </w:rPr>
        <w:t>DayAheadTotalLoadForecast</w:t>
      </w:r>
      <w:r w:rsidRPr="008A2A3B">
        <w:rPr>
          <w:lang w:val="en-US"/>
        </w:rPr>
        <w:t>/{AreaName}/{Resolution}</w:t>
      </w:r>
      <w:r w:rsidR="008A2A3B">
        <w:rPr>
          <w:lang w:val="en-US"/>
        </w:rPr>
        <w:t>/</w:t>
      </w:r>
      <w:r w:rsidR="003B1038">
        <w:rPr>
          <w:lang w:val="en-US"/>
        </w:rPr>
        <w:t>date</w:t>
      </w:r>
      <w:r w:rsidR="008A2A3B">
        <w:rPr>
          <w:lang w:val="en-US"/>
        </w:rPr>
        <w:t>/</w:t>
      </w:r>
      <w:r w:rsidR="003B1038">
        <w:rPr>
          <w:lang w:val="en-US"/>
        </w:rPr>
        <w:t>YYYY</w:t>
      </w:r>
      <w:r w:rsidR="003B1038" w:rsidRPr="008A2A3B">
        <w:rPr>
          <w:lang w:val="en-US"/>
        </w:rPr>
        <w:t>-</w:t>
      </w:r>
      <w:r w:rsidR="003B1038">
        <w:rPr>
          <w:lang w:val="en-US"/>
        </w:rPr>
        <w:t>MM</w:t>
      </w:r>
      <w:r w:rsidR="003B1038" w:rsidRPr="008A2A3B">
        <w:rPr>
          <w:lang w:val="en-US"/>
        </w:rPr>
        <w:t>-</w:t>
      </w:r>
      <w:r w:rsidR="003B1038">
        <w:rPr>
          <w:lang w:val="en-US"/>
        </w:rPr>
        <w:t>DD</w:t>
      </w:r>
    </w:p>
    <w:p w14:paraId="0347A023" w14:textId="42A9A688" w:rsidR="004A2268" w:rsidRPr="00CC10F7" w:rsidRDefault="004A2268" w:rsidP="009C14C2">
      <w:r>
        <w:t>Επιστρέφεται η χρονοσειρά με χρονική ανάλυση {Resolution</w:t>
      </w:r>
      <w:r w:rsidRPr="007F7E8B">
        <w:t xml:space="preserve">}, </w:t>
      </w:r>
      <w:r>
        <w:t xml:space="preserve">των </w:t>
      </w:r>
      <w:r w:rsidR="00B37845">
        <w:t xml:space="preserve">προβλεπομένων </w:t>
      </w:r>
      <w:r>
        <w:t>τιμών</w:t>
      </w:r>
      <w:r w:rsidRPr="00A1780C">
        <w:t xml:space="preserve"> </w:t>
      </w:r>
      <w:r>
        <w:t xml:space="preserve">φορτίου </w:t>
      </w:r>
      <w:r w:rsidR="00B37845">
        <w:t xml:space="preserve">επόμενης μέρας, </w:t>
      </w:r>
      <w:r>
        <w:t>της περιοχής που δόθηκε ως παράμετρος {AreaName</w:t>
      </w:r>
      <w:r w:rsidRPr="00AD40AB">
        <w:t xml:space="preserve">} </w:t>
      </w:r>
      <w:r>
        <w:t>για την ημέρα {</w:t>
      </w:r>
      <w:r w:rsidR="003B1038">
        <w:rPr>
          <w:lang w:val="en-US"/>
        </w:rPr>
        <w:t>DD</w:t>
      </w:r>
      <w:r w:rsidRPr="00AD40AB">
        <w:t>}</w:t>
      </w:r>
      <w:r w:rsidRPr="0058700F">
        <w:t xml:space="preserve"> </w:t>
      </w:r>
      <w:r>
        <w:t>του μήνα</w:t>
      </w:r>
      <w:r w:rsidRPr="00AD40AB">
        <w:t xml:space="preserve"> {</w:t>
      </w:r>
      <w:r w:rsidR="003B1038">
        <w:rPr>
          <w:lang w:val="en-US"/>
        </w:rPr>
        <w:t>MM</w:t>
      </w:r>
      <w:r w:rsidRPr="00AD40AB">
        <w:t>}</w:t>
      </w:r>
      <w:r>
        <w:t xml:space="preserve"> του έτους</w:t>
      </w:r>
      <w:r w:rsidRPr="00AD40AB">
        <w:t xml:space="preserve"> {</w:t>
      </w:r>
      <w:r w:rsidR="003B1038">
        <w:rPr>
          <w:lang w:val="en-US"/>
        </w:rPr>
        <w:t>YYYY</w:t>
      </w:r>
      <w:r w:rsidRPr="0058700F">
        <w:t>}</w:t>
      </w:r>
      <w:r w:rsidRPr="00701A0D">
        <w:t>.</w:t>
      </w:r>
      <w:r>
        <w:t xml:space="preserve"> </w:t>
      </w:r>
    </w:p>
    <w:p w14:paraId="22EE2F21" w14:textId="555BE4E7" w:rsidR="00E70904" w:rsidRPr="00C07A56" w:rsidRDefault="00E70904" w:rsidP="009C14C2">
      <w:r>
        <w:t>Πεδία που θα επιστρέφονται</w:t>
      </w:r>
      <w:r w:rsidRPr="0056454E">
        <w:t xml:space="preserve"> </w:t>
      </w:r>
      <w:r>
        <w:t>(</w:t>
      </w:r>
      <w:r w:rsidRPr="00E70904">
        <w:t>3</w:t>
      </w:r>
      <w:r>
        <w:rPr>
          <w:lang w:val="en-US"/>
        </w:rPr>
        <w:t>a</w:t>
      </w:r>
      <w:r>
        <w:t>):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4041"/>
        <w:gridCol w:w="1443"/>
        <w:gridCol w:w="4150"/>
      </w:tblGrid>
      <w:tr w:rsidR="00AA1344" w:rsidRPr="009C14C2" w14:paraId="7B34D770" w14:textId="77777777" w:rsidTr="00AA1344">
        <w:trPr>
          <w:cantSplit/>
          <w:tblHeader/>
        </w:trPr>
        <w:tc>
          <w:tcPr>
            <w:tcW w:w="4041" w:type="dxa"/>
          </w:tcPr>
          <w:p w14:paraId="2803C5A3" w14:textId="4D9F918D" w:rsidR="001478C7" w:rsidRPr="009C14C2" w:rsidRDefault="001478C7" w:rsidP="009C14C2">
            <w:pPr>
              <w:rPr>
                <w:b/>
                <w:bCs/>
              </w:rPr>
            </w:pPr>
            <w:r w:rsidRPr="009C14C2">
              <w:rPr>
                <w:b/>
                <w:bCs/>
              </w:rPr>
              <w:t>Πεδίο</w:t>
            </w:r>
          </w:p>
        </w:tc>
        <w:tc>
          <w:tcPr>
            <w:tcW w:w="1443" w:type="dxa"/>
          </w:tcPr>
          <w:p w14:paraId="33C1B357" w14:textId="7D9FB40C" w:rsidR="001478C7" w:rsidRPr="009C14C2" w:rsidRDefault="001478C7" w:rsidP="009C14C2">
            <w:pPr>
              <w:rPr>
                <w:b/>
                <w:bCs/>
              </w:rPr>
            </w:pPr>
            <w:r w:rsidRPr="009C14C2">
              <w:rPr>
                <w:b/>
                <w:bCs/>
              </w:rPr>
              <w:t>Τύπος</w:t>
            </w:r>
          </w:p>
        </w:tc>
        <w:tc>
          <w:tcPr>
            <w:tcW w:w="4150" w:type="dxa"/>
          </w:tcPr>
          <w:p w14:paraId="2909E221" w14:textId="72CB2ACA" w:rsidR="001478C7" w:rsidRPr="009C14C2" w:rsidRDefault="001478C7" w:rsidP="009C14C2">
            <w:pPr>
              <w:rPr>
                <w:b/>
                <w:bCs/>
              </w:rPr>
            </w:pPr>
            <w:r w:rsidRPr="009C14C2">
              <w:rPr>
                <w:b/>
                <w:bCs/>
              </w:rPr>
              <w:t>Περιγραφή</w:t>
            </w:r>
          </w:p>
        </w:tc>
      </w:tr>
      <w:tr w:rsidR="00AA1344" w14:paraId="182953ED" w14:textId="77777777" w:rsidTr="00AA1344">
        <w:tc>
          <w:tcPr>
            <w:tcW w:w="4041" w:type="dxa"/>
          </w:tcPr>
          <w:p w14:paraId="6DD7054D" w14:textId="77777777" w:rsidR="004A2268" w:rsidRDefault="004A2268" w:rsidP="009C14C2">
            <w:r>
              <w:t>Source</w:t>
            </w:r>
          </w:p>
        </w:tc>
        <w:tc>
          <w:tcPr>
            <w:tcW w:w="1443" w:type="dxa"/>
          </w:tcPr>
          <w:p w14:paraId="6CF349B7" w14:textId="77777777" w:rsidR="004A2268" w:rsidRDefault="004A2268" w:rsidP="009C14C2">
            <w:r>
              <w:t>String</w:t>
            </w:r>
          </w:p>
        </w:tc>
        <w:tc>
          <w:tcPr>
            <w:tcW w:w="4150" w:type="dxa"/>
          </w:tcPr>
          <w:p w14:paraId="4C5FF43B" w14:textId="77777777" w:rsidR="004A2268" w:rsidRPr="00CC387C" w:rsidRDefault="004A2268" w:rsidP="009C14C2">
            <w:r>
              <w:t xml:space="preserve">Θα έχει πάντα την τιμή </w:t>
            </w:r>
            <w:r w:rsidRPr="00CC387C">
              <w:t>"</w:t>
            </w:r>
            <w:r>
              <w:t>entso</w:t>
            </w:r>
            <w:r w:rsidRPr="00CC387C">
              <w:t>-</w:t>
            </w:r>
            <w:r>
              <w:t>e</w:t>
            </w:r>
            <w:r w:rsidRPr="00CC387C">
              <w:t>"</w:t>
            </w:r>
          </w:p>
        </w:tc>
      </w:tr>
      <w:tr w:rsidR="00AA1344" w14:paraId="4C8C2F30" w14:textId="77777777" w:rsidTr="00AA1344">
        <w:tc>
          <w:tcPr>
            <w:tcW w:w="4041" w:type="dxa"/>
          </w:tcPr>
          <w:p w14:paraId="5B59D52D" w14:textId="367B7435" w:rsidR="00AF347B" w:rsidRPr="00E9729C" w:rsidRDefault="00AF347B" w:rsidP="009C14C2">
            <w:pPr>
              <w:rPr>
                <w:lang w:val="en-US"/>
              </w:rPr>
            </w:pPr>
            <w:r>
              <w:rPr>
                <w:lang w:val="en-US"/>
              </w:rPr>
              <w:t>Dataset</w:t>
            </w:r>
          </w:p>
        </w:tc>
        <w:tc>
          <w:tcPr>
            <w:tcW w:w="1443" w:type="dxa"/>
          </w:tcPr>
          <w:p w14:paraId="2053FC30" w14:textId="36582082" w:rsidR="00AF347B" w:rsidRPr="00E9729C" w:rsidRDefault="00AF347B" w:rsidP="009C14C2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4150" w:type="dxa"/>
          </w:tcPr>
          <w:p w14:paraId="50FE72F0" w14:textId="19D431A4" w:rsidR="00AF347B" w:rsidRPr="00AF347B" w:rsidRDefault="00AF347B" w:rsidP="009C14C2">
            <w:r>
              <w:t>Θα έχει πάντα την τιμή "</w:t>
            </w:r>
            <w:r>
              <w:rPr>
                <w:lang w:val="en-US"/>
              </w:rPr>
              <w:t>DayAheadTotalLoadForecast</w:t>
            </w:r>
            <w:r w:rsidRPr="00E9729C">
              <w:t>"</w:t>
            </w:r>
          </w:p>
        </w:tc>
      </w:tr>
      <w:tr w:rsidR="00AA1344" w14:paraId="5FD2F234" w14:textId="77777777" w:rsidTr="00AA1344">
        <w:tc>
          <w:tcPr>
            <w:tcW w:w="4041" w:type="dxa"/>
          </w:tcPr>
          <w:p w14:paraId="0485726F" w14:textId="77777777" w:rsidR="004A2268" w:rsidRPr="00806C14" w:rsidRDefault="004A2268" w:rsidP="009C14C2">
            <w:r>
              <w:t>AreaName</w:t>
            </w:r>
          </w:p>
        </w:tc>
        <w:tc>
          <w:tcPr>
            <w:tcW w:w="1443" w:type="dxa"/>
          </w:tcPr>
          <w:p w14:paraId="0E83BCCE" w14:textId="77777777" w:rsidR="004A2268" w:rsidRPr="00BD7957" w:rsidRDefault="004A2268" w:rsidP="009C14C2">
            <w:r>
              <w:t>String</w:t>
            </w:r>
          </w:p>
        </w:tc>
        <w:tc>
          <w:tcPr>
            <w:tcW w:w="4150" w:type="dxa"/>
          </w:tcPr>
          <w:p w14:paraId="6EEEF251" w14:textId="77777777" w:rsidR="004A2268" w:rsidRPr="008E3DB8" w:rsidRDefault="004A2268" w:rsidP="009C14C2">
            <w:r>
              <w:t>Το όνομα της περιοχής (πεδίο AreaName</w:t>
            </w:r>
            <w:r w:rsidRPr="008E3DB8">
              <w:t>)</w:t>
            </w:r>
          </w:p>
        </w:tc>
      </w:tr>
      <w:tr w:rsidR="00AA1344" w14:paraId="6C169D4A" w14:textId="77777777" w:rsidTr="00AA1344">
        <w:tc>
          <w:tcPr>
            <w:tcW w:w="4041" w:type="dxa"/>
          </w:tcPr>
          <w:p w14:paraId="3AA29A92" w14:textId="77777777" w:rsidR="004A2268" w:rsidRDefault="004A2268" w:rsidP="009C14C2">
            <w:r>
              <w:t>AreaTypeCode</w:t>
            </w:r>
          </w:p>
        </w:tc>
        <w:tc>
          <w:tcPr>
            <w:tcW w:w="1443" w:type="dxa"/>
          </w:tcPr>
          <w:p w14:paraId="0B10992D" w14:textId="77777777" w:rsidR="004A2268" w:rsidRPr="008E3DB8" w:rsidRDefault="004A2268" w:rsidP="009C14C2">
            <w:r>
              <w:t>String</w:t>
            </w:r>
          </w:p>
        </w:tc>
        <w:tc>
          <w:tcPr>
            <w:tcW w:w="4150" w:type="dxa"/>
          </w:tcPr>
          <w:p w14:paraId="16D1076D" w14:textId="77777777" w:rsidR="004A2268" w:rsidRPr="008E3DB8" w:rsidRDefault="004A2268" w:rsidP="009C14C2">
            <w:r>
              <w:t>Το όνομα τύπου περιοχής, από τη σύνδεση με τον πίνακα AreaTypeCode (πεδίο AreaTypeCodeText</w:t>
            </w:r>
            <w:r w:rsidRPr="008E3DB8">
              <w:t>)</w:t>
            </w:r>
          </w:p>
        </w:tc>
      </w:tr>
      <w:tr w:rsidR="00AA1344" w14:paraId="65C4BB7C" w14:textId="77777777" w:rsidTr="00AA1344">
        <w:tc>
          <w:tcPr>
            <w:tcW w:w="4041" w:type="dxa"/>
          </w:tcPr>
          <w:p w14:paraId="3A9CFEAB" w14:textId="77777777" w:rsidR="004A2268" w:rsidRDefault="004A2268" w:rsidP="009C14C2">
            <w:r>
              <w:t>MapCode</w:t>
            </w:r>
          </w:p>
        </w:tc>
        <w:tc>
          <w:tcPr>
            <w:tcW w:w="1443" w:type="dxa"/>
          </w:tcPr>
          <w:p w14:paraId="33E2B76B" w14:textId="77777777" w:rsidR="004A2268" w:rsidRPr="008E3DB8" w:rsidRDefault="004A2268" w:rsidP="009C14C2">
            <w:r>
              <w:t>String</w:t>
            </w:r>
          </w:p>
        </w:tc>
        <w:tc>
          <w:tcPr>
            <w:tcW w:w="4150" w:type="dxa"/>
          </w:tcPr>
          <w:p w14:paraId="1BA360C9" w14:textId="77777777" w:rsidR="004A2268" w:rsidRPr="008E3DB8" w:rsidRDefault="004A2268" w:rsidP="009C14C2">
            <w:r>
              <w:t>Το όνομα αναφοράς χάρτη</w:t>
            </w:r>
            <w:r w:rsidRPr="008E3DB8">
              <w:t xml:space="preserve">, </w:t>
            </w:r>
            <w:r>
              <w:t>από τη σύνδεση με τον πίνακα MapCode</w:t>
            </w:r>
            <w:r w:rsidRPr="008E3DB8">
              <w:t xml:space="preserve"> (</w:t>
            </w:r>
            <w:r>
              <w:t>πεδίο MapCodeText</w:t>
            </w:r>
            <w:r w:rsidRPr="008E3DB8">
              <w:t>)</w:t>
            </w:r>
          </w:p>
        </w:tc>
      </w:tr>
      <w:tr w:rsidR="00AA1344" w14:paraId="6C8015A9" w14:textId="77777777" w:rsidTr="00AA1344">
        <w:tc>
          <w:tcPr>
            <w:tcW w:w="4041" w:type="dxa"/>
          </w:tcPr>
          <w:p w14:paraId="4759744A" w14:textId="77777777" w:rsidR="004A2268" w:rsidRDefault="004A2268" w:rsidP="009C14C2">
            <w:r>
              <w:t>ResolutionCode</w:t>
            </w:r>
          </w:p>
        </w:tc>
        <w:tc>
          <w:tcPr>
            <w:tcW w:w="1443" w:type="dxa"/>
          </w:tcPr>
          <w:p w14:paraId="4DCF1878" w14:textId="77777777" w:rsidR="004A2268" w:rsidRPr="008E3DB8" w:rsidRDefault="004A2268" w:rsidP="009C14C2">
            <w:r>
              <w:t>String</w:t>
            </w:r>
          </w:p>
        </w:tc>
        <w:tc>
          <w:tcPr>
            <w:tcW w:w="4150" w:type="dxa"/>
          </w:tcPr>
          <w:p w14:paraId="1CEA886A" w14:textId="77777777" w:rsidR="004A2268" w:rsidRPr="0050235F" w:rsidRDefault="004A2268" w:rsidP="009C14C2">
            <w:r>
              <w:t>Ο κωδικός χρονικής ανάλυσης (PT</w:t>
            </w:r>
            <w:r w:rsidRPr="008E3DB8">
              <w:t>60</w:t>
            </w:r>
            <w:r>
              <w:t>M</w:t>
            </w:r>
            <w:r w:rsidRPr="008E3DB8">
              <w:t xml:space="preserve">, </w:t>
            </w:r>
            <w:r>
              <w:t>PT</w:t>
            </w:r>
            <w:r w:rsidRPr="008E3DB8">
              <w:t>30</w:t>
            </w:r>
            <w:r>
              <w:t>M</w:t>
            </w:r>
            <w:r w:rsidRPr="008E3DB8">
              <w:t xml:space="preserve">, </w:t>
            </w:r>
            <w:r>
              <w:t>PT</w:t>
            </w:r>
            <w:r w:rsidRPr="008E3DB8">
              <w:t>15</w:t>
            </w:r>
            <w:r>
              <w:t>M</w:t>
            </w:r>
            <w:r w:rsidRPr="008E3DB8">
              <w:t xml:space="preserve">) </w:t>
            </w:r>
            <w:r>
              <w:t>όπως προκύπτει από τη σύνδεση με τον πίνακα ResolutionCode</w:t>
            </w:r>
            <w:r w:rsidRPr="0050235F">
              <w:t xml:space="preserve"> (</w:t>
            </w:r>
            <w:r>
              <w:t>πεδίο ResolutionCodeText</w:t>
            </w:r>
            <w:r w:rsidRPr="0050235F">
              <w:t>)</w:t>
            </w:r>
          </w:p>
        </w:tc>
      </w:tr>
      <w:tr w:rsidR="00AA1344" w14:paraId="1C99B9D2" w14:textId="77777777" w:rsidTr="00AA1344">
        <w:tc>
          <w:tcPr>
            <w:tcW w:w="4041" w:type="dxa"/>
          </w:tcPr>
          <w:p w14:paraId="08CBD55B" w14:textId="77777777" w:rsidR="004A2268" w:rsidRDefault="004A2268" w:rsidP="009C14C2">
            <w:r>
              <w:t>Year</w:t>
            </w:r>
          </w:p>
        </w:tc>
        <w:tc>
          <w:tcPr>
            <w:tcW w:w="1443" w:type="dxa"/>
          </w:tcPr>
          <w:p w14:paraId="0EC4B956" w14:textId="77777777" w:rsidR="004A2268" w:rsidRPr="0050235F" w:rsidRDefault="004A2268" w:rsidP="009C14C2">
            <w:r>
              <w:t>Int</w:t>
            </w:r>
          </w:p>
        </w:tc>
        <w:tc>
          <w:tcPr>
            <w:tcW w:w="4150" w:type="dxa"/>
          </w:tcPr>
          <w:p w14:paraId="2C06D157" w14:textId="77777777" w:rsidR="004A2268" w:rsidRPr="0050235F" w:rsidRDefault="004A2268" w:rsidP="009C14C2">
            <w:r>
              <w:t>Ετος (πεδίο Year)</w:t>
            </w:r>
          </w:p>
        </w:tc>
      </w:tr>
      <w:tr w:rsidR="00AA1344" w14:paraId="02474856" w14:textId="77777777" w:rsidTr="00AA1344">
        <w:tc>
          <w:tcPr>
            <w:tcW w:w="4041" w:type="dxa"/>
          </w:tcPr>
          <w:p w14:paraId="507A5E24" w14:textId="77777777" w:rsidR="004A2268" w:rsidRDefault="004A2268" w:rsidP="009C14C2">
            <w:r>
              <w:t>Month</w:t>
            </w:r>
          </w:p>
        </w:tc>
        <w:tc>
          <w:tcPr>
            <w:tcW w:w="1443" w:type="dxa"/>
          </w:tcPr>
          <w:p w14:paraId="017A7568" w14:textId="77777777" w:rsidR="004A2268" w:rsidRPr="0050235F" w:rsidRDefault="004A2268" w:rsidP="009C14C2">
            <w:r>
              <w:t>Int</w:t>
            </w:r>
          </w:p>
        </w:tc>
        <w:tc>
          <w:tcPr>
            <w:tcW w:w="4150" w:type="dxa"/>
          </w:tcPr>
          <w:p w14:paraId="51F6C097" w14:textId="77777777" w:rsidR="004A2268" w:rsidRPr="0050235F" w:rsidRDefault="004A2268" w:rsidP="009C14C2">
            <w:r>
              <w:t>Μήνας (πεδίο Month)</w:t>
            </w:r>
          </w:p>
        </w:tc>
      </w:tr>
      <w:tr w:rsidR="00AA1344" w14:paraId="36C0007C" w14:textId="77777777" w:rsidTr="00AA1344">
        <w:tc>
          <w:tcPr>
            <w:tcW w:w="4041" w:type="dxa"/>
          </w:tcPr>
          <w:p w14:paraId="03AEC444" w14:textId="77777777" w:rsidR="004A2268" w:rsidRDefault="004A2268" w:rsidP="009C14C2">
            <w:r>
              <w:t>Day</w:t>
            </w:r>
          </w:p>
        </w:tc>
        <w:tc>
          <w:tcPr>
            <w:tcW w:w="1443" w:type="dxa"/>
          </w:tcPr>
          <w:p w14:paraId="62AC20F2" w14:textId="77777777" w:rsidR="004A2268" w:rsidRPr="0050235F" w:rsidRDefault="004A2268" w:rsidP="009C14C2">
            <w:r>
              <w:t>Int</w:t>
            </w:r>
          </w:p>
        </w:tc>
        <w:tc>
          <w:tcPr>
            <w:tcW w:w="4150" w:type="dxa"/>
          </w:tcPr>
          <w:p w14:paraId="0078D640" w14:textId="77777777" w:rsidR="004A2268" w:rsidRPr="0050235F" w:rsidRDefault="004A2268" w:rsidP="009C14C2">
            <w:r>
              <w:t>Ημέρα (πεδίο Day)</w:t>
            </w:r>
          </w:p>
        </w:tc>
      </w:tr>
      <w:tr w:rsidR="00AA1344" w14:paraId="09D7033C" w14:textId="77777777" w:rsidTr="00AA1344">
        <w:tc>
          <w:tcPr>
            <w:tcW w:w="4041" w:type="dxa"/>
          </w:tcPr>
          <w:p w14:paraId="7EDF6777" w14:textId="0EED7EA2" w:rsidR="004A2268" w:rsidRPr="00E9729C" w:rsidRDefault="004A2268" w:rsidP="009C14C2">
            <w:pPr>
              <w:rPr>
                <w:lang w:val="en-US"/>
              </w:rPr>
            </w:pPr>
            <w:r>
              <w:t>DateTime</w:t>
            </w:r>
            <w:r w:rsidR="00BF3238">
              <w:rPr>
                <w:lang w:val="en-US"/>
              </w:rPr>
              <w:t>UTC</w:t>
            </w:r>
          </w:p>
        </w:tc>
        <w:tc>
          <w:tcPr>
            <w:tcW w:w="1443" w:type="dxa"/>
          </w:tcPr>
          <w:p w14:paraId="5B914467" w14:textId="77777777" w:rsidR="004A2268" w:rsidRPr="0050235F" w:rsidRDefault="004A2268" w:rsidP="009C14C2">
            <w:r>
              <w:t>Timestamp</w:t>
            </w:r>
          </w:p>
        </w:tc>
        <w:tc>
          <w:tcPr>
            <w:tcW w:w="4150" w:type="dxa"/>
          </w:tcPr>
          <w:p w14:paraId="6EFA0D24" w14:textId="77777777" w:rsidR="004A2268" w:rsidRPr="0050235F" w:rsidRDefault="004A2268" w:rsidP="009C14C2">
            <w:r>
              <w:t>Η πλήρης ημερομηνία αναφοράς καταγραφής του φορτίου, συμπεριλαμβανομένης της ώρας, λεπτών, δευτερολέπτων</w:t>
            </w:r>
            <w:r w:rsidRPr="0050235F">
              <w:t xml:space="preserve"> (</w:t>
            </w:r>
            <w:r>
              <w:t>πεδίο DateTime</w:t>
            </w:r>
            <w:r w:rsidRPr="0050235F">
              <w:t>)</w:t>
            </w:r>
          </w:p>
        </w:tc>
      </w:tr>
      <w:tr w:rsidR="00AA1344" w14:paraId="10EBEBAE" w14:textId="77777777" w:rsidTr="00AA1344">
        <w:tc>
          <w:tcPr>
            <w:tcW w:w="4041" w:type="dxa"/>
          </w:tcPr>
          <w:p w14:paraId="18A3D0AB" w14:textId="483BD8F4" w:rsidR="004A2268" w:rsidRPr="00B37845" w:rsidRDefault="0029633C" w:rsidP="009C14C2">
            <w:r>
              <w:rPr>
                <w:lang w:val="en-US"/>
              </w:rPr>
              <w:t>DayAhead</w:t>
            </w:r>
            <w:r w:rsidR="004A2268">
              <w:t>TotalLoad</w:t>
            </w:r>
            <w:r w:rsidR="00BF3238">
              <w:rPr>
                <w:lang w:val="en-US"/>
              </w:rPr>
              <w:t>Forecast</w:t>
            </w:r>
            <w:r w:rsidR="004A2268">
              <w:t>Value</w:t>
            </w:r>
          </w:p>
        </w:tc>
        <w:tc>
          <w:tcPr>
            <w:tcW w:w="1443" w:type="dxa"/>
          </w:tcPr>
          <w:p w14:paraId="5F88E89E" w14:textId="77777777" w:rsidR="004A2268" w:rsidRPr="0050235F" w:rsidRDefault="004A2268" w:rsidP="009C14C2">
            <w:r>
              <w:t>Float</w:t>
            </w:r>
          </w:p>
        </w:tc>
        <w:tc>
          <w:tcPr>
            <w:tcW w:w="4150" w:type="dxa"/>
          </w:tcPr>
          <w:p w14:paraId="2250CD97" w14:textId="3A9ED584" w:rsidR="004A2268" w:rsidRPr="0050235F" w:rsidRDefault="004A2268" w:rsidP="009C14C2">
            <w:r>
              <w:t xml:space="preserve">Η τιμή του </w:t>
            </w:r>
            <w:r w:rsidR="00B37845">
              <w:t xml:space="preserve">προβλεπομένου </w:t>
            </w:r>
            <w:r>
              <w:t>φορτίου</w:t>
            </w:r>
            <w:r w:rsidRPr="0050235F">
              <w:t xml:space="preserve"> (</w:t>
            </w:r>
            <w:r>
              <w:t>πεδίο TotalLoadValue</w:t>
            </w:r>
            <w:r w:rsidRPr="0050235F">
              <w:t>)</w:t>
            </w:r>
          </w:p>
        </w:tc>
      </w:tr>
      <w:tr w:rsidR="00AA1344" w14:paraId="1A08DC8A" w14:textId="77777777" w:rsidTr="00AA1344">
        <w:tc>
          <w:tcPr>
            <w:tcW w:w="4041" w:type="dxa"/>
          </w:tcPr>
          <w:p w14:paraId="45BD332C" w14:textId="34B1573A" w:rsidR="004A2268" w:rsidRPr="00E9729C" w:rsidRDefault="004A2268" w:rsidP="009C14C2">
            <w:pPr>
              <w:rPr>
                <w:lang w:val="en-US"/>
              </w:rPr>
            </w:pPr>
            <w:r>
              <w:t>UpdateTime</w:t>
            </w:r>
            <w:r w:rsidR="00BF3238">
              <w:rPr>
                <w:lang w:val="en-US"/>
              </w:rPr>
              <w:t>UTC</w:t>
            </w:r>
          </w:p>
        </w:tc>
        <w:tc>
          <w:tcPr>
            <w:tcW w:w="1443" w:type="dxa"/>
          </w:tcPr>
          <w:p w14:paraId="06610B56" w14:textId="77777777" w:rsidR="004A2268" w:rsidRPr="0050235F" w:rsidRDefault="004A2268" w:rsidP="009C14C2">
            <w:r>
              <w:t>Timestamp</w:t>
            </w:r>
          </w:p>
        </w:tc>
        <w:tc>
          <w:tcPr>
            <w:tcW w:w="4150" w:type="dxa"/>
          </w:tcPr>
          <w:p w14:paraId="53FC8861" w14:textId="77777777" w:rsidR="004A2268" w:rsidRDefault="004A2268" w:rsidP="009C14C2">
            <w:r>
              <w:t>Η πλήρης ημερομηνία ενημέρωσης της εγγραφής, συμπεριλαμβανομένης της ώρας, λεπτών, δευτερολέπτων</w:t>
            </w:r>
            <w:r w:rsidRPr="0050235F">
              <w:t xml:space="preserve"> (</w:t>
            </w:r>
            <w:r>
              <w:t>πεδίο UpdateTime</w:t>
            </w:r>
            <w:r w:rsidRPr="0050235F">
              <w:t>)</w:t>
            </w:r>
          </w:p>
        </w:tc>
      </w:tr>
    </w:tbl>
    <w:p w14:paraId="19734BFF" w14:textId="633AF745" w:rsidR="004A2268" w:rsidRPr="008A2A3B" w:rsidRDefault="004A2268" w:rsidP="009C14C2">
      <w:pPr>
        <w:pStyle w:val="Heading2"/>
        <w:rPr>
          <w:lang w:val="en-US"/>
        </w:rPr>
      </w:pPr>
      <w:r w:rsidRPr="008A2A3B">
        <w:rPr>
          <w:lang w:val="en-US"/>
        </w:rPr>
        <w:lastRenderedPageBreak/>
        <w:t>3</w:t>
      </w:r>
      <w:r>
        <w:rPr>
          <w:lang w:val="en-US"/>
        </w:rPr>
        <w:t>b</w:t>
      </w:r>
      <w:r w:rsidRPr="008A2A3B">
        <w:rPr>
          <w:lang w:val="en-US"/>
        </w:rPr>
        <w:t>.</w:t>
      </w:r>
      <w:r w:rsidRPr="008A2A3B">
        <w:rPr>
          <w:lang w:val="en-US"/>
        </w:rPr>
        <w:tab/>
        <w:t>{</w:t>
      </w:r>
      <w:r w:rsidRPr="005A076D">
        <w:rPr>
          <w:lang w:val="en-US"/>
        </w:rPr>
        <w:t>baseURL</w:t>
      </w:r>
      <w:r w:rsidRPr="008A2A3B">
        <w:rPr>
          <w:lang w:val="en-US"/>
        </w:rPr>
        <w:t>}/</w:t>
      </w:r>
      <w:r w:rsidR="001E584A">
        <w:rPr>
          <w:lang w:val="en-US"/>
        </w:rPr>
        <w:t>DayAheadTotalLoadForecast</w:t>
      </w:r>
      <w:r w:rsidRPr="008A2A3B">
        <w:rPr>
          <w:lang w:val="en-US"/>
        </w:rPr>
        <w:t>/{</w:t>
      </w:r>
      <w:r w:rsidRPr="005A076D">
        <w:rPr>
          <w:lang w:val="en-US"/>
        </w:rPr>
        <w:t>AreaName</w:t>
      </w:r>
      <w:r w:rsidRPr="008A2A3B">
        <w:rPr>
          <w:lang w:val="en-US"/>
        </w:rPr>
        <w:t>}/{</w:t>
      </w:r>
      <w:r w:rsidRPr="005A076D">
        <w:rPr>
          <w:lang w:val="en-US"/>
        </w:rPr>
        <w:t>Resolution</w:t>
      </w:r>
      <w:r w:rsidRPr="008A2A3B">
        <w:rPr>
          <w:lang w:val="en-US"/>
        </w:rPr>
        <w:t>}</w:t>
      </w:r>
      <w:r w:rsidR="008A2A3B">
        <w:rPr>
          <w:lang w:val="en-US"/>
        </w:rPr>
        <w:t>/</w:t>
      </w:r>
      <w:r w:rsidR="003B1038">
        <w:rPr>
          <w:lang w:val="en-US"/>
        </w:rPr>
        <w:t>month</w:t>
      </w:r>
      <w:r w:rsidR="008A2A3B">
        <w:rPr>
          <w:lang w:val="en-US"/>
        </w:rPr>
        <w:t>/</w:t>
      </w:r>
      <w:r w:rsidR="003B1038">
        <w:rPr>
          <w:lang w:val="en-US"/>
        </w:rPr>
        <w:t>YYYY</w:t>
      </w:r>
      <w:r w:rsidR="003B1038" w:rsidRPr="008A2A3B">
        <w:rPr>
          <w:lang w:val="en-US"/>
        </w:rPr>
        <w:t>-</w:t>
      </w:r>
      <w:r w:rsidR="003B1038">
        <w:rPr>
          <w:lang w:val="en-US"/>
        </w:rPr>
        <w:t>MM</w:t>
      </w:r>
    </w:p>
    <w:p w14:paraId="773734F3" w14:textId="0B0FAE15" w:rsidR="004A2268" w:rsidRPr="00546E22" w:rsidRDefault="004A2268" w:rsidP="009C14C2">
      <w:r w:rsidRPr="009C14C2">
        <w:t xml:space="preserve">Επιστρέφεται το άθροισμα ανά ημέρα των </w:t>
      </w:r>
      <w:r w:rsidR="001E584A">
        <w:t>προβλεπομένων</w:t>
      </w:r>
      <w:r w:rsidRPr="009C14C2">
        <w:t xml:space="preserve"> τιμών φορτίου της περιοχής που δόθηκε ως παράμετρος {AreaName} για τον μήνα {</w:t>
      </w:r>
      <w:r w:rsidR="003B1038">
        <w:rPr>
          <w:lang w:val="en-US"/>
        </w:rPr>
        <w:t>MM</w:t>
      </w:r>
      <w:r w:rsidRPr="009C14C2">
        <w:t>} του έτους {</w:t>
      </w:r>
      <w:r w:rsidR="003B1038">
        <w:rPr>
          <w:lang w:val="en-US"/>
        </w:rPr>
        <w:t>YYYY</w:t>
      </w:r>
      <w:r w:rsidRPr="009C14C2">
        <w:t>}, όπως αυτό έχει προκύψει αθροίζοντας τιμές που έχουν καταγραφεί με χρονική ανάλυση {Resolution}.</w:t>
      </w:r>
    </w:p>
    <w:p w14:paraId="1BF73AC7" w14:textId="00EDB33F" w:rsidR="004A2268" w:rsidRDefault="004A2268" w:rsidP="009C14C2">
      <w:r>
        <w:t>Πεδία που θα επιστρέφονται</w:t>
      </w:r>
      <w:r w:rsidRPr="0056454E">
        <w:t xml:space="preserve"> </w:t>
      </w:r>
      <w:r>
        <w:t>(</w:t>
      </w:r>
      <w:r w:rsidR="00E70904" w:rsidRPr="00E70904">
        <w:t>3</w:t>
      </w:r>
      <w:r>
        <w:t>b):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839"/>
        <w:gridCol w:w="1356"/>
        <w:gridCol w:w="4439"/>
      </w:tblGrid>
      <w:tr w:rsidR="00F430A5" w:rsidRPr="009C14C2" w14:paraId="5984B243" w14:textId="77777777" w:rsidTr="00AA1344">
        <w:trPr>
          <w:cantSplit/>
          <w:tblHeader/>
        </w:trPr>
        <w:tc>
          <w:tcPr>
            <w:tcW w:w="3116" w:type="dxa"/>
          </w:tcPr>
          <w:p w14:paraId="676789B5" w14:textId="2513F381" w:rsidR="001478C7" w:rsidRPr="009C14C2" w:rsidRDefault="001478C7" w:rsidP="009C14C2">
            <w:pPr>
              <w:rPr>
                <w:b/>
                <w:bCs/>
              </w:rPr>
            </w:pPr>
            <w:r w:rsidRPr="009C14C2">
              <w:rPr>
                <w:b/>
                <w:bCs/>
              </w:rPr>
              <w:t>Πεδίο</w:t>
            </w:r>
          </w:p>
        </w:tc>
        <w:tc>
          <w:tcPr>
            <w:tcW w:w="1557" w:type="dxa"/>
          </w:tcPr>
          <w:p w14:paraId="0A1ADCB8" w14:textId="0971678B" w:rsidR="001478C7" w:rsidRPr="009C14C2" w:rsidRDefault="001478C7" w:rsidP="009C14C2">
            <w:pPr>
              <w:rPr>
                <w:b/>
                <w:bCs/>
              </w:rPr>
            </w:pPr>
            <w:r w:rsidRPr="009C14C2">
              <w:rPr>
                <w:b/>
                <w:bCs/>
              </w:rPr>
              <w:t>Τύπος</w:t>
            </w:r>
          </w:p>
        </w:tc>
        <w:tc>
          <w:tcPr>
            <w:tcW w:w="4961" w:type="dxa"/>
          </w:tcPr>
          <w:p w14:paraId="43922AE7" w14:textId="5E9E0481" w:rsidR="001478C7" w:rsidRPr="009C14C2" w:rsidRDefault="001478C7" w:rsidP="009C14C2">
            <w:pPr>
              <w:rPr>
                <w:b/>
                <w:bCs/>
              </w:rPr>
            </w:pPr>
            <w:r w:rsidRPr="009C14C2">
              <w:rPr>
                <w:b/>
                <w:bCs/>
              </w:rPr>
              <w:t>Περιγραφή</w:t>
            </w:r>
          </w:p>
        </w:tc>
      </w:tr>
      <w:tr w:rsidR="00F430A5" w14:paraId="3B775BD0" w14:textId="77777777" w:rsidTr="00AA1344">
        <w:tc>
          <w:tcPr>
            <w:tcW w:w="3116" w:type="dxa"/>
          </w:tcPr>
          <w:p w14:paraId="7696985D" w14:textId="77777777" w:rsidR="004A2268" w:rsidRDefault="004A2268" w:rsidP="009C14C2">
            <w:r>
              <w:t>Source</w:t>
            </w:r>
          </w:p>
        </w:tc>
        <w:tc>
          <w:tcPr>
            <w:tcW w:w="1557" w:type="dxa"/>
          </w:tcPr>
          <w:p w14:paraId="0A603135" w14:textId="77777777" w:rsidR="004A2268" w:rsidRDefault="004A2268" w:rsidP="009C14C2">
            <w:r>
              <w:t>String</w:t>
            </w:r>
          </w:p>
        </w:tc>
        <w:tc>
          <w:tcPr>
            <w:tcW w:w="4961" w:type="dxa"/>
          </w:tcPr>
          <w:p w14:paraId="274C76D4" w14:textId="77777777" w:rsidR="004A2268" w:rsidRPr="00CC387C" w:rsidRDefault="004A2268" w:rsidP="009C14C2">
            <w:r>
              <w:t xml:space="preserve">Θα έχει πάντα την τιμή </w:t>
            </w:r>
            <w:r w:rsidRPr="00CC387C">
              <w:t>"</w:t>
            </w:r>
            <w:r>
              <w:t>entso</w:t>
            </w:r>
            <w:r w:rsidRPr="00CC387C">
              <w:t>-</w:t>
            </w:r>
            <w:r>
              <w:t>e</w:t>
            </w:r>
            <w:r w:rsidRPr="00CC387C">
              <w:t>"</w:t>
            </w:r>
          </w:p>
        </w:tc>
      </w:tr>
      <w:tr w:rsidR="00F430A5" w14:paraId="5542903D" w14:textId="77777777" w:rsidTr="006D7D79">
        <w:tc>
          <w:tcPr>
            <w:tcW w:w="3116" w:type="dxa"/>
          </w:tcPr>
          <w:p w14:paraId="3E4F3759" w14:textId="77777777" w:rsidR="006D7D79" w:rsidRPr="00E9729C" w:rsidRDefault="006D7D79" w:rsidP="004A23E2">
            <w:pPr>
              <w:rPr>
                <w:lang w:val="en-US"/>
              </w:rPr>
            </w:pPr>
            <w:r>
              <w:rPr>
                <w:lang w:val="en-US"/>
              </w:rPr>
              <w:t>Dataset</w:t>
            </w:r>
          </w:p>
        </w:tc>
        <w:tc>
          <w:tcPr>
            <w:tcW w:w="1557" w:type="dxa"/>
          </w:tcPr>
          <w:p w14:paraId="000B155F" w14:textId="77777777" w:rsidR="006D7D79" w:rsidRPr="00E9729C" w:rsidRDefault="006D7D79" w:rsidP="004A23E2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4961" w:type="dxa"/>
          </w:tcPr>
          <w:p w14:paraId="443F8E4A" w14:textId="77777777" w:rsidR="006D7D79" w:rsidRPr="00AF347B" w:rsidRDefault="006D7D79" w:rsidP="004A23E2">
            <w:r>
              <w:t>Θα έχει πάντα την τιμή "</w:t>
            </w:r>
            <w:r>
              <w:rPr>
                <w:lang w:val="en-US"/>
              </w:rPr>
              <w:t>DayAheadTotalLoadForecast</w:t>
            </w:r>
            <w:r w:rsidRPr="00E9729C">
              <w:t>"</w:t>
            </w:r>
          </w:p>
        </w:tc>
      </w:tr>
      <w:tr w:rsidR="00F430A5" w14:paraId="65EA58C3" w14:textId="77777777" w:rsidTr="00AA1344">
        <w:tc>
          <w:tcPr>
            <w:tcW w:w="3116" w:type="dxa"/>
          </w:tcPr>
          <w:p w14:paraId="6D0A0843" w14:textId="77777777" w:rsidR="004A2268" w:rsidRPr="00806C14" w:rsidRDefault="004A2268" w:rsidP="009C14C2">
            <w:r>
              <w:t>AreaName</w:t>
            </w:r>
          </w:p>
        </w:tc>
        <w:tc>
          <w:tcPr>
            <w:tcW w:w="1557" w:type="dxa"/>
          </w:tcPr>
          <w:p w14:paraId="34EBDA0B" w14:textId="77777777" w:rsidR="004A2268" w:rsidRPr="00BD7957" w:rsidRDefault="004A2268" w:rsidP="009C14C2">
            <w:r>
              <w:t>String</w:t>
            </w:r>
          </w:p>
        </w:tc>
        <w:tc>
          <w:tcPr>
            <w:tcW w:w="4961" w:type="dxa"/>
          </w:tcPr>
          <w:p w14:paraId="57189A75" w14:textId="77777777" w:rsidR="004A2268" w:rsidRPr="008E3DB8" w:rsidRDefault="004A2268" w:rsidP="009C14C2">
            <w:r>
              <w:t>Το όνομα της περιοχής (πεδίο AreaName</w:t>
            </w:r>
            <w:r w:rsidRPr="008E3DB8">
              <w:t>)</w:t>
            </w:r>
          </w:p>
        </w:tc>
      </w:tr>
      <w:tr w:rsidR="00F430A5" w14:paraId="1AA43564" w14:textId="77777777" w:rsidTr="00AA1344">
        <w:tc>
          <w:tcPr>
            <w:tcW w:w="3116" w:type="dxa"/>
          </w:tcPr>
          <w:p w14:paraId="6A5C1E02" w14:textId="77777777" w:rsidR="004A2268" w:rsidRDefault="004A2268" w:rsidP="009C14C2">
            <w:r>
              <w:t>AreaTypeCode</w:t>
            </w:r>
          </w:p>
        </w:tc>
        <w:tc>
          <w:tcPr>
            <w:tcW w:w="1557" w:type="dxa"/>
          </w:tcPr>
          <w:p w14:paraId="6AF82584" w14:textId="77777777" w:rsidR="004A2268" w:rsidRPr="008E3DB8" w:rsidRDefault="004A2268" w:rsidP="009C14C2">
            <w:r>
              <w:t>String</w:t>
            </w:r>
          </w:p>
        </w:tc>
        <w:tc>
          <w:tcPr>
            <w:tcW w:w="4961" w:type="dxa"/>
          </w:tcPr>
          <w:p w14:paraId="4CC41D48" w14:textId="77777777" w:rsidR="004A2268" w:rsidRPr="008E3DB8" w:rsidRDefault="004A2268" w:rsidP="009C14C2">
            <w:r>
              <w:t>Το όνομα τύπου περιοχής, από τη σύνδεση με τον πίνακα AreaTypeCode (πεδίο AreaTypeCodeText</w:t>
            </w:r>
            <w:r w:rsidRPr="008E3DB8">
              <w:t>)</w:t>
            </w:r>
          </w:p>
        </w:tc>
      </w:tr>
      <w:tr w:rsidR="00F430A5" w14:paraId="5C35DD35" w14:textId="77777777" w:rsidTr="00AA1344">
        <w:tc>
          <w:tcPr>
            <w:tcW w:w="3116" w:type="dxa"/>
          </w:tcPr>
          <w:p w14:paraId="28A0F5D3" w14:textId="77777777" w:rsidR="004A2268" w:rsidRDefault="004A2268" w:rsidP="009C14C2">
            <w:r>
              <w:t>MapCode</w:t>
            </w:r>
          </w:p>
        </w:tc>
        <w:tc>
          <w:tcPr>
            <w:tcW w:w="1557" w:type="dxa"/>
          </w:tcPr>
          <w:p w14:paraId="420377D8" w14:textId="77777777" w:rsidR="004A2268" w:rsidRPr="008E3DB8" w:rsidRDefault="004A2268" w:rsidP="009C14C2">
            <w:r>
              <w:t>String</w:t>
            </w:r>
          </w:p>
        </w:tc>
        <w:tc>
          <w:tcPr>
            <w:tcW w:w="4961" w:type="dxa"/>
          </w:tcPr>
          <w:p w14:paraId="1A196B4B" w14:textId="77777777" w:rsidR="004A2268" w:rsidRPr="008E3DB8" w:rsidRDefault="004A2268" w:rsidP="009C14C2">
            <w:r>
              <w:t>Το όνομα αναφοράς χάρτη</w:t>
            </w:r>
            <w:r w:rsidRPr="008E3DB8">
              <w:t xml:space="preserve">, </w:t>
            </w:r>
            <w:r>
              <w:t>από τη σύνδεση με τον πίνακα MapCode</w:t>
            </w:r>
            <w:r w:rsidRPr="008E3DB8">
              <w:t xml:space="preserve"> (</w:t>
            </w:r>
            <w:r>
              <w:t>πεδίο MapCodeText</w:t>
            </w:r>
            <w:r w:rsidRPr="008E3DB8">
              <w:t>)</w:t>
            </w:r>
          </w:p>
        </w:tc>
      </w:tr>
      <w:tr w:rsidR="00F430A5" w14:paraId="638DC226" w14:textId="77777777" w:rsidTr="00AA1344">
        <w:tc>
          <w:tcPr>
            <w:tcW w:w="3116" w:type="dxa"/>
          </w:tcPr>
          <w:p w14:paraId="1974269A" w14:textId="77777777" w:rsidR="004A2268" w:rsidRDefault="004A2268" w:rsidP="009C14C2">
            <w:r>
              <w:t>ResolutionCode</w:t>
            </w:r>
          </w:p>
        </w:tc>
        <w:tc>
          <w:tcPr>
            <w:tcW w:w="1557" w:type="dxa"/>
          </w:tcPr>
          <w:p w14:paraId="17F9AE73" w14:textId="77777777" w:rsidR="004A2268" w:rsidRPr="008E3DB8" w:rsidRDefault="004A2268" w:rsidP="009C14C2">
            <w:r>
              <w:t>String</w:t>
            </w:r>
          </w:p>
        </w:tc>
        <w:tc>
          <w:tcPr>
            <w:tcW w:w="4961" w:type="dxa"/>
          </w:tcPr>
          <w:p w14:paraId="60A636B6" w14:textId="77777777" w:rsidR="004A2268" w:rsidRPr="0050235F" w:rsidRDefault="004A2268" w:rsidP="009C14C2">
            <w:r>
              <w:t>Ο κωδικός χρονικής ανάλυσης (PT</w:t>
            </w:r>
            <w:r w:rsidRPr="008E3DB8">
              <w:t>60</w:t>
            </w:r>
            <w:r>
              <w:t>M</w:t>
            </w:r>
            <w:r w:rsidRPr="008E3DB8">
              <w:t xml:space="preserve">, </w:t>
            </w:r>
            <w:r>
              <w:t>PT</w:t>
            </w:r>
            <w:r w:rsidRPr="008E3DB8">
              <w:t>30</w:t>
            </w:r>
            <w:r>
              <w:t>M</w:t>
            </w:r>
            <w:r w:rsidRPr="008E3DB8">
              <w:t xml:space="preserve">, </w:t>
            </w:r>
            <w:r>
              <w:t>PT</w:t>
            </w:r>
            <w:r w:rsidRPr="008E3DB8">
              <w:t>15</w:t>
            </w:r>
            <w:r>
              <w:t>M</w:t>
            </w:r>
            <w:r w:rsidRPr="008E3DB8">
              <w:t xml:space="preserve">) </w:t>
            </w:r>
            <w:r>
              <w:t>όπως προκύπτει από τη σύνδεση με τον πίνακα ResolutionCode</w:t>
            </w:r>
            <w:r w:rsidRPr="0050235F">
              <w:t xml:space="preserve"> (</w:t>
            </w:r>
            <w:r>
              <w:t>πεδίο ResolutionCodeText</w:t>
            </w:r>
            <w:r w:rsidRPr="0050235F">
              <w:t>)</w:t>
            </w:r>
          </w:p>
        </w:tc>
      </w:tr>
      <w:tr w:rsidR="00F430A5" w14:paraId="12C91362" w14:textId="77777777" w:rsidTr="00AA1344">
        <w:tc>
          <w:tcPr>
            <w:tcW w:w="3116" w:type="dxa"/>
          </w:tcPr>
          <w:p w14:paraId="505E2A6F" w14:textId="77777777" w:rsidR="004A2268" w:rsidRDefault="004A2268" w:rsidP="009C14C2">
            <w:r>
              <w:t>Year</w:t>
            </w:r>
          </w:p>
        </w:tc>
        <w:tc>
          <w:tcPr>
            <w:tcW w:w="1557" w:type="dxa"/>
          </w:tcPr>
          <w:p w14:paraId="478EBD1D" w14:textId="77777777" w:rsidR="004A2268" w:rsidRPr="0050235F" w:rsidRDefault="004A2268" w:rsidP="009C14C2">
            <w:r>
              <w:t>Int</w:t>
            </w:r>
          </w:p>
        </w:tc>
        <w:tc>
          <w:tcPr>
            <w:tcW w:w="4961" w:type="dxa"/>
          </w:tcPr>
          <w:p w14:paraId="49F9E4BD" w14:textId="77777777" w:rsidR="004A2268" w:rsidRPr="0050235F" w:rsidRDefault="004A2268" w:rsidP="009C14C2">
            <w:r>
              <w:t>Ετος (πεδίο Year)</w:t>
            </w:r>
          </w:p>
        </w:tc>
      </w:tr>
      <w:tr w:rsidR="00F430A5" w14:paraId="2BF53830" w14:textId="77777777" w:rsidTr="00AA1344">
        <w:tc>
          <w:tcPr>
            <w:tcW w:w="3116" w:type="dxa"/>
          </w:tcPr>
          <w:p w14:paraId="46F95F95" w14:textId="77777777" w:rsidR="004A2268" w:rsidRDefault="004A2268" w:rsidP="009C14C2">
            <w:r>
              <w:t>Month</w:t>
            </w:r>
          </w:p>
        </w:tc>
        <w:tc>
          <w:tcPr>
            <w:tcW w:w="1557" w:type="dxa"/>
          </w:tcPr>
          <w:p w14:paraId="67D4ADD2" w14:textId="77777777" w:rsidR="004A2268" w:rsidRPr="0050235F" w:rsidRDefault="004A2268" w:rsidP="009C14C2">
            <w:r>
              <w:t>Int</w:t>
            </w:r>
          </w:p>
        </w:tc>
        <w:tc>
          <w:tcPr>
            <w:tcW w:w="4961" w:type="dxa"/>
          </w:tcPr>
          <w:p w14:paraId="651D3132" w14:textId="77777777" w:rsidR="004A2268" w:rsidRPr="0050235F" w:rsidRDefault="004A2268" w:rsidP="009C14C2">
            <w:r>
              <w:t>Μήνας (πεδίο Month)</w:t>
            </w:r>
          </w:p>
        </w:tc>
      </w:tr>
      <w:tr w:rsidR="00F430A5" w14:paraId="7ED529D8" w14:textId="77777777" w:rsidTr="00AA1344">
        <w:tc>
          <w:tcPr>
            <w:tcW w:w="3116" w:type="dxa"/>
          </w:tcPr>
          <w:p w14:paraId="797947ED" w14:textId="77777777" w:rsidR="004A2268" w:rsidRDefault="004A2268" w:rsidP="009C14C2">
            <w:r>
              <w:t>Day</w:t>
            </w:r>
          </w:p>
        </w:tc>
        <w:tc>
          <w:tcPr>
            <w:tcW w:w="1557" w:type="dxa"/>
          </w:tcPr>
          <w:p w14:paraId="3CC93BAB" w14:textId="77777777" w:rsidR="004A2268" w:rsidRPr="0050235F" w:rsidRDefault="004A2268" w:rsidP="009C14C2">
            <w:r>
              <w:t>Int</w:t>
            </w:r>
          </w:p>
        </w:tc>
        <w:tc>
          <w:tcPr>
            <w:tcW w:w="4961" w:type="dxa"/>
          </w:tcPr>
          <w:p w14:paraId="0F02F09B" w14:textId="77777777" w:rsidR="004A2268" w:rsidRPr="0050235F" w:rsidRDefault="004A2268" w:rsidP="009C14C2">
            <w:r>
              <w:t>Ημέρα (πεδίο Day)</w:t>
            </w:r>
          </w:p>
        </w:tc>
      </w:tr>
      <w:tr w:rsidR="00F430A5" w14:paraId="7A5B5B17" w14:textId="77777777" w:rsidTr="00AA1344">
        <w:tc>
          <w:tcPr>
            <w:tcW w:w="3116" w:type="dxa"/>
          </w:tcPr>
          <w:p w14:paraId="52B344DE" w14:textId="2AD514F2" w:rsidR="004A2268" w:rsidRPr="006D7D79" w:rsidRDefault="00F430A5" w:rsidP="009C14C2">
            <w:pPr>
              <w:rPr>
                <w:lang w:val="en-US"/>
              </w:rPr>
            </w:pPr>
            <w:r>
              <w:rPr>
                <w:lang w:val="en-US"/>
              </w:rPr>
              <w:t>DayAhead</w:t>
            </w:r>
            <w:r w:rsidR="004A2268">
              <w:t>TotalLoad</w:t>
            </w:r>
            <w:r w:rsidR="006D2FCC">
              <w:t>Forecast</w:t>
            </w:r>
            <w:r w:rsidR="004A2268">
              <w:t>ByDay</w:t>
            </w:r>
            <w:r w:rsidR="006D7D79">
              <w:rPr>
                <w:lang w:val="en-US"/>
              </w:rPr>
              <w:t>Value</w:t>
            </w:r>
          </w:p>
        </w:tc>
        <w:tc>
          <w:tcPr>
            <w:tcW w:w="1557" w:type="dxa"/>
          </w:tcPr>
          <w:p w14:paraId="4265ED29" w14:textId="77777777" w:rsidR="004A2268" w:rsidRPr="0050235F" w:rsidRDefault="004A2268" w:rsidP="009C14C2">
            <w:r>
              <w:t>Float</w:t>
            </w:r>
          </w:p>
        </w:tc>
        <w:tc>
          <w:tcPr>
            <w:tcW w:w="4961" w:type="dxa"/>
          </w:tcPr>
          <w:p w14:paraId="5B48290A" w14:textId="295DC922" w:rsidR="004A2268" w:rsidRPr="00B41BCA" w:rsidRDefault="004A2268" w:rsidP="009C14C2">
            <w:r>
              <w:t xml:space="preserve">Το άθροισμα των τιμών του </w:t>
            </w:r>
            <w:r w:rsidR="006D2FCC">
              <w:t xml:space="preserve">προβλεπόμενου </w:t>
            </w:r>
            <w:r>
              <w:t>φορτίου</w:t>
            </w:r>
            <w:r w:rsidRPr="0050235F">
              <w:t xml:space="preserve"> (</w:t>
            </w:r>
            <w:r>
              <w:t>πεδίο TotalLoadValue</w:t>
            </w:r>
            <w:r w:rsidRPr="0050235F">
              <w:t>)</w:t>
            </w:r>
            <w:r>
              <w:t xml:space="preserve"> για την ημέρα Day</w:t>
            </w:r>
            <w:r w:rsidRPr="00B41BCA">
              <w:t xml:space="preserve">, </w:t>
            </w:r>
            <w:r>
              <w:t>υπολογισμένο από τις εγγραφές με ResolutionCode</w:t>
            </w:r>
            <w:r w:rsidRPr="00B41BCA">
              <w:t xml:space="preserve"> </w:t>
            </w:r>
            <w:r>
              <w:t>που δόθηκε κατά την κλήση</w:t>
            </w:r>
          </w:p>
        </w:tc>
      </w:tr>
    </w:tbl>
    <w:p w14:paraId="5522C7CC" w14:textId="13E34B0B" w:rsidR="004A2268" w:rsidRPr="006D7D79" w:rsidRDefault="004A2268" w:rsidP="009C14C2">
      <w:pPr>
        <w:pStyle w:val="Heading2"/>
        <w:rPr>
          <w:lang w:val="en-US"/>
        </w:rPr>
      </w:pPr>
      <w:r w:rsidRPr="006D7D79">
        <w:rPr>
          <w:lang w:val="en-US"/>
        </w:rPr>
        <w:t>3</w:t>
      </w:r>
      <w:r>
        <w:rPr>
          <w:lang w:val="en-US"/>
        </w:rPr>
        <w:t>c</w:t>
      </w:r>
      <w:r w:rsidRPr="006D7D79">
        <w:rPr>
          <w:lang w:val="en-US"/>
        </w:rPr>
        <w:t>.</w:t>
      </w:r>
      <w:r w:rsidRPr="006D7D79">
        <w:rPr>
          <w:lang w:val="en-US"/>
        </w:rPr>
        <w:tab/>
        <w:t>{</w:t>
      </w:r>
      <w:r w:rsidRPr="005A076D">
        <w:rPr>
          <w:lang w:val="en-US"/>
        </w:rPr>
        <w:t>baseURL</w:t>
      </w:r>
      <w:r w:rsidRPr="006D7D79">
        <w:rPr>
          <w:lang w:val="en-US"/>
        </w:rPr>
        <w:t>}/</w:t>
      </w:r>
      <w:r w:rsidR="001E584A" w:rsidRPr="006D7D79">
        <w:rPr>
          <w:lang w:val="en-US"/>
        </w:rPr>
        <w:t xml:space="preserve"> </w:t>
      </w:r>
      <w:r w:rsidR="001E584A">
        <w:rPr>
          <w:lang w:val="en-US"/>
        </w:rPr>
        <w:t>DayAheadTotalLoadForecast</w:t>
      </w:r>
      <w:r w:rsidRPr="006D7D79">
        <w:rPr>
          <w:lang w:val="en-US"/>
        </w:rPr>
        <w:t>/{</w:t>
      </w:r>
      <w:r w:rsidRPr="005A076D">
        <w:rPr>
          <w:lang w:val="en-US"/>
        </w:rPr>
        <w:t>AreaName</w:t>
      </w:r>
      <w:r w:rsidRPr="006D7D79">
        <w:rPr>
          <w:lang w:val="en-US"/>
        </w:rPr>
        <w:t>}/{</w:t>
      </w:r>
      <w:r w:rsidRPr="005A076D">
        <w:rPr>
          <w:lang w:val="en-US"/>
        </w:rPr>
        <w:t>Resolution</w:t>
      </w:r>
      <w:r w:rsidRPr="006D7D79">
        <w:rPr>
          <w:lang w:val="en-US"/>
        </w:rPr>
        <w:t>}</w:t>
      </w:r>
      <w:r w:rsidR="008A2A3B">
        <w:rPr>
          <w:lang w:val="en-US"/>
        </w:rPr>
        <w:t>/</w:t>
      </w:r>
      <w:r w:rsidR="003B1038">
        <w:rPr>
          <w:lang w:val="en-US"/>
        </w:rPr>
        <w:t>year</w:t>
      </w:r>
      <w:r w:rsidR="008A2A3B">
        <w:rPr>
          <w:lang w:val="en-US"/>
        </w:rPr>
        <w:t>/</w:t>
      </w:r>
      <w:r w:rsidR="003B1038">
        <w:rPr>
          <w:lang w:val="en-US"/>
        </w:rPr>
        <w:t>YYYY</w:t>
      </w:r>
    </w:p>
    <w:p w14:paraId="3257C410" w14:textId="73960AE8" w:rsidR="004A2268" w:rsidRDefault="004A2268" w:rsidP="009C14C2">
      <w:r>
        <w:t xml:space="preserve">Επιστρέφεται το άθροισμα ανά μήνα των </w:t>
      </w:r>
      <w:r w:rsidR="001227C5">
        <w:t>προβλεπομένων</w:t>
      </w:r>
      <w:r>
        <w:t xml:space="preserve"> τιμών φορτίου της περιοχής που δόθηκε ως παράμετρος {AreaName</w:t>
      </w:r>
      <w:r w:rsidRPr="00AD40AB">
        <w:t xml:space="preserve">} </w:t>
      </w:r>
      <w:r>
        <w:t>για το έτος</w:t>
      </w:r>
      <w:r w:rsidRPr="00AD40AB">
        <w:t xml:space="preserve"> {</w:t>
      </w:r>
      <w:r w:rsidR="003B1038">
        <w:rPr>
          <w:lang w:val="en-US"/>
        </w:rPr>
        <w:t>YYYY</w:t>
      </w:r>
      <w:r w:rsidRPr="0058700F">
        <w:t>}</w:t>
      </w:r>
      <w:r>
        <w:t>, όπως αυτό έχει προκύψει αθροίζοντας τιμές που έχουν καταγραφεί με χρονική ανάλυση {Resolution</w:t>
      </w:r>
      <w:r w:rsidRPr="007F7E8B">
        <w:t>}</w:t>
      </w:r>
      <w:r>
        <w:t>.</w:t>
      </w:r>
      <w:r w:rsidR="00546E22">
        <w:t xml:space="preserve"> </w:t>
      </w:r>
      <w:r w:rsidR="00546E22" w:rsidRPr="009C14C2">
        <w:t>}.</w:t>
      </w:r>
    </w:p>
    <w:p w14:paraId="6C096351" w14:textId="1F7FDBD1" w:rsidR="004A2268" w:rsidRDefault="004A2268" w:rsidP="009C14C2">
      <w:r>
        <w:t>Πεδία που θα επιστρέφονται</w:t>
      </w:r>
      <w:r w:rsidRPr="0056454E">
        <w:t xml:space="preserve"> </w:t>
      </w:r>
      <w:r>
        <w:t>(</w:t>
      </w:r>
      <w:r w:rsidR="00F3652A">
        <w:t>3c</w:t>
      </w:r>
      <w:r>
        <w:t>):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839"/>
        <w:gridCol w:w="1356"/>
        <w:gridCol w:w="4439"/>
      </w:tblGrid>
      <w:tr w:rsidR="00F430A5" w:rsidRPr="009C14C2" w14:paraId="5EB11D3F" w14:textId="77777777" w:rsidTr="00F430A5">
        <w:trPr>
          <w:cantSplit/>
          <w:tblHeader/>
        </w:trPr>
        <w:tc>
          <w:tcPr>
            <w:tcW w:w="3839" w:type="dxa"/>
          </w:tcPr>
          <w:p w14:paraId="12B58ED7" w14:textId="77777777" w:rsidR="00F430A5" w:rsidRPr="009C14C2" w:rsidRDefault="00F430A5" w:rsidP="004A23E2">
            <w:pPr>
              <w:rPr>
                <w:b/>
                <w:bCs/>
              </w:rPr>
            </w:pPr>
            <w:r w:rsidRPr="009C14C2">
              <w:rPr>
                <w:b/>
                <w:bCs/>
              </w:rPr>
              <w:t>Πεδίο</w:t>
            </w:r>
          </w:p>
        </w:tc>
        <w:tc>
          <w:tcPr>
            <w:tcW w:w="1356" w:type="dxa"/>
          </w:tcPr>
          <w:p w14:paraId="5A35968F" w14:textId="77777777" w:rsidR="00F430A5" w:rsidRPr="009C14C2" w:rsidRDefault="00F430A5" w:rsidP="004A23E2">
            <w:pPr>
              <w:rPr>
                <w:b/>
                <w:bCs/>
              </w:rPr>
            </w:pPr>
            <w:r w:rsidRPr="009C14C2">
              <w:rPr>
                <w:b/>
                <w:bCs/>
              </w:rPr>
              <w:t>Τύπος</w:t>
            </w:r>
          </w:p>
        </w:tc>
        <w:tc>
          <w:tcPr>
            <w:tcW w:w="4439" w:type="dxa"/>
          </w:tcPr>
          <w:p w14:paraId="54DDDE97" w14:textId="77777777" w:rsidR="00F430A5" w:rsidRPr="009C14C2" w:rsidRDefault="00F430A5" w:rsidP="004A23E2">
            <w:pPr>
              <w:rPr>
                <w:b/>
                <w:bCs/>
              </w:rPr>
            </w:pPr>
            <w:r w:rsidRPr="009C14C2">
              <w:rPr>
                <w:b/>
                <w:bCs/>
              </w:rPr>
              <w:t>Περιγραφή</w:t>
            </w:r>
          </w:p>
        </w:tc>
      </w:tr>
      <w:tr w:rsidR="00F430A5" w14:paraId="2170EB0D" w14:textId="77777777" w:rsidTr="00F430A5">
        <w:tc>
          <w:tcPr>
            <w:tcW w:w="3839" w:type="dxa"/>
          </w:tcPr>
          <w:p w14:paraId="4BBBE449" w14:textId="77777777" w:rsidR="00F430A5" w:rsidRDefault="00F430A5" w:rsidP="004A23E2">
            <w:r>
              <w:t>Source</w:t>
            </w:r>
          </w:p>
        </w:tc>
        <w:tc>
          <w:tcPr>
            <w:tcW w:w="1356" w:type="dxa"/>
          </w:tcPr>
          <w:p w14:paraId="02319BAA" w14:textId="77777777" w:rsidR="00F430A5" w:rsidRDefault="00F430A5" w:rsidP="004A23E2">
            <w:r>
              <w:t>String</w:t>
            </w:r>
          </w:p>
        </w:tc>
        <w:tc>
          <w:tcPr>
            <w:tcW w:w="4439" w:type="dxa"/>
          </w:tcPr>
          <w:p w14:paraId="442D85C0" w14:textId="77777777" w:rsidR="00F430A5" w:rsidRPr="00CC387C" w:rsidRDefault="00F430A5" w:rsidP="004A23E2">
            <w:r>
              <w:t xml:space="preserve">Θα έχει πάντα την τιμή </w:t>
            </w:r>
            <w:r w:rsidRPr="00CC387C">
              <w:t>"</w:t>
            </w:r>
            <w:r>
              <w:t>entso</w:t>
            </w:r>
            <w:r w:rsidRPr="00CC387C">
              <w:t>-</w:t>
            </w:r>
            <w:r>
              <w:t>e</w:t>
            </w:r>
            <w:r w:rsidRPr="00CC387C">
              <w:t>"</w:t>
            </w:r>
          </w:p>
        </w:tc>
      </w:tr>
      <w:tr w:rsidR="00F430A5" w14:paraId="6EBB67EB" w14:textId="77777777" w:rsidTr="00F430A5">
        <w:tc>
          <w:tcPr>
            <w:tcW w:w="3839" w:type="dxa"/>
          </w:tcPr>
          <w:p w14:paraId="03F6031B" w14:textId="77777777" w:rsidR="00F430A5" w:rsidRPr="00E9729C" w:rsidRDefault="00F430A5" w:rsidP="004A23E2">
            <w:pPr>
              <w:rPr>
                <w:lang w:val="en-US"/>
              </w:rPr>
            </w:pPr>
            <w:r>
              <w:rPr>
                <w:lang w:val="en-US"/>
              </w:rPr>
              <w:t>Dataset</w:t>
            </w:r>
          </w:p>
        </w:tc>
        <w:tc>
          <w:tcPr>
            <w:tcW w:w="1356" w:type="dxa"/>
          </w:tcPr>
          <w:p w14:paraId="0FE1CAD3" w14:textId="77777777" w:rsidR="00F430A5" w:rsidRPr="00E9729C" w:rsidRDefault="00F430A5" w:rsidP="004A23E2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4439" w:type="dxa"/>
          </w:tcPr>
          <w:p w14:paraId="642EB3FA" w14:textId="77777777" w:rsidR="00F430A5" w:rsidRPr="00AF347B" w:rsidRDefault="00F430A5" w:rsidP="004A23E2">
            <w:r>
              <w:t>Θα έχει πάντα την τιμή "</w:t>
            </w:r>
            <w:r>
              <w:rPr>
                <w:lang w:val="en-US"/>
              </w:rPr>
              <w:t>DayAheadTotalLoadForecast</w:t>
            </w:r>
            <w:r w:rsidRPr="00E9729C">
              <w:t>"</w:t>
            </w:r>
          </w:p>
        </w:tc>
      </w:tr>
      <w:tr w:rsidR="00F430A5" w14:paraId="15C8D7A3" w14:textId="77777777" w:rsidTr="00F430A5">
        <w:tc>
          <w:tcPr>
            <w:tcW w:w="3839" w:type="dxa"/>
          </w:tcPr>
          <w:p w14:paraId="268E8401" w14:textId="77777777" w:rsidR="00F430A5" w:rsidRPr="00806C14" w:rsidRDefault="00F430A5" w:rsidP="004A23E2">
            <w:r>
              <w:t>AreaName</w:t>
            </w:r>
          </w:p>
        </w:tc>
        <w:tc>
          <w:tcPr>
            <w:tcW w:w="1356" w:type="dxa"/>
          </w:tcPr>
          <w:p w14:paraId="446AE7EA" w14:textId="77777777" w:rsidR="00F430A5" w:rsidRPr="00BD7957" w:rsidRDefault="00F430A5" w:rsidP="004A23E2">
            <w:r>
              <w:t>String</w:t>
            </w:r>
          </w:p>
        </w:tc>
        <w:tc>
          <w:tcPr>
            <w:tcW w:w="4439" w:type="dxa"/>
          </w:tcPr>
          <w:p w14:paraId="544FD5C5" w14:textId="77777777" w:rsidR="00F430A5" w:rsidRPr="008E3DB8" w:rsidRDefault="00F430A5" w:rsidP="004A23E2">
            <w:r>
              <w:t>Το όνομα της περιοχής (πεδίο AreaName</w:t>
            </w:r>
            <w:r w:rsidRPr="008E3DB8">
              <w:t>)</w:t>
            </w:r>
          </w:p>
        </w:tc>
      </w:tr>
      <w:tr w:rsidR="00F430A5" w14:paraId="366807FE" w14:textId="77777777" w:rsidTr="00F430A5">
        <w:tc>
          <w:tcPr>
            <w:tcW w:w="3839" w:type="dxa"/>
          </w:tcPr>
          <w:p w14:paraId="55053F5C" w14:textId="77777777" w:rsidR="00F430A5" w:rsidRDefault="00F430A5" w:rsidP="004A23E2">
            <w:r>
              <w:t>AreaTypeCode</w:t>
            </w:r>
          </w:p>
        </w:tc>
        <w:tc>
          <w:tcPr>
            <w:tcW w:w="1356" w:type="dxa"/>
          </w:tcPr>
          <w:p w14:paraId="455CA0A3" w14:textId="77777777" w:rsidR="00F430A5" w:rsidRPr="008E3DB8" w:rsidRDefault="00F430A5" w:rsidP="004A23E2">
            <w:r>
              <w:t>String</w:t>
            </w:r>
          </w:p>
        </w:tc>
        <w:tc>
          <w:tcPr>
            <w:tcW w:w="4439" w:type="dxa"/>
          </w:tcPr>
          <w:p w14:paraId="0D8B5C7E" w14:textId="77777777" w:rsidR="00F430A5" w:rsidRPr="008E3DB8" w:rsidRDefault="00F430A5" w:rsidP="004A23E2">
            <w:r>
              <w:t>Το όνομα τύπου περιοχής, από τη σύνδεση με τον πίνακα AreaTypeCode (πεδίο AreaTypeCodeText</w:t>
            </w:r>
            <w:r w:rsidRPr="008E3DB8">
              <w:t>)</w:t>
            </w:r>
          </w:p>
        </w:tc>
      </w:tr>
      <w:tr w:rsidR="00F430A5" w14:paraId="0049CB29" w14:textId="77777777" w:rsidTr="00F430A5">
        <w:tc>
          <w:tcPr>
            <w:tcW w:w="3839" w:type="dxa"/>
          </w:tcPr>
          <w:p w14:paraId="50077A48" w14:textId="77777777" w:rsidR="00F430A5" w:rsidRDefault="00F430A5" w:rsidP="004A23E2">
            <w:r>
              <w:lastRenderedPageBreak/>
              <w:t>MapCode</w:t>
            </w:r>
          </w:p>
        </w:tc>
        <w:tc>
          <w:tcPr>
            <w:tcW w:w="1356" w:type="dxa"/>
          </w:tcPr>
          <w:p w14:paraId="49EB0249" w14:textId="77777777" w:rsidR="00F430A5" w:rsidRPr="008E3DB8" w:rsidRDefault="00F430A5" w:rsidP="004A23E2">
            <w:r>
              <w:t>String</w:t>
            </w:r>
          </w:p>
        </w:tc>
        <w:tc>
          <w:tcPr>
            <w:tcW w:w="4439" w:type="dxa"/>
          </w:tcPr>
          <w:p w14:paraId="57C37419" w14:textId="77777777" w:rsidR="00F430A5" w:rsidRPr="008E3DB8" w:rsidRDefault="00F430A5" w:rsidP="004A23E2">
            <w:r>
              <w:t>Το όνομα αναφοράς χάρτη</w:t>
            </w:r>
            <w:r w:rsidRPr="008E3DB8">
              <w:t xml:space="preserve">, </w:t>
            </w:r>
            <w:r>
              <w:t>από τη σύνδεση με τον πίνακα MapCode</w:t>
            </w:r>
            <w:r w:rsidRPr="008E3DB8">
              <w:t xml:space="preserve"> (</w:t>
            </w:r>
            <w:r>
              <w:t>πεδίο MapCodeText</w:t>
            </w:r>
            <w:r w:rsidRPr="008E3DB8">
              <w:t>)</w:t>
            </w:r>
          </w:p>
        </w:tc>
      </w:tr>
      <w:tr w:rsidR="00F430A5" w14:paraId="28923EA6" w14:textId="77777777" w:rsidTr="00F430A5">
        <w:tc>
          <w:tcPr>
            <w:tcW w:w="3839" w:type="dxa"/>
          </w:tcPr>
          <w:p w14:paraId="2A03A2D6" w14:textId="77777777" w:rsidR="00F430A5" w:rsidRDefault="00F430A5" w:rsidP="004A23E2">
            <w:r>
              <w:t>ResolutionCode</w:t>
            </w:r>
          </w:p>
        </w:tc>
        <w:tc>
          <w:tcPr>
            <w:tcW w:w="1356" w:type="dxa"/>
          </w:tcPr>
          <w:p w14:paraId="688AB565" w14:textId="77777777" w:rsidR="00F430A5" w:rsidRPr="008E3DB8" w:rsidRDefault="00F430A5" w:rsidP="004A23E2">
            <w:r>
              <w:t>String</w:t>
            </w:r>
          </w:p>
        </w:tc>
        <w:tc>
          <w:tcPr>
            <w:tcW w:w="4439" w:type="dxa"/>
          </w:tcPr>
          <w:p w14:paraId="2C5DE11F" w14:textId="77777777" w:rsidR="00F430A5" w:rsidRPr="0050235F" w:rsidRDefault="00F430A5" w:rsidP="004A23E2">
            <w:r>
              <w:t>Ο κωδικός χρονικής ανάλυσης (PT</w:t>
            </w:r>
            <w:r w:rsidRPr="008E3DB8">
              <w:t>60</w:t>
            </w:r>
            <w:r>
              <w:t>M</w:t>
            </w:r>
            <w:r w:rsidRPr="008E3DB8">
              <w:t xml:space="preserve">, </w:t>
            </w:r>
            <w:r>
              <w:t>PT</w:t>
            </w:r>
            <w:r w:rsidRPr="008E3DB8">
              <w:t>30</w:t>
            </w:r>
            <w:r>
              <w:t>M</w:t>
            </w:r>
            <w:r w:rsidRPr="008E3DB8">
              <w:t xml:space="preserve">, </w:t>
            </w:r>
            <w:r>
              <w:t>PT</w:t>
            </w:r>
            <w:r w:rsidRPr="008E3DB8">
              <w:t>15</w:t>
            </w:r>
            <w:r>
              <w:t>M</w:t>
            </w:r>
            <w:r w:rsidRPr="008E3DB8">
              <w:t xml:space="preserve">) </w:t>
            </w:r>
            <w:r>
              <w:t>όπως προκύπτει από τη σύνδεση με τον πίνακα ResolutionCode</w:t>
            </w:r>
            <w:r w:rsidRPr="0050235F">
              <w:t xml:space="preserve"> (</w:t>
            </w:r>
            <w:r>
              <w:t>πεδίο ResolutionCodeText</w:t>
            </w:r>
            <w:r w:rsidRPr="0050235F">
              <w:t>)</w:t>
            </w:r>
          </w:p>
        </w:tc>
      </w:tr>
      <w:tr w:rsidR="00F430A5" w14:paraId="77827078" w14:textId="77777777" w:rsidTr="00F430A5">
        <w:tc>
          <w:tcPr>
            <w:tcW w:w="3839" w:type="dxa"/>
          </w:tcPr>
          <w:p w14:paraId="0D7A3EB9" w14:textId="77777777" w:rsidR="00F430A5" w:rsidRDefault="00F430A5" w:rsidP="004A23E2">
            <w:r>
              <w:t>Year</w:t>
            </w:r>
          </w:p>
        </w:tc>
        <w:tc>
          <w:tcPr>
            <w:tcW w:w="1356" w:type="dxa"/>
          </w:tcPr>
          <w:p w14:paraId="25C4FF93" w14:textId="77777777" w:rsidR="00F430A5" w:rsidRPr="0050235F" w:rsidRDefault="00F430A5" w:rsidP="004A23E2">
            <w:r>
              <w:t>Int</w:t>
            </w:r>
          </w:p>
        </w:tc>
        <w:tc>
          <w:tcPr>
            <w:tcW w:w="4439" w:type="dxa"/>
          </w:tcPr>
          <w:p w14:paraId="118D5F01" w14:textId="77777777" w:rsidR="00F430A5" w:rsidRPr="0050235F" w:rsidRDefault="00F430A5" w:rsidP="004A23E2">
            <w:r>
              <w:t>Ετος (πεδίο Year)</w:t>
            </w:r>
          </w:p>
        </w:tc>
      </w:tr>
      <w:tr w:rsidR="00F430A5" w14:paraId="1C1905E8" w14:textId="77777777" w:rsidTr="00F430A5">
        <w:tc>
          <w:tcPr>
            <w:tcW w:w="3839" w:type="dxa"/>
          </w:tcPr>
          <w:p w14:paraId="622193E4" w14:textId="77777777" w:rsidR="00F430A5" w:rsidRDefault="00F430A5" w:rsidP="004A23E2">
            <w:r>
              <w:t>Month</w:t>
            </w:r>
          </w:p>
        </w:tc>
        <w:tc>
          <w:tcPr>
            <w:tcW w:w="1356" w:type="dxa"/>
          </w:tcPr>
          <w:p w14:paraId="3D338C09" w14:textId="77777777" w:rsidR="00F430A5" w:rsidRPr="0050235F" w:rsidRDefault="00F430A5" w:rsidP="004A23E2">
            <w:r>
              <w:t>Int</w:t>
            </w:r>
          </w:p>
        </w:tc>
        <w:tc>
          <w:tcPr>
            <w:tcW w:w="4439" w:type="dxa"/>
          </w:tcPr>
          <w:p w14:paraId="7D9018EC" w14:textId="77777777" w:rsidR="00F430A5" w:rsidRPr="0050235F" w:rsidRDefault="00F430A5" w:rsidP="004A23E2">
            <w:r>
              <w:t>Μήνας (πεδίο Month)</w:t>
            </w:r>
          </w:p>
        </w:tc>
      </w:tr>
      <w:tr w:rsidR="00F430A5" w14:paraId="68C444F4" w14:textId="77777777" w:rsidTr="00F430A5">
        <w:tc>
          <w:tcPr>
            <w:tcW w:w="3839" w:type="dxa"/>
          </w:tcPr>
          <w:p w14:paraId="26F66DBC" w14:textId="77777777" w:rsidR="00F430A5" w:rsidRPr="006D7D79" w:rsidRDefault="00F430A5" w:rsidP="004A23E2">
            <w:pPr>
              <w:rPr>
                <w:lang w:val="en-US"/>
              </w:rPr>
            </w:pPr>
            <w:r>
              <w:rPr>
                <w:lang w:val="en-US"/>
              </w:rPr>
              <w:t>DayAhead</w:t>
            </w:r>
            <w:r>
              <w:t>TotalLoadForecastByDay</w:t>
            </w:r>
            <w:r>
              <w:rPr>
                <w:lang w:val="en-US"/>
              </w:rPr>
              <w:t>Value</w:t>
            </w:r>
          </w:p>
        </w:tc>
        <w:tc>
          <w:tcPr>
            <w:tcW w:w="1356" w:type="dxa"/>
          </w:tcPr>
          <w:p w14:paraId="56DC8E47" w14:textId="77777777" w:rsidR="00F430A5" w:rsidRPr="0050235F" w:rsidRDefault="00F430A5" w:rsidP="004A23E2">
            <w:r>
              <w:t>Float</w:t>
            </w:r>
          </w:p>
        </w:tc>
        <w:tc>
          <w:tcPr>
            <w:tcW w:w="4439" w:type="dxa"/>
          </w:tcPr>
          <w:p w14:paraId="664B107C" w14:textId="6F4A4142" w:rsidR="00F430A5" w:rsidRPr="00B41BCA" w:rsidRDefault="00F430A5" w:rsidP="004A23E2">
            <w:r>
              <w:t>Το άθροισμα των τιμών του προβλεπόμενου φορτίου</w:t>
            </w:r>
            <w:r w:rsidRPr="0050235F">
              <w:t xml:space="preserve"> (</w:t>
            </w:r>
            <w:r>
              <w:t>πεδίο TotalLoadValue</w:t>
            </w:r>
            <w:r w:rsidRPr="0050235F">
              <w:t>)</w:t>
            </w:r>
            <w:r>
              <w:t xml:space="preserve"> για τον μήνα </w:t>
            </w:r>
            <w:r>
              <w:rPr>
                <w:lang w:val="en-US"/>
              </w:rPr>
              <w:t>Month</w:t>
            </w:r>
            <w:r w:rsidRPr="00B41BCA">
              <w:t xml:space="preserve">, </w:t>
            </w:r>
            <w:r>
              <w:t>υπολογισμένο από τις εγγραφές με ResolutionCode</w:t>
            </w:r>
            <w:r w:rsidRPr="00B41BCA">
              <w:t xml:space="preserve"> </w:t>
            </w:r>
            <w:r>
              <w:t>που δόθηκε κατά την κλήση</w:t>
            </w:r>
          </w:p>
        </w:tc>
      </w:tr>
    </w:tbl>
    <w:p w14:paraId="1F8205EE" w14:textId="21419194" w:rsidR="00B03CB9" w:rsidRPr="004A2268" w:rsidRDefault="00B03CB9" w:rsidP="00845BF3">
      <w:pPr>
        <w:pStyle w:val="Heading1"/>
      </w:pPr>
      <w:r w:rsidRPr="000F3ED9">
        <w:t>4</w:t>
      </w:r>
      <w:r w:rsidRPr="004A2268">
        <w:t xml:space="preserve">. </w:t>
      </w:r>
      <w:r w:rsidR="000F3ED9">
        <w:t xml:space="preserve">Actual Total </w:t>
      </w:r>
      <w:r w:rsidR="000F3ED9" w:rsidRPr="00845BF3">
        <w:t>Load</w:t>
      </w:r>
      <w:r w:rsidR="000F3ED9">
        <w:t xml:space="preserve"> vs </w:t>
      </w:r>
      <w:r>
        <w:t>Day-Ahead Total Load Forecast</w:t>
      </w:r>
    </w:p>
    <w:p w14:paraId="5A2A312F" w14:textId="1B0BB2F2" w:rsidR="00B03CB9" w:rsidRDefault="00B03CB9" w:rsidP="00B03CB9">
      <w:r>
        <w:t>Για τ</w:t>
      </w:r>
      <w:r w:rsidR="000F3ED9">
        <w:t>η σύγκριση προβλέψεων (</w:t>
      </w:r>
      <w:r>
        <w:t>DayAheadTotalLoadForecast</w:t>
      </w:r>
      <w:r w:rsidR="000F3ED9">
        <w:t>) με τις πραγματικές τιμές φορτίου</w:t>
      </w:r>
      <w:r w:rsidR="0099338B" w:rsidRPr="0099338B">
        <w:t xml:space="preserve"> (</w:t>
      </w:r>
      <w:r w:rsidR="0099338B">
        <w:rPr>
          <w:lang w:val="en-US"/>
        </w:rPr>
        <w:t>ActualTotalLoad</w:t>
      </w:r>
      <w:r w:rsidR="0099338B" w:rsidRPr="0099338B">
        <w:t>)</w:t>
      </w:r>
      <w:r>
        <w:t>, οι προδιαγραφές του API</w:t>
      </w:r>
      <w:r w:rsidRPr="007A3F7C">
        <w:t xml:space="preserve"> </w:t>
      </w:r>
      <w:r>
        <w:t>είναι οι εξής.</w:t>
      </w:r>
    </w:p>
    <w:p w14:paraId="1FADBAFB" w14:textId="3693F933" w:rsidR="00B03CB9" w:rsidRPr="005A0540" w:rsidRDefault="001E584A" w:rsidP="00B03CB9">
      <w:pPr>
        <w:pStyle w:val="Heading2"/>
        <w:rPr>
          <w:lang w:val="en-US"/>
        </w:rPr>
      </w:pPr>
      <w:r w:rsidRPr="005A0540">
        <w:rPr>
          <w:lang w:val="en-US"/>
        </w:rPr>
        <w:t>4</w:t>
      </w:r>
      <w:r w:rsidR="00B03CB9" w:rsidRPr="00A15795">
        <w:rPr>
          <w:lang w:val="en-US"/>
        </w:rPr>
        <w:t>a</w:t>
      </w:r>
      <w:r w:rsidR="00B03CB9" w:rsidRPr="005A0540">
        <w:rPr>
          <w:lang w:val="en-US"/>
        </w:rPr>
        <w:t>.</w:t>
      </w:r>
      <w:r w:rsidR="00B03CB9" w:rsidRPr="005A0540">
        <w:rPr>
          <w:lang w:val="en-US"/>
        </w:rPr>
        <w:tab/>
        <w:t>{</w:t>
      </w:r>
      <w:r w:rsidR="00B03CB9" w:rsidRPr="00A15795">
        <w:rPr>
          <w:lang w:val="en-US"/>
        </w:rPr>
        <w:t>baseURL</w:t>
      </w:r>
      <w:r w:rsidR="00B03CB9" w:rsidRPr="005A0540">
        <w:rPr>
          <w:lang w:val="en-US"/>
        </w:rPr>
        <w:t>}/</w:t>
      </w:r>
      <w:r w:rsidR="000F3ED9">
        <w:rPr>
          <w:lang w:val="en-US"/>
        </w:rPr>
        <w:t>ActualvsForecast</w:t>
      </w:r>
      <w:r w:rsidRPr="005A0540">
        <w:rPr>
          <w:lang w:val="en-US"/>
        </w:rPr>
        <w:t>/</w:t>
      </w:r>
      <w:r w:rsidR="00B03CB9" w:rsidRPr="005A0540">
        <w:rPr>
          <w:lang w:val="en-US"/>
        </w:rPr>
        <w:t>{</w:t>
      </w:r>
      <w:r w:rsidR="00B03CB9" w:rsidRPr="00A15795">
        <w:rPr>
          <w:lang w:val="en-US"/>
        </w:rPr>
        <w:t>AreaName</w:t>
      </w:r>
      <w:r w:rsidR="00B03CB9" w:rsidRPr="005A0540">
        <w:rPr>
          <w:lang w:val="en-US"/>
        </w:rPr>
        <w:t>}/{</w:t>
      </w:r>
      <w:r w:rsidR="00B03CB9" w:rsidRPr="00A15795">
        <w:rPr>
          <w:lang w:val="en-US"/>
        </w:rPr>
        <w:t>Resolution</w:t>
      </w:r>
      <w:r w:rsidR="00B03CB9" w:rsidRPr="005A0540">
        <w:rPr>
          <w:lang w:val="en-US"/>
        </w:rPr>
        <w:t>} /</w:t>
      </w:r>
      <w:r w:rsidR="008A2A3B">
        <w:rPr>
          <w:lang w:val="en-US"/>
        </w:rPr>
        <w:t>date</w:t>
      </w:r>
      <w:r w:rsidR="008A2A3B" w:rsidRPr="005A0540">
        <w:rPr>
          <w:lang w:val="en-US"/>
        </w:rPr>
        <w:t>/</w:t>
      </w:r>
      <w:r w:rsidR="008A2A3B">
        <w:rPr>
          <w:lang w:val="en-US"/>
        </w:rPr>
        <w:t>YYYY</w:t>
      </w:r>
      <w:r w:rsidR="008A2A3B" w:rsidRPr="005A0540">
        <w:rPr>
          <w:lang w:val="en-US"/>
        </w:rPr>
        <w:t>-</w:t>
      </w:r>
      <w:r w:rsidR="008A2A3B">
        <w:rPr>
          <w:lang w:val="en-US"/>
        </w:rPr>
        <w:t>MM</w:t>
      </w:r>
      <w:r w:rsidR="008A2A3B" w:rsidRPr="005A0540">
        <w:rPr>
          <w:lang w:val="en-US"/>
        </w:rPr>
        <w:t>-</w:t>
      </w:r>
      <w:r w:rsidR="008A2A3B">
        <w:rPr>
          <w:lang w:val="en-US"/>
        </w:rPr>
        <w:t>DD</w:t>
      </w:r>
    </w:p>
    <w:p w14:paraId="3A883E5A" w14:textId="5E2D57B9" w:rsidR="00A15795" w:rsidRPr="00C07A56" w:rsidRDefault="00B03CB9" w:rsidP="00B03CB9">
      <w:r>
        <w:t>Επιστρέφεται η χρονοσειρά με χρονική ανάλυση {Resolution</w:t>
      </w:r>
      <w:r w:rsidRPr="007F7E8B">
        <w:t xml:space="preserve">}, </w:t>
      </w:r>
      <w:r w:rsidR="000F3ED9">
        <w:t xml:space="preserve">των πραγματικών τιμών καθώς και </w:t>
      </w:r>
      <w:r>
        <w:t>των προβλεπομένων τιμών</w:t>
      </w:r>
      <w:r w:rsidRPr="00A1780C">
        <w:t xml:space="preserve"> </w:t>
      </w:r>
      <w:r>
        <w:t>φορτίου επόμενης μέρας, της περιοχής που δόθηκε ως παράμετρος {AreaName</w:t>
      </w:r>
      <w:r w:rsidRPr="00AD40AB">
        <w:t xml:space="preserve">} </w:t>
      </w:r>
      <w:r>
        <w:t>για την ημέρα {</w:t>
      </w:r>
      <w:r w:rsidR="008A2A3B">
        <w:rPr>
          <w:lang w:val="en-US"/>
        </w:rPr>
        <w:t>DD</w:t>
      </w:r>
      <w:r w:rsidRPr="00AD40AB">
        <w:t>}</w:t>
      </w:r>
      <w:r w:rsidRPr="0058700F">
        <w:t xml:space="preserve"> </w:t>
      </w:r>
      <w:r>
        <w:t>του μήνα</w:t>
      </w:r>
      <w:r w:rsidRPr="00AD40AB">
        <w:t xml:space="preserve"> {</w:t>
      </w:r>
      <w:r w:rsidR="008A2A3B">
        <w:rPr>
          <w:lang w:val="en-US"/>
        </w:rPr>
        <w:t>MM</w:t>
      </w:r>
      <w:r w:rsidRPr="00AD40AB">
        <w:t>}</w:t>
      </w:r>
      <w:r>
        <w:t xml:space="preserve"> του έτους</w:t>
      </w:r>
      <w:r w:rsidRPr="00AD40AB">
        <w:t xml:space="preserve"> {</w:t>
      </w:r>
      <w:r w:rsidR="008A2A3B">
        <w:rPr>
          <w:lang w:val="en-US"/>
        </w:rPr>
        <w:t>YYYY</w:t>
      </w:r>
      <w:r w:rsidRPr="0058700F">
        <w:t>}</w:t>
      </w:r>
      <w:r w:rsidRPr="00701A0D">
        <w:t>.</w:t>
      </w:r>
      <w:r>
        <w:t xml:space="preserve"> </w:t>
      </w:r>
    </w:p>
    <w:p w14:paraId="29B486EC" w14:textId="3A0222BF" w:rsidR="00B03CB9" w:rsidRPr="00E70904" w:rsidRDefault="0099338B" w:rsidP="00A15795">
      <w:r>
        <w:t>Πεδία που θα επιστρέφονται (4</w:t>
      </w:r>
      <w:r>
        <w:rPr>
          <w:lang w:val="en-US"/>
        </w:rPr>
        <w:t>a</w:t>
      </w:r>
      <w:r w:rsidRPr="0099338B">
        <w:t>)</w:t>
      </w:r>
      <w:r w:rsidR="00E70904" w:rsidRPr="00E70904">
        <w:t>: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280"/>
        <w:gridCol w:w="1538"/>
        <w:gridCol w:w="4816"/>
      </w:tblGrid>
      <w:tr w:rsidR="00597BD4" w:rsidRPr="009C14C2" w14:paraId="4CDC3070" w14:textId="77777777" w:rsidTr="003B53A9">
        <w:trPr>
          <w:cantSplit/>
          <w:tblHeader/>
        </w:trPr>
        <w:tc>
          <w:tcPr>
            <w:tcW w:w="3280" w:type="dxa"/>
          </w:tcPr>
          <w:p w14:paraId="37A527D6" w14:textId="77777777" w:rsidR="00597BD4" w:rsidRPr="009C14C2" w:rsidRDefault="00597BD4" w:rsidP="004A23E2">
            <w:pPr>
              <w:rPr>
                <w:b/>
                <w:bCs/>
              </w:rPr>
            </w:pPr>
            <w:r w:rsidRPr="009C14C2">
              <w:rPr>
                <w:b/>
                <w:bCs/>
              </w:rPr>
              <w:t>Πεδίο</w:t>
            </w:r>
          </w:p>
        </w:tc>
        <w:tc>
          <w:tcPr>
            <w:tcW w:w="1538" w:type="dxa"/>
          </w:tcPr>
          <w:p w14:paraId="55F612C2" w14:textId="77777777" w:rsidR="00597BD4" w:rsidRPr="009C14C2" w:rsidRDefault="00597BD4" w:rsidP="004A23E2">
            <w:pPr>
              <w:rPr>
                <w:b/>
                <w:bCs/>
              </w:rPr>
            </w:pPr>
            <w:r w:rsidRPr="009C14C2">
              <w:rPr>
                <w:b/>
                <w:bCs/>
              </w:rPr>
              <w:t>Τύπος</w:t>
            </w:r>
          </w:p>
        </w:tc>
        <w:tc>
          <w:tcPr>
            <w:tcW w:w="4816" w:type="dxa"/>
          </w:tcPr>
          <w:p w14:paraId="5C3A8A65" w14:textId="77777777" w:rsidR="00597BD4" w:rsidRPr="009C14C2" w:rsidRDefault="00597BD4" w:rsidP="004A23E2">
            <w:pPr>
              <w:rPr>
                <w:b/>
                <w:bCs/>
              </w:rPr>
            </w:pPr>
            <w:r w:rsidRPr="009C14C2">
              <w:rPr>
                <w:b/>
                <w:bCs/>
              </w:rPr>
              <w:t>Περιγραφή</w:t>
            </w:r>
          </w:p>
        </w:tc>
      </w:tr>
      <w:tr w:rsidR="00597BD4" w14:paraId="757B04EB" w14:textId="77777777" w:rsidTr="003B53A9">
        <w:tc>
          <w:tcPr>
            <w:tcW w:w="3280" w:type="dxa"/>
          </w:tcPr>
          <w:p w14:paraId="363B1A2C" w14:textId="77777777" w:rsidR="00597BD4" w:rsidRDefault="00597BD4" w:rsidP="004A23E2">
            <w:r>
              <w:t>Source</w:t>
            </w:r>
          </w:p>
        </w:tc>
        <w:tc>
          <w:tcPr>
            <w:tcW w:w="1538" w:type="dxa"/>
          </w:tcPr>
          <w:p w14:paraId="1467C987" w14:textId="77777777" w:rsidR="00597BD4" w:rsidRDefault="00597BD4" w:rsidP="004A23E2">
            <w:r>
              <w:t>String</w:t>
            </w:r>
          </w:p>
        </w:tc>
        <w:tc>
          <w:tcPr>
            <w:tcW w:w="4816" w:type="dxa"/>
          </w:tcPr>
          <w:p w14:paraId="6CAAF4B7" w14:textId="77777777" w:rsidR="00597BD4" w:rsidRPr="00CC387C" w:rsidRDefault="00597BD4" w:rsidP="004A23E2">
            <w:r>
              <w:t xml:space="preserve">Θα έχει πάντα την τιμή </w:t>
            </w:r>
            <w:r w:rsidRPr="00CC387C">
              <w:t>"</w:t>
            </w:r>
            <w:r>
              <w:t>entso</w:t>
            </w:r>
            <w:r w:rsidRPr="00CC387C">
              <w:t>-</w:t>
            </w:r>
            <w:r>
              <w:t>e</w:t>
            </w:r>
            <w:r w:rsidRPr="00CC387C">
              <w:t>"</w:t>
            </w:r>
          </w:p>
        </w:tc>
      </w:tr>
      <w:tr w:rsidR="00597BD4" w14:paraId="471E4BEF" w14:textId="77777777" w:rsidTr="003B53A9">
        <w:tc>
          <w:tcPr>
            <w:tcW w:w="3280" w:type="dxa"/>
          </w:tcPr>
          <w:p w14:paraId="0B788FB4" w14:textId="77777777" w:rsidR="00597BD4" w:rsidRPr="00990B79" w:rsidRDefault="00597BD4" w:rsidP="004A23E2">
            <w:pPr>
              <w:rPr>
                <w:lang w:val="en-US"/>
              </w:rPr>
            </w:pPr>
            <w:r>
              <w:rPr>
                <w:lang w:val="en-US"/>
              </w:rPr>
              <w:t>Dataset</w:t>
            </w:r>
          </w:p>
        </w:tc>
        <w:tc>
          <w:tcPr>
            <w:tcW w:w="1538" w:type="dxa"/>
          </w:tcPr>
          <w:p w14:paraId="2B2DA843" w14:textId="77777777" w:rsidR="00597BD4" w:rsidRPr="00E9729C" w:rsidRDefault="00597BD4" w:rsidP="004A23E2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4816" w:type="dxa"/>
          </w:tcPr>
          <w:p w14:paraId="119CCAD7" w14:textId="7AEBE27D" w:rsidR="00597BD4" w:rsidRPr="00990B79" w:rsidRDefault="00597BD4" w:rsidP="004A23E2">
            <w:r>
              <w:t>Θα έχει πάντα την τιμή "</w:t>
            </w:r>
            <w:r>
              <w:rPr>
                <w:lang w:val="en-US"/>
              </w:rPr>
              <w:t>Actual</w:t>
            </w:r>
            <w:r w:rsidR="005A1A1C">
              <w:rPr>
                <w:lang w:val="en-US"/>
              </w:rPr>
              <w:t>VSForecasted</w:t>
            </w:r>
            <w:r>
              <w:rPr>
                <w:lang w:val="en-US"/>
              </w:rPr>
              <w:t>TotalLoad</w:t>
            </w:r>
            <w:r w:rsidRPr="00E9729C">
              <w:t>"</w:t>
            </w:r>
          </w:p>
        </w:tc>
      </w:tr>
      <w:tr w:rsidR="00597BD4" w14:paraId="4498F618" w14:textId="77777777" w:rsidTr="003B53A9">
        <w:tc>
          <w:tcPr>
            <w:tcW w:w="3280" w:type="dxa"/>
          </w:tcPr>
          <w:p w14:paraId="7053E1A5" w14:textId="77777777" w:rsidR="00597BD4" w:rsidRPr="00806C14" w:rsidRDefault="00597BD4" w:rsidP="004A23E2">
            <w:r>
              <w:t>AreaName</w:t>
            </w:r>
          </w:p>
        </w:tc>
        <w:tc>
          <w:tcPr>
            <w:tcW w:w="1538" w:type="dxa"/>
          </w:tcPr>
          <w:p w14:paraId="5D045E44" w14:textId="77777777" w:rsidR="00597BD4" w:rsidRPr="00BD7957" w:rsidRDefault="00597BD4" w:rsidP="004A23E2">
            <w:r>
              <w:t>String</w:t>
            </w:r>
          </w:p>
        </w:tc>
        <w:tc>
          <w:tcPr>
            <w:tcW w:w="4816" w:type="dxa"/>
          </w:tcPr>
          <w:p w14:paraId="0BA14321" w14:textId="77777777" w:rsidR="00597BD4" w:rsidRPr="008E3DB8" w:rsidRDefault="00597BD4" w:rsidP="004A23E2">
            <w:r>
              <w:t>Το όνομα της περιοχής (πεδίο AreaName</w:t>
            </w:r>
            <w:r w:rsidRPr="008E3DB8">
              <w:t>)</w:t>
            </w:r>
          </w:p>
        </w:tc>
      </w:tr>
      <w:tr w:rsidR="00597BD4" w14:paraId="6DC6CA7C" w14:textId="77777777" w:rsidTr="003B53A9">
        <w:tc>
          <w:tcPr>
            <w:tcW w:w="3280" w:type="dxa"/>
          </w:tcPr>
          <w:p w14:paraId="3B25DDE5" w14:textId="77777777" w:rsidR="00597BD4" w:rsidRDefault="00597BD4" w:rsidP="004A23E2">
            <w:r>
              <w:t>AreaTypeCode</w:t>
            </w:r>
          </w:p>
        </w:tc>
        <w:tc>
          <w:tcPr>
            <w:tcW w:w="1538" w:type="dxa"/>
          </w:tcPr>
          <w:p w14:paraId="36BE789A" w14:textId="77777777" w:rsidR="00597BD4" w:rsidRPr="008E3DB8" w:rsidRDefault="00597BD4" w:rsidP="004A23E2">
            <w:r>
              <w:t>String</w:t>
            </w:r>
          </w:p>
        </w:tc>
        <w:tc>
          <w:tcPr>
            <w:tcW w:w="4816" w:type="dxa"/>
          </w:tcPr>
          <w:p w14:paraId="442580B0" w14:textId="77777777" w:rsidR="00597BD4" w:rsidRPr="008E3DB8" w:rsidRDefault="00597BD4" w:rsidP="004A23E2">
            <w:r>
              <w:t>Το όνομα τύπου περιοχής, από τη σύνδεση με τον πίνακα AreaTypeCode (πεδίο AreaTypeCodeText</w:t>
            </w:r>
            <w:r w:rsidRPr="008E3DB8">
              <w:t>)</w:t>
            </w:r>
          </w:p>
        </w:tc>
      </w:tr>
      <w:tr w:rsidR="00597BD4" w14:paraId="2D15F036" w14:textId="77777777" w:rsidTr="003B53A9">
        <w:tc>
          <w:tcPr>
            <w:tcW w:w="3280" w:type="dxa"/>
          </w:tcPr>
          <w:p w14:paraId="7E52DC1F" w14:textId="77777777" w:rsidR="00597BD4" w:rsidRDefault="00597BD4" w:rsidP="004A23E2">
            <w:r>
              <w:t>MapCode</w:t>
            </w:r>
          </w:p>
        </w:tc>
        <w:tc>
          <w:tcPr>
            <w:tcW w:w="1538" w:type="dxa"/>
          </w:tcPr>
          <w:p w14:paraId="4BD392D0" w14:textId="77777777" w:rsidR="00597BD4" w:rsidRPr="008E3DB8" w:rsidRDefault="00597BD4" w:rsidP="004A23E2">
            <w:r>
              <w:t>String</w:t>
            </w:r>
          </w:p>
        </w:tc>
        <w:tc>
          <w:tcPr>
            <w:tcW w:w="4816" w:type="dxa"/>
          </w:tcPr>
          <w:p w14:paraId="0EB411A7" w14:textId="77777777" w:rsidR="00597BD4" w:rsidRPr="008E3DB8" w:rsidRDefault="00597BD4" w:rsidP="004A23E2">
            <w:r>
              <w:t>Το όνομα αναφοράς χάρτη</w:t>
            </w:r>
            <w:r w:rsidRPr="008E3DB8">
              <w:t xml:space="preserve">, </w:t>
            </w:r>
            <w:r>
              <w:t>από τη σύνδεση με τον πίνακα MapCode</w:t>
            </w:r>
            <w:r w:rsidRPr="008E3DB8">
              <w:t xml:space="preserve"> (</w:t>
            </w:r>
            <w:r>
              <w:t>πεδίο MapCodeText</w:t>
            </w:r>
            <w:r w:rsidRPr="008E3DB8">
              <w:t>)</w:t>
            </w:r>
          </w:p>
        </w:tc>
      </w:tr>
      <w:tr w:rsidR="00597BD4" w14:paraId="505BB28D" w14:textId="77777777" w:rsidTr="003B53A9">
        <w:tc>
          <w:tcPr>
            <w:tcW w:w="3280" w:type="dxa"/>
          </w:tcPr>
          <w:p w14:paraId="3DAD1877" w14:textId="77777777" w:rsidR="00597BD4" w:rsidRDefault="00597BD4" w:rsidP="004A23E2">
            <w:r>
              <w:t>ResolutionCode</w:t>
            </w:r>
          </w:p>
        </w:tc>
        <w:tc>
          <w:tcPr>
            <w:tcW w:w="1538" w:type="dxa"/>
          </w:tcPr>
          <w:p w14:paraId="349066B2" w14:textId="77777777" w:rsidR="00597BD4" w:rsidRPr="008E3DB8" w:rsidRDefault="00597BD4" w:rsidP="004A23E2">
            <w:r>
              <w:t>String</w:t>
            </w:r>
          </w:p>
        </w:tc>
        <w:tc>
          <w:tcPr>
            <w:tcW w:w="4816" w:type="dxa"/>
          </w:tcPr>
          <w:p w14:paraId="22C08FDC" w14:textId="77777777" w:rsidR="00597BD4" w:rsidRPr="0050235F" w:rsidRDefault="00597BD4" w:rsidP="004A23E2">
            <w:r>
              <w:t>Ο κωδικός χρονικής ανάλυσης (PT</w:t>
            </w:r>
            <w:r w:rsidRPr="008E3DB8">
              <w:t>60</w:t>
            </w:r>
            <w:r>
              <w:t>M</w:t>
            </w:r>
            <w:r w:rsidRPr="008E3DB8">
              <w:t xml:space="preserve">, </w:t>
            </w:r>
            <w:r>
              <w:t>PT</w:t>
            </w:r>
            <w:r w:rsidRPr="008E3DB8">
              <w:t>30</w:t>
            </w:r>
            <w:r>
              <w:t>M</w:t>
            </w:r>
            <w:r w:rsidRPr="008E3DB8">
              <w:t xml:space="preserve">, </w:t>
            </w:r>
            <w:r>
              <w:t>PT</w:t>
            </w:r>
            <w:r w:rsidRPr="008E3DB8">
              <w:t>15</w:t>
            </w:r>
            <w:r>
              <w:t>M</w:t>
            </w:r>
            <w:r w:rsidRPr="008E3DB8">
              <w:t xml:space="preserve">) </w:t>
            </w:r>
            <w:r>
              <w:t>όπως προκύπτει από τη σύνδεση με τον πίνακα ResolutionCode</w:t>
            </w:r>
            <w:r w:rsidRPr="0050235F">
              <w:t xml:space="preserve"> (</w:t>
            </w:r>
            <w:r>
              <w:t>πεδίο ResolutionCodeText</w:t>
            </w:r>
            <w:r w:rsidRPr="0050235F">
              <w:t>)</w:t>
            </w:r>
          </w:p>
        </w:tc>
      </w:tr>
      <w:tr w:rsidR="00597BD4" w14:paraId="1E9DF83C" w14:textId="77777777" w:rsidTr="003B53A9">
        <w:tc>
          <w:tcPr>
            <w:tcW w:w="3280" w:type="dxa"/>
          </w:tcPr>
          <w:p w14:paraId="68DDBDF0" w14:textId="77777777" w:rsidR="00597BD4" w:rsidRDefault="00597BD4" w:rsidP="004A23E2">
            <w:r>
              <w:t>Year</w:t>
            </w:r>
          </w:p>
        </w:tc>
        <w:tc>
          <w:tcPr>
            <w:tcW w:w="1538" w:type="dxa"/>
          </w:tcPr>
          <w:p w14:paraId="1DCC7D8D" w14:textId="77777777" w:rsidR="00597BD4" w:rsidRPr="0050235F" w:rsidRDefault="00597BD4" w:rsidP="004A23E2">
            <w:r>
              <w:t>Int</w:t>
            </w:r>
          </w:p>
        </w:tc>
        <w:tc>
          <w:tcPr>
            <w:tcW w:w="4816" w:type="dxa"/>
          </w:tcPr>
          <w:p w14:paraId="48F94A23" w14:textId="77777777" w:rsidR="00597BD4" w:rsidRPr="0050235F" w:rsidRDefault="00597BD4" w:rsidP="004A23E2">
            <w:r>
              <w:t>Ετος (πεδίο Year)</w:t>
            </w:r>
          </w:p>
        </w:tc>
      </w:tr>
      <w:tr w:rsidR="00597BD4" w14:paraId="4A62EA30" w14:textId="77777777" w:rsidTr="003B53A9">
        <w:tc>
          <w:tcPr>
            <w:tcW w:w="3280" w:type="dxa"/>
          </w:tcPr>
          <w:p w14:paraId="2D48CF45" w14:textId="77777777" w:rsidR="00597BD4" w:rsidRDefault="00597BD4" w:rsidP="004A23E2">
            <w:r>
              <w:t>Month</w:t>
            </w:r>
          </w:p>
        </w:tc>
        <w:tc>
          <w:tcPr>
            <w:tcW w:w="1538" w:type="dxa"/>
          </w:tcPr>
          <w:p w14:paraId="5D4449C1" w14:textId="77777777" w:rsidR="00597BD4" w:rsidRPr="0050235F" w:rsidRDefault="00597BD4" w:rsidP="004A23E2">
            <w:r>
              <w:t>Int</w:t>
            </w:r>
          </w:p>
        </w:tc>
        <w:tc>
          <w:tcPr>
            <w:tcW w:w="4816" w:type="dxa"/>
          </w:tcPr>
          <w:p w14:paraId="1FCE5A17" w14:textId="77777777" w:rsidR="00597BD4" w:rsidRPr="0050235F" w:rsidRDefault="00597BD4" w:rsidP="004A23E2">
            <w:r>
              <w:t>Μήνας (πεδίο Month)</w:t>
            </w:r>
          </w:p>
        </w:tc>
      </w:tr>
      <w:tr w:rsidR="00597BD4" w14:paraId="54EB5412" w14:textId="77777777" w:rsidTr="003B53A9">
        <w:tc>
          <w:tcPr>
            <w:tcW w:w="3280" w:type="dxa"/>
          </w:tcPr>
          <w:p w14:paraId="4FBF185E" w14:textId="77777777" w:rsidR="00597BD4" w:rsidRDefault="00597BD4" w:rsidP="004A23E2">
            <w:r>
              <w:t>Day</w:t>
            </w:r>
          </w:p>
        </w:tc>
        <w:tc>
          <w:tcPr>
            <w:tcW w:w="1538" w:type="dxa"/>
          </w:tcPr>
          <w:p w14:paraId="71169B52" w14:textId="77777777" w:rsidR="00597BD4" w:rsidRPr="0050235F" w:rsidRDefault="00597BD4" w:rsidP="004A23E2">
            <w:r>
              <w:t>Int</w:t>
            </w:r>
          </w:p>
        </w:tc>
        <w:tc>
          <w:tcPr>
            <w:tcW w:w="4816" w:type="dxa"/>
          </w:tcPr>
          <w:p w14:paraId="0B519C71" w14:textId="77777777" w:rsidR="00597BD4" w:rsidRPr="0050235F" w:rsidRDefault="00597BD4" w:rsidP="004A23E2">
            <w:r>
              <w:t>Ημέρα (πεδίο Day)</w:t>
            </w:r>
          </w:p>
        </w:tc>
      </w:tr>
      <w:tr w:rsidR="00597BD4" w14:paraId="47E5FD38" w14:textId="77777777" w:rsidTr="003B53A9">
        <w:tc>
          <w:tcPr>
            <w:tcW w:w="3280" w:type="dxa"/>
          </w:tcPr>
          <w:p w14:paraId="63051925" w14:textId="77777777" w:rsidR="00597BD4" w:rsidRPr="00990B79" w:rsidRDefault="00597BD4" w:rsidP="004A23E2">
            <w:pPr>
              <w:rPr>
                <w:lang w:val="en-US"/>
              </w:rPr>
            </w:pPr>
            <w:r>
              <w:t>DateTime</w:t>
            </w:r>
            <w:r>
              <w:rPr>
                <w:lang w:val="en-US"/>
              </w:rPr>
              <w:t>UTC</w:t>
            </w:r>
          </w:p>
        </w:tc>
        <w:tc>
          <w:tcPr>
            <w:tcW w:w="1538" w:type="dxa"/>
          </w:tcPr>
          <w:p w14:paraId="55A27BC7" w14:textId="77777777" w:rsidR="00597BD4" w:rsidRPr="0050235F" w:rsidRDefault="00597BD4" w:rsidP="004A23E2">
            <w:r>
              <w:t>Timestamp</w:t>
            </w:r>
          </w:p>
        </w:tc>
        <w:tc>
          <w:tcPr>
            <w:tcW w:w="4816" w:type="dxa"/>
          </w:tcPr>
          <w:p w14:paraId="55736B3E" w14:textId="77777777" w:rsidR="00597BD4" w:rsidRPr="0050235F" w:rsidRDefault="00597BD4" w:rsidP="004A23E2">
            <w:r>
              <w:t>Η πλήρης ημερομηνία αναφοράς καταγραφής του φορτίου, συμπεριλαμβανομένης της ώρας, λεπτών, δευτερολέπτων</w:t>
            </w:r>
            <w:r w:rsidRPr="0050235F">
              <w:t xml:space="preserve"> (</w:t>
            </w:r>
            <w:r>
              <w:t>πεδίο DateTime</w:t>
            </w:r>
            <w:r w:rsidRPr="0050235F">
              <w:t>)</w:t>
            </w:r>
          </w:p>
        </w:tc>
      </w:tr>
      <w:tr w:rsidR="00597BD4" w14:paraId="71059B7C" w14:textId="77777777" w:rsidTr="003B53A9">
        <w:tc>
          <w:tcPr>
            <w:tcW w:w="3280" w:type="dxa"/>
          </w:tcPr>
          <w:p w14:paraId="017DFFF3" w14:textId="7B45A339" w:rsidR="00597BD4" w:rsidRDefault="00597BD4" w:rsidP="00597BD4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DayAhead</w:t>
            </w:r>
            <w:r>
              <w:t>TotalLoad</w:t>
            </w:r>
            <w:r>
              <w:rPr>
                <w:lang w:val="en-US"/>
              </w:rPr>
              <w:t>Forecast</w:t>
            </w:r>
            <w:r>
              <w:t>Value</w:t>
            </w:r>
          </w:p>
        </w:tc>
        <w:tc>
          <w:tcPr>
            <w:tcW w:w="1538" w:type="dxa"/>
          </w:tcPr>
          <w:p w14:paraId="59D0ABC6" w14:textId="3993B6BF" w:rsidR="00597BD4" w:rsidRDefault="00597BD4" w:rsidP="00597BD4">
            <w:r>
              <w:t>Float</w:t>
            </w:r>
          </w:p>
        </w:tc>
        <w:tc>
          <w:tcPr>
            <w:tcW w:w="4816" w:type="dxa"/>
          </w:tcPr>
          <w:p w14:paraId="355AA200" w14:textId="2EF6A709" w:rsidR="00597BD4" w:rsidRDefault="00597BD4" w:rsidP="00597BD4">
            <w:r>
              <w:t>Η τιμή του προβλεπομένου φορτίου</w:t>
            </w:r>
            <w:r w:rsidRPr="0050235F">
              <w:t xml:space="preserve"> </w:t>
            </w:r>
          </w:p>
        </w:tc>
      </w:tr>
      <w:tr w:rsidR="00597BD4" w14:paraId="11127C5F" w14:textId="77777777" w:rsidTr="003B53A9">
        <w:tc>
          <w:tcPr>
            <w:tcW w:w="3280" w:type="dxa"/>
          </w:tcPr>
          <w:p w14:paraId="5D30230F" w14:textId="77777777" w:rsidR="00597BD4" w:rsidRDefault="00597BD4" w:rsidP="004A23E2">
            <w:r>
              <w:rPr>
                <w:lang w:val="en-US"/>
              </w:rPr>
              <w:t>Actual</w:t>
            </w:r>
            <w:r>
              <w:t>TotalLoadValue</w:t>
            </w:r>
          </w:p>
        </w:tc>
        <w:tc>
          <w:tcPr>
            <w:tcW w:w="1538" w:type="dxa"/>
          </w:tcPr>
          <w:p w14:paraId="1ABDEEDD" w14:textId="77777777" w:rsidR="00597BD4" w:rsidRPr="0050235F" w:rsidRDefault="00597BD4" w:rsidP="004A23E2">
            <w:r>
              <w:t>Float</w:t>
            </w:r>
          </w:p>
        </w:tc>
        <w:tc>
          <w:tcPr>
            <w:tcW w:w="4816" w:type="dxa"/>
          </w:tcPr>
          <w:p w14:paraId="038143CB" w14:textId="4772C90E" w:rsidR="00597BD4" w:rsidRPr="0050235F" w:rsidRDefault="00597BD4" w:rsidP="004A23E2">
            <w:r>
              <w:t>Η τιμή του φορτίου</w:t>
            </w:r>
            <w:r w:rsidRPr="0050235F">
              <w:t xml:space="preserve"> </w:t>
            </w:r>
          </w:p>
        </w:tc>
      </w:tr>
    </w:tbl>
    <w:p w14:paraId="4FCF4F75" w14:textId="06D30619" w:rsidR="00B03CB9" w:rsidRPr="005A076D" w:rsidRDefault="001E584A" w:rsidP="00B03CB9">
      <w:pPr>
        <w:pStyle w:val="Heading2"/>
        <w:rPr>
          <w:lang w:val="en-US"/>
        </w:rPr>
      </w:pPr>
      <w:r w:rsidRPr="001E584A">
        <w:rPr>
          <w:lang w:val="en-US"/>
        </w:rPr>
        <w:t>4</w:t>
      </w:r>
      <w:r w:rsidR="00B03CB9">
        <w:rPr>
          <w:lang w:val="en-US"/>
        </w:rPr>
        <w:t>b</w:t>
      </w:r>
      <w:r w:rsidR="00B03CB9" w:rsidRPr="005A076D">
        <w:rPr>
          <w:lang w:val="en-US"/>
        </w:rPr>
        <w:t>.</w:t>
      </w:r>
      <w:r w:rsidR="00B03CB9" w:rsidRPr="005A076D">
        <w:rPr>
          <w:lang w:val="en-US"/>
        </w:rPr>
        <w:tab/>
        <w:t>{baseURL}/</w:t>
      </w:r>
      <w:r>
        <w:rPr>
          <w:lang w:val="en-US"/>
        </w:rPr>
        <w:t>ActualvsForecast</w:t>
      </w:r>
      <w:r w:rsidR="00B03CB9" w:rsidRPr="005A076D">
        <w:rPr>
          <w:lang w:val="en-US"/>
        </w:rPr>
        <w:t>/{AreaName}/{Resolution}/</w:t>
      </w:r>
      <w:r w:rsidR="00D41EF8">
        <w:rPr>
          <w:lang w:val="en-US"/>
        </w:rPr>
        <w:t>month</w:t>
      </w:r>
      <w:r w:rsidR="008A2A3B">
        <w:rPr>
          <w:lang w:val="en-US"/>
        </w:rPr>
        <w:t>/YYYY-MM</w:t>
      </w:r>
    </w:p>
    <w:p w14:paraId="5F28212E" w14:textId="5FDB1C8F" w:rsidR="00B03CB9" w:rsidRPr="009C14C2" w:rsidRDefault="00B03CB9" w:rsidP="00B03CB9">
      <w:r w:rsidRPr="009C14C2">
        <w:t xml:space="preserve">Επιστρέφεται το άθροισμα ανά ημέρα </w:t>
      </w:r>
      <w:r w:rsidR="000F3ED9">
        <w:t xml:space="preserve">των πραγματικων τιμών καθώς και </w:t>
      </w:r>
      <w:r w:rsidRPr="009C14C2">
        <w:t>των καταγεγραμμένων τιμών φορτίου της περιοχής που δόθηκε ως παράμετρος {AreaName} για τον μήνα {</w:t>
      </w:r>
      <w:r w:rsidR="00FC36D1">
        <w:rPr>
          <w:lang w:val="en-US"/>
        </w:rPr>
        <w:t>MM</w:t>
      </w:r>
      <w:r w:rsidRPr="009C14C2">
        <w:t>} του έτους {</w:t>
      </w:r>
      <w:r w:rsidR="00FC36D1">
        <w:rPr>
          <w:lang w:val="en-US"/>
        </w:rPr>
        <w:t>YYYY</w:t>
      </w:r>
      <w:r w:rsidRPr="009C14C2">
        <w:t>}, όπως αυτό έχει προκύψει αθροίζοντας τιμές που έχουν καταγραφεί με χρονική ανάλυση {Resolution}.</w:t>
      </w:r>
      <w:r w:rsidR="00546E22">
        <w:t xml:space="preserve"> </w:t>
      </w:r>
      <w:r w:rsidR="00546E22" w:rsidRPr="009C14C2">
        <w:t>}.</w:t>
      </w:r>
      <w:r w:rsidR="00546E22" w:rsidRPr="00546E22">
        <w:t xml:space="preserve"> </w:t>
      </w:r>
    </w:p>
    <w:p w14:paraId="218DCE36" w14:textId="4BB89E72" w:rsidR="00B03CB9" w:rsidRDefault="00B03CB9" w:rsidP="00B03CB9">
      <w:r>
        <w:t>Πεδία που θα επιστρέφονται</w:t>
      </w:r>
      <w:r w:rsidRPr="0056454E">
        <w:t xml:space="preserve"> </w:t>
      </w:r>
      <w:r>
        <w:t>(</w:t>
      </w:r>
      <w:r w:rsidR="0099338B" w:rsidRPr="0099338B">
        <w:t>4</w:t>
      </w:r>
      <w:r>
        <w:t>b):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839"/>
        <w:gridCol w:w="1348"/>
        <w:gridCol w:w="4447"/>
      </w:tblGrid>
      <w:tr w:rsidR="003B53A9" w:rsidRPr="009C14C2" w14:paraId="3AF61098" w14:textId="77777777" w:rsidTr="004A23E2">
        <w:trPr>
          <w:cantSplit/>
          <w:tblHeader/>
        </w:trPr>
        <w:tc>
          <w:tcPr>
            <w:tcW w:w="3116" w:type="dxa"/>
          </w:tcPr>
          <w:p w14:paraId="0EC51FE9" w14:textId="77777777" w:rsidR="003B53A9" w:rsidRPr="009C14C2" w:rsidRDefault="003B53A9" w:rsidP="004A23E2">
            <w:pPr>
              <w:rPr>
                <w:b/>
                <w:bCs/>
              </w:rPr>
            </w:pPr>
            <w:r w:rsidRPr="009C14C2">
              <w:rPr>
                <w:b/>
                <w:bCs/>
              </w:rPr>
              <w:t>Πεδίο</w:t>
            </w:r>
          </w:p>
        </w:tc>
        <w:tc>
          <w:tcPr>
            <w:tcW w:w="1557" w:type="dxa"/>
          </w:tcPr>
          <w:p w14:paraId="3B65EC83" w14:textId="77777777" w:rsidR="003B53A9" w:rsidRPr="009C14C2" w:rsidRDefault="003B53A9" w:rsidP="004A23E2">
            <w:pPr>
              <w:rPr>
                <w:b/>
                <w:bCs/>
              </w:rPr>
            </w:pPr>
            <w:r w:rsidRPr="009C14C2">
              <w:rPr>
                <w:b/>
                <w:bCs/>
              </w:rPr>
              <w:t>Τύπος</w:t>
            </w:r>
          </w:p>
        </w:tc>
        <w:tc>
          <w:tcPr>
            <w:tcW w:w="4961" w:type="dxa"/>
          </w:tcPr>
          <w:p w14:paraId="502F2046" w14:textId="77777777" w:rsidR="003B53A9" w:rsidRPr="009C14C2" w:rsidRDefault="003B53A9" w:rsidP="004A23E2">
            <w:pPr>
              <w:rPr>
                <w:b/>
                <w:bCs/>
              </w:rPr>
            </w:pPr>
            <w:r w:rsidRPr="009C14C2">
              <w:rPr>
                <w:b/>
                <w:bCs/>
              </w:rPr>
              <w:t>Περιγραφή</w:t>
            </w:r>
          </w:p>
        </w:tc>
      </w:tr>
      <w:tr w:rsidR="003B53A9" w14:paraId="7D1C4BBF" w14:textId="77777777" w:rsidTr="004A23E2">
        <w:tc>
          <w:tcPr>
            <w:tcW w:w="3116" w:type="dxa"/>
          </w:tcPr>
          <w:p w14:paraId="0CE77808" w14:textId="77777777" w:rsidR="003B53A9" w:rsidRDefault="003B53A9" w:rsidP="004A23E2">
            <w:r>
              <w:t>Source</w:t>
            </w:r>
          </w:p>
        </w:tc>
        <w:tc>
          <w:tcPr>
            <w:tcW w:w="1557" w:type="dxa"/>
          </w:tcPr>
          <w:p w14:paraId="26F47218" w14:textId="77777777" w:rsidR="003B53A9" w:rsidRDefault="003B53A9" w:rsidP="004A23E2">
            <w:r>
              <w:t>String</w:t>
            </w:r>
          </w:p>
        </w:tc>
        <w:tc>
          <w:tcPr>
            <w:tcW w:w="4961" w:type="dxa"/>
          </w:tcPr>
          <w:p w14:paraId="0AC9DC7D" w14:textId="77777777" w:rsidR="003B53A9" w:rsidRPr="00CC387C" w:rsidRDefault="003B53A9" w:rsidP="004A23E2">
            <w:r>
              <w:t xml:space="preserve">Θα έχει πάντα την τιμή </w:t>
            </w:r>
            <w:r w:rsidRPr="00CC387C">
              <w:t>"</w:t>
            </w:r>
            <w:r>
              <w:t>entso</w:t>
            </w:r>
            <w:r w:rsidRPr="00CC387C">
              <w:t>-</w:t>
            </w:r>
            <w:r>
              <w:t>e</w:t>
            </w:r>
            <w:r w:rsidRPr="00CC387C">
              <w:t>"</w:t>
            </w:r>
          </w:p>
        </w:tc>
      </w:tr>
      <w:tr w:rsidR="003B53A9" w14:paraId="0801E67D" w14:textId="77777777" w:rsidTr="004A23E2">
        <w:tc>
          <w:tcPr>
            <w:tcW w:w="3116" w:type="dxa"/>
          </w:tcPr>
          <w:p w14:paraId="4192E243" w14:textId="77777777" w:rsidR="003B53A9" w:rsidRPr="00990B79" w:rsidRDefault="003B53A9" w:rsidP="004A23E2">
            <w:pPr>
              <w:rPr>
                <w:lang w:val="en-US"/>
              </w:rPr>
            </w:pPr>
            <w:r>
              <w:rPr>
                <w:lang w:val="en-US"/>
              </w:rPr>
              <w:t>Dataset</w:t>
            </w:r>
          </w:p>
        </w:tc>
        <w:tc>
          <w:tcPr>
            <w:tcW w:w="1557" w:type="dxa"/>
          </w:tcPr>
          <w:p w14:paraId="3AFEF231" w14:textId="77777777" w:rsidR="003B53A9" w:rsidRPr="00E9729C" w:rsidRDefault="003B53A9" w:rsidP="004A23E2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4961" w:type="dxa"/>
          </w:tcPr>
          <w:p w14:paraId="619E1113" w14:textId="75DEC631" w:rsidR="003B53A9" w:rsidRPr="00990B79" w:rsidRDefault="003B53A9" w:rsidP="004A23E2">
            <w:r>
              <w:t xml:space="preserve">Θα έχει πάντα την τιμή </w:t>
            </w:r>
            <w:r w:rsidR="00235298">
              <w:t>"</w:t>
            </w:r>
            <w:r w:rsidR="00235298">
              <w:rPr>
                <w:lang w:val="en-US"/>
              </w:rPr>
              <w:t>ActualVSForecastedTotalLoad</w:t>
            </w:r>
            <w:r w:rsidR="00235298" w:rsidRPr="00E9729C">
              <w:t>"</w:t>
            </w:r>
          </w:p>
        </w:tc>
      </w:tr>
      <w:tr w:rsidR="003B53A9" w14:paraId="662D222C" w14:textId="77777777" w:rsidTr="004A23E2">
        <w:tc>
          <w:tcPr>
            <w:tcW w:w="3116" w:type="dxa"/>
          </w:tcPr>
          <w:p w14:paraId="4BF4020E" w14:textId="77777777" w:rsidR="003B53A9" w:rsidRPr="00806C14" w:rsidRDefault="003B53A9" w:rsidP="004A23E2">
            <w:r>
              <w:t>AreaName</w:t>
            </w:r>
          </w:p>
        </w:tc>
        <w:tc>
          <w:tcPr>
            <w:tcW w:w="1557" w:type="dxa"/>
          </w:tcPr>
          <w:p w14:paraId="6AFFB936" w14:textId="77777777" w:rsidR="003B53A9" w:rsidRPr="00BD7957" w:rsidRDefault="003B53A9" w:rsidP="004A23E2">
            <w:r>
              <w:t>String</w:t>
            </w:r>
          </w:p>
        </w:tc>
        <w:tc>
          <w:tcPr>
            <w:tcW w:w="4961" w:type="dxa"/>
          </w:tcPr>
          <w:p w14:paraId="6F713C8F" w14:textId="77777777" w:rsidR="003B53A9" w:rsidRPr="008E3DB8" w:rsidRDefault="003B53A9" w:rsidP="004A23E2">
            <w:r>
              <w:t>Το όνομα της περιοχής (πεδίο AreaName</w:t>
            </w:r>
            <w:r w:rsidRPr="008E3DB8">
              <w:t>)</w:t>
            </w:r>
          </w:p>
        </w:tc>
      </w:tr>
      <w:tr w:rsidR="003B53A9" w14:paraId="784B5366" w14:textId="77777777" w:rsidTr="004A23E2">
        <w:tc>
          <w:tcPr>
            <w:tcW w:w="3116" w:type="dxa"/>
          </w:tcPr>
          <w:p w14:paraId="6C84E54C" w14:textId="77777777" w:rsidR="003B53A9" w:rsidRDefault="003B53A9" w:rsidP="004A23E2">
            <w:r>
              <w:t>AreaTypeCode</w:t>
            </w:r>
          </w:p>
        </w:tc>
        <w:tc>
          <w:tcPr>
            <w:tcW w:w="1557" w:type="dxa"/>
          </w:tcPr>
          <w:p w14:paraId="415D835B" w14:textId="77777777" w:rsidR="003B53A9" w:rsidRPr="008E3DB8" w:rsidRDefault="003B53A9" w:rsidP="004A23E2">
            <w:r>
              <w:t>String</w:t>
            </w:r>
          </w:p>
        </w:tc>
        <w:tc>
          <w:tcPr>
            <w:tcW w:w="4961" w:type="dxa"/>
          </w:tcPr>
          <w:p w14:paraId="3B84FF85" w14:textId="77777777" w:rsidR="003B53A9" w:rsidRPr="008E3DB8" w:rsidRDefault="003B53A9" w:rsidP="004A23E2">
            <w:r>
              <w:t>Το όνομα τύπου περιοχής, από τη σύνδεση με τον πίνακα AreaTypeCode (πεδίο AreaTypeCodeText</w:t>
            </w:r>
            <w:r w:rsidRPr="008E3DB8">
              <w:t>)</w:t>
            </w:r>
          </w:p>
        </w:tc>
      </w:tr>
      <w:tr w:rsidR="003B53A9" w14:paraId="20227C25" w14:textId="77777777" w:rsidTr="004A23E2">
        <w:tc>
          <w:tcPr>
            <w:tcW w:w="3116" w:type="dxa"/>
          </w:tcPr>
          <w:p w14:paraId="7CCB7832" w14:textId="77777777" w:rsidR="003B53A9" w:rsidRDefault="003B53A9" w:rsidP="004A23E2">
            <w:r>
              <w:t>MapCode</w:t>
            </w:r>
          </w:p>
        </w:tc>
        <w:tc>
          <w:tcPr>
            <w:tcW w:w="1557" w:type="dxa"/>
          </w:tcPr>
          <w:p w14:paraId="24CF1804" w14:textId="77777777" w:rsidR="003B53A9" w:rsidRPr="008E3DB8" w:rsidRDefault="003B53A9" w:rsidP="004A23E2">
            <w:r>
              <w:t>String</w:t>
            </w:r>
          </w:p>
        </w:tc>
        <w:tc>
          <w:tcPr>
            <w:tcW w:w="4961" w:type="dxa"/>
          </w:tcPr>
          <w:p w14:paraId="37D9230D" w14:textId="77777777" w:rsidR="003B53A9" w:rsidRPr="008E3DB8" w:rsidRDefault="003B53A9" w:rsidP="004A23E2">
            <w:r>
              <w:t>Το όνομα αναφοράς χάρτη</w:t>
            </w:r>
            <w:r w:rsidRPr="008E3DB8">
              <w:t xml:space="preserve">, </w:t>
            </w:r>
            <w:r>
              <w:t>από τη σύνδεση με τον πίνακα MapCode</w:t>
            </w:r>
            <w:r w:rsidRPr="008E3DB8">
              <w:t xml:space="preserve"> (</w:t>
            </w:r>
            <w:r>
              <w:t>πεδίο MapCodeText</w:t>
            </w:r>
            <w:r w:rsidRPr="008E3DB8">
              <w:t>)</w:t>
            </w:r>
          </w:p>
        </w:tc>
      </w:tr>
      <w:tr w:rsidR="003B53A9" w14:paraId="693D5DBA" w14:textId="77777777" w:rsidTr="004A23E2">
        <w:tc>
          <w:tcPr>
            <w:tcW w:w="3116" w:type="dxa"/>
          </w:tcPr>
          <w:p w14:paraId="660169C9" w14:textId="77777777" w:rsidR="003B53A9" w:rsidRDefault="003B53A9" w:rsidP="004A23E2">
            <w:r>
              <w:t>ResolutionCode</w:t>
            </w:r>
          </w:p>
        </w:tc>
        <w:tc>
          <w:tcPr>
            <w:tcW w:w="1557" w:type="dxa"/>
          </w:tcPr>
          <w:p w14:paraId="5F4435C2" w14:textId="77777777" w:rsidR="003B53A9" w:rsidRPr="008E3DB8" w:rsidRDefault="003B53A9" w:rsidP="004A23E2">
            <w:r>
              <w:t>String</w:t>
            </w:r>
          </w:p>
        </w:tc>
        <w:tc>
          <w:tcPr>
            <w:tcW w:w="4961" w:type="dxa"/>
          </w:tcPr>
          <w:p w14:paraId="56CF4956" w14:textId="77777777" w:rsidR="003B53A9" w:rsidRPr="0050235F" w:rsidRDefault="003B53A9" w:rsidP="004A23E2">
            <w:r>
              <w:t>Ο κωδικός χρονικής ανάλυσης (PT</w:t>
            </w:r>
            <w:r w:rsidRPr="008E3DB8">
              <w:t>60</w:t>
            </w:r>
            <w:r>
              <w:t>M</w:t>
            </w:r>
            <w:r w:rsidRPr="008E3DB8">
              <w:t xml:space="preserve">, </w:t>
            </w:r>
            <w:r>
              <w:t>PT</w:t>
            </w:r>
            <w:r w:rsidRPr="008E3DB8">
              <w:t>30</w:t>
            </w:r>
            <w:r>
              <w:t>M</w:t>
            </w:r>
            <w:r w:rsidRPr="008E3DB8">
              <w:t xml:space="preserve">, </w:t>
            </w:r>
            <w:r>
              <w:t>PT</w:t>
            </w:r>
            <w:r w:rsidRPr="008E3DB8">
              <w:t>15</w:t>
            </w:r>
            <w:r>
              <w:t>M</w:t>
            </w:r>
            <w:r w:rsidRPr="008E3DB8">
              <w:t xml:space="preserve">) </w:t>
            </w:r>
            <w:r>
              <w:t>όπως προκύπτει από τη σύνδεση με τον πίνακα ResolutionCode</w:t>
            </w:r>
            <w:r w:rsidRPr="0050235F">
              <w:t xml:space="preserve"> (</w:t>
            </w:r>
            <w:r>
              <w:t>πεδίο ResolutionCodeText</w:t>
            </w:r>
            <w:r w:rsidRPr="0050235F">
              <w:t>)</w:t>
            </w:r>
          </w:p>
        </w:tc>
      </w:tr>
      <w:tr w:rsidR="003B53A9" w14:paraId="03E9E3BF" w14:textId="77777777" w:rsidTr="004A23E2">
        <w:tc>
          <w:tcPr>
            <w:tcW w:w="3116" w:type="dxa"/>
          </w:tcPr>
          <w:p w14:paraId="7241A194" w14:textId="77777777" w:rsidR="003B53A9" w:rsidRDefault="003B53A9" w:rsidP="004A23E2">
            <w:r>
              <w:t>Year</w:t>
            </w:r>
          </w:p>
        </w:tc>
        <w:tc>
          <w:tcPr>
            <w:tcW w:w="1557" w:type="dxa"/>
          </w:tcPr>
          <w:p w14:paraId="5AE09204" w14:textId="77777777" w:rsidR="003B53A9" w:rsidRPr="0050235F" w:rsidRDefault="003B53A9" w:rsidP="004A23E2">
            <w:r>
              <w:t>Int</w:t>
            </w:r>
          </w:p>
        </w:tc>
        <w:tc>
          <w:tcPr>
            <w:tcW w:w="4961" w:type="dxa"/>
          </w:tcPr>
          <w:p w14:paraId="744E88FA" w14:textId="77777777" w:rsidR="003B53A9" w:rsidRPr="0050235F" w:rsidRDefault="003B53A9" w:rsidP="004A23E2">
            <w:r>
              <w:t>Ετος (πεδίο Year)</w:t>
            </w:r>
          </w:p>
        </w:tc>
      </w:tr>
      <w:tr w:rsidR="003B53A9" w14:paraId="06EC6D41" w14:textId="77777777" w:rsidTr="004A23E2">
        <w:tc>
          <w:tcPr>
            <w:tcW w:w="3116" w:type="dxa"/>
          </w:tcPr>
          <w:p w14:paraId="3ED2D2DB" w14:textId="77777777" w:rsidR="003B53A9" w:rsidRDefault="003B53A9" w:rsidP="004A23E2">
            <w:r>
              <w:t>Month</w:t>
            </w:r>
          </w:p>
        </w:tc>
        <w:tc>
          <w:tcPr>
            <w:tcW w:w="1557" w:type="dxa"/>
          </w:tcPr>
          <w:p w14:paraId="38EFE570" w14:textId="77777777" w:rsidR="003B53A9" w:rsidRPr="0050235F" w:rsidRDefault="003B53A9" w:rsidP="004A23E2">
            <w:r>
              <w:t>Int</w:t>
            </w:r>
          </w:p>
        </w:tc>
        <w:tc>
          <w:tcPr>
            <w:tcW w:w="4961" w:type="dxa"/>
          </w:tcPr>
          <w:p w14:paraId="6641D745" w14:textId="77777777" w:rsidR="003B53A9" w:rsidRPr="0050235F" w:rsidRDefault="003B53A9" w:rsidP="004A23E2">
            <w:r>
              <w:t>Μήνας (πεδίο Month)</w:t>
            </w:r>
          </w:p>
        </w:tc>
      </w:tr>
      <w:tr w:rsidR="003B53A9" w14:paraId="105EFE4F" w14:textId="77777777" w:rsidTr="004A23E2">
        <w:tc>
          <w:tcPr>
            <w:tcW w:w="3116" w:type="dxa"/>
          </w:tcPr>
          <w:p w14:paraId="3727FB67" w14:textId="77777777" w:rsidR="003B53A9" w:rsidRDefault="003B53A9" w:rsidP="004A23E2">
            <w:r>
              <w:t>Day</w:t>
            </w:r>
          </w:p>
        </w:tc>
        <w:tc>
          <w:tcPr>
            <w:tcW w:w="1557" w:type="dxa"/>
          </w:tcPr>
          <w:p w14:paraId="13E47F61" w14:textId="77777777" w:rsidR="003B53A9" w:rsidRPr="0050235F" w:rsidRDefault="003B53A9" w:rsidP="004A23E2">
            <w:r>
              <w:t>Int</w:t>
            </w:r>
          </w:p>
        </w:tc>
        <w:tc>
          <w:tcPr>
            <w:tcW w:w="4961" w:type="dxa"/>
          </w:tcPr>
          <w:p w14:paraId="3FF7615D" w14:textId="77777777" w:rsidR="003B53A9" w:rsidRPr="0050235F" w:rsidRDefault="003B53A9" w:rsidP="004A23E2">
            <w:r>
              <w:t>Ημέρα (πεδίο Day)</w:t>
            </w:r>
          </w:p>
        </w:tc>
      </w:tr>
      <w:tr w:rsidR="003B53A9" w14:paraId="59DEE93D" w14:textId="77777777" w:rsidTr="004A23E2">
        <w:tc>
          <w:tcPr>
            <w:tcW w:w="3116" w:type="dxa"/>
          </w:tcPr>
          <w:p w14:paraId="7303B561" w14:textId="5D724D53" w:rsidR="003B53A9" w:rsidRDefault="003B53A9" w:rsidP="003B53A9">
            <w:pPr>
              <w:rPr>
                <w:lang w:val="en-US"/>
              </w:rPr>
            </w:pPr>
            <w:r>
              <w:rPr>
                <w:lang w:val="en-US"/>
              </w:rPr>
              <w:t>DayAhead</w:t>
            </w:r>
            <w:r>
              <w:t>TotalLoadForecastByDay</w:t>
            </w:r>
            <w:r>
              <w:rPr>
                <w:lang w:val="en-US"/>
              </w:rPr>
              <w:t>Value</w:t>
            </w:r>
          </w:p>
        </w:tc>
        <w:tc>
          <w:tcPr>
            <w:tcW w:w="1557" w:type="dxa"/>
          </w:tcPr>
          <w:p w14:paraId="7052383B" w14:textId="050D58B9" w:rsidR="003B53A9" w:rsidRDefault="003B53A9" w:rsidP="003B53A9">
            <w:r>
              <w:t>Float</w:t>
            </w:r>
          </w:p>
        </w:tc>
        <w:tc>
          <w:tcPr>
            <w:tcW w:w="4961" w:type="dxa"/>
          </w:tcPr>
          <w:p w14:paraId="1D442227" w14:textId="3AB5B3F6" w:rsidR="003B53A9" w:rsidRDefault="003B53A9" w:rsidP="003B53A9">
            <w:r>
              <w:t>Το άθροισμα των τιμών του προβλεπόμενου φορτίου</w:t>
            </w:r>
            <w:r w:rsidRPr="0050235F">
              <w:t xml:space="preserve"> </w:t>
            </w:r>
            <w:r>
              <w:t>για την ημέρα Day</w:t>
            </w:r>
            <w:r w:rsidRPr="00B41BCA">
              <w:t xml:space="preserve">, </w:t>
            </w:r>
            <w:r>
              <w:t>υπολογισμένο από τις εγγραφές με ResolutionCode</w:t>
            </w:r>
            <w:r w:rsidRPr="00B41BCA">
              <w:t xml:space="preserve"> </w:t>
            </w:r>
            <w:r>
              <w:t>που δόθηκε κατά την κλήση</w:t>
            </w:r>
          </w:p>
        </w:tc>
      </w:tr>
      <w:tr w:rsidR="003B53A9" w14:paraId="7DD5B55C" w14:textId="77777777" w:rsidTr="004A23E2">
        <w:tc>
          <w:tcPr>
            <w:tcW w:w="3116" w:type="dxa"/>
          </w:tcPr>
          <w:p w14:paraId="274EE827" w14:textId="77777777" w:rsidR="003B53A9" w:rsidRDefault="003B53A9" w:rsidP="004A23E2">
            <w:r>
              <w:rPr>
                <w:lang w:val="en-US"/>
              </w:rPr>
              <w:t>Actual</w:t>
            </w:r>
            <w:r>
              <w:t>TotalLoad</w:t>
            </w:r>
            <w:r>
              <w:rPr>
                <w:lang w:val="en-US"/>
              </w:rPr>
              <w:t>ByDay</w:t>
            </w:r>
            <w:r>
              <w:t>Value</w:t>
            </w:r>
          </w:p>
        </w:tc>
        <w:tc>
          <w:tcPr>
            <w:tcW w:w="1557" w:type="dxa"/>
          </w:tcPr>
          <w:p w14:paraId="192CF6A3" w14:textId="77777777" w:rsidR="003B53A9" w:rsidRPr="0050235F" w:rsidRDefault="003B53A9" w:rsidP="004A23E2">
            <w:r>
              <w:t>Float</w:t>
            </w:r>
          </w:p>
        </w:tc>
        <w:tc>
          <w:tcPr>
            <w:tcW w:w="4961" w:type="dxa"/>
          </w:tcPr>
          <w:p w14:paraId="6CFE9637" w14:textId="2FEC3D94" w:rsidR="003B53A9" w:rsidRPr="0050235F" w:rsidRDefault="003B53A9" w:rsidP="004A23E2">
            <w:r>
              <w:t>Η τιμή του φορτίου</w:t>
            </w:r>
            <w:r w:rsidRPr="0050235F">
              <w:t xml:space="preserve"> (</w:t>
            </w:r>
            <w:r>
              <w:t xml:space="preserve">άθροισμα τιμών πεδίου TotalLoadValue </w:t>
            </w:r>
            <w:r w:rsidR="005A1A1C">
              <w:t xml:space="preserve">για την ημέρα </w:t>
            </w:r>
            <w:r w:rsidR="005A1A1C">
              <w:rPr>
                <w:lang w:val="en-US"/>
              </w:rPr>
              <w:t>Day</w:t>
            </w:r>
            <w:r>
              <w:t>, για τη δεδομένη χρονική ανάλυση</w:t>
            </w:r>
            <w:r w:rsidRPr="0050235F">
              <w:t>)</w:t>
            </w:r>
          </w:p>
        </w:tc>
      </w:tr>
    </w:tbl>
    <w:p w14:paraId="7909C375" w14:textId="6B25C59D" w:rsidR="00B03CB9" w:rsidRPr="005A076D" w:rsidRDefault="001E584A" w:rsidP="00B03CB9">
      <w:pPr>
        <w:pStyle w:val="Heading2"/>
        <w:rPr>
          <w:lang w:val="en-US"/>
        </w:rPr>
      </w:pPr>
      <w:r w:rsidRPr="001E584A">
        <w:rPr>
          <w:lang w:val="en-US"/>
        </w:rPr>
        <w:t>4</w:t>
      </w:r>
      <w:r w:rsidR="00B03CB9">
        <w:rPr>
          <w:lang w:val="en-US"/>
        </w:rPr>
        <w:t>c</w:t>
      </w:r>
      <w:r w:rsidR="00B03CB9" w:rsidRPr="005A076D">
        <w:rPr>
          <w:lang w:val="en-US"/>
        </w:rPr>
        <w:t>.</w:t>
      </w:r>
      <w:r w:rsidR="00B03CB9" w:rsidRPr="005A076D">
        <w:rPr>
          <w:lang w:val="en-US"/>
        </w:rPr>
        <w:tab/>
        <w:t>{baseURL}/</w:t>
      </w:r>
      <w:r>
        <w:rPr>
          <w:lang w:val="en-US"/>
        </w:rPr>
        <w:t>ActualvsForecast</w:t>
      </w:r>
      <w:r w:rsidR="00B03CB9" w:rsidRPr="005A076D">
        <w:rPr>
          <w:lang w:val="en-US"/>
        </w:rPr>
        <w:t>/{AreaName}/{Resolution}/</w:t>
      </w:r>
      <w:r w:rsidR="00D41EF8">
        <w:rPr>
          <w:lang w:val="en-US"/>
        </w:rPr>
        <w:t>year/YYYY</w:t>
      </w:r>
    </w:p>
    <w:p w14:paraId="069C5A51" w14:textId="13C11440" w:rsidR="00B03CB9" w:rsidRDefault="00B03CB9" w:rsidP="00B03CB9">
      <w:r>
        <w:t xml:space="preserve">Επιστρέφεται το άθροισμα ανά μήνα </w:t>
      </w:r>
      <w:r w:rsidR="001E584A">
        <w:t xml:space="preserve">των </w:t>
      </w:r>
      <w:r w:rsidR="005A1A1C">
        <w:t>πραγματικών</w:t>
      </w:r>
      <w:r w:rsidR="001E584A">
        <w:t xml:space="preserve"> τιμών καθώς και </w:t>
      </w:r>
      <w:r>
        <w:t>των καταγεγραμμένων τιμών φορτίου της περιοχής που δόθηκε ως παράμετρος {AreaName</w:t>
      </w:r>
      <w:r w:rsidRPr="00AD40AB">
        <w:t xml:space="preserve">} </w:t>
      </w:r>
      <w:r>
        <w:t>για το έτος</w:t>
      </w:r>
      <w:r w:rsidRPr="00AD40AB">
        <w:t xml:space="preserve"> {</w:t>
      </w:r>
      <w:r w:rsidR="00D41EF8">
        <w:rPr>
          <w:lang w:val="en-US"/>
        </w:rPr>
        <w:t>YYYY</w:t>
      </w:r>
      <w:r w:rsidRPr="0058700F">
        <w:t>}</w:t>
      </w:r>
      <w:r>
        <w:t>, όπως αυτό έχει προκύψει αθροίζοντας τιμές που έχουν καταγραφεί με χρονική ανάλυση {Resolution</w:t>
      </w:r>
      <w:r w:rsidRPr="007F7E8B">
        <w:t>}</w:t>
      </w:r>
      <w:r>
        <w:t>.</w:t>
      </w:r>
      <w:r w:rsidR="00546E22">
        <w:t xml:space="preserve"> </w:t>
      </w:r>
      <w:r w:rsidR="00546E22" w:rsidRPr="009C14C2">
        <w:t>}.</w:t>
      </w:r>
      <w:r w:rsidR="00546E22" w:rsidRPr="00546E22">
        <w:t xml:space="preserve"> </w:t>
      </w:r>
    </w:p>
    <w:p w14:paraId="37417DD0" w14:textId="072D45C2" w:rsidR="00B03CB9" w:rsidRDefault="00B03CB9" w:rsidP="00B03CB9">
      <w:r>
        <w:t>Πεδία που θα επιστρέφονται</w:t>
      </w:r>
      <w:r w:rsidRPr="0056454E">
        <w:t xml:space="preserve"> </w:t>
      </w:r>
      <w:r>
        <w:t>(</w:t>
      </w:r>
      <w:r w:rsidR="0099338B" w:rsidRPr="0099338B">
        <w:t>4</w:t>
      </w:r>
      <w:r>
        <w:t>c):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839"/>
        <w:gridCol w:w="1348"/>
        <w:gridCol w:w="4447"/>
      </w:tblGrid>
      <w:tr w:rsidR="005A1A1C" w:rsidRPr="009C14C2" w14:paraId="4922FC53" w14:textId="77777777" w:rsidTr="004A23E2">
        <w:trPr>
          <w:cantSplit/>
          <w:tblHeader/>
        </w:trPr>
        <w:tc>
          <w:tcPr>
            <w:tcW w:w="3116" w:type="dxa"/>
          </w:tcPr>
          <w:p w14:paraId="63FB8D1D" w14:textId="77777777" w:rsidR="005A1A1C" w:rsidRPr="009C14C2" w:rsidRDefault="005A1A1C" w:rsidP="004A23E2">
            <w:pPr>
              <w:rPr>
                <w:b/>
                <w:bCs/>
              </w:rPr>
            </w:pPr>
            <w:r w:rsidRPr="009C14C2">
              <w:rPr>
                <w:b/>
                <w:bCs/>
              </w:rPr>
              <w:t>Πεδίο</w:t>
            </w:r>
          </w:p>
        </w:tc>
        <w:tc>
          <w:tcPr>
            <w:tcW w:w="1557" w:type="dxa"/>
          </w:tcPr>
          <w:p w14:paraId="4461860C" w14:textId="77777777" w:rsidR="005A1A1C" w:rsidRPr="009C14C2" w:rsidRDefault="005A1A1C" w:rsidP="004A23E2">
            <w:pPr>
              <w:rPr>
                <w:b/>
                <w:bCs/>
              </w:rPr>
            </w:pPr>
            <w:r w:rsidRPr="009C14C2">
              <w:rPr>
                <w:b/>
                <w:bCs/>
              </w:rPr>
              <w:t>Τύπος</w:t>
            </w:r>
          </w:p>
        </w:tc>
        <w:tc>
          <w:tcPr>
            <w:tcW w:w="4961" w:type="dxa"/>
          </w:tcPr>
          <w:p w14:paraId="6C606581" w14:textId="77777777" w:rsidR="005A1A1C" w:rsidRPr="009C14C2" w:rsidRDefault="005A1A1C" w:rsidP="004A23E2">
            <w:pPr>
              <w:rPr>
                <w:b/>
                <w:bCs/>
              </w:rPr>
            </w:pPr>
            <w:r w:rsidRPr="009C14C2">
              <w:rPr>
                <w:b/>
                <w:bCs/>
              </w:rPr>
              <w:t>Περιγραφή</w:t>
            </w:r>
          </w:p>
        </w:tc>
      </w:tr>
      <w:tr w:rsidR="005A1A1C" w14:paraId="759C0BE2" w14:textId="77777777" w:rsidTr="004A23E2">
        <w:tc>
          <w:tcPr>
            <w:tcW w:w="3116" w:type="dxa"/>
          </w:tcPr>
          <w:p w14:paraId="5E36DCBC" w14:textId="77777777" w:rsidR="005A1A1C" w:rsidRDefault="005A1A1C" w:rsidP="004A23E2">
            <w:r>
              <w:t>Source</w:t>
            </w:r>
          </w:p>
        </w:tc>
        <w:tc>
          <w:tcPr>
            <w:tcW w:w="1557" w:type="dxa"/>
          </w:tcPr>
          <w:p w14:paraId="79BEF74E" w14:textId="77777777" w:rsidR="005A1A1C" w:rsidRDefault="005A1A1C" w:rsidP="004A23E2">
            <w:r>
              <w:t>String</w:t>
            </w:r>
          </w:p>
        </w:tc>
        <w:tc>
          <w:tcPr>
            <w:tcW w:w="4961" w:type="dxa"/>
          </w:tcPr>
          <w:p w14:paraId="2E225177" w14:textId="77777777" w:rsidR="005A1A1C" w:rsidRPr="00CC387C" w:rsidRDefault="005A1A1C" w:rsidP="004A23E2">
            <w:r>
              <w:t xml:space="preserve">Θα έχει πάντα την τιμή </w:t>
            </w:r>
            <w:r w:rsidRPr="00CC387C">
              <w:t>"</w:t>
            </w:r>
            <w:r>
              <w:t>entso</w:t>
            </w:r>
            <w:r w:rsidRPr="00CC387C">
              <w:t>-</w:t>
            </w:r>
            <w:r>
              <w:t>e</w:t>
            </w:r>
            <w:r w:rsidRPr="00CC387C">
              <w:t>"</w:t>
            </w:r>
          </w:p>
        </w:tc>
      </w:tr>
      <w:tr w:rsidR="005A1A1C" w14:paraId="742C7357" w14:textId="77777777" w:rsidTr="004A23E2">
        <w:tc>
          <w:tcPr>
            <w:tcW w:w="3116" w:type="dxa"/>
          </w:tcPr>
          <w:p w14:paraId="7E80CC24" w14:textId="77777777" w:rsidR="005A1A1C" w:rsidRPr="00990B79" w:rsidRDefault="005A1A1C" w:rsidP="004A23E2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Dataset</w:t>
            </w:r>
          </w:p>
        </w:tc>
        <w:tc>
          <w:tcPr>
            <w:tcW w:w="1557" w:type="dxa"/>
          </w:tcPr>
          <w:p w14:paraId="2E2488C6" w14:textId="77777777" w:rsidR="005A1A1C" w:rsidRPr="00E9729C" w:rsidRDefault="005A1A1C" w:rsidP="004A23E2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4961" w:type="dxa"/>
          </w:tcPr>
          <w:p w14:paraId="4A9FEBF8" w14:textId="32200290" w:rsidR="005A1A1C" w:rsidRPr="00990B79" w:rsidRDefault="005A1A1C" w:rsidP="004A23E2">
            <w:r>
              <w:t xml:space="preserve">Θα έχει πάντα την τιμή </w:t>
            </w:r>
            <w:r w:rsidR="00235298">
              <w:t>"</w:t>
            </w:r>
            <w:r w:rsidR="00235298">
              <w:rPr>
                <w:lang w:val="en-US"/>
              </w:rPr>
              <w:t>ActualVSForecastedTotalLoad</w:t>
            </w:r>
            <w:r w:rsidR="00235298" w:rsidRPr="00E9729C">
              <w:t>"</w:t>
            </w:r>
          </w:p>
        </w:tc>
      </w:tr>
      <w:tr w:rsidR="005A1A1C" w14:paraId="2B9DE485" w14:textId="77777777" w:rsidTr="004A23E2">
        <w:tc>
          <w:tcPr>
            <w:tcW w:w="3116" w:type="dxa"/>
          </w:tcPr>
          <w:p w14:paraId="6851C02C" w14:textId="77777777" w:rsidR="005A1A1C" w:rsidRPr="00806C14" w:rsidRDefault="005A1A1C" w:rsidP="004A23E2">
            <w:r>
              <w:t>AreaName</w:t>
            </w:r>
          </w:p>
        </w:tc>
        <w:tc>
          <w:tcPr>
            <w:tcW w:w="1557" w:type="dxa"/>
          </w:tcPr>
          <w:p w14:paraId="234643A9" w14:textId="77777777" w:rsidR="005A1A1C" w:rsidRPr="00BD7957" w:rsidRDefault="005A1A1C" w:rsidP="004A23E2">
            <w:r>
              <w:t>String</w:t>
            </w:r>
          </w:p>
        </w:tc>
        <w:tc>
          <w:tcPr>
            <w:tcW w:w="4961" w:type="dxa"/>
          </w:tcPr>
          <w:p w14:paraId="599E5E8B" w14:textId="77777777" w:rsidR="005A1A1C" w:rsidRPr="008E3DB8" w:rsidRDefault="005A1A1C" w:rsidP="004A23E2">
            <w:r>
              <w:t>Το όνομα της περιοχής (πεδίο AreaName</w:t>
            </w:r>
            <w:r w:rsidRPr="008E3DB8">
              <w:t>)</w:t>
            </w:r>
          </w:p>
        </w:tc>
      </w:tr>
      <w:tr w:rsidR="005A1A1C" w14:paraId="1A12FA9D" w14:textId="77777777" w:rsidTr="004A23E2">
        <w:tc>
          <w:tcPr>
            <w:tcW w:w="3116" w:type="dxa"/>
          </w:tcPr>
          <w:p w14:paraId="63549CFA" w14:textId="77777777" w:rsidR="005A1A1C" w:rsidRDefault="005A1A1C" w:rsidP="004A23E2">
            <w:r>
              <w:t>AreaTypeCode</w:t>
            </w:r>
          </w:p>
        </w:tc>
        <w:tc>
          <w:tcPr>
            <w:tcW w:w="1557" w:type="dxa"/>
          </w:tcPr>
          <w:p w14:paraId="40171AC8" w14:textId="77777777" w:rsidR="005A1A1C" w:rsidRPr="008E3DB8" w:rsidRDefault="005A1A1C" w:rsidP="004A23E2">
            <w:r>
              <w:t>String</w:t>
            </w:r>
          </w:p>
        </w:tc>
        <w:tc>
          <w:tcPr>
            <w:tcW w:w="4961" w:type="dxa"/>
          </w:tcPr>
          <w:p w14:paraId="516B3D14" w14:textId="77777777" w:rsidR="005A1A1C" w:rsidRPr="008E3DB8" w:rsidRDefault="005A1A1C" w:rsidP="004A23E2">
            <w:r>
              <w:t>Το όνομα τύπου περιοχής, από τη σύνδεση με τον πίνακα AreaTypeCode (πεδίο AreaTypeCodeText</w:t>
            </w:r>
            <w:r w:rsidRPr="008E3DB8">
              <w:t>)</w:t>
            </w:r>
          </w:p>
        </w:tc>
      </w:tr>
      <w:tr w:rsidR="005A1A1C" w14:paraId="51BDC2D7" w14:textId="77777777" w:rsidTr="004A23E2">
        <w:tc>
          <w:tcPr>
            <w:tcW w:w="3116" w:type="dxa"/>
          </w:tcPr>
          <w:p w14:paraId="65252469" w14:textId="77777777" w:rsidR="005A1A1C" w:rsidRDefault="005A1A1C" w:rsidP="004A23E2">
            <w:r>
              <w:t>MapCode</w:t>
            </w:r>
          </w:p>
        </w:tc>
        <w:tc>
          <w:tcPr>
            <w:tcW w:w="1557" w:type="dxa"/>
          </w:tcPr>
          <w:p w14:paraId="5CF2C601" w14:textId="77777777" w:rsidR="005A1A1C" w:rsidRPr="008E3DB8" w:rsidRDefault="005A1A1C" w:rsidP="004A23E2">
            <w:r>
              <w:t>String</w:t>
            </w:r>
          </w:p>
        </w:tc>
        <w:tc>
          <w:tcPr>
            <w:tcW w:w="4961" w:type="dxa"/>
          </w:tcPr>
          <w:p w14:paraId="68A309D9" w14:textId="77777777" w:rsidR="005A1A1C" w:rsidRPr="008E3DB8" w:rsidRDefault="005A1A1C" w:rsidP="004A23E2">
            <w:r>
              <w:t>Το όνομα αναφοράς χάρτη</w:t>
            </w:r>
            <w:r w:rsidRPr="008E3DB8">
              <w:t xml:space="preserve">, </w:t>
            </w:r>
            <w:r>
              <w:t>από τη σύνδεση με τον πίνακα MapCode</w:t>
            </w:r>
            <w:r w:rsidRPr="008E3DB8">
              <w:t xml:space="preserve"> (</w:t>
            </w:r>
            <w:r>
              <w:t>πεδίο MapCodeText</w:t>
            </w:r>
            <w:r w:rsidRPr="008E3DB8">
              <w:t>)</w:t>
            </w:r>
          </w:p>
        </w:tc>
      </w:tr>
      <w:tr w:rsidR="005A1A1C" w14:paraId="59E1FB7E" w14:textId="77777777" w:rsidTr="004A23E2">
        <w:tc>
          <w:tcPr>
            <w:tcW w:w="3116" w:type="dxa"/>
          </w:tcPr>
          <w:p w14:paraId="77E8995B" w14:textId="77777777" w:rsidR="005A1A1C" w:rsidRDefault="005A1A1C" w:rsidP="004A23E2">
            <w:r>
              <w:t>ResolutionCode</w:t>
            </w:r>
          </w:p>
        </w:tc>
        <w:tc>
          <w:tcPr>
            <w:tcW w:w="1557" w:type="dxa"/>
          </w:tcPr>
          <w:p w14:paraId="31501D70" w14:textId="77777777" w:rsidR="005A1A1C" w:rsidRPr="008E3DB8" w:rsidRDefault="005A1A1C" w:rsidP="004A23E2">
            <w:r>
              <w:t>String</w:t>
            </w:r>
          </w:p>
        </w:tc>
        <w:tc>
          <w:tcPr>
            <w:tcW w:w="4961" w:type="dxa"/>
          </w:tcPr>
          <w:p w14:paraId="69862262" w14:textId="77777777" w:rsidR="005A1A1C" w:rsidRPr="0050235F" w:rsidRDefault="005A1A1C" w:rsidP="004A23E2">
            <w:r>
              <w:t>Ο κωδικός χρονικής ανάλυσης (PT</w:t>
            </w:r>
            <w:r w:rsidRPr="008E3DB8">
              <w:t>60</w:t>
            </w:r>
            <w:r>
              <w:t>M</w:t>
            </w:r>
            <w:r w:rsidRPr="008E3DB8">
              <w:t xml:space="preserve">, </w:t>
            </w:r>
            <w:r>
              <w:t>PT</w:t>
            </w:r>
            <w:r w:rsidRPr="008E3DB8">
              <w:t>30</w:t>
            </w:r>
            <w:r>
              <w:t>M</w:t>
            </w:r>
            <w:r w:rsidRPr="008E3DB8">
              <w:t xml:space="preserve">, </w:t>
            </w:r>
            <w:r>
              <w:t>PT</w:t>
            </w:r>
            <w:r w:rsidRPr="008E3DB8">
              <w:t>15</w:t>
            </w:r>
            <w:r>
              <w:t>M</w:t>
            </w:r>
            <w:r w:rsidRPr="008E3DB8">
              <w:t xml:space="preserve">) </w:t>
            </w:r>
            <w:r>
              <w:t>όπως προκύπτει από τη σύνδεση με τον πίνακα ResolutionCode</w:t>
            </w:r>
            <w:r w:rsidRPr="0050235F">
              <w:t xml:space="preserve"> (</w:t>
            </w:r>
            <w:r>
              <w:t>πεδίο ResolutionCodeText</w:t>
            </w:r>
            <w:r w:rsidRPr="0050235F">
              <w:t>)</w:t>
            </w:r>
          </w:p>
        </w:tc>
      </w:tr>
      <w:tr w:rsidR="005A1A1C" w14:paraId="728F8266" w14:textId="77777777" w:rsidTr="004A23E2">
        <w:tc>
          <w:tcPr>
            <w:tcW w:w="3116" w:type="dxa"/>
          </w:tcPr>
          <w:p w14:paraId="4D79EE35" w14:textId="77777777" w:rsidR="005A1A1C" w:rsidRDefault="005A1A1C" w:rsidP="004A23E2">
            <w:r>
              <w:t>Year</w:t>
            </w:r>
          </w:p>
        </w:tc>
        <w:tc>
          <w:tcPr>
            <w:tcW w:w="1557" w:type="dxa"/>
          </w:tcPr>
          <w:p w14:paraId="59B45480" w14:textId="77777777" w:rsidR="005A1A1C" w:rsidRPr="0050235F" w:rsidRDefault="005A1A1C" w:rsidP="004A23E2">
            <w:r>
              <w:t>Int</w:t>
            </w:r>
          </w:p>
        </w:tc>
        <w:tc>
          <w:tcPr>
            <w:tcW w:w="4961" w:type="dxa"/>
          </w:tcPr>
          <w:p w14:paraId="761A85E4" w14:textId="77777777" w:rsidR="005A1A1C" w:rsidRPr="0050235F" w:rsidRDefault="005A1A1C" w:rsidP="004A23E2">
            <w:r>
              <w:t>Ετος (πεδίο Year)</w:t>
            </w:r>
          </w:p>
        </w:tc>
      </w:tr>
      <w:tr w:rsidR="005A1A1C" w14:paraId="490DB57C" w14:textId="77777777" w:rsidTr="004A23E2">
        <w:tc>
          <w:tcPr>
            <w:tcW w:w="3116" w:type="dxa"/>
          </w:tcPr>
          <w:p w14:paraId="068A6597" w14:textId="77777777" w:rsidR="005A1A1C" w:rsidRDefault="005A1A1C" w:rsidP="004A23E2">
            <w:r>
              <w:t>Month</w:t>
            </w:r>
          </w:p>
        </w:tc>
        <w:tc>
          <w:tcPr>
            <w:tcW w:w="1557" w:type="dxa"/>
          </w:tcPr>
          <w:p w14:paraId="0667FFF1" w14:textId="77777777" w:rsidR="005A1A1C" w:rsidRPr="0050235F" w:rsidRDefault="005A1A1C" w:rsidP="004A23E2">
            <w:r>
              <w:t>Int</w:t>
            </w:r>
          </w:p>
        </w:tc>
        <w:tc>
          <w:tcPr>
            <w:tcW w:w="4961" w:type="dxa"/>
          </w:tcPr>
          <w:p w14:paraId="5ED268DC" w14:textId="77777777" w:rsidR="005A1A1C" w:rsidRPr="0050235F" w:rsidRDefault="005A1A1C" w:rsidP="004A23E2">
            <w:r>
              <w:t>Μήνας (πεδίο Month)</w:t>
            </w:r>
          </w:p>
        </w:tc>
      </w:tr>
      <w:tr w:rsidR="005A1A1C" w14:paraId="0B115CED" w14:textId="77777777" w:rsidTr="004A23E2">
        <w:tc>
          <w:tcPr>
            <w:tcW w:w="3116" w:type="dxa"/>
          </w:tcPr>
          <w:p w14:paraId="21642143" w14:textId="5DB8C96D" w:rsidR="005A1A1C" w:rsidRDefault="005A1A1C" w:rsidP="005A1A1C">
            <w:pPr>
              <w:rPr>
                <w:lang w:val="en-US"/>
              </w:rPr>
            </w:pPr>
            <w:r>
              <w:rPr>
                <w:lang w:val="en-US"/>
              </w:rPr>
              <w:t>DayAhead</w:t>
            </w:r>
            <w:r>
              <w:t>TotalLoadForecastByDay</w:t>
            </w:r>
            <w:r>
              <w:rPr>
                <w:lang w:val="en-US"/>
              </w:rPr>
              <w:t>Value</w:t>
            </w:r>
          </w:p>
        </w:tc>
        <w:tc>
          <w:tcPr>
            <w:tcW w:w="1557" w:type="dxa"/>
          </w:tcPr>
          <w:p w14:paraId="195CB8CC" w14:textId="151448BF" w:rsidR="005A1A1C" w:rsidRDefault="005A1A1C" w:rsidP="005A1A1C">
            <w:r>
              <w:t>Float</w:t>
            </w:r>
          </w:p>
        </w:tc>
        <w:tc>
          <w:tcPr>
            <w:tcW w:w="4961" w:type="dxa"/>
          </w:tcPr>
          <w:p w14:paraId="152A1918" w14:textId="46377B50" w:rsidR="005A1A1C" w:rsidRDefault="005A1A1C" w:rsidP="005A1A1C">
            <w:r>
              <w:t>Το άθροισμα των τιμών του προβλεπόμενου φορτίου</w:t>
            </w:r>
            <w:r w:rsidRPr="0050235F">
              <w:t xml:space="preserve"> (</w:t>
            </w:r>
            <w:r>
              <w:t>πεδίο TotalLoadValue</w:t>
            </w:r>
            <w:r w:rsidRPr="0050235F">
              <w:t>)</w:t>
            </w:r>
            <w:r>
              <w:t xml:space="preserve"> για τον μήνα </w:t>
            </w:r>
            <w:r>
              <w:rPr>
                <w:lang w:val="en-US"/>
              </w:rPr>
              <w:t>Month</w:t>
            </w:r>
            <w:r w:rsidRPr="00B41BCA">
              <w:t xml:space="preserve">, </w:t>
            </w:r>
            <w:r>
              <w:t>υπολογισμένο από τις εγγραφές με ResolutionCode</w:t>
            </w:r>
            <w:r w:rsidRPr="00B41BCA">
              <w:t xml:space="preserve"> </w:t>
            </w:r>
            <w:r>
              <w:t>που δόθηκε κατά την κλήση</w:t>
            </w:r>
          </w:p>
        </w:tc>
      </w:tr>
      <w:tr w:rsidR="005A1A1C" w14:paraId="33A3926D" w14:textId="77777777" w:rsidTr="004A23E2">
        <w:tc>
          <w:tcPr>
            <w:tcW w:w="3116" w:type="dxa"/>
          </w:tcPr>
          <w:p w14:paraId="2DF82FAA" w14:textId="77777777" w:rsidR="005A1A1C" w:rsidRDefault="005A1A1C" w:rsidP="004A23E2">
            <w:r>
              <w:rPr>
                <w:lang w:val="en-US"/>
              </w:rPr>
              <w:t>Actual</w:t>
            </w:r>
            <w:r>
              <w:t>TotalLoad</w:t>
            </w:r>
            <w:r>
              <w:rPr>
                <w:lang w:val="en-US"/>
              </w:rPr>
              <w:t>ByMonth</w:t>
            </w:r>
            <w:r>
              <w:t>Value</w:t>
            </w:r>
          </w:p>
        </w:tc>
        <w:tc>
          <w:tcPr>
            <w:tcW w:w="1557" w:type="dxa"/>
          </w:tcPr>
          <w:p w14:paraId="25494987" w14:textId="77777777" w:rsidR="005A1A1C" w:rsidRPr="0050235F" w:rsidRDefault="005A1A1C" w:rsidP="004A23E2">
            <w:r>
              <w:t>Float</w:t>
            </w:r>
          </w:p>
        </w:tc>
        <w:tc>
          <w:tcPr>
            <w:tcW w:w="4961" w:type="dxa"/>
          </w:tcPr>
          <w:p w14:paraId="07967F70" w14:textId="308A2EAA" w:rsidR="005A1A1C" w:rsidRPr="0050235F" w:rsidRDefault="005A1A1C" w:rsidP="004A23E2">
            <w:r>
              <w:t>Η τιμή του φορτίου</w:t>
            </w:r>
            <w:r w:rsidRPr="0050235F">
              <w:t xml:space="preserve"> (</w:t>
            </w:r>
            <w:r>
              <w:t xml:space="preserve">άθροισμα τιμών πεδίου TotalLoadValue για το μήνα </w:t>
            </w:r>
            <w:r>
              <w:rPr>
                <w:lang w:val="en-US"/>
              </w:rPr>
              <w:t>Month</w:t>
            </w:r>
            <w:r>
              <w:t>, για τη δεδομένη χρονική ανάλυση</w:t>
            </w:r>
            <w:r w:rsidRPr="0050235F">
              <w:t>)</w:t>
            </w:r>
          </w:p>
        </w:tc>
      </w:tr>
    </w:tbl>
    <w:p w14:paraId="0B8155F4" w14:textId="77777777" w:rsidR="00B03CB9" w:rsidRDefault="00B03CB9" w:rsidP="00B03CB9"/>
    <w:p w14:paraId="700CA081" w14:textId="77777777" w:rsidR="00A348F1" w:rsidRPr="0058700F" w:rsidRDefault="00A348F1" w:rsidP="009C14C2"/>
    <w:p w14:paraId="05037223" w14:textId="77777777" w:rsidR="0058700F" w:rsidRPr="0058700F" w:rsidRDefault="0058700F" w:rsidP="009C14C2"/>
    <w:p w14:paraId="6B700111" w14:textId="77777777" w:rsidR="00BE3A80" w:rsidRDefault="00BE3A80" w:rsidP="009C14C2">
      <w:pPr>
        <w:rPr>
          <w:rFonts w:asciiTheme="majorHAnsi" w:eastAsiaTheme="majorEastAsia" w:hAnsiTheme="majorHAnsi" w:cs="Times New Roman (Headings CS)"/>
          <w:sz w:val="36"/>
          <w:szCs w:val="42"/>
        </w:rPr>
      </w:pPr>
      <w:r>
        <w:br w:type="page"/>
      </w:r>
    </w:p>
    <w:p w14:paraId="79F61561" w14:textId="19A88DC6" w:rsidR="00845BF3" w:rsidRPr="00845BF3" w:rsidRDefault="00845BF3" w:rsidP="009C14C2">
      <w:pPr>
        <w:pStyle w:val="Title"/>
      </w:pPr>
      <w:r>
        <w:lastRenderedPageBreak/>
        <w:t xml:space="preserve">Παράρτημα 1. Παραδείγματα κωδικοποίησης </w:t>
      </w:r>
      <w:r>
        <w:rPr>
          <w:lang w:val="en-US"/>
        </w:rPr>
        <w:t>JSON</w:t>
      </w:r>
    </w:p>
    <w:p w14:paraId="3C2C3F52" w14:textId="4E1707BD" w:rsidR="00C476C3" w:rsidRPr="004A23E2" w:rsidRDefault="00C476C3" w:rsidP="00845BF3">
      <w:pPr>
        <w:rPr>
          <w:b/>
          <w:bCs/>
        </w:rPr>
      </w:pPr>
      <w:r w:rsidRPr="004A23E2">
        <w:rPr>
          <w:b/>
          <w:bCs/>
        </w:rPr>
        <w:t>1</w:t>
      </w:r>
      <w:r>
        <w:rPr>
          <w:b/>
          <w:bCs/>
          <w:lang w:val="en-US"/>
        </w:rPr>
        <w:t>a</w:t>
      </w:r>
      <w:r w:rsidR="008C482F" w:rsidRPr="004A23E2">
        <w:rPr>
          <w:b/>
          <w:bCs/>
        </w:rPr>
        <w:t xml:space="preserve">. </w:t>
      </w:r>
      <w:r w:rsidR="008C482F">
        <w:rPr>
          <w:b/>
          <w:bCs/>
          <w:lang w:val="en-US"/>
        </w:rPr>
        <w:t>ActualTotalLoad</w:t>
      </w:r>
    </w:p>
    <w:tbl>
      <w:tblPr>
        <w:tblW w:w="9356" w:type="dxa"/>
        <w:tblLook w:val="04A0" w:firstRow="1" w:lastRow="0" w:firstColumn="1" w:lastColumn="0" w:noHBand="0" w:noVBand="1"/>
      </w:tblPr>
      <w:tblGrid>
        <w:gridCol w:w="9356"/>
      </w:tblGrid>
      <w:tr w:rsidR="00F3114B" w:rsidRPr="005A0540" w14:paraId="3CB95552" w14:textId="77777777" w:rsidTr="00F3114B">
        <w:trPr>
          <w:trHeight w:val="320"/>
        </w:trPr>
        <w:tc>
          <w:tcPr>
            <w:tcW w:w="9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2E288" w14:textId="2F86C8ED" w:rsidR="00F3114B" w:rsidRPr="00F3114B" w:rsidRDefault="00F3114B" w:rsidP="00F3114B">
            <w:pPr>
              <w:spacing w:before="0" w:after="0"/>
              <w:rPr>
                <w:rFonts w:ascii="Lucida Console" w:hAnsi="Lucida Console" w:cs="Calibri"/>
                <w:sz w:val="18"/>
                <w:szCs w:val="18"/>
                <w:lang w:val="en-US"/>
              </w:rPr>
            </w:pPr>
            <w:r w:rsidRPr="00F3114B">
              <w:rPr>
                <w:rFonts w:ascii="Lucida Console" w:hAnsi="Lucida Console" w:cs="Calibri"/>
                <w:sz w:val="18"/>
                <w:szCs w:val="18"/>
                <w:lang w:val="en-US"/>
              </w:rPr>
              <w:t xml:space="preserve">[ { </w:t>
            </w:r>
            <w:r w:rsidRPr="00F3114B">
              <w:rPr>
                <w:rFonts w:ascii="Lucida Console" w:hAnsi="Lucida Console" w:cs="Calibri"/>
                <w:sz w:val="18"/>
                <w:szCs w:val="18"/>
                <w:lang w:val="en-US"/>
              </w:rPr>
              <w:br/>
              <w:t>"Source" : "entso-e",</w:t>
            </w:r>
            <w:r w:rsidRPr="00F3114B">
              <w:rPr>
                <w:rFonts w:ascii="Lucida Console" w:hAnsi="Lucida Console" w:cs="Calibri"/>
                <w:sz w:val="18"/>
                <w:szCs w:val="18"/>
                <w:lang w:val="en-US"/>
              </w:rPr>
              <w:br/>
              <w:t>"Dataset" : "ActualTotalLoad",</w:t>
            </w:r>
            <w:r w:rsidRPr="00F3114B">
              <w:rPr>
                <w:rFonts w:ascii="Lucida Console" w:hAnsi="Lucida Console" w:cs="Calibri"/>
                <w:sz w:val="18"/>
                <w:szCs w:val="18"/>
                <w:lang w:val="en-US"/>
              </w:rPr>
              <w:br/>
              <w:t>"AreaName" : "Greece",</w:t>
            </w:r>
            <w:r w:rsidRPr="00F3114B">
              <w:rPr>
                <w:rFonts w:ascii="Lucida Console" w:hAnsi="Lucida Console" w:cs="Calibri"/>
                <w:sz w:val="18"/>
                <w:szCs w:val="18"/>
                <w:lang w:val="en-US"/>
              </w:rPr>
              <w:br/>
              <w:t>"AreaTypeCode" : "CTY",</w:t>
            </w:r>
            <w:r w:rsidRPr="00F3114B">
              <w:rPr>
                <w:rFonts w:ascii="Lucida Console" w:hAnsi="Lucida Console" w:cs="Calibri"/>
                <w:sz w:val="18"/>
                <w:szCs w:val="18"/>
                <w:lang w:val="en-US"/>
              </w:rPr>
              <w:br/>
              <w:t>"MapCode" : "GR",</w:t>
            </w:r>
            <w:r w:rsidRPr="00F3114B">
              <w:rPr>
                <w:rFonts w:ascii="Lucida Console" w:hAnsi="Lucida Console" w:cs="Calibri"/>
                <w:sz w:val="18"/>
                <w:szCs w:val="18"/>
                <w:lang w:val="en-US"/>
              </w:rPr>
              <w:br/>
              <w:t>"ResolutionCode" : "PT60M",</w:t>
            </w:r>
            <w:r w:rsidRPr="00F3114B">
              <w:rPr>
                <w:rFonts w:ascii="Lucida Console" w:hAnsi="Lucida Console" w:cs="Calibri"/>
                <w:sz w:val="18"/>
                <w:szCs w:val="18"/>
                <w:lang w:val="en-US"/>
              </w:rPr>
              <w:br/>
              <w:t>"Year" : "2018",</w:t>
            </w:r>
            <w:r w:rsidRPr="00F3114B">
              <w:rPr>
                <w:rFonts w:ascii="Lucida Console" w:hAnsi="Lucida Console" w:cs="Calibri"/>
                <w:sz w:val="18"/>
                <w:szCs w:val="18"/>
                <w:lang w:val="en-US"/>
              </w:rPr>
              <w:br/>
              <w:t>"Month" : "1",</w:t>
            </w:r>
            <w:r w:rsidRPr="00F3114B">
              <w:rPr>
                <w:rFonts w:ascii="Lucida Console" w:hAnsi="Lucida Console" w:cs="Calibri"/>
                <w:sz w:val="18"/>
                <w:szCs w:val="18"/>
                <w:lang w:val="en-US"/>
              </w:rPr>
              <w:br/>
              <w:t>"Day" : "1",</w:t>
            </w:r>
            <w:r w:rsidRPr="00F3114B">
              <w:rPr>
                <w:rFonts w:ascii="Lucida Console" w:hAnsi="Lucida Console" w:cs="Calibri"/>
                <w:sz w:val="18"/>
                <w:szCs w:val="18"/>
                <w:lang w:val="en-US"/>
              </w:rPr>
              <w:br/>
              <w:t>"DateTimeUTC" : "2018-01-01 01:00:00.0000000",</w:t>
            </w:r>
            <w:r w:rsidRPr="00F3114B">
              <w:rPr>
                <w:rFonts w:ascii="Lucida Console" w:hAnsi="Lucida Console" w:cs="Calibri"/>
                <w:sz w:val="18"/>
                <w:szCs w:val="18"/>
                <w:lang w:val="en-US"/>
              </w:rPr>
              <w:br/>
              <w:t>"ActualTotalLoadValue" : "4767.82",</w:t>
            </w:r>
            <w:r w:rsidRPr="00F3114B">
              <w:rPr>
                <w:rFonts w:ascii="Lucida Console" w:hAnsi="Lucida Console" w:cs="Calibri"/>
                <w:sz w:val="18"/>
                <w:szCs w:val="18"/>
                <w:lang w:val="en-US"/>
              </w:rPr>
              <w:br/>
              <w:t>"UpdateTimeUTC" : "2018-09-04 11:16:37.0000000"</w:t>
            </w:r>
            <w:r w:rsidRPr="00F3114B">
              <w:rPr>
                <w:rFonts w:ascii="Lucida Console" w:hAnsi="Lucida Console" w:cs="Calibri"/>
                <w:sz w:val="18"/>
                <w:szCs w:val="18"/>
                <w:lang w:val="en-US"/>
              </w:rPr>
              <w:br/>
              <w:t xml:space="preserve"> },</w:t>
            </w:r>
          </w:p>
        </w:tc>
      </w:tr>
      <w:tr w:rsidR="00F3114B" w:rsidRPr="005A0540" w14:paraId="1A8F683B" w14:textId="77777777" w:rsidTr="00F3114B">
        <w:trPr>
          <w:trHeight w:val="320"/>
        </w:trPr>
        <w:tc>
          <w:tcPr>
            <w:tcW w:w="9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B036E" w14:textId="60D7076F" w:rsidR="00F3114B" w:rsidRPr="00F3114B" w:rsidRDefault="00F3114B" w:rsidP="00F3114B">
            <w:pPr>
              <w:spacing w:before="0" w:after="0"/>
              <w:rPr>
                <w:rFonts w:ascii="Lucida Console" w:hAnsi="Lucida Console" w:cs="Calibri"/>
                <w:sz w:val="18"/>
                <w:szCs w:val="18"/>
                <w:lang w:val="en-US"/>
              </w:rPr>
            </w:pPr>
            <w:r w:rsidRPr="00F3114B">
              <w:rPr>
                <w:rFonts w:ascii="Lucida Console" w:hAnsi="Lucida Console" w:cs="Calibri"/>
                <w:sz w:val="18"/>
                <w:szCs w:val="18"/>
                <w:lang w:val="en-US"/>
              </w:rPr>
              <w:t xml:space="preserve">{ </w:t>
            </w:r>
            <w:r w:rsidRPr="00F3114B">
              <w:rPr>
                <w:rFonts w:ascii="Lucida Console" w:hAnsi="Lucida Console" w:cs="Calibri"/>
                <w:sz w:val="18"/>
                <w:szCs w:val="18"/>
                <w:lang w:val="en-US"/>
              </w:rPr>
              <w:br/>
              <w:t>"Source" : "entso-e",</w:t>
            </w:r>
            <w:r w:rsidRPr="00F3114B">
              <w:rPr>
                <w:rFonts w:ascii="Lucida Console" w:hAnsi="Lucida Console" w:cs="Calibri"/>
                <w:sz w:val="18"/>
                <w:szCs w:val="18"/>
                <w:lang w:val="en-US"/>
              </w:rPr>
              <w:br/>
              <w:t>"Dataset" : "ActualTotalLoad",</w:t>
            </w:r>
            <w:r w:rsidRPr="00F3114B">
              <w:rPr>
                <w:rFonts w:ascii="Lucida Console" w:hAnsi="Lucida Console" w:cs="Calibri"/>
                <w:sz w:val="18"/>
                <w:szCs w:val="18"/>
                <w:lang w:val="en-US"/>
              </w:rPr>
              <w:br/>
              <w:t>"AreaName" : "Greece",</w:t>
            </w:r>
            <w:r w:rsidRPr="00F3114B">
              <w:rPr>
                <w:rFonts w:ascii="Lucida Console" w:hAnsi="Lucida Console" w:cs="Calibri"/>
                <w:sz w:val="18"/>
                <w:szCs w:val="18"/>
                <w:lang w:val="en-US"/>
              </w:rPr>
              <w:br/>
              <w:t>"AreaTypeCode" : "CTY",</w:t>
            </w:r>
            <w:r w:rsidRPr="00F3114B">
              <w:rPr>
                <w:rFonts w:ascii="Lucida Console" w:hAnsi="Lucida Console" w:cs="Calibri"/>
                <w:sz w:val="18"/>
                <w:szCs w:val="18"/>
                <w:lang w:val="en-US"/>
              </w:rPr>
              <w:br/>
              <w:t>"MapCode" : "GR",</w:t>
            </w:r>
            <w:r w:rsidRPr="00F3114B">
              <w:rPr>
                <w:rFonts w:ascii="Lucida Console" w:hAnsi="Lucida Console" w:cs="Calibri"/>
                <w:sz w:val="18"/>
                <w:szCs w:val="18"/>
                <w:lang w:val="en-US"/>
              </w:rPr>
              <w:br/>
              <w:t>"ResolutionCode" : "PT60M",</w:t>
            </w:r>
            <w:r w:rsidRPr="00F3114B">
              <w:rPr>
                <w:rFonts w:ascii="Lucida Console" w:hAnsi="Lucida Console" w:cs="Calibri"/>
                <w:sz w:val="18"/>
                <w:szCs w:val="18"/>
                <w:lang w:val="en-US"/>
              </w:rPr>
              <w:br/>
              <w:t>"Year" : "2018",</w:t>
            </w:r>
            <w:r w:rsidRPr="00F3114B">
              <w:rPr>
                <w:rFonts w:ascii="Lucida Console" w:hAnsi="Lucida Console" w:cs="Calibri"/>
                <w:sz w:val="18"/>
                <w:szCs w:val="18"/>
                <w:lang w:val="en-US"/>
              </w:rPr>
              <w:br/>
              <w:t>"Month" : "1",</w:t>
            </w:r>
            <w:r w:rsidRPr="00F3114B">
              <w:rPr>
                <w:rFonts w:ascii="Lucida Console" w:hAnsi="Lucida Console" w:cs="Calibri"/>
                <w:sz w:val="18"/>
                <w:szCs w:val="18"/>
                <w:lang w:val="en-US"/>
              </w:rPr>
              <w:br/>
              <w:t>"Day" : "1",</w:t>
            </w:r>
            <w:r w:rsidRPr="00F3114B">
              <w:rPr>
                <w:rFonts w:ascii="Lucida Console" w:hAnsi="Lucida Console" w:cs="Calibri"/>
                <w:sz w:val="18"/>
                <w:szCs w:val="18"/>
                <w:lang w:val="en-US"/>
              </w:rPr>
              <w:br/>
              <w:t>"DateTimeUTC" : "2018-01-01 02:00:00.0000000",</w:t>
            </w:r>
            <w:r w:rsidRPr="00F3114B">
              <w:rPr>
                <w:rFonts w:ascii="Lucida Console" w:hAnsi="Lucida Console" w:cs="Calibri"/>
                <w:sz w:val="18"/>
                <w:szCs w:val="18"/>
                <w:lang w:val="en-US"/>
              </w:rPr>
              <w:br/>
              <w:t>"ActualTotalLoadValue" : "4509.63",</w:t>
            </w:r>
            <w:r w:rsidRPr="00F3114B">
              <w:rPr>
                <w:rFonts w:ascii="Lucida Console" w:hAnsi="Lucida Console" w:cs="Calibri"/>
                <w:sz w:val="18"/>
                <w:szCs w:val="18"/>
                <w:lang w:val="en-US"/>
              </w:rPr>
              <w:br/>
              <w:t>"UpdateTimeUTC" : "2018-09-04 11:16:37.0000000"</w:t>
            </w:r>
            <w:r w:rsidRPr="00F3114B">
              <w:rPr>
                <w:rFonts w:ascii="Lucida Console" w:hAnsi="Lucida Console" w:cs="Calibri"/>
                <w:sz w:val="18"/>
                <w:szCs w:val="18"/>
                <w:lang w:val="en-US"/>
              </w:rPr>
              <w:br/>
              <w:t xml:space="preserve"> },</w:t>
            </w:r>
          </w:p>
        </w:tc>
      </w:tr>
      <w:tr w:rsidR="00F3114B" w:rsidRPr="005A0540" w14:paraId="7AF0177F" w14:textId="77777777" w:rsidTr="00F3114B">
        <w:trPr>
          <w:trHeight w:val="320"/>
        </w:trPr>
        <w:tc>
          <w:tcPr>
            <w:tcW w:w="9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E6E09" w14:textId="599AAC20" w:rsidR="00F3114B" w:rsidRPr="00F3114B" w:rsidRDefault="00F3114B" w:rsidP="00F3114B">
            <w:pPr>
              <w:spacing w:before="0" w:after="0"/>
              <w:rPr>
                <w:rFonts w:ascii="Lucida Console" w:hAnsi="Lucida Console" w:cs="Calibri"/>
                <w:sz w:val="18"/>
                <w:szCs w:val="18"/>
                <w:lang w:val="en-US"/>
              </w:rPr>
            </w:pPr>
            <w:r w:rsidRPr="00F3114B">
              <w:rPr>
                <w:rFonts w:ascii="Lucida Console" w:hAnsi="Lucida Console" w:cs="Calibri"/>
                <w:sz w:val="18"/>
                <w:szCs w:val="18"/>
                <w:lang w:val="en-US"/>
              </w:rPr>
              <w:t xml:space="preserve">{ </w:t>
            </w:r>
            <w:r w:rsidRPr="00F3114B">
              <w:rPr>
                <w:rFonts w:ascii="Lucida Console" w:hAnsi="Lucida Console" w:cs="Calibri"/>
                <w:sz w:val="18"/>
                <w:szCs w:val="18"/>
                <w:lang w:val="en-US"/>
              </w:rPr>
              <w:br/>
              <w:t>"Source" : "entso-e",</w:t>
            </w:r>
            <w:r w:rsidRPr="00F3114B">
              <w:rPr>
                <w:rFonts w:ascii="Lucida Console" w:hAnsi="Lucida Console" w:cs="Calibri"/>
                <w:sz w:val="18"/>
                <w:szCs w:val="18"/>
                <w:lang w:val="en-US"/>
              </w:rPr>
              <w:br/>
              <w:t>"Dataset" : "ActualTotalLoad",</w:t>
            </w:r>
            <w:r w:rsidRPr="00F3114B">
              <w:rPr>
                <w:rFonts w:ascii="Lucida Console" w:hAnsi="Lucida Console" w:cs="Calibri"/>
                <w:sz w:val="18"/>
                <w:szCs w:val="18"/>
                <w:lang w:val="en-US"/>
              </w:rPr>
              <w:br/>
              <w:t>"AreaName" : "Greece",</w:t>
            </w:r>
            <w:r w:rsidRPr="00F3114B">
              <w:rPr>
                <w:rFonts w:ascii="Lucida Console" w:hAnsi="Lucida Console" w:cs="Calibri"/>
                <w:sz w:val="18"/>
                <w:szCs w:val="18"/>
                <w:lang w:val="en-US"/>
              </w:rPr>
              <w:br/>
              <w:t>"AreaTypeCode" : "CTY",</w:t>
            </w:r>
            <w:r w:rsidRPr="00F3114B">
              <w:rPr>
                <w:rFonts w:ascii="Lucida Console" w:hAnsi="Lucida Console" w:cs="Calibri"/>
                <w:sz w:val="18"/>
                <w:szCs w:val="18"/>
                <w:lang w:val="en-US"/>
              </w:rPr>
              <w:br/>
              <w:t>"MapCode" : "GR",</w:t>
            </w:r>
            <w:r w:rsidRPr="00F3114B">
              <w:rPr>
                <w:rFonts w:ascii="Lucida Console" w:hAnsi="Lucida Console" w:cs="Calibri"/>
                <w:sz w:val="18"/>
                <w:szCs w:val="18"/>
                <w:lang w:val="en-US"/>
              </w:rPr>
              <w:br/>
              <w:t>"ResolutionCode" : "PT60M",</w:t>
            </w:r>
            <w:r w:rsidRPr="00F3114B">
              <w:rPr>
                <w:rFonts w:ascii="Lucida Console" w:hAnsi="Lucida Console" w:cs="Calibri"/>
                <w:sz w:val="18"/>
                <w:szCs w:val="18"/>
                <w:lang w:val="en-US"/>
              </w:rPr>
              <w:br/>
              <w:t>"Year" : "2018",</w:t>
            </w:r>
            <w:r w:rsidRPr="00F3114B">
              <w:rPr>
                <w:rFonts w:ascii="Lucida Console" w:hAnsi="Lucida Console" w:cs="Calibri"/>
                <w:sz w:val="18"/>
                <w:szCs w:val="18"/>
                <w:lang w:val="en-US"/>
              </w:rPr>
              <w:br/>
              <w:t>"Month" : "1",</w:t>
            </w:r>
            <w:r w:rsidRPr="00F3114B">
              <w:rPr>
                <w:rFonts w:ascii="Lucida Console" w:hAnsi="Lucida Console" w:cs="Calibri"/>
                <w:sz w:val="18"/>
                <w:szCs w:val="18"/>
                <w:lang w:val="en-US"/>
              </w:rPr>
              <w:br/>
              <w:t>"Day" : "1",</w:t>
            </w:r>
            <w:r w:rsidRPr="00F3114B">
              <w:rPr>
                <w:rFonts w:ascii="Lucida Console" w:hAnsi="Lucida Console" w:cs="Calibri"/>
                <w:sz w:val="18"/>
                <w:szCs w:val="18"/>
                <w:lang w:val="en-US"/>
              </w:rPr>
              <w:br/>
              <w:t>"DateTimeUTC" : "2018-01-01 03:00:00.0000000",</w:t>
            </w:r>
            <w:r w:rsidRPr="00F3114B">
              <w:rPr>
                <w:rFonts w:ascii="Lucida Console" w:hAnsi="Lucida Console" w:cs="Calibri"/>
                <w:sz w:val="18"/>
                <w:szCs w:val="18"/>
                <w:lang w:val="en-US"/>
              </w:rPr>
              <w:br/>
              <w:t>"ActualTotalLoadValue" : "4445.26",</w:t>
            </w:r>
            <w:r w:rsidRPr="00F3114B">
              <w:rPr>
                <w:rFonts w:ascii="Lucida Console" w:hAnsi="Lucida Console" w:cs="Calibri"/>
                <w:sz w:val="18"/>
                <w:szCs w:val="18"/>
                <w:lang w:val="en-US"/>
              </w:rPr>
              <w:br/>
              <w:t>"UpdateTimeUTC" : "2018-09-04 11:16:37.0000000"</w:t>
            </w:r>
            <w:r w:rsidRPr="00F3114B">
              <w:rPr>
                <w:rFonts w:ascii="Lucida Console" w:hAnsi="Lucida Console" w:cs="Calibri"/>
                <w:sz w:val="18"/>
                <w:szCs w:val="18"/>
                <w:lang w:val="en-US"/>
              </w:rPr>
              <w:br/>
              <w:t xml:space="preserve"> } ]</w:t>
            </w:r>
          </w:p>
        </w:tc>
      </w:tr>
    </w:tbl>
    <w:p w14:paraId="1CDDFAA5" w14:textId="59297E63" w:rsidR="00C476C3" w:rsidRDefault="00C476C3" w:rsidP="00845BF3">
      <w:pPr>
        <w:rPr>
          <w:b/>
          <w:bCs/>
          <w:lang w:val="en-US"/>
        </w:rPr>
      </w:pPr>
    </w:p>
    <w:p w14:paraId="27E28AC0" w14:textId="6CB06E42" w:rsidR="00C83F6E" w:rsidRDefault="00C83F6E" w:rsidP="00845BF3">
      <w:pPr>
        <w:rPr>
          <w:b/>
          <w:bCs/>
          <w:lang w:val="en-US"/>
        </w:rPr>
      </w:pPr>
      <w:r>
        <w:rPr>
          <w:b/>
          <w:bCs/>
          <w:lang w:val="en-US"/>
        </w:rPr>
        <w:t>1b</w:t>
      </w:r>
      <w:r w:rsidR="008C482F">
        <w:rPr>
          <w:b/>
          <w:bCs/>
          <w:lang w:val="en-US"/>
        </w:rPr>
        <w:t>. ActualTotalLoad</w:t>
      </w:r>
    </w:p>
    <w:tbl>
      <w:tblPr>
        <w:tblW w:w="9356" w:type="dxa"/>
        <w:tblLook w:val="04A0" w:firstRow="1" w:lastRow="0" w:firstColumn="1" w:lastColumn="0" w:noHBand="0" w:noVBand="1"/>
      </w:tblPr>
      <w:tblGrid>
        <w:gridCol w:w="9356"/>
      </w:tblGrid>
      <w:tr w:rsidR="00F3114B" w:rsidRPr="005A0540" w14:paraId="71A47F37" w14:textId="77777777" w:rsidTr="00F3114B">
        <w:trPr>
          <w:trHeight w:val="320"/>
        </w:trPr>
        <w:tc>
          <w:tcPr>
            <w:tcW w:w="9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B024F" w14:textId="59284305" w:rsidR="00F3114B" w:rsidRPr="00F3114B" w:rsidRDefault="00F3114B" w:rsidP="00F3114B">
            <w:pPr>
              <w:spacing w:before="0" w:after="0"/>
              <w:rPr>
                <w:rFonts w:ascii="Lucida Console" w:hAnsi="Lucida Console" w:cs="Calibri"/>
                <w:sz w:val="18"/>
                <w:szCs w:val="18"/>
                <w:lang w:val="en-US"/>
              </w:rPr>
            </w:pPr>
            <w:r>
              <w:rPr>
                <w:rFonts w:ascii="Lucida Console" w:hAnsi="Lucida Console" w:cs="Calibri"/>
                <w:sz w:val="18"/>
                <w:szCs w:val="18"/>
                <w:lang w:val="en-US"/>
              </w:rPr>
              <w:t xml:space="preserve">[ </w:t>
            </w:r>
            <w:r w:rsidRPr="00F3114B">
              <w:rPr>
                <w:rFonts w:ascii="Lucida Console" w:hAnsi="Lucida Console" w:cs="Calibri"/>
                <w:sz w:val="18"/>
                <w:szCs w:val="18"/>
                <w:lang w:val="en-US"/>
              </w:rPr>
              <w:t xml:space="preserve">{ </w:t>
            </w:r>
            <w:r w:rsidRPr="00F3114B">
              <w:rPr>
                <w:rFonts w:ascii="Lucida Console" w:hAnsi="Lucida Console" w:cs="Calibri"/>
                <w:sz w:val="18"/>
                <w:szCs w:val="18"/>
                <w:lang w:val="en-US"/>
              </w:rPr>
              <w:br/>
              <w:t>"Source" : "entso-e",</w:t>
            </w:r>
            <w:r w:rsidRPr="00F3114B">
              <w:rPr>
                <w:rFonts w:ascii="Lucida Console" w:hAnsi="Lucida Console" w:cs="Calibri"/>
                <w:sz w:val="18"/>
                <w:szCs w:val="18"/>
                <w:lang w:val="en-US"/>
              </w:rPr>
              <w:br/>
              <w:t>"Dataset" : "ActualTotalLoad",</w:t>
            </w:r>
            <w:r w:rsidRPr="00F3114B">
              <w:rPr>
                <w:rFonts w:ascii="Lucida Console" w:hAnsi="Lucida Console" w:cs="Calibri"/>
                <w:sz w:val="18"/>
                <w:szCs w:val="18"/>
                <w:lang w:val="en-US"/>
              </w:rPr>
              <w:br/>
              <w:t>"AreaName" : "Greece",</w:t>
            </w:r>
            <w:r w:rsidRPr="00F3114B">
              <w:rPr>
                <w:rFonts w:ascii="Lucida Console" w:hAnsi="Lucida Console" w:cs="Calibri"/>
                <w:sz w:val="18"/>
                <w:szCs w:val="18"/>
                <w:lang w:val="en-US"/>
              </w:rPr>
              <w:br/>
              <w:t>"AreaTypeCode" : "CTY",</w:t>
            </w:r>
            <w:r w:rsidRPr="00F3114B">
              <w:rPr>
                <w:rFonts w:ascii="Lucida Console" w:hAnsi="Lucida Console" w:cs="Calibri"/>
                <w:sz w:val="18"/>
                <w:szCs w:val="18"/>
                <w:lang w:val="en-US"/>
              </w:rPr>
              <w:br/>
              <w:t>"MapCode" : "GR",</w:t>
            </w:r>
            <w:r w:rsidRPr="00F3114B">
              <w:rPr>
                <w:rFonts w:ascii="Lucida Console" w:hAnsi="Lucida Console" w:cs="Calibri"/>
                <w:sz w:val="18"/>
                <w:szCs w:val="18"/>
                <w:lang w:val="en-US"/>
              </w:rPr>
              <w:br/>
              <w:t>"ResolutionCode" : "PT60M",</w:t>
            </w:r>
            <w:r w:rsidRPr="00F3114B">
              <w:rPr>
                <w:rFonts w:ascii="Lucida Console" w:hAnsi="Lucida Console" w:cs="Calibri"/>
                <w:sz w:val="18"/>
                <w:szCs w:val="18"/>
                <w:lang w:val="en-US"/>
              </w:rPr>
              <w:br/>
              <w:t>"Year" : "2018",</w:t>
            </w:r>
            <w:r w:rsidRPr="00F3114B">
              <w:rPr>
                <w:rFonts w:ascii="Lucida Console" w:hAnsi="Lucida Console" w:cs="Calibri"/>
                <w:sz w:val="18"/>
                <w:szCs w:val="18"/>
                <w:lang w:val="en-US"/>
              </w:rPr>
              <w:br/>
              <w:t>"Month" : "1",</w:t>
            </w:r>
            <w:r w:rsidRPr="00F3114B">
              <w:rPr>
                <w:rFonts w:ascii="Lucida Console" w:hAnsi="Lucida Console" w:cs="Calibri"/>
                <w:sz w:val="18"/>
                <w:szCs w:val="18"/>
                <w:lang w:val="en-US"/>
              </w:rPr>
              <w:br/>
              <w:t>"Day" : "1</w:t>
            </w:r>
            <w:r>
              <w:rPr>
                <w:rFonts w:ascii="Lucida Console" w:hAnsi="Lucida Console" w:cs="Calibri"/>
                <w:sz w:val="18"/>
                <w:szCs w:val="18"/>
                <w:lang w:val="en-US"/>
              </w:rPr>
              <w:t>1</w:t>
            </w:r>
            <w:r w:rsidRPr="00F3114B">
              <w:rPr>
                <w:rFonts w:ascii="Lucida Console" w:hAnsi="Lucida Console" w:cs="Calibri"/>
                <w:sz w:val="18"/>
                <w:szCs w:val="18"/>
                <w:lang w:val="en-US"/>
              </w:rPr>
              <w:t>",</w:t>
            </w:r>
            <w:r w:rsidRPr="00F3114B">
              <w:rPr>
                <w:rFonts w:ascii="Lucida Console" w:hAnsi="Lucida Console" w:cs="Calibri"/>
                <w:sz w:val="18"/>
                <w:szCs w:val="18"/>
                <w:lang w:val="en-US"/>
              </w:rPr>
              <w:br/>
              <w:t>"ActualTotalLoadByDayValue" : "</w:t>
            </w:r>
            <w:r>
              <w:rPr>
                <w:rFonts w:ascii="Lucida Console" w:hAnsi="Lucida Console" w:cs="Calibri"/>
                <w:sz w:val="18"/>
                <w:szCs w:val="18"/>
                <w:lang w:val="en-US"/>
              </w:rPr>
              <w:t>11</w:t>
            </w:r>
            <w:r w:rsidRPr="00F3114B">
              <w:rPr>
                <w:rFonts w:ascii="Lucida Console" w:hAnsi="Lucida Console" w:cs="Calibri"/>
                <w:sz w:val="18"/>
                <w:szCs w:val="18"/>
                <w:lang w:val="en-US"/>
              </w:rPr>
              <w:t>5898.84"</w:t>
            </w:r>
            <w:r w:rsidRPr="00F3114B">
              <w:rPr>
                <w:rFonts w:ascii="Lucida Console" w:hAnsi="Lucida Console" w:cs="Calibri"/>
                <w:sz w:val="18"/>
                <w:szCs w:val="18"/>
                <w:lang w:val="en-US"/>
              </w:rPr>
              <w:br/>
              <w:t xml:space="preserve"> }</w:t>
            </w:r>
            <w:r>
              <w:rPr>
                <w:rFonts w:ascii="Lucida Console" w:hAnsi="Lucida Console" w:cs="Calibri"/>
                <w:sz w:val="18"/>
                <w:szCs w:val="18"/>
                <w:lang w:val="en-US"/>
              </w:rPr>
              <w:t>,</w:t>
            </w:r>
          </w:p>
        </w:tc>
      </w:tr>
      <w:tr w:rsidR="00F3114B" w:rsidRPr="005A0540" w14:paraId="05771EFF" w14:textId="77777777" w:rsidTr="00F3114B">
        <w:trPr>
          <w:trHeight w:val="320"/>
        </w:trPr>
        <w:tc>
          <w:tcPr>
            <w:tcW w:w="9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15E2F" w14:textId="7A9FEB7D" w:rsidR="00F3114B" w:rsidRPr="00F3114B" w:rsidRDefault="00F3114B" w:rsidP="00F3114B">
            <w:pPr>
              <w:spacing w:before="0" w:after="0"/>
              <w:rPr>
                <w:rFonts w:ascii="Lucida Console" w:hAnsi="Lucida Console" w:cs="Calibri"/>
                <w:sz w:val="18"/>
                <w:szCs w:val="18"/>
                <w:lang w:val="en-US"/>
              </w:rPr>
            </w:pPr>
            <w:r w:rsidRPr="00F3114B">
              <w:rPr>
                <w:rFonts w:ascii="Lucida Console" w:hAnsi="Lucida Console" w:cs="Calibri"/>
                <w:sz w:val="18"/>
                <w:szCs w:val="18"/>
                <w:lang w:val="en-US"/>
              </w:rPr>
              <w:t xml:space="preserve">{ </w:t>
            </w:r>
            <w:r w:rsidRPr="00F3114B">
              <w:rPr>
                <w:rFonts w:ascii="Lucida Console" w:hAnsi="Lucida Console" w:cs="Calibri"/>
                <w:sz w:val="18"/>
                <w:szCs w:val="18"/>
                <w:lang w:val="en-US"/>
              </w:rPr>
              <w:br/>
              <w:t>"Source" : "entso-e",</w:t>
            </w:r>
            <w:r w:rsidRPr="00F3114B">
              <w:rPr>
                <w:rFonts w:ascii="Lucida Console" w:hAnsi="Lucida Console" w:cs="Calibri"/>
                <w:sz w:val="18"/>
                <w:szCs w:val="18"/>
                <w:lang w:val="en-US"/>
              </w:rPr>
              <w:br/>
              <w:t>"Dataset" : "ActualTotalLoad",</w:t>
            </w:r>
            <w:r w:rsidRPr="00F3114B">
              <w:rPr>
                <w:rFonts w:ascii="Lucida Console" w:hAnsi="Lucida Console" w:cs="Calibri"/>
                <w:sz w:val="18"/>
                <w:szCs w:val="18"/>
                <w:lang w:val="en-US"/>
              </w:rPr>
              <w:br/>
              <w:t>"AreaName" : "Greece",</w:t>
            </w:r>
            <w:r w:rsidRPr="00F3114B">
              <w:rPr>
                <w:rFonts w:ascii="Lucida Console" w:hAnsi="Lucida Console" w:cs="Calibri"/>
                <w:sz w:val="18"/>
                <w:szCs w:val="18"/>
                <w:lang w:val="en-US"/>
              </w:rPr>
              <w:br/>
              <w:t>"AreaTypeCode" : "CTY",</w:t>
            </w:r>
            <w:r w:rsidRPr="00F3114B">
              <w:rPr>
                <w:rFonts w:ascii="Lucida Console" w:hAnsi="Lucida Console" w:cs="Calibri"/>
                <w:sz w:val="18"/>
                <w:szCs w:val="18"/>
                <w:lang w:val="en-US"/>
              </w:rPr>
              <w:br/>
              <w:t>"MapCode" : "GR",</w:t>
            </w:r>
            <w:r w:rsidRPr="00F3114B">
              <w:rPr>
                <w:rFonts w:ascii="Lucida Console" w:hAnsi="Lucida Console" w:cs="Calibri"/>
                <w:sz w:val="18"/>
                <w:szCs w:val="18"/>
                <w:lang w:val="en-US"/>
              </w:rPr>
              <w:br/>
              <w:t>"ResolutionCode" : "PT60M",</w:t>
            </w:r>
            <w:r w:rsidRPr="00F3114B">
              <w:rPr>
                <w:rFonts w:ascii="Lucida Console" w:hAnsi="Lucida Console" w:cs="Calibri"/>
                <w:sz w:val="18"/>
                <w:szCs w:val="18"/>
                <w:lang w:val="en-US"/>
              </w:rPr>
              <w:br/>
              <w:t>"Year" : "2018",</w:t>
            </w:r>
            <w:r w:rsidRPr="00F3114B">
              <w:rPr>
                <w:rFonts w:ascii="Lucida Console" w:hAnsi="Lucida Console" w:cs="Calibri"/>
                <w:sz w:val="18"/>
                <w:szCs w:val="18"/>
                <w:lang w:val="en-US"/>
              </w:rPr>
              <w:br/>
              <w:t>"Month" : "1",</w:t>
            </w:r>
            <w:r w:rsidRPr="00F3114B">
              <w:rPr>
                <w:rFonts w:ascii="Lucida Console" w:hAnsi="Lucida Console" w:cs="Calibri"/>
                <w:sz w:val="18"/>
                <w:szCs w:val="18"/>
                <w:lang w:val="en-US"/>
              </w:rPr>
              <w:br/>
              <w:t>"Day" : "1</w:t>
            </w:r>
            <w:r>
              <w:rPr>
                <w:rFonts w:ascii="Lucida Console" w:hAnsi="Lucida Console" w:cs="Calibri"/>
                <w:sz w:val="18"/>
                <w:szCs w:val="18"/>
                <w:lang w:val="en-US"/>
              </w:rPr>
              <w:t>2</w:t>
            </w:r>
            <w:r w:rsidRPr="00F3114B">
              <w:rPr>
                <w:rFonts w:ascii="Lucida Console" w:hAnsi="Lucida Console" w:cs="Calibri"/>
                <w:sz w:val="18"/>
                <w:szCs w:val="18"/>
                <w:lang w:val="en-US"/>
              </w:rPr>
              <w:t>",</w:t>
            </w:r>
            <w:r w:rsidRPr="00F3114B">
              <w:rPr>
                <w:rFonts w:ascii="Lucida Console" w:hAnsi="Lucida Console" w:cs="Calibri"/>
                <w:sz w:val="18"/>
                <w:szCs w:val="18"/>
                <w:lang w:val="en-US"/>
              </w:rPr>
              <w:br/>
              <w:t>"ActualTotalLoadByDayValue" : "</w:t>
            </w:r>
            <w:r>
              <w:rPr>
                <w:rFonts w:ascii="Lucida Console" w:hAnsi="Lucida Console" w:cs="Calibri"/>
                <w:sz w:val="18"/>
                <w:szCs w:val="18"/>
                <w:lang w:val="en-US"/>
              </w:rPr>
              <w:t>11</w:t>
            </w:r>
            <w:r w:rsidRPr="00F3114B">
              <w:rPr>
                <w:rFonts w:ascii="Lucida Console" w:hAnsi="Lucida Console" w:cs="Calibri"/>
                <w:sz w:val="18"/>
                <w:szCs w:val="18"/>
                <w:lang w:val="en-US"/>
              </w:rPr>
              <w:t>5944.84"</w:t>
            </w:r>
            <w:r w:rsidRPr="00F3114B">
              <w:rPr>
                <w:rFonts w:ascii="Lucida Console" w:hAnsi="Lucida Console" w:cs="Calibri"/>
                <w:sz w:val="18"/>
                <w:szCs w:val="18"/>
                <w:lang w:val="en-US"/>
              </w:rPr>
              <w:br/>
              <w:t xml:space="preserve"> }</w:t>
            </w:r>
            <w:r>
              <w:rPr>
                <w:rFonts w:ascii="Lucida Console" w:hAnsi="Lucida Console" w:cs="Calibri"/>
                <w:sz w:val="18"/>
                <w:szCs w:val="18"/>
                <w:lang w:val="en-US"/>
              </w:rPr>
              <w:t>,</w:t>
            </w:r>
          </w:p>
        </w:tc>
      </w:tr>
      <w:tr w:rsidR="00F3114B" w:rsidRPr="005A0540" w14:paraId="2BA7BB4D" w14:textId="77777777" w:rsidTr="00F3114B">
        <w:trPr>
          <w:trHeight w:val="320"/>
        </w:trPr>
        <w:tc>
          <w:tcPr>
            <w:tcW w:w="9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CE205" w14:textId="2F0A9EB9" w:rsidR="00F3114B" w:rsidRPr="00F3114B" w:rsidRDefault="00F3114B" w:rsidP="00F3114B">
            <w:pPr>
              <w:spacing w:before="0" w:after="0"/>
              <w:rPr>
                <w:rFonts w:ascii="Lucida Console" w:hAnsi="Lucida Console" w:cs="Calibri"/>
                <w:sz w:val="18"/>
                <w:szCs w:val="18"/>
                <w:lang w:val="en-US"/>
              </w:rPr>
            </w:pPr>
            <w:r w:rsidRPr="00F3114B">
              <w:rPr>
                <w:rFonts w:ascii="Lucida Console" w:hAnsi="Lucida Console" w:cs="Calibri"/>
                <w:sz w:val="18"/>
                <w:szCs w:val="18"/>
                <w:lang w:val="en-US"/>
              </w:rPr>
              <w:t xml:space="preserve">{ </w:t>
            </w:r>
            <w:r w:rsidRPr="00F3114B">
              <w:rPr>
                <w:rFonts w:ascii="Lucida Console" w:hAnsi="Lucida Console" w:cs="Calibri"/>
                <w:sz w:val="18"/>
                <w:szCs w:val="18"/>
                <w:lang w:val="en-US"/>
              </w:rPr>
              <w:br/>
              <w:t>"Source" : "entso-e",</w:t>
            </w:r>
            <w:r w:rsidRPr="00F3114B">
              <w:rPr>
                <w:rFonts w:ascii="Lucida Console" w:hAnsi="Lucida Console" w:cs="Calibri"/>
                <w:sz w:val="18"/>
                <w:szCs w:val="18"/>
                <w:lang w:val="en-US"/>
              </w:rPr>
              <w:br/>
              <w:t>"Dataset" : "ActualTotalLoad",</w:t>
            </w:r>
            <w:r w:rsidRPr="00F3114B">
              <w:rPr>
                <w:rFonts w:ascii="Lucida Console" w:hAnsi="Lucida Console" w:cs="Calibri"/>
                <w:sz w:val="18"/>
                <w:szCs w:val="18"/>
                <w:lang w:val="en-US"/>
              </w:rPr>
              <w:br/>
              <w:t>"AreaName" : "Greece",</w:t>
            </w:r>
            <w:r w:rsidRPr="00F3114B">
              <w:rPr>
                <w:rFonts w:ascii="Lucida Console" w:hAnsi="Lucida Console" w:cs="Calibri"/>
                <w:sz w:val="18"/>
                <w:szCs w:val="18"/>
                <w:lang w:val="en-US"/>
              </w:rPr>
              <w:br/>
              <w:t>"AreaTypeCode" : "CTY",</w:t>
            </w:r>
            <w:r w:rsidRPr="00F3114B">
              <w:rPr>
                <w:rFonts w:ascii="Lucida Console" w:hAnsi="Lucida Console" w:cs="Calibri"/>
                <w:sz w:val="18"/>
                <w:szCs w:val="18"/>
                <w:lang w:val="en-US"/>
              </w:rPr>
              <w:br/>
            </w:r>
            <w:r w:rsidRPr="00F3114B">
              <w:rPr>
                <w:rFonts w:ascii="Lucida Console" w:hAnsi="Lucida Console" w:cs="Calibri"/>
                <w:sz w:val="18"/>
                <w:szCs w:val="18"/>
                <w:lang w:val="en-US"/>
              </w:rPr>
              <w:lastRenderedPageBreak/>
              <w:t>"MapCode" : "GR",</w:t>
            </w:r>
            <w:r w:rsidRPr="00F3114B">
              <w:rPr>
                <w:rFonts w:ascii="Lucida Console" w:hAnsi="Lucida Console" w:cs="Calibri"/>
                <w:sz w:val="18"/>
                <w:szCs w:val="18"/>
                <w:lang w:val="en-US"/>
              </w:rPr>
              <w:br/>
              <w:t>"ResolutionCode" : "PT60M",</w:t>
            </w:r>
            <w:r w:rsidRPr="00F3114B">
              <w:rPr>
                <w:rFonts w:ascii="Lucida Console" w:hAnsi="Lucida Console" w:cs="Calibri"/>
                <w:sz w:val="18"/>
                <w:szCs w:val="18"/>
                <w:lang w:val="en-US"/>
              </w:rPr>
              <w:br/>
              <w:t>"Year" : "2018",</w:t>
            </w:r>
            <w:r w:rsidRPr="00F3114B">
              <w:rPr>
                <w:rFonts w:ascii="Lucida Console" w:hAnsi="Lucida Console" w:cs="Calibri"/>
                <w:sz w:val="18"/>
                <w:szCs w:val="18"/>
                <w:lang w:val="en-US"/>
              </w:rPr>
              <w:br/>
              <w:t>"Month" : "1",</w:t>
            </w:r>
            <w:r w:rsidRPr="00F3114B">
              <w:rPr>
                <w:rFonts w:ascii="Lucida Console" w:hAnsi="Lucida Console" w:cs="Calibri"/>
                <w:sz w:val="18"/>
                <w:szCs w:val="18"/>
                <w:lang w:val="en-US"/>
              </w:rPr>
              <w:br/>
              <w:t>"Day" : "1</w:t>
            </w:r>
            <w:r>
              <w:rPr>
                <w:rFonts w:ascii="Lucida Console" w:hAnsi="Lucida Console" w:cs="Calibri"/>
                <w:sz w:val="18"/>
                <w:szCs w:val="18"/>
                <w:lang w:val="en-US"/>
              </w:rPr>
              <w:t>3</w:t>
            </w:r>
            <w:r w:rsidRPr="00F3114B">
              <w:rPr>
                <w:rFonts w:ascii="Lucida Console" w:hAnsi="Lucida Console" w:cs="Calibri"/>
                <w:sz w:val="18"/>
                <w:szCs w:val="18"/>
                <w:lang w:val="en-US"/>
              </w:rPr>
              <w:t>",</w:t>
            </w:r>
            <w:r w:rsidRPr="00F3114B">
              <w:rPr>
                <w:rFonts w:ascii="Lucida Console" w:hAnsi="Lucida Console" w:cs="Calibri"/>
                <w:sz w:val="18"/>
                <w:szCs w:val="18"/>
                <w:lang w:val="en-US"/>
              </w:rPr>
              <w:br/>
              <w:t>"ActualTotalLoadByDayValue" : "</w:t>
            </w:r>
            <w:r>
              <w:rPr>
                <w:rFonts w:ascii="Lucida Console" w:hAnsi="Lucida Console" w:cs="Calibri"/>
                <w:sz w:val="18"/>
                <w:szCs w:val="18"/>
                <w:lang w:val="en-US"/>
              </w:rPr>
              <w:t>12</w:t>
            </w:r>
            <w:r w:rsidRPr="00F3114B">
              <w:rPr>
                <w:rFonts w:ascii="Lucida Console" w:hAnsi="Lucida Console" w:cs="Calibri"/>
                <w:sz w:val="18"/>
                <w:szCs w:val="18"/>
                <w:lang w:val="en-US"/>
              </w:rPr>
              <w:t>5670.09"</w:t>
            </w:r>
            <w:r w:rsidRPr="00F3114B">
              <w:rPr>
                <w:rFonts w:ascii="Lucida Console" w:hAnsi="Lucida Console" w:cs="Calibri"/>
                <w:sz w:val="18"/>
                <w:szCs w:val="18"/>
                <w:lang w:val="en-US"/>
              </w:rPr>
              <w:br/>
              <w:t xml:space="preserve"> }</w:t>
            </w:r>
            <w:r>
              <w:rPr>
                <w:rFonts w:ascii="Lucida Console" w:hAnsi="Lucida Console" w:cs="Calibri"/>
                <w:sz w:val="18"/>
                <w:szCs w:val="18"/>
                <w:lang w:val="en-US"/>
              </w:rPr>
              <w:t xml:space="preserve"> ]</w:t>
            </w:r>
          </w:p>
        </w:tc>
      </w:tr>
    </w:tbl>
    <w:p w14:paraId="3C9DA99D" w14:textId="77777777" w:rsidR="00C83F6E" w:rsidRDefault="00C83F6E" w:rsidP="00845BF3">
      <w:pPr>
        <w:rPr>
          <w:b/>
          <w:bCs/>
          <w:lang w:val="en-US"/>
        </w:rPr>
      </w:pPr>
    </w:p>
    <w:p w14:paraId="0BA878A8" w14:textId="606B6AD3" w:rsidR="00C83F6E" w:rsidRDefault="00240587" w:rsidP="00845BF3">
      <w:pPr>
        <w:rPr>
          <w:b/>
          <w:bCs/>
          <w:lang w:val="en-US"/>
        </w:rPr>
      </w:pPr>
      <w:r>
        <w:rPr>
          <w:b/>
          <w:bCs/>
          <w:lang w:val="en-US"/>
        </w:rPr>
        <w:t>2a.</w:t>
      </w:r>
      <w:r w:rsidR="008C482F">
        <w:rPr>
          <w:b/>
          <w:bCs/>
          <w:lang w:val="en-US"/>
        </w:rPr>
        <w:t xml:space="preserve"> AggregatedGenerationPerType</w:t>
      </w:r>
    </w:p>
    <w:tbl>
      <w:tblPr>
        <w:tblW w:w="9356" w:type="dxa"/>
        <w:tblLook w:val="04A0" w:firstRow="1" w:lastRow="0" w:firstColumn="1" w:lastColumn="0" w:noHBand="0" w:noVBand="1"/>
      </w:tblPr>
      <w:tblGrid>
        <w:gridCol w:w="9356"/>
      </w:tblGrid>
      <w:tr w:rsidR="00205EC2" w:rsidRPr="005A0540" w14:paraId="75B31CBD" w14:textId="77777777" w:rsidTr="00205EC2">
        <w:trPr>
          <w:trHeight w:val="320"/>
        </w:trPr>
        <w:tc>
          <w:tcPr>
            <w:tcW w:w="9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75561" w14:textId="2CC181F7" w:rsidR="00205EC2" w:rsidRPr="00205EC2" w:rsidRDefault="00510792" w:rsidP="00205EC2">
            <w:pPr>
              <w:spacing w:before="0" w:after="0"/>
              <w:rPr>
                <w:rFonts w:ascii="Lucida Console" w:hAnsi="Lucida Console" w:cs="Calibri"/>
                <w:sz w:val="18"/>
                <w:szCs w:val="18"/>
                <w:lang w:val="en-US"/>
              </w:rPr>
            </w:pPr>
            <w:r>
              <w:rPr>
                <w:rFonts w:ascii="Lucida Console" w:hAnsi="Lucida Console" w:cs="Calibri"/>
                <w:sz w:val="18"/>
                <w:szCs w:val="18"/>
                <w:lang w:val="en-US"/>
              </w:rPr>
              <w:t xml:space="preserve">[ </w:t>
            </w:r>
            <w:r w:rsidR="00205EC2" w:rsidRPr="00205EC2">
              <w:rPr>
                <w:rFonts w:ascii="Lucida Console" w:hAnsi="Lucida Console" w:cs="Calibri"/>
                <w:sz w:val="18"/>
                <w:szCs w:val="18"/>
                <w:lang w:val="en-US"/>
              </w:rPr>
              <w:t xml:space="preserve">{ </w:t>
            </w:r>
            <w:r w:rsidR="00205EC2" w:rsidRPr="00205EC2">
              <w:rPr>
                <w:rFonts w:ascii="Lucida Console" w:hAnsi="Lucida Console" w:cs="Calibri"/>
                <w:sz w:val="18"/>
                <w:szCs w:val="18"/>
                <w:lang w:val="en-US"/>
              </w:rPr>
              <w:br/>
              <w:t>"Source" : "entso-e",</w:t>
            </w:r>
            <w:r w:rsidR="00205EC2" w:rsidRPr="00205EC2">
              <w:rPr>
                <w:rFonts w:ascii="Lucida Console" w:hAnsi="Lucida Console" w:cs="Calibri"/>
                <w:sz w:val="18"/>
                <w:szCs w:val="18"/>
                <w:lang w:val="en-US"/>
              </w:rPr>
              <w:br/>
              <w:t>"Dataset" : "AggregatedGenerationPerType",</w:t>
            </w:r>
            <w:r w:rsidR="00205EC2" w:rsidRPr="00205EC2">
              <w:rPr>
                <w:rFonts w:ascii="Lucida Console" w:hAnsi="Lucida Console" w:cs="Calibri"/>
                <w:sz w:val="18"/>
                <w:szCs w:val="18"/>
                <w:lang w:val="en-US"/>
              </w:rPr>
              <w:br/>
              <w:t>"AreaName" : "Greece",</w:t>
            </w:r>
            <w:r w:rsidR="00205EC2" w:rsidRPr="00205EC2">
              <w:rPr>
                <w:rFonts w:ascii="Lucida Console" w:hAnsi="Lucida Console" w:cs="Calibri"/>
                <w:sz w:val="18"/>
                <w:szCs w:val="18"/>
                <w:lang w:val="en-US"/>
              </w:rPr>
              <w:br/>
              <w:t>"AreaTypeCode" : "CTY",</w:t>
            </w:r>
            <w:r w:rsidR="00205EC2" w:rsidRPr="00205EC2">
              <w:rPr>
                <w:rFonts w:ascii="Lucida Console" w:hAnsi="Lucida Console" w:cs="Calibri"/>
                <w:sz w:val="18"/>
                <w:szCs w:val="18"/>
                <w:lang w:val="en-US"/>
              </w:rPr>
              <w:br/>
              <w:t>"MapCode" : "GR",</w:t>
            </w:r>
            <w:r w:rsidR="00205EC2" w:rsidRPr="00205EC2">
              <w:rPr>
                <w:rFonts w:ascii="Lucida Console" w:hAnsi="Lucida Console" w:cs="Calibri"/>
                <w:sz w:val="18"/>
                <w:szCs w:val="18"/>
                <w:lang w:val="en-US"/>
              </w:rPr>
              <w:br/>
              <w:t>"ResolutionCode" : "PT60M",</w:t>
            </w:r>
            <w:r w:rsidR="00205EC2" w:rsidRPr="00205EC2">
              <w:rPr>
                <w:rFonts w:ascii="Lucida Console" w:hAnsi="Lucida Console" w:cs="Calibri"/>
                <w:sz w:val="18"/>
                <w:szCs w:val="18"/>
                <w:lang w:val="en-US"/>
              </w:rPr>
              <w:br/>
              <w:t>"Year" : "2018",</w:t>
            </w:r>
            <w:r w:rsidR="00205EC2" w:rsidRPr="00205EC2">
              <w:rPr>
                <w:rFonts w:ascii="Lucida Console" w:hAnsi="Lucida Console" w:cs="Calibri"/>
                <w:sz w:val="18"/>
                <w:szCs w:val="18"/>
                <w:lang w:val="en-US"/>
              </w:rPr>
              <w:br/>
              <w:t>"Month" : "1",</w:t>
            </w:r>
            <w:r w:rsidR="00205EC2" w:rsidRPr="00205EC2">
              <w:rPr>
                <w:rFonts w:ascii="Lucida Console" w:hAnsi="Lucida Console" w:cs="Calibri"/>
                <w:sz w:val="18"/>
                <w:szCs w:val="18"/>
                <w:lang w:val="en-US"/>
              </w:rPr>
              <w:br/>
              <w:t>"Day" : "1",</w:t>
            </w:r>
            <w:r w:rsidR="00205EC2" w:rsidRPr="00205EC2">
              <w:rPr>
                <w:rFonts w:ascii="Lucida Console" w:hAnsi="Lucida Console" w:cs="Calibri"/>
                <w:sz w:val="18"/>
                <w:szCs w:val="18"/>
                <w:lang w:val="en-US"/>
              </w:rPr>
              <w:br/>
              <w:t>"ProductionType" : "Fossil Brown coal/Lignite",</w:t>
            </w:r>
            <w:r w:rsidR="00205EC2" w:rsidRPr="00205EC2">
              <w:rPr>
                <w:rFonts w:ascii="Lucida Console" w:hAnsi="Lucida Console" w:cs="Calibri"/>
                <w:sz w:val="18"/>
                <w:szCs w:val="18"/>
                <w:lang w:val="en-US"/>
              </w:rPr>
              <w:br/>
              <w:t>"DateTimeUTC" : "2018-01-01 00:00:00.0000000",</w:t>
            </w:r>
            <w:r w:rsidR="00205EC2" w:rsidRPr="00205EC2">
              <w:rPr>
                <w:rFonts w:ascii="Lucida Console" w:hAnsi="Lucida Console" w:cs="Calibri"/>
                <w:sz w:val="18"/>
                <w:szCs w:val="18"/>
                <w:lang w:val="en-US"/>
              </w:rPr>
              <w:br/>
              <w:t>"ActualGenerationOutputValue" : "2127.00",</w:t>
            </w:r>
            <w:r w:rsidR="00205EC2" w:rsidRPr="00205EC2">
              <w:rPr>
                <w:rFonts w:ascii="Lucida Console" w:hAnsi="Lucida Console" w:cs="Calibri"/>
                <w:sz w:val="18"/>
                <w:szCs w:val="18"/>
                <w:lang w:val="en-US"/>
              </w:rPr>
              <w:br/>
              <w:t>"UpdateTimeUTC" : "2018-01-01 04:01:13.0000000"</w:t>
            </w:r>
            <w:r w:rsidR="00205EC2" w:rsidRPr="00205EC2">
              <w:rPr>
                <w:rFonts w:ascii="Lucida Console" w:hAnsi="Lucida Console" w:cs="Calibri"/>
                <w:sz w:val="18"/>
                <w:szCs w:val="18"/>
                <w:lang w:val="en-US"/>
              </w:rPr>
              <w:br/>
              <w:t xml:space="preserve"> }</w:t>
            </w:r>
            <w:r>
              <w:rPr>
                <w:rFonts w:ascii="Lucida Console" w:hAnsi="Lucida Console" w:cs="Calibri"/>
                <w:sz w:val="18"/>
                <w:szCs w:val="18"/>
                <w:lang w:val="en-US"/>
              </w:rPr>
              <w:t>,</w:t>
            </w:r>
          </w:p>
        </w:tc>
      </w:tr>
      <w:tr w:rsidR="00205EC2" w:rsidRPr="005A0540" w14:paraId="215C9C0E" w14:textId="77777777" w:rsidTr="00205EC2">
        <w:trPr>
          <w:trHeight w:val="320"/>
        </w:trPr>
        <w:tc>
          <w:tcPr>
            <w:tcW w:w="9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268D5" w14:textId="16A3A8E4" w:rsidR="00205EC2" w:rsidRPr="00205EC2" w:rsidRDefault="00205EC2" w:rsidP="00205EC2">
            <w:pPr>
              <w:spacing w:before="0" w:after="0"/>
              <w:rPr>
                <w:rFonts w:ascii="Lucida Console" w:hAnsi="Lucida Console" w:cs="Calibri"/>
                <w:sz w:val="18"/>
                <w:szCs w:val="18"/>
                <w:lang w:val="en-US"/>
              </w:rPr>
            </w:pPr>
            <w:r w:rsidRPr="00205EC2">
              <w:rPr>
                <w:rFonts w:ascii="Lucida Console" w:hAnsi="Lucida Console" w:cs="Calibri"/>
                <w:sz w:val="18"/>
                <w:szCs w:val="18"/>
                <w:lang w:val="en-US"/>
              </w:rPr>
              <w:t xml:space="preserve">{ </w:t>
            </w:r>
            <w:r w:rsidRPr="00205EC2">
              <w:rPr>
                <w:rFonts w:ascii="Lucida Console" w:hAnsi="Lucida Console" w:cs="Calibri"/>
                <w:sz w:val="18"/>
                <w:szCs w:val="18"/>
                <w:lang w:val="en-US"/>
              </w:rPr>
              <w:br/>
              <w:t>"Source" : "entso-e",</w:t>
            </w:r>
            <w:r w:rsidRPr="00205EC2">
              <w:rPr>
                <w:rFonts w:ascii="Lucida Console" w:hAnsi="Lucida Console" w:cs="Calibri"/>
                <w:sz w:val="18"/>
                <w:szCs w:val="18"/>
                <w:lang w:val="en-US"/>
              </w:rPr>
              <w:br/>
              <w:t>"Dataset" : "AggregatedGenerationPerType",</w:t>
            </w:r>
            <w:r w:rsidRPr="00205EC2">
              <w:rPr>
                <w:rFonts w:ascii="Lucida Console" w:hAnsi="Lucida Console" w:cs="Calibri"/>
                <w:sz w:val="18"/>
                <w:szCs w:val="18"/>
                <w:lang w:val="en-US"/>
              </w:rPr>
              <w:br/>
              <w:t>"AreaName" : "Greece",</w:t>
            </w:r>
            <w:r w:rsidRPr="00205EC2">
              <w:rPr>
                <w:rFonts w:ascii="Lucida Console" w:hAnsi="Lucida Console" w:cs="Calibri"/>
                <w:sz w:val="18"/>
                <w:szCs w:val="18"/>
                <w:lang w:val="en-US"/>
              </w:rPr>
              <w:br/>
              <w:t>"AreaTypeCode" : "CTY",</w:t>
            </w:r>
            <w:r w:rsidRPr="00205EC2">
              <w:rPr>
                <w:rFonts w:ascii="Lucida Console" w:hAnsi="Lucida Console" w:cs="Calibri"/>
                <w:sz w:val="18"/>
                <w:szCs w:val="18"/>
                <w:lang w:val="en-US"/>
              </w:rPr>
              <w:br/>
              <w:t>"MapCode" : "GR",</w:t>
            </w:r>
            <w:r w:rsidRPr="00205EC2">
              <w:rPr>
                <w:rFonts w:ascii="Lucida Console" w:hAnsi="Lucida Console" w:cs="Calibri"/>
                <w:sz w:val="18"/>
                <w:szCs w:val="18"/>
                <w:lang w:val="en-US"/>
              </w:rPr>
              <w:br/>
              <w:t>"ResolutionCode" : "PT60M",</w:t>
            </w:r>
            <w:r w:rsidRPr="00205EC2">
              <w:rPr>
                <w:rFonts w:ascii="Lucida Console" w:hAnsi="Lucida Console" w:cs="Calibri"/>
                <w:sz w:val="18"/>
                <w:szCs w:val="18"/>
                <w:lang w:val="en-US"/>
              </w:rPr>
              <w:br/>
              <w:t>"Year" : "2018",</w:t>
            </w:r>
            <w:r w:rsidRPr="00205EC2">
              <w:rPr>
                <w:rFonts w:ascii="Lucida Console" w:hAnsi="Lucida Console" w:cs="Calibri"/>
                <w:sz w:val="18"/>
                <w:szCs w:val="18"/>
                <w:lang w:val="en-US"/>
              </w:rPr>
              <w:br/>
              <w:t>"Month" : "1",</w:t>
            </w:r>
            <w:r w:rsidRPr="00205EC2">
              <w:rPr>
                <w:rFonts w:ascii="Lucida Console" w:hAnsi="Lucida Console" w:cs="Calibri"/>
                <w:sz w:val="18"/>
                <w:szCs w:val="18"/>
                <w:lang w:val="en-US"/>
              </w:rPr>
              <w:br/>
              <w:t>"Day" : "1",</w:t>
            </w:r>
            <w:r w:rsidRPr="00205EC2">
              <w:rPr>
                <w:rFonts w:ascii="Lucida Console" w:hAnsi="Lucida Console" w:cs="Calibri"/>
                <w:sz w:val="18"/>
                <w:szCs w:val="18"/>
                <w:lang w:val="en-US"/>
              </w:rPr>
              <w:br/>
              <w:t>"ProductionType" : "Fossil Oil",</w:t>
            </w:r>
            <w:r w:rsidRPr="00205EC2">
              <w:rPr>
                <w:rFonts w:ascii="Lucida Console" w:hAnsi="Lucida Console" w:cs="Calibri"/>
                <w:sz w:val="18"/>
                <w:szCs w:val="18"/>
                <w:lang w:val="en-US"/>
              </w:rPr>
              <w:br/>
              <w:t>"DateTimeUTC" : "2018-01-01 00:00:00.0000000",</w:t>
            </w:r>
            <w:r w:rsidRPr="00205EC2">
              <w:rPr>
                <w:rFonts w:ascii="Lucida Console" w:hAnsi="Lucida Console" w:cs="Calibri"/>
                <w:sz w:val="18"/>
                <w:szCs w:val="18"/>
                <w:lang w:val="en-US"/>
              </w:rPr>
              <w:br/>
              <w:t>"ActualGenerationOutputValue" : "0.00",</w:t>
            </w:r>
            <w:r w:rsidRPr="00205EC2">
              <w:rPr>
                <w:rFonts w:ascii="Lucida Console" w:hAnsi="Lucida Console" w:cs="Calibri"/>
                <w:sz w:val="18"/>
                <w:szCs w:val="18"/>
                <w:lang w:val="en-US"/>
              </w:rPr>
              <w:br/>
              <w:t>"UpdateTimeUTC" : "2018-01-01 04:01:13.0000000"</w:t>
            </w:r>
            <w:r w:rsidRPr="00205EC2">
              <w:rPr>
                <w:rFonts w:ascii="Lucida Console" w:hAnsi="Lucida Console" w:cs="Calibri"/>
                <w:sz w:val="18"/>
                <w:szCs w:val="18"/>
                <w:lang w:val="en-US"/>
              </w:rPr>
              <w:br/>
              <w:t xml:space="preserve"> }</w:t>
            </w:r>
            <w:r w:rsidR="00510792">
              <w:rPr>
                <w:rFonts w:ascii="Lucida Console" w:hAnsi="Lucida Console" w:cs="Calibri"/>
                <w:sz w:val="18"/>
                <w:szCs w:val="18"/>
                <w:lang w:val="en-US"/>
              </w:rPr>
              <w:t>,</w:t>
            </w:r>
          </w:p>
        </w:tc>
      </w:tr>
      <w:tr w:rsidR="00205EC2" w:rsidRPr="005A0540" w14:paraId="1B028C11" w14:textId="77777777" w:rsidTr="00205EC2">
        <w:trPr>
          <w:trHeight w:val="320"/>
        </w:trPr>
        <w:tc>
          <w:tcPr>
            <w:tcW w:w="9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B957B" w14:textId="6124354F" w:rsidR="00205EC2" w:rsidRPr="00205EC2" w:rsidRDefault="00205EC2" w:rsidP="00205EC2">
            <w:pPr>
              <w:spacing w:before="0" w:after="0"/>
              <w:rPr>
                <w:rFonts w:ascii="Lucida Console" w:hAnsi="Lucida Console" w:cs="Calibri"/>
                <w:sz w:val="18"/>
                <w:szCs w:val="18"/>
                <w:lang w:val="en-US"/>
              </w:rPr>
            </w:pPr>
            <w:r w:rsidRPr="00205EC2">
              <w:rPr>
                <w:rFonts w:ascii="Lucida Console" w:hAnsi="Lucida Console" w:cs="Calibri"/>
                <w:sz w:val="18"/>
                <w:szCs w:val="18"/>
                <w:lang w:val="en-US"/>
              </w:rPr>
              <w:t xml:space="preserve">{ </w:t>
            </w:r>
            <w:r w:rsidRPr="00205EC2">
              <w:rPr>
                <w:rFonts w:ascii="Lucida Console" w:hAnsi="Lucida Console" w:cs="Calibri"/>
                <w:sz w:val="18"/>
                <w:szCs w:val="18"/>
                <w:lang w:val="en-US"/>
              </w:rPr>
              <w:br/>
              <w:t>"Source" : "entso-e",</w:t>
            </w:r>
            <w:r w:rsidRPr="00205EC2">
              <w:rPr>
                <w:rFonts w:ascii="Lucida Console" w:hAnsi="Lucida Console" w:cs="Calibri"/>
                <w:sz w:val="18"/>
                <w:szCs w:val="18"/>
                <w:lang w:val="en-US"/>
              </w:rPr>
              <w:br/>
              <w:t>"Dataset" : "AggregatedGenerationPerType",</w:t>
            </w:r>
            <w:r w:rsidRPr="00205EC2">
              <w:rPr>
                <w:rFonts w:ascii="Lucida Console" w:hAnsi="Lucida Console" w:cs="Calibri"/>
                <w:sz w:val="18"/>
                <w:szCs w:val="18"/>
                <w:lang w:val="en-US"/>
              </w:rPr>
              <w:br/>
              <w:t>"AreaName" : "Greece",</w:t>
            </w:r>
            <w:r w:rsidRPr="00205EC2">
              <w:rPr>
                <w:rFonts w:ascii="Lucida Console" w:hAnsi="Lucida Console" w:cs="Calibri"/>
                <w:sz w:val="18"/>
                <w:szCs w:val="18"/>
                <w:lang w:val="en-US"/>
              </w:rPr>
              <w:br/>
              <w:t>"AreaTypeCode" : "CTY",</w:t>
            </w:r>
            <w:r w:rsidRPr="00205EC2">
              <w:rPr>
                <w:rFonts w:ascii="Lucida Console" w:hAnsi="Lucida Console" w:cs="Calibri"/>
                <w:sz w:val="18"/>
                <w:szCs w:val="18"/>
                <w:lang w:val="en-US"/>
              </w:rPr>
              <w:br/>
              <w:t>"MapCode" : "GR",</w:t>
            </w:r>
            <w:r w:rsidRPr="00205EC2">
              <w:rPr>
                <w:rFonts w:ascii="Lucida Console" w:hAnsi="Lucida Console" w:cs="Calibri"/>
                <w:sz w:val="18"/>
                <w:szCs w:val="18"/>
                <w:lang w:val="en-US"/>
              </w:rPr>
              <w:br/>
              <w:t>"ResolutionCode" : "PT60M",</w:t>
            </w:r>
            <w:r w:rsidRPr="00205EC2">
              <w:rPr>
                <w:rFonts w:ascii="Lucida Console" w:hAnsi="Lucida Console" w:cs="Calibri"/>
                <w:sz w:val="18"/>
                <w:szCs w:val="18"/>
                <w:lang w:val="en-US"/>
              </w:rPr>
              <w:br/>
              <w:t>"Year" : "2018",</w:t>
            </w:r>
            <w:r w:rsidRPr="00205EC2">
              <w:rPr>
                <w:rFonts w:ascii="Lucida Console" w:hAnsi="Lucida Console" w:cs="Calibri"/>
                <w:sz w:val="18"/>
                <w:szCs w:val="18"/>
                <w:lang w:val="en-US"/>
              </w:rPr>
              <w:br/>
              <w:t>"Month" : "1",</w:t>
            </w:r>
            <w:r w:rsidRPr="00205EC2">
              <w:rPr>
                <w:rFonts w:ascii="Lucida Console" w:hAnsi="Lucida Console" w:cs="Calibri"/>
                <w:sz w:val="18"/>
                <w:szCs w:val="18"/>
                <w:lang w:val="en-US"/>
              </w:rPr>
              <w:br/>
              <w:t>"Day" : "1",</w:t>
            </w:r>
            <w:r w:rsidRPr="00205EC2">
              <w:rPr>
                <w:rFonts w:ascii="Lucida Console" w:hAnsi="Lucida Console" w:cs="Calibri"/>
                <w:sz w:val="18"/>
                <w:szCs w:val="18"/>
                <w:lang w:val="en-US"/>
              </w:rPr>
              <w:br/>
              <w:t>"ProductionType" : "Fossil Gas",</w:t>
            </w:r>
            <w:r w:rsidRPr="00205EC2">
              <w:rPr>
                <w:rFonts w:ascii="Lucida Console" w:hAnsi="Lucida Console" w:cs="Calibri"/>
                <w:sz w:val="18"/>
                <w:szCs w:val="18"/>
                <w:lang w:val="en-US"/>
              </w:rPr>
              <w:br/>
              <w:t>"DateTimeUTC" : "2018-01-01 00:00:00.0000000",</w:t>
            </w:r>
            <w:r w:rsidRPr="00205EC2">
              <w:rPr>
                <w:rFonts w:ascii="Lucida Console" w:hAnsi="Lucida Console" w:cs="Calibri"/>
                <w:sz w:val="18"/>
                <w:szCs w:val="18"/>
                <w:lang w:val="en-US"/>
              </w:rPr>
              <w:br/>
              <w:t>"ActualGenerationOutputValue" : "1242.00",</w:t>
            </w:r>
            <w:r w:rsidRPr="00205EC2">
              <w:rPr>
                <w:rFonts w:ascii="Lucida Console" w:hAnsi="Lucida Console" w:cs="Calibri"/>
                <w:sz w:val="18"/>
                <w:szCs w:val="18"/>
                <w:lang w:val="en-US"/>
              </w:rPr>
              <w:br/>
              <w:t>"UpdateTimeUTC" : "2018-01-01 04:01:13.0000000"</w:t>
            </w:r>
            <w:r w:rsidRPr="00205EC2">
              <w:rPr>
                <w:rFonts w:ascii="Lucida Console" w:hAnsi="Lucida Console" w:cs="Calibri"/>
                <w:sz w:val="18"/>
                <w:szCs w:val="18"/>
                <w:lang w:val="en-US"/>
              </w:rPr>
              <w:br/>
              <w:t xml:space="preserve"> }</w:t>
            </w:r>
            <w:r w:rsidR="00510792">
              <w:rPr>
                <w:rFonts w:ascii="Lucida Console" w:hAnsi="Lucida Console" w:cs="Calibri"/>
                <w:sz w:val="18"/>
                <w:szCs w:val="18"/>
                <w:lang w:val="en-US"/>
              </w:rPr>
              <w:t xml:space="preserve"> ]</w:t>
            </w:r>
          </w:p>
        </w:tc>
      </w:tr>
    </w:tbl>
    <w:p w14:paraId="639EB63D" w14:textId="77777777" w:rsidR="00240587" w:rsidRDefault="00240587" w:rsidP="00845BF3">
      <w:pPr>
        <w:rPr>
          <w:b/>
          <w:bCs/>
          <w:lang w:val="en-US"/>
        </w:rPr>
      </w:pPr>
    </w:p>
    <w:p w14:paraId="01D02A66" w14:textId="77777777" w:rsidR="00C83F6E" w:rsidRDefault="00C83F6E" w:rsidP="00845BF3">
      <w:pPr>
        <w:rPr>
          <w:b/>
          <w:bCs/>
          <w:lang w:val="en-US"/>
        </w:rPr>
      </w:pPr>
    </w:p>
    <w:p w14:paraId="225D6322" w14:textId="2E4F884A" w:rsidR="00845BF3" w:rsidRPr="00C476C3" w:rsidRDefault="00E70904" w:rsidP="00845BF3">
      <w:pPr>
        <w:rPr>
          <w:b/>
          <w:bCs/>
          <w:lang w:val="en-US"/>
        </w:rPr>
      </w:pPr>
      <w:r w:rsidRPr="00C476C3">
        <w:rPr>
          <w:b/>
          <w:bCs/>
          <w:lang w:val="en-US"/>
        </w:rPr>
        <w:t>3a. DayAheadTotalLoadForecast</w:t>
      </w:r>
    </w:p>
    <w:tbl>
      <w:tblPr>
        <w:tblW w:w="9440" w:type="dxa"/>
        <w:tblLook w:val="04A0" w:firstRow="1" w:lastRow="0" w:firstColumn="1" w:lastColumn="0" w:noHBand="0" w:noVBand="1"/>
      </w:tblPr>
      <w:tblGrid>
        <w:gridCol w:w="9440"/>
      </w:tblGrid>
      <w:tr w:rsidR="009817DA" w:rsidRPr="005A0540" w14:paraId="23F48CAF" w14:textId="77777777" w:rsidTr="00F3114B">
        <w:trPr>
          <w:trHeight w:val="320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1EBEB" w14:textId="7C05CCFC" w:rsidR="00F3114B" w:rsidRPr="00F3114B" w:rsidRDefault="00A03C00" w:rsidP="00F3114B">
            <w:pPr>
              <w:spacing w:before="0" w:after="0"/>
              <w:rPr>
                <w:rFonts w:ascii="Lucida Console" w:hAnsi="Lucida Console" w:cs="Calibri"/>
                <w:sz w:val="18"/>
                <w:szCs w:val="18"/>
                <w:lang w:val="en-US"/>
              </w:rPr>
            </w:pPr>
            <w:r>
              <w:rPr>
                <w:rFonts w:ascii="Lucida Console" w:hAnsi="Lucida Console" w:cs="Calibri"/>
                <w:sz w:val="18"/>
                <w:szCs w:val="18"/>
                <w:lang w:val="en-US"/>
              </w:rPr>
              <w:t xml:space="preserve">[ </w:t>
            </w:r>
            <w:r w:rsidR="00F3114B" w:rsidRPr="00F3114B">
              <w:rPr>
                <w:rFonts w:ascii="Lucida Console" w:hAnsi="Lucida Console" w:cs="Calibri"/>
                <w:sz w:val="18"/>
                <w:szCs w:val="18"/>
                <w:lang w:val="en-US"/>
              </w:rPr>
              <w:t xml:space="preserve">{ </w:t>
            </w:r>
            <w:r w:rsidR="00F3114B" w:rsidRPr="00F3114B">
              <w:rPr>
                <w:rFonts w:ascii="Lucida Console" w:hAnsi="Lucida Console" w:cs="Calibri"/>
                <w:sz w:val="18"/>
                <w:szCs w:val="18"/>
                <w:lang w:val="en-US"/>
              </w:rPr>
              <w:br/>
              <w:t>"Source" : "entso-e",</w:t>
            </w:r>
            <w:r w:rsidR="00F3114B" w:rsidRPr="00F3114B">
              <w:rPr>
                <w:rFonts w:ascii="Lucida Console" w:hAnsi="Lucida Console" w:cs="Calibri"/>
                <w:sz w:val="18"/>
                <w:szCs w:val="18"/>
                <w:lang w:val="en-US"/>
              </w:rPr>
              <w:br/>
              <w:t>"Dataset" : "DayAheadTotalLoadForecast",</w:t>
            </w:r>
            <w:r w:rsidR="00F3114B" w:rsidRPr="00F3114B">
              <w:rPr>
                <w:rFonts w:ascii="Lucida Console" w:hAnsi="Lucida Console" w:cs="Calibri"/>
                <w:sz w:val="18"/>
                <w:szCs w:val="18"/>
                <w:lang w:val="en-US"/>
              </w:rPr>
              <w:br/>
              <w:t>"AreaName" : "Greece",</w:t>
            </w:r>
            <w:r w:rsidR="00F3114B" w:rsidRPr="00F3114B">
              <w:rPr>
                <w:rFonts w:ascii="Lucida Console" w:hAnsi="Lucida Console" w:cs="Calibri"/>
                <w:sz w:val="18"/>
                <w:szCs w:val="18"/>
                <w:lang w:val="en-US"/>
              </w:rPr>
              <w:br/>
              <w:t>"AreaTypeCode" : "CTY",</w:t>
            </w:r>
            <w:r w:rsidR="00F3114B" w:rsidRPr="00F3114B">
              <w:rPr>
                <w:rFonts w:ascii="Lucida Console" w:hAnsi="Lucida Console" w:cs="Calibri"/>
                <w:sz w:val="18"/>
                <w:szCs w:val="18"/>
                <w:lang w:val="en-US"/>
              </w:rPr>
              <w:br/>
              <w:t>"MapCode" : "GR",</w:t>
            </w:r>
            <w:r w:rsidR="00F3114B" w:rsidRPr="00F3114B">
              <w:rPr>
                <w:rFonts w:ascii="Lucida Console" w:hAnsi="Lucida Console" w:cs="Calibri"/>
                <w:sz w:val="18"/>
                <w:szCs w:val="18"/>
                <w:lang w:val="en-US"/>
              </w:rPr>
              <w:br/>
              <w:t>"ResolutionCode" : "PT60M",</w:t>
            </w:r>
            <w:r w:rsidR="00F3114B" w:rsidRPr="00F3114B">
              <w:rPr>
                <w:rFonts w:ascii="Lucida Console" w:hAnsi="Lucida Console" w:cs="Calibri"/>
                <w:sz w:val="18"/>
                <w:szCs w:val="18"/>
                <w:lang w:val="en-US"/>
              </w:rPr>
              <w:br/>
              <w:t>"Year" : "2018",</w:t>
            </w:r>
            <w:r w:rsidR="00F3114B" w:rsidRPr="00F3114B">
              <w:rPr>
                <w:rFonts w:ascii="Lucida Console" w:hAnsi="Lucida Console" w:cs="Calibri"/>
                <w:sz w:val="18"/>
                <w:szCs w:val="18"/>
                <w:lang w:val="en-US"/>
              </w:rPr>
              <w:br/>
              <w:t>"Month" : "1",</w:t>
            </w:r>
            <w:r w:rsidR="00F3114B" w:rsidRPr="00F3114B">
              <w:rPr>
                <w:rFonts w:ascii="Lucida Console" w:hAnsi="Lucida Console" w:cs="Calibri"/>
                <w:sz w:val="18"/>
                <w:szCs w:val="18"/>
                <w:lang w:val="en-US"/>
              </w:rPr>
              <w:br/>
              <w:t>"Day" : "1",</w:t>
            </w:r>
            <w:r w:rsidR="00F3114B" w:rsidRPr="00F3114B">
              <w:rPr>
                <w:rFonts w:ascii="Lucida Console" w:hAnsi="Lucida Console" w:cs="Calibri"/>
                <w:sz w:val="18"/>
                <w:szCs w:val="18"/>
                <w:lang w:val="en-US"/>
              </w:rPr>
              <w:br/>
              <w:t>"DateTimeUTC" : "2018-01-01 01:00:00.0000000",</w:t>
            </w:r>
            <w:r w:rsidR="00F3114B" w:rsidRPr="00F3114B">
              <w:rPr>
                <w:rFonts w:ascii="Lucida Console" w:hAnsi="Lucida Console" w:cs="Calibri"/>
                <w:sz w:val="18"/>
                <w:szCs w:val="18"/>
                <w:lang w:val="en-US"/>
              </w:rPr>
              <w:br/>
              <w:t>"DayAheadTotalLoadForecastValue" : "4627.00",</w:t>
            </w:r>
            <w:r w:rsidR="00F3114B" w:rsidRPr="00F3114B">
              <w:rPr>
                <w:rFonts w:ascii="Lucida Console" w:hAnsi="Lucida Console" w:cs="Calibri"/>
                <w:sz w:val="18"/>
                <w:szCs w:val="18"/>
                <w:lang w:val="en-US"/>
              </w:rPr>
              <w:br/>
              <w:t>"UpdateTimeUTC" : "2017-12-31 11:01:16.0000000"</w:t>
            </w:r>
            <w:r w:rsidR="00F3114B" w:rsidRPr="00F3114B">
              <w:rPr>
                <w:rFonts w:ascii="Lucida Console" w:hAnsi="Lucida Console" w:cs="Calibri"/>
                <w:sz w:val="18"/>
                <w:szCs w:val="18"/>
                <w:lang w:val="en-US"/>
              </w:rPr>
              <w:br/>
              <w:t xml:space="preserve"> }</w:t>
            </w:r>
            <w:r>
              <w:rPr>
                <w:rFonts w:ascii="Lucida Console" w:hAnsi="Lucida Console" w:cs="Calibri"/>
                <w:sz w:val="18"/>
                <w:szCs w:val="18"/>
                <w:lang w:val="en-US"/>
              </w:rPr>
              <w:t>,</w:t>
            </w:r>
          </w:p>
        </w:tc>
      </w:tr>
      <w:tr w:rsidR="009817DA" w:rsidRPr="005A0540" w14:paraId="7E67B3B9" w14:textId="77777777" w:rsidTr="00F3114B">
        <w:trPr>
          <w:trHeight w:val="320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5E824" w14:textId="0595DE68" w:rsidR="00F3114B" w:rsidRPr="00F3114B" w:rsidRDefault="00F3114B" w:rsidP="00F3114B">
            <w:pPr>
              <w:spacing w:before="0" w:after="0"/>
              <w:rPr>
                <w:rFonts w:ascii="Lucida Console" w:hAnsi="Lucida Console" w:cs="Calibri"/>
                <w:sz w:val="18"/>
                <w:szCs w:val="18"/>
                <w:lang w:val="en-US"/>
              </w:rPr>
            </w:pPr>
            <w:r w:rsidRPr="00F3114B">
              <w:rPr>
                <w:rFonts w:ascii="Lucida Console" w:hAnsi="Lucida Console" w:cs="Calibri"/>
                <w:sz w:val="18"/>
                <w:szCs w:val="18"/>
                <w:lang w:val="en-US"/>
              </w:rPr>
              <w:t xml:space="preserve">{ </w:t>
            </w:r>
            <w:r w:rsidRPr="00F3114B">
              <w:rPr>
                <w:rFonts w:ascii="Lucida Console" w:hAnsi="Lucida Console" w:cs="Calibri"/>
                <w:sz w:val="18"/>
                <w:szCs w:val="18"/>
                <w:lang w:val="en-US"/>
              </w:rPr>
              <w:br/>
              <w:t>"Source" : "entso-e",</w:t>
            </w:r>
            <w:r w:rsidRPr="00F3114B">
              <w:rPr>
                <w:rFonts w:ascii="Lucida Console" w:hAnsi="Lucida Console" w:cs="Calibri"/>
                <w:sz w:val="18"/>
                <w:szCs w:val="18"/>
                <w:lang w:val="en-US"/>
              </w:rPr>
              <w:br/>
              <w:t>"Dataset" : "DayAheadTotalLoadForecast",</w:t>
            </w:r>
            <w:r w:rsidRPr="00F3114B">
              <w:rPr>
                <w:rFonts w:ascii="Lucida Console" w:hAnsi="Lucida Console" w:cs="Calibri"/>
                <w:sz w:val="18"/>
                <w:szCs w:val="18"/>
                <w:lang w:val="en-US"/>
              </w:rPr>
              <w:br/>
              <w:t>"AreaName" : "Greece",</w:t>
            </w:r>
            <w:r w:rsidRPr="00F3114B">
              <w:rPr>
                <w:rFonts w:ascii="Lucida Console" w:hAnsi="Lucida Console" w:cs="Calibri"/>
                <w:sz w:val="18"/>
                <w:szCs w:val="18"/>
                <w:lang w:val="en-US"/>
              </w:rPr>
              <w:br/>
              <w:t>"AreaTypeCode" : "CTY",</w:t>
            </w:r>
            <w:r w:rsidRPr="00F3114B">
              <w:rPr>
                <w:rFonts w:ascii="Lucida Console" w:hAnsi="Lucida Console" w:cs="Calibri"/>
                <w:sz w:val="18"/>
                <w:szCs w:val="18"/>
                <w:lang w:val="en-US"/>
              </w:rPr>
              <w:br/>
            </w:r>
            <w:r w:rsidRPr="00F3114B">
              <w:rPr>
                <w:rFonts w:ascii="Lucida Console" w:hAnsi="Lucida Console" w:cs="Calibri"/>
                <w:sz w:val="18"/>
                <w:szCs w:val="18"/>
                <w:lang w:val="en-US"/>
              </w:rPr>
              <w:lastRenderedPageBreak/>
              <w:t>"MapCode" : "GR",</w:t>
            </w:r>
            <w:r w:rsidRPr="00F3114B">
              <w:rPr>
                <w:rFonts w:ascii="Lucida Console" w:hAnsi="Lucida Console" w:cs="Calibri"/>
                <w:sz w:val="18"/>
                <w:szCs w:val="18"/>
                <w:lang w:val="en-US"/>
              </w:rPr>
              <w:br/>
              <w:t>"ResolutionCode" : "PT60M",</w:t>
            </w:r>
            <w:r w:rsidRPr="00F3114B">
              <w:rPr>
                <w:rFonts w:ascii="Lucida Console" w:hAnsi="Lucida Console" w:cs="Calibri"/>
                <w:sz w:val="18"/>
                <w:szCs w:val="18"/>
                <w:lang w:val="en-US"/>
              </w:rPr>
              <w:br/>
              <w:t>"Year" : "2018",</w:t>
            </w:r>
            <w:r w:rsidRPr="00F3114B">
              <w:rPr>
                <w:rFonts w:ascii="Lucida Console" w:hAnsi="Lucida Console" w:cs="Calibri"/>
                <w:sz w:val="18"/>
                <w:szCs w:val="18"/>
                <w:lang w:val="en-US"/>
              </w:rPr>
              <w:br/>
              <w:t>"Month" : "1",</w:t>
            </w:r>
            <w:r w:rsidRPr="00F3114B">
              <w:rPr>
                <w:rFonts w:ascii="Lucida Console" w:hAnsi="Lucida Console" w:cs="Calibri"/>
                <w:sz w:val="18"/>
                <w:szCs w:val="18"/>
                <w:lang w:val="en-US"/>
              </w:rPr>
              <w:br/>
              <w:t>"Day" : "1",</w:t>
            </w:r>
            <w:r w:rsidRPr="00F3114B">
              <w:rPr>
                <w:rFonts w:ascii="Lucida Console" w:hAnsi="Lucida Console" w:cs="Calibri"/>
                <w:sz w:val="18"/>
                <w:szCs w:val="18"/>
                <w:lang w:val="en-US"/>
              </w:rPr>
              <w:br/>
              <w:t>"DateTimeUTC" : "2018-01-01 02:00:00.0000000",</w:t>
            </w:r>
            <w:r w:rsidRPr="00F3114B">
              <w:rPr>
                <w:rFonts w:ascii="Lucida Console" w:hAnsi="Lucida Console" w:cs="Calibri"/>
                <w:sz w:val="18"/>
                <w:szCs w:val="18"/>
                <w:lang w:val="en-US"/>
              </w:rPr>
              <w:br/>
              <w:t>"DayAheadTotalLoadForecastValue" : "4386.00",</w:t>
            </w:r>
            <w:r w:rsidRPr="00F3114B">
              <w:rPr>
                <w:rFonts w:ascii="Lucida Console" w:hAnsi="Lucida Console" w:cs="Calibri"/>
                <w:sz w:val="18"/>
                <w:szCs w:val="18"/>
                <w:lang w:val="en-US"/>
              </w:rPr>
              <w:br/>
              <w:t>"UpdateTimeUTC" : "2017-12-31 11:01:16.0000000"</w:t>
            </w:r>
            <w:r w:rsidRPr="00F3114B">
              <w:rPr>
                <w:rFonts w:ascii="Lucida Console" w:hAnsi="Lucida Console" w:cs="Calibri"/>
                <w:sz w:val="18"/>
                <w:szCs w:val="18"/>
                <w:lang w:val="en-US"/>
              </w:rPr>
              <w:br/>
              <w:t xml:space="preserve"> }</w:t>
            </w:r>
            <w:r w:rsidR="00A03C00">
              <w:rPr>
                <w:rFonts w:ascii="Lucida Console" w:hAnsi="Lucida Console" w:cs="Calibri"/>
                <w:sz w:val="18"/>
                <w:szCs w:val="18"/>
                <w:lang w:val="en-US"/>
              </w:rPr>
              <w:t>,</w:t>
            </w:r>
          </w:p>
        </w:tc>
      </w:tr>
      <w:tr w:rsidR="009817DA" w:rsidRPr="005A0540" w14:paraId="5C8C34F2" w14:textId="77777777" w:rsidTr="00F3114B">
        <w:trPr>
          <w:trHeight w:val="320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6A9C7" w14:textId="4E016876" w:rsidR="00F3114B" w:rsidRPr="00F3114B" w:rsidRDefault="00F3114B" w:rsidP="00F3114B">
            <w:pPr>
              <w:spacing w:before="0" w:after="0"/>
              <w:rPr>
                <w:rFonts w:ascii="Lucida Console" w:hAnsi="Lucida Console" w:cs="Calibri"/>
                <w:sz w:val="18"/>
                <w:szCs w:val="18"/>
                <w:lang w:val="en-US"/>
              </w:rPr>
            </w:pPr>
            <w:r w:rsidRPr="00F3114B">
              <w:rPr>
                <w:rFonts w:ascii="Lucida Console" w:hAnsi="Lucida Console" w:cs="Calibri"/>
                <w:sz w:val="18"/>
                <w:szCs w:val="18"/>
                <w:lang w:val="en-US"/>
              </w:rPr>
              <w:lastRenderedPageBreak/>
              <w:t xml:space="preserve">{ </w:t>
            </w:r>
            <w:r w:rsidRPr="00F3114B">
              <w:rPr>
                <w:rFonts w:ascii="Lucida Console" w:hAnsi="Lucida Console" w:cs="Calibri"/>
                <w:sz w:val="18"/>
                <w:szCs w:val="18"/>
                <w:lang w:val="en-US"/>
              </w:rPr>
              <w:br/>
              <w:t>"Source" : "entso-e",</w:t>
            </w:r>
            <w:r w:rsidRPr="00F3114B">
              <w:rPr>
                <w:rFonts w:ascii="Lucida Console" w:hAnsi="Lucida Console" w:cs="Calibri"/>
                <w:sz w:val="18"/>
                <w:szCs w:val="18"/>
                <w:lang w:val="en-US"/>
              </w:rPr>
              <w:br/>
              <w:t>"Dataset" : "DayAheadTotalLoadForecast",</w:t>
            </w:r>
            <w:r w:rsidRPr="00F3114B">
              <w:rPr>
                <w:rFonts w:ascii="Lucida Console" w:hAnsi="Lucida Console" w:cs="Calibri"/>
                <w:sz w:val="18"/>
                <w:szCs w:val="18"/>
                <w:lang w:val="en-US"/>
              </w:rPr>
              <w:br/>
              <w:t>"AreaName" : "Greece",</w:t>
            </w:r>
            <w:r w:rsidRPr="00F3114B">
              <w:rPr>
                <w:rFonts w:ascii="Lucida Console" w:hAnsi="Lucida Console" w:cs="Calibri"/>
                <w:sz w:val="18"/>
                <w:szCs w:val="18"/>
                <w:lang w:val="en-US"/>
              </w:rPr>
              <w:br/>
              <w:t>"AreaTypeCode" : "CTY",</w:t>
            </w:r>
            <w:r w:rsidRPr="00F3114B">
              <w:rPr>
                <w:rFonts w:ascii="Lucida Console" w:hAnsi="Lucida Console" w:cs="Calibri"/>
                <w:sz w:val="18"/>
                <w:szCs w:val="18"/>
                <w:lang w:val="en-US"/>
              </w:rPr>
              <w:br/>
              <w:t>"MapCode" : "GR",</w:t>
            </w:r>
            <w:r w:rsidRPr="00F3114B">
              <w:rPr>
                <w:rFonts w:ascii="Lucida Console" w:hAnsi="Lucida Console" w:cs="Calibri"/>
                <w:sz w:val="18"/>
                <w:szCs w:val="18"/>
                <w:lang w:val="en-US"/>
              </w:rPr>
              <w:br/>
              <w:t>"ResolutionCode" : "PT60M",</w:t>
            </w:r>
            <w:r w:rsidRPr="00F3114B">
              <w:rPr>
                <w:rFonts w:ascii="Lucida Console" w:hAnsi="Lucida Console" w:cs="Calibri"/>
                <w:sz w:val="18"/>
                <w:szCs w:val="18"/>
                <w:lang w:val="en-US"/>
              </w:rPr>
              <w:br/>
              <w:t>"Year" : "2018",</w:t>
            </w:r>
            <w:r w:rsidRPr="00F3114B">
              <w:rPr>
                <w:rFonts w:ascii="Lucida Console" w:hAnsi="Lucida Console" w:cs="Calibri"/>
                <w:sz w:val="18"/>
                <w:szCs w:val="18"/>
                <w:lang w:val="en-US"/>
              </w:rPr>
              <w:br/>
              <w:t>"Month" : "1",</w:t>
            </w:r>
            <w:r w:rsidRPr="00F3114B">
              <w:rPr>
                <w:rFonts w:ascii="Lucida Console" w:hAnsi="Lucida Console" w:cs="Calibri"/>
                <w:sz w:val="18"/>
                <w:szCs w:val="18"/>
                <w:lang w:val="en-US"/>
              </w:rPr>
              <w:br/>
              <w:t>"Day" : "1",</w:t>
            </w:r>
            <w:r w:rsidRPr="00F3114B">
              <w:rPr>
                <w:rFonts w:ascii="Lucida Console" w:hAnsi="Lucida Console" w:cs="Calibri"/>
                <w:sz w:val="18"/>
                <w:szCs w:val="18"/>
                <w:lang w:val="en-US"/>
              </w:rPr>
              <w:br/>
              <w:t>"DateTimeUTC" : "2018-01-01 03:00:00.0000000",</w:t>
            </w:r>
            <w:r w:rsidRPr="00F3114B">
              <w:rPr>
                <w:rFonts w:ascii="Lucida Console" w:hAnsi="Lucida Console" w:cs="Calibri"/>
                <w:sz w:val="18"/>
                <w:szCs w:val="18"/>
                <w:lang w:val="en-US"/>
              </w:rPr>
              <w:br/>
              <w:t>"DayAheadTotalLoadForecastValue" : "4285.00",</w:t>
            </w:r>
            <w:r w:rsidRPr="00F3114B">
              <w:rPr>
                <w:rFonts w:ascii="Lucida Console" w:hAnsi="Lucida Console" w:cs="Calibri"/>
                <w:sz w:val="18"/>
                <w:szCs w:val="18"/>
                <w:lang w:val="en-US"/>
              </w:rPr>
              <w:br/>
              <w:t>"UpdateTimeUTC" : "2017-12-31 11:01:16.0000000"</w:t>
            </w:r>
            <w:r w:rsidRPr="00F3114B">
              <w:rPr>
                <w:rFonts w:ascii="Lucida Console" w:hAnsi="Lucida Console" w:cs="Calibri"/>
                <w:sz w:val="18"/>
                <w:szCs w:val="18"/>
                <w:lang w:val="en-US"/>
              </w:rPr>
              <w:br/>
              <w:t xml:space="preserve"> }</w:t>
            </w:r>
            <w:r w:rsidR="00A03C00">
              <w:rPr>
                <w:rFonts w:ascii="Lucida Console" w:hAnsi="Lucida Console" w:cs="Calibri"/>
                <w:sz w:val="18"/>
                <w:szCs w:val="18"/>
                <w:lang w:val="en-US"/>
              </w:rPr>
              <w:t xml:space="preserve"> ]</w:t>
            </w:r>
          </w:p>
        </w:tc>
      </w:tr>
    </w:tbl>
    <w:p w14:paraId="6C24391A" w14:textId="75F2EF2F" w:rsidR="00E70904" w:rsidRDefault="00E70904" w:rsidP="00845BF3">
      <w:pPr>
        <w:rPr>
          <w:lang w:val="en-US"/>
        </w:rPr>
      </w:pPr>
    </w:p>
    <w:p w14:paraId="03CEC45B" w14:textId="77777777" w:rsidR="00C476C3" w:rsidRPr="00E70904" w:rsidRDefault="00C476C3" w:rsidP="00845BF3">
      <w:pPr>
        <w:rPr>
          <w:lang w:val="en-US"/>
        </w:rPr>
      </w:pPr>
    </w:p>
    <w:p w14:paraId="3A18D2C0" w14:textId="560A54D8" w:rsidR="0081050F" w:rsidRPr="00845BF3" w:rsidRDefault="00BE3A80" w:rsidP="00845BF3">
      <w:pPr>
        <w:pStyle w:val="Title"/>
        <w:pageBreakBefore/>
      </w:pPr>
      <w:r>
        <w:lastRenderedPageBreak/>
        <w:t>Παράρτημα</w:t>
      </w:r>
      <w:r w:rsidR="00235298" w:rsidRPr="00845BF3">
        <w:t xml:space="preserve"> </w:t>
      </w:r>
      <w:r w:rsidR="00845BF3" w:rsidRPr="00845BF3">
        <w:t xml:space="preserve">2. </w:t>
      </w:r>
      <w:r w:rsidR="00845BF3">
        <w:t>Τύποι παραγωγής και χρονικές αναλύσεις</w:t>
      </w:r>
    </w:p>
    <w:p w14:paraId="21432F06" w14:textId="4593F072" w:rsidR="00BE3A80" w:rsidRDefault="00BE3A80" w:rsidP="009C14C2"/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61"/>
        <w:gridCol w:w="851"/>
        <w:gridCol w:w="3118"/>
      </w:tblGrid>
      <w:tr w:rsidR="00235933" w:rsidRPr="00235933" w14:paraId="3368B3C0" w14:textId="740EF1FC" w:rsidTr="00235933">
        <w:trPr>
          <w:trHeight w:val="165"/>
          <w:jc w:val="center"/>
        </w:trPr>
        <w:tc>
          <w:tcPr>
            <w:tcW w:w="3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053A188" w14:textId="577C255C" w:rsidR="00235933" w:rsidRPr="00235933" w:rsidRDefault="00235933" w:rsidP="00235933">
            <w:pPr>
              <w:spacing w:before="0" w:after="0"/>
              <w:jc w:val="center"/>
              <w:rPr>
                <w:rFonts w:eastAsiaTheme="minorEastAsia"/>
                <w:b/>
                <w:bCs/>
                <w:lang w:eastAsia="en-US"/>
              </w:rPr>
            </w:pPr>
            <w:r w:rsidRPr="00235933">
              <w:rPr>
                <w:b/>
                <w:bCs/>
              </w:rPr>
              <w:t>Τύποι παραγωγής (τιμές του πίνακα "ProductionType")</w:t>
            </w:r>
          </w:p>
        </w:tc>
        <w:tc>
          <w:tcPr>
            <w:tcW w:w="851" w:type="dxa"/>
            <w:tcBorders>
              <w:left w:val="single" w:sz="4" w:space="0" w:color="auto"/>
              <w:right w:val="single" w:sz="4" w:space="0" w:color="auto"/>
            </w:tcBorders>
          </w:tcPr>
          <w:p w14:paraId="10BF650F" w14:textId="77777777" w:rsidR="00235933" w:rsidRPr="00235933" w:rsidRDefault="00235933" w:rsidP="00235933">
            <w:pPr>
              <w:spacing w:before="0" w:after="0"/>
              <w:rPr>
                <w:b/>
                <w:bCs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64C2D" w14:textId="1EB6DD9B" w:rsidR="00235933" w:rsidRPr="00235933" w:rsidRDefault="00235933" w:rsidP="00235933">
            <w:pPr>
              <w:spacing w:before="0" w:after="0"/>
              <w:jc w:val="center"/>
              <w:rPr>
                <w:b/>
                <w:bCs/>
              </w:rPr>
            </w:pPr>
            <w:r w:rsidRPr="00235933">
              <w:rPr>
                <w:b/>
                <w:bCs/>
              </w:rPr>
              <w:t>Υποστηριζόμενες χρονικές αναλύσεις (τιμές του πίνακα "ResolutionCode")</w:t>
            </w:r>
          </w:p>
        </w:tc>
      </w:tr>
      <w:tr w:rsidR="00235933" w:rsidRPr="009C14C2" w14:paraId="618794FA" w14:textId="7B854F75" w:rsidTr="00235933">
        <w:trPr>
          <w:trHeight w:val="165"/>
          <w:jc w:val="center"/>
        </w:trPr>
        <w:tc>
          <w:tcPr>
            <w:tcW w:w="3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256B06" w14:textId="77777777" w:rsidR="00235933" w:rsidRPr="009C14C2" w:rsidRDefault="00235933" w:rsidP="00235933">
            <w:pPr>
              <w:spacing w:before="0" w:after="0"/>
              <w:rPr>
                <w:rFonts w:eastAsiaTheme="minorEastAsia"/>
                <w:lang w:val="en-US" w:eastAsia="en-US"/>
              </w:rPr>
            </w:pPr>
            <w:r w:rsidRPr="009C14C2">
              <w:rPr>
                <w:rFonts w:eastAsiaTheme="minorEastAsia"/>
                <w:lang w:val="en-US" w:eastAsia="en-US"/>
              </w:rPr>
              <w:t>Fossil Gas</w:t>
            </w:r>
          </w:p>
        </w:tc>
        <w:tc>
          <w:tcPr>
            <w:tcW w:w="851" w:type="dxa"/>
            <w:tcBorders>
              <w:left w:val="single" w:sz="4" w:space="0" w:color="auto"/>
              <w:right w:val="single" w:sz="4" w:space="0" w:color="auto"/>
            </w:tcBorders>
          </w:tcPr>
          <w:p w14:paraId="796C89B8" w14:textId="77777777" w:rsidR="00235933" w:rsidRPr="009C14C2" w:rsidRDefault="00235933" w:rsidP="00235933">
            <w:pPr>
              <w:spacing w:before="0" w:after="0"/>
              <w:rPr>
                <w:rFonts w:eastAsiaTheme="minorEastAsia"/>
                <w:lang w:val="en-US" w:eastAsia="en-US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446381C" w14:textId="38C07052" w:rsidR="00235933" w:rsidRPr="009C14C2" w:rsidRDefault="00235933" w:rsidP="00235933">
            <w:pPr>
              <w:spacing w:before="0" w:after="0"/>
              <w:jc w:val="center"/>
              <w:rPr>
                <w:rFonts w:eastAsiaTheme="minorEastAsia"/>
                <w:lang w:val="en-US" w:eastAsia="en-US"/>
              </w:rPr>
            </w:pPr>
            <w:r>
              <w:t>PT15M</w:t>
            </w:r>
          </w:p>
        </w:tc>
      </w:tr>
      <w:tr w:rsidR="00235933" w:rsidRPr="009C14C2" w14:paraId="0E96AB74" w14:textId="54E366B5" w:rsidTr="00235933">
        <w:trPr>
          <w:trHeight w:val="165"/>
          <w:jc w:val="center"/>
        </w:trPr>
        <w:tc>
          <w:tcPr>
            <w:tcW w:w="3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6B25D2" w14:textId="77777777" w:rsidR="00235933" w:rsidRPr="009C14C2" w:rsidRDefault="00235933" w:rsidP="00235933">
            <w:pPr>
              <w:spacing w:before="0" w:after="0"/>
              <w:rPr>
                <w:rFonts w:eastAsiaTheme="minorEastAsia"/>
                <w:lang w:val="en-US" w:eastAsia="en-US"/>
              </w:rPr>
            </w:pPr>
            <w:r w:rsidRPr="009C14C2">
              <w:rPr>
                <w:rFonts w:eastAsiaTheme="minorEastAsia"/>
                <w:lang w:val="en-US" w:eastAsia="en-US"/>
              </w:rPr>
              <w:t>Hydro Run-of-river and poundage</w:t>
            </w:r>
          </w:p>
        </w:tc>
        <w:tc>
          <w:tcPr>
            <w:tcW w:w="851" w:type="dxa"/>
            <w:tcBorders>
              <w:left w:val="single" w:sz="4" w:space="0" w:color="auto"/>
              <w:right w:val="single" w:sz="4" w:space="0" w:color="auto"/>
            </w:tcBorders>
          </w:tcPr>
          <w:p w14:paraId="2C457E2E" w14:textId="77777777" w:rsidR="00235933" w:rsidRPr="009C14C2" w:rsidRDefault="00235933" w:rsidP="00235933">
            <w:pPr>
              <w:spacing w:before="0" w:after="0"/>
              <w:rPr>
                <w:rFonts w:eastAsiaTheme="minorEastAsia"/>
                <w:lang w:val="en-US" w:eastAsia="en-US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2E8141B" w14:textId="49A1D31A" w:rsidR="00235933" w:rsidRPr="009C14C2" w:rsidRDefault="00235933" w:rsidP="00235933">
            <w:pPr>
              <w:spacing w:before="0" w:after="0"/>
              <w:jc w:val="center"/>
              <w:rPr>
                <w:rFonts w:eastAsiaTheme="minorEastAsia"/>
                <w:lang w:val="en-US" w:eastAsia="en-US"/>
              </w:rPr>
            </w:pPr>
            <w:r>
              <w:t>PT60M</w:t>
            </w:r>
          </w:p>
        </w:tc>
      </w:tr>
      <w:tr w:rsidR="00235933" w:rsidRPr="009C14C2" w14:paraId="33F76956" w14:textId="0C582E4C" w:rsidTr="00235933">
        <w:trPr>
          <w:trHeight w:val="165"/>
          <w:jc w:val="center"/>
        </w:trPr>
        <w:tc>
          <w:tcPr>
            <w:tcW w:w="3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3C4387" w14:textId="77777777" w:rsidR="00235933" w:rsidRPr="009C14C2" w:rsidRDefault="00235933" w:rsidP="00235933">
            <w:pPr>
              <w:spacing w:before="0" w:after="0"/>
              <w:rPr>
                <w:rFonts w:eastAsiaTheme="minorEastAsia"/>
                <w:lang w:val="en-US" w:eastAsia="en-US"/>
              </w:rPr>
            </w:pPr>
            <w:r w:rsidRPr="009C14C2">
              <w:rPr>
                <w:rFonts w:eastAsiaTheme="minorEastAsia"/>
                <w:lang w:val="en-US" w:eastAsia="en-US"/>
              </w:rPr>
              <w:t>Hydro Pumped Storage</w:t>
            </w:r>
          </w:p>
        </w:tc>
        <w:tc>
          <w:tcPr>
            <w:tcW w:w="851" w:type="dxa"/>
            <w:tcBorders>
              <w:left w:val="single" w:sz="4" w:space="0" w:color="auto"/>
              <w:right w:val="single" w:sz="4" w:space="0" w:color="auto"/>
            </w:tcBorders>
          </w:tcPr>
          <w:p w14:paraId="70B0970F" w14:textId="77777777" w:rsidR="00235933" w:rsidRPr="009C14C2" w:rsidRDefault="00235933" w:rsidP="00235933">
            <w:pPr>
              <w:spacing w:before="0" w:after="0"/>
              <w:rPr>
                <w:rFonts w:eastAsiaTheme="minorEastAsia"/>
                <w:lang w:val="en-US" w:eastAsia="en-US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DF4CEF6" w14:textId="602C7A10" w:rsidR="00235933" w:rsidRPr="009C14C2" w:rsidRDefault="00235933" w:rsidP="00235933">
            <w:pPr>
              <w:spacing w:before="0" w:after="0"/>
              <w:jc w:val="center"/>
              <w:rPr>
                <w:rFonts w:eastAsiaTheme="minorEastAsia"/>
                <w:lang w:val="en-US" w:eastAsia="en-US"/>
              </w:rPr>
            </w:pPr>
            <w:r>
              <w:t>PT30M</w:t>
            </w:r>
          </w:p>
        </w:tc>
      </w:tr>
      <w:tr w:rsidR="00235933" w:rsidRPr="009C14C2" w14:paraId="10020B0A" w14:textId="23B4736F" w:rsidTr="00235933">
        <w:trPr>
          <w:trHeight w:val="165"/>
          <w:jc w:val="center"/>
        </w:trPr>
        <w:tc>
          <w:tcPr>
            <w:tcW w:w="3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90D32C" w14:textId="77777777" w:rsidR="00235933" w:rsidRPr="009C14C2" w:rsidRDefault="00235933" w:rsidP="00235933">
            <w:pPr>
              <w:spacing w:before="0" w:after="0"/>
              <w:rPr>
                <w:rFonts w:eastAsiaTheme="minorEastAsia"/>
                <w:lang w:val="en-US" w:eastAsia="en-US"/>
              </w:rPr>
            </w:pPr>
            <w:r w:rsidRPr="009C14C2">
              <w:rPr>
                <w:rFonts w:eastAsiaTheme="minorEastAsia"/>
                <w:lang w:val="en-US" w:eastAsia="en-US"/>
              </w:rPr>
              <w:t>Hydro Water Reservoir</w:t>
            </w:r>
          </w:p>
        </w:tc>
        <w:tc>
          <w:tcPr>
            <w:tcW w:w="851" w:type="dxa"/>
            <w:tcBorders>
              <w:left w:val="single" w:sz="4" w:space="0" w:color="auto"/>
              <w:right w:val="single" w:sz="4" w:space="0" w:color="auto"/>
            </w:tcBorders>
          </w:tcPr>
          <w:p w14:paraId="32CFDC8C" w14:textId="77777777" w:rsidR="00235933" w:rsidRPr="009C14C2" w:rsidRDefault="00235933" w:rsidP="00235933">
            <w:pPr>
              <w:spacing w:before="0" w:after="0"/>
              <w:rPr>
                <w:rFonts w:eastAsiaTheme="minorEastAsia"/>
                <w:lang w:val="en-US" w:eastAsia="en-US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CBD286A" w14:textId="2553AE0D" w:rsidR="00235933" w:rsidRPr="009C14C2" w:rsidRDefault="00235933" w:rsidP="00235933">
            <w:pPr>
              <w:spacing w:before="0" w:after="0"/>
              <w:jc w:val="center"/>
              <w:rPr>
                <w:rFonts w:eastAsiaTheme="minorEastAsia"/>
                <w:lang w:val="en-US" w:eastAsia="en-US"/>
              </w:rPr>
            </w:pPr>
            <w:r>
              <w:t>P7D</w:t>
            </w:r>
          </w:p>
        </w:tc>
      </w:tr>
      <w:tr w:rsidR="00235933" w:rsidRPr="009C14C2" w14:paraId="559EB5A9" w14:textId="5FC44219" w:rsidTr="00235933">
        <w:trPr>
          <w:trHeight w:val="165"/>
          <w:jc w:val="center"/>
        </w:trPr>
        <w:tc>
          <w:tcPr>
            <w:tcW w:w="3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6E401F" w14:textId="77777777" w:rsidR="00235933" w:rsidRPr="009C14C2" w:rsidRDefault="00235933" w:rsidP="00235933">
            <w:pPr>
              <w:spacing w:before="0" w:after="0"/>
              <w:rPr>
                <w:rFonts w:eastAsiaTheme="minorEastAsia"/>
                <w:lang w:val="en-US" w:eastAsia="en-US"/>
              </w:rPr>
            </w:pPr>
            <w:r w:rsidRPr="009C14C2">
              <w:rPr>
                <w:rFonts w:eastAsiaTheme="minorEastAsia"/>
                <w:lang w:val="en-US" w:eastAsia="en-US"/>
              </w:rPr>
              <w:t>Fossil Hard coal</w:t>
            </w:r>
          </w:p>
        </w:tc>
        <w:tc>
          <w:tcPr>
            <w:tcW w:w="851" w:type="dxa"/>
            <w:tcBorders>
              <w:left w:val="single" w:sz="4" w:space="0" w:color="auto"/>
              <w:right w:val="single" w:sz="4" w:space="0" w:color="auto"/>
            </w:tcBorders>
          </w:tcPr>
          <w:p w14:paraId="7AFF3F65" w14:textId="77777777" w:rsidR="00235933" w:rsidRPr="009C14C2" w:rsidRDefault="00235933" w:rsidP="00235933">
            <w:pPr>
              <w:spacing w:before="0" w:after="0"/>
              <w:rPr>
                <w:rFonts w:eastAsiaTheme="minorEastAsia"/>
                <w:lang w:val="en-US" w:eastAsia="en-US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7289FE3" w14:textId="1648F454" w:rsidR="00235933" w:rsidRPr="009C14C2" w:rsidRDefault="00235933" w:rsidP="00235933">
            <w:pPr>
              <w:spacing w:before="0" w:after="0"/>
              <w:jc w:val="center"/>
              <w:rPr>
                <w:rFonts w:eastAsiaTheme="minorEastAsia"/>
                <w:lang w:val="en-US" w:eastAsia="en-US"/>
              </w:rPr>
            </w:pPr>
            <w:r>
              <w:t>P1M</w:t>
            </w:r>
          </w:p>
        </w:tc>
      </w:tr>
      <w:tr w:rsidR="00235933" w:rsidRPr="009C14C2" w14:paraId="124CAC11" w14:textId="3C8A8309" w:rsidTr="00235933">
        <w:trPr>
          <w:trHeight w:val="165"/>
          <w:jc w:val="center"/>
        </w:trPr>
        <w:tc>
          <w:tcPr>
            <w:tcW w:w="3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ABEA6A" w14:textId="77777777" w:rsidR="00235933" w:rsidRPr="009C14C2" w:rsidRDefault="00235933" w:rsidP="00235933">
            <w:pPr>
              <w:spacing w:before="0" w:after="0"/>
              <w:rPr>
                <w:rFonts w:eastAsiaTheme="minorEastAsia"/>
                <w:lang w:val="en-US" w:eastAsia="en-US"/>
              </w:rPr>
            </w:pPr>
            <w:r w:rsidRPr="009C14C2">
              <w:rPr>
                <w:rFonts w:eastAsiaTheme="minorEastAsia"/>
                <w:lang w:val="en-US" w:eastAsia="en-US"/>
              </w:rPr>
              <w:t>Nuclear</w:t>
            </w:r>
          </w:p>
        </w:tc>
        <w:tc>
          <w:tcPr>
            <w:tcW w:w="851" w:type="dxa"/>
            <w:tcBorders>
              <w:left w:val="single" w:sz="4" w:space="0" w:color="auto"/>
              <w:right w:val="single" w:sz="4" w:space="0" w:color="auto"/>
            </w:tcBorders>
          </w:tcPr>
          <w:p w14:paraId="23FD8F5B" w14:textId="77777777" w:rsidR="00235933" w:rsidRPr="009C14C2" w:rsidRDefault="00235933" w:rsidP="00235933">
            <w:pPr>
              <w:spacing w:before="0" w:after="0"/>
              <w:rPr>
                <w:rFonts w:eastAsiaTheme="minorEastAsia"/>
                <w:lang w:val="en-US" w:eastAsia="en-US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8D1B342" w14:textId="07D1F88F" w:rsidR="00235933" w:rsidRPr="009C14C2" w:rsidRDefault="00235933" w:rsidP="00235933">
            <w:pPr>
              <w:spacing w:before="0" w:after="0"/>
              <w:jc w:val="center"/>
              <w:rPr>
                <w:rFonts w:eastAsiaTheme="minorEastAsia"/>
                <w:lang w:val="en-US" w:eastAsia="en-US"/>
              </w:rPr>
            </w:pPr>
            <w:r>
              <w:t>P1Y</w:t>
            </w:r>
          </w:p>
        </w:tc>
      </w:tr>
      <w:tr w:rsidR="00235933" w:rsidRPr="009C14C2" w14:paraId="02E7C86F" w14:textId="0FD6AD4B" w:rsidTr="00235933">
        <w:trPr>
          <w:trHeight w:val="165"/>
          <w:jc w:val="center"/>
        </w:trPr>
        <w:tc>
          <w:tcPr>
            <w:tcW w:w="3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71CD90" w14:textId="77777777" w:rsidR="00235933" w:rsidRPr="009C14C2" w:rsidRDefault="00235933" w:rsidP="00235933">
            <w:pPr>
              <w:spacing w:before="0" w:after="0"/>
              <w:rPr>
                <w:rFonts w:eastAsiaTheme="minorEastAsia"/>
                <w:lang w:val="en-US" w:eastAsia="en-US"/>
              </w:rPr>
            </w:pPr>
            <w:r w:rsidRPr="009C14C2">
              <w:rPr>
                <w:rFonts w:eastAsiaTheme="minorEastAsia"/>
                <w:lang w:val="en-US" w:eastAsia="en-US"/>
              </w:rPr>
              <w:t>Fossil Brown coal/Lignite</w:t>
            </w:r>
          </w:p>
        </w:tc>
        <w:tc>
          <w:tcPr>
            <w:tcW w:w="851" w:type="dxa"/>
            <w:tcBorders>
              <w:left w:val="single" w:sz="4" w:space="0" w:color="auto"/>
              <w:right w:val="single" w:sz="4" w:space="0" w:color="auto"/>
            </w:tcBorders>
          </w:tcPr>
          <w:p w14:paraId="078B3FFB" w14:textId="77777777" w:rsidR="00235933" w:rsidRPr="009C14C2" w:rsidRDefault="00235933" w:rsidP="00235933">
            <w:pPr>
              <w:spacing w:before="0" w:after="0"/>
              <w:rPr>
                <w:rFonts w:eastAsiaTheme="minorEastAsia"/>
                <w:lang w:val="en-US" w:eastAsia="en-US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9C2C035" w14:textId="1D3948B6" w:rsidR="00235933" w:rsidRPr="009C14C2" w:rsidRDefault="00235933" w:rsidP="00235933">
            <w:pPr>
              <w:spacing w:before="0" w:after="0"/>
              <w:jc w:val="center"/>
              <w:rPr>
                <w:rFonts w:eastAsiaTheme="minorEastAsia"/>
                <w:lang w:val="en-US" w:eastAsia="en-US"/>
              </w:rPr>
            </w:pPr>
            <w:r>
              <w:t>P1D</w:t>
            </w:r>
          </w:p>
        </w:tc>
      </w:tr>
      <w:tr w:rsidR="00235933" w:rsidRPr="009C14C2" w14:paraId="6FE43E53" w14:textId="7F54804D" w:rsidTr="00235933">
        <w:trPr>
          <w:trHeight w:val="180"/>
          <w:jc w:val="center"/>
        </w:trPr>
        <w:tc>
          <w:tcPr>
            <w:tcW w:w="3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0109DE" w14:textId="77777777" w:rsidR="00235933" w:rsidRPr="009C14C2" w:rsidRDefault="00235933" w:rsidP="00235933">
            <w:pPr>
              <w:spacing w:before="0" w:after="0"/>
              <w:rPr>
                <w:rFonts w:eastAsiaTheme="minorEastAsia"/>
                <w:lang w:val="en-US" w:eastAsia="en-US"/>
              </w:rPr>
            </w:pPr>
            <w:r w:rsidRPr="009C14C2">
              <w:rPr>
                <w:rFonts w:eastAsiaTheme="minorEastAsia"/>
                <w:lang w:val="en-US" w:eastAsia="en-US"/>
              </w:rPr>
              <w:t>Fossil Oil</w:t>
            </w:r>
          </w:p>
        </w:tc>
        <w:tc>
          <w:tcPr>
            <w:tcW w:w="851" w:type="dxa"/>
            <w:tcBorders>
              <w:left w:val="single" w:sz="4" w:space="0" w:color="auto"/>
              <w:right w:val="single" w:sz="4" w:space="0" w:color="auto"/>
            </w:tcBorders>
          </w:tcPr>
          <w:p w14:paraId="2FBD0537" w14:textId="77777777" w:rsidR="00235933" w:rsidRPr="009C14C2" w:rsidRDefault="00235933" w:rsidP="00235933">
            <w:pPr>
              <w:spacing w:before="0" w:after="0"/>
              <w:rPr>
                <w:rFonts w:eastAsiaTheme="minorEastAsia"/>
                <w:lang w:val="en-US" w:eastAsia="en-US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7CAFC03" w14:textId="39A741E3" w:rsidR="00235933" w:rsidRPr="009C14C2" w:rsidRDefault="00235933" w:rsidP="00235933">
            <w:pPr>
              <w:spacing w:before="0" w:after="0"/>
              <w:jc w:val="center"/>
              <w:rPr>
                <w:rFonts w:eastAsiaTheme="minorEastAsia"/>
                <w:lang w:val="en-US" w:eastAsia="en-US"/>
              </w:rPr>
            </w:pPr>
            <w:r>
              <w:t>CONTRACT</w:t>
            </w:r>
          </w:p>
        </w:tc>
      </w:tr>
      <w:tr w:rsidR="00235933" w:rsidRPr="009C14C2" w14:paraId="53E2419F" w14:textId="7132EA9C" w:rsidTr="00235933">
        <w:trPr>
          <w:trHeight w:val="165"/>
          <w:jc w:val="center"/>
        </w:trPr>
        <w:tc>
          <w:tcPr>
            <w:tcW w:w="3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37DB3C" w14:textId="77777777" w:rsidR="00235933" w:rsidRPr="009C14C2" w:rsidRDefault="00235933" w:rsidP="00235933">
            <w:pPr>
              <w:spacing w:before="0" w:after="0"/>
              <w:rPr>
                <w:rFonts w:eastAsiaTheme="minorEastAsia"/>
                <w:lang w:val="en-US" w:eastAsia="en-US"/>
              </w:rPr>
            </w:pPr>
            <w:r w:rsidRPr="009C14C2">
              <w:rPr>
                <w:rFonts w:eastAsiaTheme="minorEastAsia"/>
                <w:lang w:val="en-US" w:eastAsia="en-US"/>
              </w:rPr>
              <w:t>Fossil Oil shale</w:t>
            </w:r>
          </w:p>
        </w:tc>
        <w:tc>
          <w:tcPr>
            <w:tcW w:w="851" w:type="dxa"/>
            <w:tcBorders>
              <w:left w:val="single" w:sz="4" w:space="0" w:color="auto"/>
            </w:tcBorders>
          </w:tcPr>
          <w:p w14:paraId="524BE0A6" w14:textId="77777777" w:rsidR="00235933" w:rsidRPr="009C14C2" w:rsidRDefault="00235933" w:rsidP="00235933">
            <w:pPr>
              <w:spacing w:before="0" w:after="0"/>
              <w:rPr>
                <w:rFonts w:eastAsiaTheme="minorEastAsia"/>
                <w:lang w:val="en-US" w:eastAsia="en-US"/>
              </w:rPr>
            </w:pPr>
          </w:p>
        </w:tc>
        <w:tc>
          <w:tcPr>
            <w:tcW w:w="3118" w:type="dxa"/>
            <w:tcBorders>
              <w:top w:val="single" w:sz="4" w:space="0" w:color="auto"/>
            </w:tcBorders>
          </w:tcPr>
          <w:p w14:paraId="495F559D" w14:textId="77777777" w:rsidR="00235933" w:rsidRPr="009C14C2" w:rsidRDefault="00235933" w:rsidP="00235933">
            <w:pPr>
              <w:spacing w:before="0" w:after="0"/>
              <w:jc w:val="center"/>
              <w:rPr>
                <w:rFonts w:eastAsiaTheme="minorEastAsia"/>
                <w:lang w:val="en-US" w:eastAsia="en-US"/>
              </w:rPr>
            </w:pPr>
          </w:p>
        </w:tc>
      </w:tr>
      <w:tr w:rsidR="006918F8" w:rsidRPr="006918F8" w14:paraId="4F1A23DE" w14:textId="69643416" w:rsidTr="00235933">
        <w:trPr>
          <w:trHeight w:val="165"/>
          <w:jc w:val="center"/>
        </w:trPr>
        <w:tc>
          <w:tcPr>
            <w:tcW w:w="3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FC4CC6" w14:textId="77777777" w:rsidR="006918F8" w:rsidRPr="009C14C2" w:rsidRDefault="006918F8" w:rsidP="00235933">
            <w:pPr>
              <w:spacing w:before="0" w:after="0"/>
              <w:rPr>
                <w:rFonts w:eastAsiaTheme="minorEastAsia"/>
                <w:lang w:val="en-US" w:eastAsia="en-US"/>
              </w:rPr>
            </w:pPr>
            <w:r w:rsidRPr="009C14C2">
              <w:rPr>
                <w:rFonts w:eastAsiaTheme="minorEastAsia"/>
                <w:lang w:val="en-US" w:eastAsia="en-US"/>
              </w:rPr>
              <w:t>Biomass</w:t>
            </w:r>
          </w:p>
        </w:tc>
        <w:tc>
          <w:tcPr>
            <w:tcW w:w="851" w:type="dxa"/>
            <w:tcBorders>
              <w:left w:val="single" w:sz="4" w:space="0" w:color="auto"/>
            </w:tcBorders>
          </w:tcPr>
          <w:p w14:paraId="51FFC9F7" w14:textId="77777777" w:rsidR="006918F8" w:rsidRPr="009C14C2" w:rsidRDefault="006918F8" w:rsidP="00235933">
            <w:pPr>
              <w:spacing w:before="0" w:after="0"/>
              <w:rPr>
                <w:rFonts w:eastAsiaTheme="minorEastAsia"/>
                <w:lang w:val="en-US" w:eastAsia="en-US"/>
              </w:rPr>
            </w:pPr>
          </w:p>
        </w:tc>
        <w:tc>
          <w:tcPr>
            <w:tcW w:w="3118" w:type="dxa"/>
            <w:vMerge w:val="restart"/>
          </w:tcPr>
          <w:p w14:paraId="442F17D8" w14:textId="1AC36C92" w:rsidR="006918F8" w:rsidRPr="00CF794B" w:rsidRDefault="006918F8" w:rsidP="006918F8">
            <w:pPr>
              <w:spacing w:before="0" w:after="0"/>
              <w:rPr>
                <w:rFonts w:eastAsiaTheme="minorEastAsia"/>
                <w:lang w:eastAsia="en-US"/>
              </w:rPr>
            </w:pPr>
            <w:r w:rsidRPr="006918F8">
              <w:rPr>
                <w:rFonts w:eastAsiaTheme="minorEastAsia"/>
                <w:b/>
                <w:bCs/>
                <w:lang w:eastAsia="en-US"/>
              </w:rPr>
              <w:t>Σημείωση</w:t>
            </w:r>
            <w:r>
              <w:rPr>
                <w:rFonts w:eastAsiaTheme="minorEastAsia"/>
                <w:lang w:eastAsia="en-US"/>
              </w:rPr>
              <w:t xml:space="preserve">: </w:t>
            </w:r>
            <w:r>
              <w:rPr>
                <w:rFonts w:eastAsiaTheme="minorEastAsia"/>
                <w:lang w:eastAsia="en-US"/>
              </w:rPr>
              <w:br/>
              <w:t xml:space="preserve">για τα συγκεκριμένα σύνολα δεδομένων λαμβάνονται υπόψη </w:t>
            </w:r>
            <w:r w:rsidRPr="006918F8">
              <w:rPr>
                <w:rFonts w:eastAsiaTheme="minorEastAsia"/>
                <w:b/>
                <w:bCs/>
                <w:lang w:eastAsia="en-US"/>
              </w:rPr>
              <w:t>μόνο</w:t>
            </w:r>
            <w:r>
              <w:rPr>
                <w:rFonts w:eastAsiaTheme="minorEastAsia"/>
                <w:lang w:eastAsia="en-US"/>
              </w:rPr>
              <w:t xml:space="preserve"> οι τιμές </w:t>
            </w:r>
            <w:r>
              <w:rPr>
                <w:rFonts w:eastAsiaTheme="minorEastAsia"/>
                <w:lang w:val="en-US" w:eastAsia="en-US"/>
              </w:rPr>
              <w:t>PT</w:t>
            </w:r>
            <w:r w:rsidRPr="006918F8">
              <w:rPr>
                <w:rFonts w:eastAsiaTheme="minorEastAsia"/>
                <w:lang w:eastAsia="en-US"/>
              </w:rPr>
              <w:t>15</w:t>
            </w:r>
            <w:r>
              <w:rPr>
                <w:rFonts w:eastAsiaTheme="minorEastAsia"/>
                <w:lang w:val="en-US" w:eastAsia="en-US"/>
              </w:rPr>
              <w:t>M</w:t>
            </w:r>
            <w:r w:rsidRPr="006918F8">
              <w:rPr>
                <w:rFonts w:eastAsiaTheme="minorEastAsia"/>
                <w:lang w:eastAsia="en-US"/>
              </w:rPr>
              <w:t xml:space="preserve">, </w:t>
            </w:r>
            <w:r>
              <w:rPr>
                <w:rFonts w:eastAsiaTheme="minorEastAsia"/>
                <w:lang w:val="en-US" w:eastAsia="en-US"/>
              </w:rPr>
              <w:t>PT</w:t>
            </w:r>
            <w:r w:rsidRPr="006918F8">
              <w:rPr>
                <w:rFonts w:eastAsiaTheme="minorEastAsia"/>
                <w:lang w:eastAsia="en-US"/>
              </w:rPr>
              <w:t>30</w:t>
            </w:r>
            <w:r>
              <w:rPr>
                <w:rFonts w:eastAsiaTheme="minorEastAsia"/>
                <w:lang w:val="en-US" w:eastAsia="en-US"/>
              </w:rPr>
              <w:t>M</w:t>
            </w:r>
            <w:r w:rsidRPr="006918F8">
              <w:rPr>
                <w:rFonts w:eastAsiaTheme="minorEastAsia"/>
                <w:lang w:eastAsia="en-US"/>
              </w:rPr>
              <w:t xml:space="preserve">, </w:t>
            </w:r>
            <w:r>
              <w:rPr>
                <w:rFonts w:eastAsiaTheme="minorEastAsia"/>
                <w:lang w:val="en-US" w:eastAsia="en-US"/>
              </w:rPr>
              <w:t>PT</w:t>
            </w:r>
            <w:r w:rsidRPr="006918F8">
              <w:rPr>
                <w:rFonts w:eastAsiaTheme="minorEastAsia"/>
                <w:lang w:eastAsia="en-US"/>
              </w:rPr>
              <w:t>60</w:t>
            </w:r>
            <w:r>
              <w:rPr>
                <w:rFonts w:eastAsiaTheme="minorEastAsia"/>
                <w:lang w:val="en-US" w:eastAsia="en-US"/>
              </w:rPr>
              <w:t>M</w:t>
            </w:r>
            <w:r w:rsidR="00CF794B" w:rsidRPr="00CF794B">
              <w:rPr>
                <w:rFonts w:eastAsiaTheme="minorEastAsia"/>
                <w:lang w:eastAsia="en-US"/>
              </w:rPr>
              <w:t xml:space="preserve">, </w:t>
            </w:r>
            <w:r w:rsidR="00CF794B">
              <w:rPr>
                <w:rFonts w:eastAsiaTheme="minorEastAsia"/>
                <w:lang w:eastAsia="en-US"/>
              </w:rPr>
              <w:t>οι οποίες αντιστοιχούν σε χρονική ανάλυση 15, 30 και 60 λεπτών, αντίστοιχα.</w:t>
            </w:r>
          </w:p>
        </w:tc>
      </w:tr>
      <w:tr w:rsidR="006918F8" w:rsidRPr="009C14C2" w14:paraId="56F6167D" w14:textId="5DB289DE" w:rsidTr="00235933">
        <w:trPr>
          <w:trHeight w:val="165"/>
          <w:jc w:val="center"/>
        </w:trPr>
        <w:tc>
          <w:tcPr>
            <w:tcW w:w="3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DED09E" w14:textId="77777777" w:rsidR="006918F8" w:rsidRPr="009C14C2" w:rsidRDefault="006918F8" w:rsidP="00235933">
            <w:pPr>
              <w:spacing w:before="0" w:after="0"/>
              <w:rPr>
                <w:rFonts w:eastAsiaTheme="minorEastAsia"/>
                <w:lang w:val="en-US" w:eastAsia="en-US"/>
              </w:rPr>
            </w:pPr>
            <w:r w:rsidRPr="009C14C2">
              <w:rPr>
                <w:rFonts w:eastAsiaTheme="minorEastAsia"/>
                <w:lang w:val="en-US" w:eastAsia="en-US"/>
              </w:rPr>
              <w:t>Fossil Peat</w:t>
            </w:r>
          </w:p>
        </w:tc>
        <w:tc>
          <w:tcPr>
            <w:tcW w:w="851" w:type="dxa"/>
            <w:tcBorders>
              <w:left w:val="single" w:sz="4" w:space="0" w:color="auto"/>
            </w:tcBorders>
          </w:tcPr>
          <w:p w14:paraId="1683A778" w14:textId="77777777" w:rsidR="006918F8" w:rsidRPr="009C14C2" w:rsidRDefault="006918F8" w:rsidP="00235933">
            <w:pPr>
              <w:spacing w:before="0" w:after="0"/>
              <w:rPr>
                <w:rFonts w:eastAsiaTheme="minorEastAsia"/>
                <w:lang w:val="en-US" w:eastAsia="en-US"/>
              </w:rPr>
            </w:pPr>
          </w:p>
        </w:tc>
        <w:tc>
          <w:tcPr>
            <w:tcW w:w="3118" w:type="dxa"/>
            <w:vMerge/>
          </w:tcPr>
          <w:p w14:paraId="255FDFAB" w14:textId="77777777" w:rsidR="006918F8" w:rsidRPr="009C14C2" w:rsidRDefault="006918F8" w:rsidP="00235933">
            <w:pPr>
              <w:spacing w:before="0" w:after="0"/>
              <w:jc w:val="center"/>
              <w:rPr>
                <w:rFonts w:eastAsiaTheme="minorEastAsia"/>
                <w:lang w:val="en-US" w:eastAsia="en-US"/>
              </w:rPr>
            </w:pPr>
          </w:p>
        </w:tc>
      </w:tr>
      <w:tr w:rsidR="006918F8" w:rsidRPr="009C14C2" w14:paraId="04F7B1DE" w14:textId="6A146AAD" w:rsidTr="00235933">
        <w:trPr>
          <w:trHeight w:val="165"/>
          <w:jc w:val="center"/>
        </w:trPr>
        <w:tc>
          <w:tcPr>
            <w:tcW w:w="3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C99220" w14:textId="77777777" w:rsidR="006918F8" w:rsidRPr="009C14C2" w:rsidRDefault="006918F8" w:rsidP="00235933">
            <w:pPr>
              <w:spacing w:before="0" w:after="0"/>
              <w:rPr>
                <w:rFonts w:eastAsiaTheme="minorEastAsia"/>
                <w:lang w:val="en-US" w:eastAsia="en-US"/>
              </w:rPr>
            </w:pPr>
            <w:r w:rsidRPr="009C14C2">
              <w:rPr>
                <w:rFonts w:eastAsiaTheme="minorEastAsia"/>
                <w:lang w:val="en-US" w:eastAsia="en-US"/>
              </w:rPr>
              <w:t>Wind Onshore</w:t>
            </w:r>
          </w:p>
        </w:tc>
        <w:tc>
          <w:tcPr>
            <w:tcW w:w="851" w:type="dxa"/>
            <w:tcBorders>
              <w:left w:val="single" w:sz="4" w:space="0" w:color="auto"/>
            </w:tcBorders>
          </w:tcPr>
          <w:p w14:paraId="7C22F2D8" w14:textId="77777777" w:rsidR="006918F8" w:rsidRPr="009C14C2" w:rsidRDefault="006918F8" w:rsidP="00235933">
            <w:pPr>
              <w:spacing w:before="0" w:after="0"/>
              <w:rPr>
                <w:rFonts w:eastAsiaTheme="minorEastAsia"/>
                <w:lang w:val="en-US" w:eastAsia="en-US"/>
              </w:rPr>
            </w:pPr>
          </w:p>
        </w:tc>
        <w:tc>
          <w:tcPr>
            <w:tcW w:w="3118" w:type="dxa"/>
            <w:vMerge/>
          </w:tcPr>
          <w:p w14:paraId="2C4D5A99" w14:textId="77777777" w:rsidR="006918F8" w:rsidRPr="009C14C2" w:rsidRDefault="006918F8" w:rsidP="00235933">
            <w:pPr>
              <w:spacing w:before="0" w:after="0"/>
              <w:jc w:val="center"/>
              <w:rPr>
                <w:rFonts w:eastAsiaTheme="minorEastAsia"/>
                <w:lang w:val="en-US" w:eastAsia="en-US"/>
              </w:rPr>
            </w:pPr>
          </w:p>
        </w:tc>
      </w:tr>
      <w:tr w:rsidR="006918F8" w:rsidRPr="009C14C2" w14:paraId="1E6E68D0" w14:textId="2E995AB4" w:rsidTr="00235933">
        <w:trPr>
          <w:trHeight w:val="165"/>
          <w:jc w:val="center"/>
        </w:trPr>
        <w:tc>
          <w:tcPr>
            <w:tcW w:w="3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6F35C4" w14:textId="77777777" w:rsidR="006918F8" w:rsidRPr="009C14C2" w:rsidRDefault="006918F8" w:rsidP="00235933">
            <w:pPr>
              <w:spacing w:before="0" w:after="0"/>
              <w:rPr>
                <w:rFonts w:eastAsiaTheme="minorEastAsia"/>
                <w:lang w:val="en-US" w:eastAsia="en-US"/>
              </w:rPr>
            </w:pPr>
            <w:r w:rsidRPr="009C14C2">
              <w:rPr>
                <w:rFonts w:eastAsiaTheme="minorEastAsia"/>
                <w:lang w:val="en-US" w:eastAsia="en-US"/>
              </w:rPr>
              <w:t>Other</w:t>
            </w:r>
          </w:p>
        </w:tc>
        <w:tc>
          <w:tcPr>
            <w:tcW w:w="851" w:type="dxa"/>
            <w:tcBorders>
              <w:left w:val="single" w:sz="4" w:space="0" w:color="auto"/>
            </w:tcBorders>
          </w:tcPr>
          <w:p w14:paraId="09CF334D" w14:textId="77777777" w:rsidR="006918F8" w:rsidRPr="009C14C2" w:rsidRDefault="006918F8" w:rsidP="00235933">
            <w:pPr>
              <w:spacing w:before="0" w:after="0"/>
              <w:rPr>
                <w:rFonts w:eastAsiaTheme="minorEastAsia"/>
                <w:lang w:val="en-US" w:eastAsia="en-US"/>
              </w:rPr>
            </w:pPr>
          </w:p>
        </w:tc>
        <w:tc>
          <w:tcPr>
            <w:tcW w:w="3118" w:type="dxa"/>
            <w:vMerge/>
          </w:tcPr>
          <w:p w14:paraId="4C396AEE" w14:textId="77777777" w:rsidR="006918F8" w:rsidRPr="009C14C2" w:rsidRDefault="006918F8" w:rsidP="00235933">
            <w:pPr>
              <w:spacing w:before="0" w:after="0"/>
              <w:jc w:val="center"/>
              <w:rPr>
                <w:rFonts w:eastAsiaTheme="minorEastAsia"/>
                <w:lang w:val="en-US" w:eastAsia="en-US"/>
              </w:rPr>
            </w:pPr>
          </w:p>
        </w:tc>
      </w:tr>
      <w:tr w:rsidR="006918F8" w:rsidRPr="009C14C2" w14:paraId="7C9E5BA8" w14:textId="51C80780" w:rsidTr="00235933">
        <w:trPr>
          <w:trHeight w:val="165"/>
          <w:jc w:val="center"/>
        </w:trPr>
        <w:tc>
          <w:tcPr>
            <w:tcW w:w="3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B7A76B" w14:textId="77777777" w:rsidR="006918F8" w:rsidRPr="009C14C2" w:rsidRDefault="006918F8" w:rsidP="00235933">
            <w:pPr>
              <w:spacing w:before="0" w:after="0"/>
              <w:rPr>
                <w:rFonts w:eastAsiaTheme="minorEastAsia"/>
                <w:lang w:val="en-US" w:eastAsia="en-US"/>
              </w:rPr>
            </w:pPr>
            <w:r w:rsidRPr="009C14C2">
              <w:rPr>
                <w:rFonts w:eastAsiaTheme="minorEastAsia"/>
                <w:lang w:val="en-US" w:eastAsia="en-US"/>
              </w:rPr>
              <w:t>Wind Offshore</w:t>
            </w:r>
          </w:p>
        </w:tc>
        <w:tc>
          <w:tcPr>
            <w:tcW w:w="851" w:type="dxa"/>
            <w:tcBorders>
              <w:left w:val="single" w:sz="4" w:space="0" w:color="auto"/>
            </w:tcBorders>
          </w:tcPr>
          <w:p w14:paraId="47C5C520" w14:textId="77777777" w:rsidR="006918F8" w:rsidRPr="009C14C2" w:rsidRDefault="006918F8" w:rsidP="00235933">
            <w:pPr>
              <w:spacing w:before="0" w:after="0"/>
              <w:rPr>
                <w:rFonts w:eastAsiaTheme="minorEastAsia"/>
                <w:lang w:val="en-US" w:eastAsia="en-US"/>
              </w:rPr>
            </w:pPr>
          </w:p>
        </w:tc>
        <w:tc>
          <w:tcPr>
            <w:tcW w:w="3118" w:type="dxa"/>
            <w:vMerge/>
          </w:tcPr>
          <w:p w14:paraId="01D48794" w14:textId="77777777" w:rsidR="006918F8" w:rsidRPr="009C14C2" w:rsidRDefault="006918F8" w:rsidP="00235933">
            <w:pPr>
              <w:spacing w:before="0" w:after="0"/>
              <w:jc w:val="center"/>
              <w:rPr>
                <w:rFonts w:eastAsiaTheme="minorEastAsia"/>
                <w:lang w:val="en-US" w:eastAsia="en-US"/>
              </w:rPr>
            </w:pPr>
          </w:p>
        </w:tc>
      </w:tr>
      <w:tr w:rsidR="006918F8" w:rsidRPr="009C14C2" w14:paraId="45FEDFF6" w14:textId="5161F695" w:rsidTr="00235933">
        <w:trPr>
          <w:trHeight w:val="165"/>
          <w:jc w:val="center"/>
        </w:trPr>
        <w:tc>
          <w:tcPr>
            <w:tcW w:w="3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2F272D" w14:textId="77777777" w:rsidR="006918F8" w:rsidRPr="009C14C2" w:rsidRDefault="006918F8" w:rsidP="00235933">
            <w:pPr>
              <w:spacing w:before="0" w:after="0"/>
              <w:rPr>
                <w:rFonts w:eastAsiaTheme="minorEastAsia"/>
                <w:lang w:val="en-US" w:eastAsia="en-US"/>
              </w:rPr>
            </w:pPr>
            <w:r w:rsidRPr="009C14C2">
              <w:rPr>
                <w:rFonts w:eastAsiaTheme="minorEastAsia"/>
                <w:lang w:val="en-US" w:eastAsia="en-US"/>
              </w:rPr>
              <w:t>Fossil Coal-derived gas</w:t>
            </w:r>
          </w:p>
        </w:tc>
        <w:tc>
          <w:tcPr>
            <w:tcW w:w="851" w:type="dxa"/>
            <w:tcBorders>
              <w:left w:val="single" w:sz="4" w:space="0" w:color="auto"/>
            </w:tcBorders>
          </w:tcPr>
          <w:p w14:paraId="696A661F" w14:textId="77777777" w:rsidR="006918F8" w:rsidRPr="009C14C2" w:rsidRDefault="006918F8" w:rsidP="00235933">
            <w:pPr>
              <w:spacing w:before="0" w:after="0"/>
              <w:rPr>
                <w:rFonts w:eastAsiaTheme="minorEastAsia"/>
                <w:lang w:val="en-US" w:eastAsia="en-US"/>
              </w:rPr>
            </w:pPr>
          </w:p>
        </w:tc>
        <w:tc>
          <w:tcPr>
            <w:tcW w:w="3118" w:type="dxa"/>
            <w:vMerge/>
          </w:tcPr>
          <w:p w14:paraId="363D865A" w14:textId="77777777" w:rsidR="006918F8" w:rsidRPr="009C14C2" w:rsidRDefault="006918F8" w:rsidP="00235933">
            <w:pPr>
              <w:spacing w:before="0" w:after="0"/>
              <w:jc w:val="center"/>
              <w:rPr>
                <w:rFonts w:eastAsiaTheme="minorEastAsia"/>
                <w:lang w:val="en-US" w:eastAsia="en-US"/>
              </w:rPr>
            </w:pPr>
          </w:p>
        </w:tc>
      </w:tr>
      <w:tr w:rsidR="006918F8" w:rsidRPr="009C14C2" w14:paraId="5B651393" w14:textId="7157FB77" w:rsidTr="00235933">
        <w:trPr>
          <w:trHeight w:val="165"/>
          <w:jc w:val="center"/>
        </w:trPr>
        <w:tc>
          <w:tcPr>
            <w:tcW w:w="3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E2A872" w14:textId="77777777" w:rsidR="006918F8" w:rsidRPr="009C14C2" w:rsidRDefault="006918F8" w:rsidP="00235933">
            <w:pPr>
              <w:spacing w:before="0" w:after="0"/>
              <w:rPr>
                <w:rFonts w:eastAsiaTheme="minorEastAsia"/>
                <w:lang w:val="en-US" w:eastAsia="en-US"/>
              </w:rPr>
            </w:pPr>
            <w:r w:rsidRPr="009C14C2">
              <w:rPr>
                <w:rFonts w:eastAsiaTheme="minorEastAsia"/>
                <w:lang w:val="en-US" w:eastAsia="en-US"/>
              </w:rPr>
              <w:t>Waste</w:t>
            </w:r>
          </w:p>
        </w:tc>
        <w:tc>
          <w:tcPr>
            <w:tcW w:w="851" w:type="dxa"/>
            <w:tcBorders>
              <w:left w:val="single" w:sz="4" w:space="0" w:color="auto"/>
            </w:tcBorders>
          </w:tcPr>
          <w:p w14:paraId="778AD42E" w14:textId="77777777" w:rsidR="006918F8" w:rsidRPr="009C14C2" w:rsidRDefault="006918F8" w:rsidP="00235933">
            <w:pPr>
              <w:spacing w:before="0" w:after="0"/>
              <w:rPr>
                <w:rFonts w:eastAsiaTheme="minorEastAsia"/>
                <w:lang w:val="en-US" w:eastAsia="en-US"/>
              </w:rPr>
            </w:pPr>
          </w:p>
        </w:tc>
        <w:tc>
          <w:tcPr>
            <w:tcW w:w="3118" w:type="dxa"/>
            <w:vMerge/>
          </w:tcPr>
          <w:p w14:paraId="5756FD17" w14:textId="77777777" w:rsidR="006918F8" w:rsidRPr="009C14C2" w:rsidRDefault="006918F8" w:rsidP="00235933">
            <w:pPr>
              <w:spacing w:before="0" w:after="0"/>
              <w:jc w:val="center"/>
              <w:rPr>
                <w:rFonts w:eastAsiaTheme="minorEastAsia"/>
                <w:lang w:val="en-US" w:eastAsia="en-US"/>
              </w:rPr>
            </w:pPr>
          </w:p>
        </w:tc>
      </w:tr>
      <w:tr w:rsidR="006918F8" w:rsidRPr="009C14C2" w14:paraId="351D0695" w14:textId="3F3834BF" w:rsidTr="00235933">
        <w:trPr>
          <w:trHeight w:val="165"/>
          <w:jc w:val="center"/>
        </w:trPr>
        <w:tc>
          <w:tcPr>
            <w:tcW w:w="3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ACD966" w14:textId="77777777" w:rsidR="006918F8" w:rsidRPr="009C14C2" w:rsidRDefault="006918F8" w:rsidP="00235933">
            <w:pPr>
              <w:spacing w:before="0" w:after="0"/>
              <w:rPr>
                <w:rFonts w:eastAsiaTheme="minorEastAsia"/>
                <w:lang w:val="en-US" w:eastAsia="en-US"/>
              </w:rPr>
            </w:pPr>
            <w:r w:rsidRPr="009C14C2">
              <w:rPr>
                <w:rFonts w:eastAsiaTheme="minorEastAsia"/>
                <w:lang w:val="en-US" w:eastAsia="en-US"/>
              </w:rPr>
              <w:t>Solar</w:t>
            </w:r>
          </w:p>
        </w:tc>
        <w:tc>
          <w:tcPr>
            <w:tcW w:w="851" w:type="dxa"/>
            <w:tcBorders>
              <w:left w:val="single" w:sz="4" w:space="0" w:color="auto"/>
            </w:tcBorders>
          </w:tcPr>
          <w:p w14:paraId="6A89F8FA" w14:textId="77777777" w:rsidR="006918F8" w:rsidRPr="009C14C2" w:rsidRDefault="006918F8" w:rsidP="00235933">
            <w:pPr>
              <w:spacing w:before="0" w:after="0"/>
              <w:rPr>
                <w:rFonts w:eastAsiaTheme="minorEastAsia"/>
                <w:lang w:val="en-US" w:eastAsia="en-US"/>
              </w:rPr>
            </w:pPr>
          </w:p>
        </w:tc>
        <w:tc>
          <w:tcPr>
            <w:tcW w:w="3118" w:type="dxa"/>
            <w:vMerge/>
          </w:tcPr>
          <w:p w14:paraId="6A4C519C" w14:textId="77777777" w:rsidR="006918F8" w:rsidRPr="009C14C2" w:rsidRDefault="006918F8" w:rsidP="00235933">
            <w:pPr>
              <w:spacing w:before="0" w:after="0"/>
              <w:jc w:val="center"/>
              <w:rPr>
                <w:rFonts w:eastAsiaTheme="minorEastAsia"/>
                <w:lang w:val="en-US" w:eastAsia="en-US"/>
              </w:rPr>
            </w:pPr>
          </w:p>
        </w:tc>
      </w:tr>
      <w:tr w:rsidR="006918F8" w:rsidRPr="009C14C2" w14:paraId="475B533F" w14:textId="0CE3BFCB" w:rsidTr="00235933">
        <w:trPr>
          <w:trHeight w:val="165"/>
          <w:jc w:val="center"/>
        </w:trPr>
        <w:tc>
          <w:tcPr>
            <w:tcW w:w="3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924484" w14:textId="77777777" w:rsidR="006918F8" w:rsidRPr="009C14C2" w:rsidRDefault="006918F8" w:rsidP="00235933">
            <w:pPr>
              <w:spacing w:before="0" w:after="0"/>
              <w:rPr>
                <w:rFonts w:eastAsiaTheme="minorEastAsia"/>
                <w:lang w:val="en-US" w:eastAsia="en-US"/>
              </w:rPr>
            </w:pPr>
            <w:r w:rsidRPr="009C14C2">
              <w:rPr>
                <w:rFonts w:eastAsiaTheme="minorEastAsia"/>
                <w:lang w:val="en-US" w:eastAsia="en-US"/>
              </w:rPr>
              <w:t>Geothermal</w:t>
            </w:r>
          </w:p>
        </w:tc>
        <w:tc>
          <w:tcPr>
            <w:tcW w:w="851" w:type="dxa"/>
            <w:tcBorders>
              <w:left w:val="single" w:sz="4" w:space="0" w:color="auto"/>
            </w:tcBorders>
          </w:tcPr>
          <w:p w14:paraId="04648BC3" w14:textId="77777777" w:rsidR="006918F8" w:rsidRPr="009C14C2" w:rsidRDefault="006918F8" w:rsidP="00235933">
            <w:pPr>
              <w:spacing w:before="0" w:after="0"/>
              <w:rPr>
                <w:rFonts w:eastAsiaTheme="minorEastAsia"/>
                <w:lang w:val="en-US" w:eastAsia="en-US"/>
              </w:rPr>
            </w:pPr>
          </w:p>
        </w:tc>
        <w:tc>
          <w:tcPr>
            <w:tcW w:w="3118" w:type="dxa"/>
            <w:vMerge/>
          </w:tcPr>
          <w:p w14:paraId="1841745D" w14:textId="77777777" w:rsidR="006918F8" w:rsidRPr="009C14C2" w:rsidRDefault="006918F8" w:rsidP="00235933">
            <w:pPr>
              <w:spacing w:before="0" w:after="0"/>
              <w:jc w:val="center"/>
              <w:rPr>
                <w:rFonts w:eastAsiaTheme="minorEastAsia"/>
                <w:lang w:val="en-US" w:eastAsia="en-US"/>
              </w:rPr>
            </w:pPr>
          </w:p>
        </w:tc>
      </w:tr>
      <w:tr w:rsidR="006918F8" w:rsidRPr="009C14C2" w14:paraId="1EFCB7FB" w14:textId="2219CE4E" w:rsidTr="00235933">
        <w:trPr>
          <w:trHeight w:val="165"/>
          <w:jc w:val="center"/>
        </w:trPr>
        <w:tc>
          <w:tcPr>
            <w:tcW w:w="3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9562D1" w14:textId="77777777" w:rsidR="006918F8" w:rsidRPr="009C14C2" w:rsidRDefault="006918F8" w:rsidP="00235933">
            <w:pPr>
              <w:spacing w:before="0" w:after="0"/>
              <w:rPr>
                <w:rFonts w:eastAsiaTheme="minorEastAsia"/>
                <w:lang w:val="en-US" w:eastAsia="en-US"/>
              </w:rPr>
            </w:pPr>
            <w:r w:rsidRPr="009C14C2">
              <w:rPr>
                <w:rFonts w:eastAsiaTheme="minorEastAsia"/>
                <w:lang w:val="en-US" w:eastAsia="en-US"/>
              </w:rPr>
              <w:t>Other renewable</w:t>
            </w:r>
          </w:p>
        </w:tc>
        <w:tc>
          <w:tcPr>
            <w:tcW w:w="851" w:type="dxa"/>
            <w:tcBorders>
              <w:left w:val="single" w:sz="4" w:space="0" w:color="auto"/>
            </w:tcBorders>
          </w:tcPr>
          <w:p w14:paraId="136D854D" w14:textId="77777777" w:rsidR="006918F8" w:rsidRPr="009C14C2" w:rsidRDefault="006918F8" w:rsidP="00235933">
            <w:pPr>
              <w:spacing w:before="0" w:after="0"/>
              <w:rPr>
                <w:rFonts w:eastAsiaTheme="minorEastAsia"/>
                <w:lang w:val="en-US" w:eastAsia="en-US"/>
              </w:rPr>
            </w:pPr>
          </w:p>
        </w:tc>
        <w:tc>
          <w:tcPr>
            <w:tcW w:w="3118" w:type="dxa"/>
            <w:vMerge/>
          </w:tcPr>
          <w:p w14:paraId="530C5ADB" w14:textId="77777777" w:rsidR="006918F8" w:rsidRPr="009C14C2" w:rsidRDefault="006918F8" w:rsidP="00235933">
            <w:pPr>
              <w:spacing w:before="0" w:after="0"/>
              <w:jc w:val="center"/>
              <w:rPr>
                <w:rFonts w:eastAsiaTheme="minorEastAsia"/>
                <w:lang w:val="en-US" w:eastAsia="en-US"/>
              </w:rPr>
            </w:pPr>
          </w:p>
        </w:tc>
      </w:tr>
      <w:tr w:rsidR="006918F8" w:rsidRPr="009C14C2" w14:paraId="66ED6BE1" w14:textId="1C065934" w:rsidTr="00235933">
        <w:trPr>
          <w:trHeight w:val="165"/>
          <w:jc w:val="center"/>
        </w:trPr>
        <w:tc>
          <w:tcPr>
            <w:tcW w:w="3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2AD9AB" w14:textId="77777777" w:rsidR="006918F8" w:rsidRPr="009C14C2" w:rsidRDefault="006918F8" w:rsidP="00235933">
            <w:pPr>
              <w:spacing w:before="0" w:after="0"/>
              <w:rPr>
                <w:rFonts w:eastAsiaTheme="minorEastAsia"/>
                <w:lang w:val="en-US" w:eastAsia="en-US"/>
              </w:rPr>
            </w:pPr>
            <w:r w:rsidRPr="009C14C2">
              <w:rPr>
                <w:rFonts w:eastAsiaTheme="minorEastAsia"/>
                <w:lang w:val="en-US" w:eastAsia="en-US"/>
              </w:rPr>
              <w:t>Marine</w:t>
            </w:r>
          </w:p>
        </w:tc>
        <w:tc>
          <w:tcPr>
            <w:tcW w:w="851" w:type="dxa"/>
            <w:tcBorders>
              <w:left w:val="single" w:sz="4" w:space="0" w:color="auto"/>
            </w:tcBorders>
          </w:tcPr>
          <w:p w14:paraId="64BDF136" w14:textId="77777777" w:rsidR="006918F8" w:rsidRPr="009C14C2" w:rsidRDefault="006918F8" w:rsidP="00235933">
            <w:pPr>
              <w:spacing w:before="0" w:after="0"/>
              <w:rPr>
                <w:rFonts w:eastAsiaTheme="minorEastAsia"/>
                <w:lang w:val="en-US" w:eastAsia="en-US"/>
              </w:rPr>
            </w:pPr>
          </w:p>
        </w:tc>
        <w:tc>
          <w:tcPr>
            <w:tcW w:w="3118" w:type="dxa"/>
            <w:vMerge/>
          </w:tcPr>
          <w:p w14:paraId="3A98EAF8" w14:textId="77777777" w:rsidR="006918F8" w:rsidRPr="009C14C2" w:rsidRDefault="006918F8" w:rsidP="00235933">
            <w:pPr>
              <w:spacing w:before="0" w:after="0"/>
              <w:jc w:val="center"/>
              <w:rPr>
                <w:rFonts w:eastAsiaTheme="minorEastAsia"/>
                <w:lang w:val="en-US" w:eastAsia="en-US"/>
              </w:rPr>
            </w:pPr>
          </w:p>
        </w:tc>
      </w:tr>
      <w:tr w:rsidR="006918F8" w:rsidRPr="009C14C2" w14:paraId="5728D3D1" w14:textId="177B0616" w:rsidTr="00235933">
        <w:trPr>
          <w:trHeight w:val="165"/>
          <w:jc w:val="center"/>
        </w:trPr>
        <w:tc>
          <w:tcPr>
            <w:tcW w:w="3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50931F" w14:textId="77777777" w:rsidR="006918F8" w:rsidRPr="009C14C2" w:rsidRDefault="006918F8" w:rsidP="00235933">
            <w:pPr>
              <w:spacing w:before="0" w:after="0"/>
              <w:rPr>
                <w:rFonts w:eastAsiaTheme="minorEastAsia"/>
                <w:lang w:val="en-US" w:eastAsia="en-US"/>
              </w:rPr>
            </w:pPr>
            <w:r w:rsidRPr="009C14C2">
              <w:rPr>
                <w:rFonts w:eastAsiaTheme="minorEastAsia"/>
                <w:lang w:val="en-US" w:eastAsia="en-US"/>
              </w:rPr>
              <w:t>AC Link</w:t>
            </w:r>
          </w:p>
        </w:tc>
        <w:tc>
          <w:tcPr>
            <w:tcW w:w="851" w:type="dxa"/>
            <w:tcBorders>
              <w:left w:val="single" w:sz="4" w:space="0" w:color="auto"/>
            </w:tcBorders>
          </w:tcPr>
          <w:p w14:paraId="3568E84F" w14:textId="77777777" w:rsidR="006918F8" w:rsidRPr="009C14C2" w:rsidRDefault="006918F8" w:rsidP="00235933">
            <w:pPr>
              <w:spacing w:before="0" w:after="0"/>
              <w:rPr>
                <w:rFonts w:eastAsiaTheme="minorEastAsia"/>
                <w:lang w:val="en-US" w:eastAsia="en-US"/>
              </w:rPr>
            </w:pPr>
          </w:p>
        </w:tc>
        <w:tc>
          <w:tcPr>
            <w:tcW w:w="3118" w:type="dxa"/>
            <w:vMerge/>
          </w:tcPr>
          <w:p w14:paraId="65A5333C" w14:textId="77777777" w:rsidR="006918F8" w:rsidRPr="009C14C2" w:rsidRDefault="006918F8" w:rsidP="00235933">
            <w:pPr>
              <w:spacing w:before="0" w:after="0"/>
              <w:jc w:val="center"/>
              <w:rPr>
                <w:rFonts w:eastAsiaTheme="minorEastAsia"/>
                <w:lang w:val="en-US" w:eastAsia="en-US"/>
              </w:rPr>
            </w:pPr>
          </w:p>
        </w:tc>
      </w:tr>
      <w:tr w:rsidR="006918F8" w:rsidRPr="009C14C2" w14:paraId="0B1B7BF8" w14:textId="0DAB7C50" w:rsidTr="00235933">
        <w:trPr>
          <w:trHeight w:val="180"/>
          <w:jc w:val="center"/>
        </w:trPr>
        <w:tc>
          <w:tcPr>
            <w:tcW w:w="3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52E4AC" w14:textId="77777777" w:rsidR="006918F8" w:rsidRPr="009C14C2" w:rsidRDefault="006918F8" w:rsidP="00235933">
            <w:pPr>
              <w:spacing w:before="0" w:after="0"/>
              <w:rPr>
                <w:rFonts w:eastAsiaTheme="minorEastAsia"/>
                <w:lang w:val="en-US" w:eastAsia="en-US"/>
              </w:rPr>
            </w:pPr>
            <w:r w:rsidRPr="009C14C2">
              <w:rPr>
                <w:rFonts w:eastAsiaTheme="minorEastAsia"/>
                <w:lang w:val="en-US" w:eastAsia="en-US"/>
              </w:rPr>
              <w:t>Transformer</w:t>
            </w:r>
          </w:p>
        </w:tc>
        <w:tc>
          <w:tcPr>
            <w:tcW w:w="851" w:type="dxa"/>
            <w:tcBorders>
              <w:left w:val="single" w:sz="4" w:space="0" w:color="auto"/>
            </w:tcBorders>
          </w:tcPr>
          <w:p w14:paraId="1578737C" w14:textId="77777777" w:rsidR="006918F8" w:rsidRPr="009C14C2" w:rsidRDefault="006918F8" w:rsidP="00235933">
            <w:pPr>
              <w:spacing w:before="0" w:after="0"/>
              <w:rPr>
                <w:rFonts w:eastAsiaTheme="minorEastAsia"/>
                <w:lang w:val="en-US" w:eastAsia="en-US"/>
              </w:rPr>
            </w:pPr>
          </w:p>
        </w:tc>
        <w:tc>
          <w:tcPr>
            <w:tcW w:w="3118" w:type="dxa"/>
            <w:vMerge/>
          </w:tcPr>
          <w:p w14:paraId="06CCB1AD" w14:textId="77777777" w:rsidR="006918F8" w:rsidRPr="009C14C2" w:rsidRDefault="006918F8" w:rsidP="00235933">
            <w:pPr>
              <w:spacing w:before="0" w:after="0"/>
              <w:jc w:val="center"/>
              <w:rPr>
                <w:rFonts w:eastAsiaTheme="minorEastAsia"/>
                <w:lang w:val="en-US" w:eastAsia="en-US"/>
              </w:rPr>
            </w:pPr>
          </w:p>
        </w:tc>
      </w:tr>
      <w:tr w:rsidR="006918F8" w:rsidRPr="009C14C2" w14:paraId="2C3F59E4" w14:textId="75C8FE8E" w:rsidTr="00235933">
        <w:trPr>
          <w:trHeight w:val="165"/>
          <w:jc w:val="center"/>
        </w:trPr>
        <w:tc>
          <w:tcPr>
            <w:tcW w:w="3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6F98A2" w14:textId="77777777" w:rsidR="006918F8" w:rsidRPr="009C14C2" w:rsidRDefault="006918F8" w:rsidP="00235933">
            <w:pPr>
              <w:spacing w:before="0" w:after="0"/>
              <w:rPr>
                <w:rFonts w:eastAsiaTheme="minorEastAsia"/>
                <w:lang w:val="en-US" w:eastAsia="en-US"/>
              </w:rPr>
            </w:pPr>
            <w:r w:rsidRPr="009C14C2">
              <w:rPr>
                <w:rFonts w:eastAsiaTheme="minorEastAsia"/>
                <w:lang w:val="en-US" w:eastAsia="en-US"/>
              </w:rPr>
              <w:t>DC Link</w:t>
            </w:r>
          </w:p>
        </w:tc>
        <w:tc>
          <w:tcPr>
            <w:tcW w:w="851" w:type="dxa"/>
            <w:tcBorders>
              <w:left w:val="single" w:sz="4" w:space="0" w:color="auto"/>
            </w:tcBorders>
          </w:tcPr>
          <w:p w14:paraId="2F84DAE8" w14:textId="77777777" w:rsidR="006918F8" w:rsidRPr="009C14C2" w:rsidRDefault="006918F8" w:rsidP="00235933">
            <w:pPr>
              <w:spacing w:before="0" w:after="0"/>
              <w:rPr>
                <w:rFonts w:eastAsiaTheme="minorEastAsia"/>
                <w:lang w:val="en-US" w:eastAsia="en-US"/>
              </w:rPr>
            </w:pPr>
          </w:p>
        </w:tc>
        <w:tc>
          <w:tcPr>
            <w:tcW w:w="3118" w:type="dxa"/>
            <w:vMerge/>
          </w:tcPr>
          <w:p w14:paraId="3ADA7D14" w14:textId="77777777" w:rsidR="006918F8" w:rsidRPr="009C14C2" w:rsidRDefault="006918F8" w:rsidP="00235933">
            <w:pPr>
              <w:spacing w:before="0" w:after="0"/>
              <w:jc w:val="center"/>
              <w:rPr>
                <w:rFonts w:eastAsiaTheme="minorEastAsia"/>
                <w:lang w:val="en-US" w:eastAsia="en-US"/>
              </w:rPr>
            </w:pPr>
          </w:p>
        </w:tc>
      </w:tr>
      <w:tr w:rsidR="006918F8" w:rsidRPr="009C14C2" w14:paraId="5D817B18" w14:textId="6AFD4CE4" w:rsidTr="00235933">
        <w:trPr>
          <w:trHeight w:val="165"/>
          <w:jc w:val="center"/>
        </w:trPr>
        <w:tc>
          <w:tcPr>
            <w:tcW w:w="3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684DE8" w14:textId="77777777" w:rsidR="006918F8" w:rsidRPr="009C14C2" w:rsidRDefault="006918F8" w:rsidP="00235933">
            <w:pPr>
              <w:spacing w:before="0" w:after="0"/>
              <w:rPr>
                <w:rFonts w:eastAsiaTheme="minorEastAsia"/>
                <w:lang w:val="en-US" w:eastAsia="en-US"/>
              </w:rPr>
            </w:pPr>
            <w:r w:rsidRPr="009C14C2">
              <w:rPr>
                <w:rFonts w:eastAsiaTheme="minorEastAsia"/>
                <w:lang w:val="en-US" w:eastAsia="en-US"/>
              </w:rPr>
              <w:t>Substation</w:t>
            </w:r>
          </w:p>
        </w:tc>
        <w:tc>
          <w:tcPr>
            <w:tcW w:w="851" w:type="dxa"/>
            <w:tcBorders>
              <w:left w:val="single" w:sz="4" w:space="0" w:color="auto"/>
            </w:tcBorders>
          </w:tcPr>
          <w:p w14:paraId="12EB76CA" w14:textId="77777777" w:rsidR="006918F8" w:rsidRPr="009C14C2" w:rsidRDefault="006918F8" w:rsidP="00235933">
            <w:pPr>
              <w:spacing w:before="0" w:after="0"/>
              <w:rPr>
                <w:rFonts w:eastAsiaTheme="minorEastAsia"/>
                <w:lang w:val="en-US" w:eastAsia="en-US"/>
              </w:rPr>
            </w:pPr>
          </w:p>
        </w:tc>
        <w:tc>
          <w:tcPr>
            <w:tcW w:w="3118" w:type="dxa"/>
            <w:vMerge/>
          </w:tcPr>
          <w:p w14:paraId="127BC4DC" w14:textId="77777777" w:rsidR="006918F8" w:rsidRPr="009C14C2" w:rsidRDefault="006918F8" w:rsidP="00235933">
            <w:pPr>
              <w:spacing w:before="0" w:after="0"/>
              <w:jc w:val="center"/>
              <w:rPr>
                <w:rFonts w:eastAsiaTheme="minorEastAsia"/>
                <w:lang w:val="en-US" w:eastAsia="en-US"/>
              </w:rPr>
            </w:pPr>
          </w:p>
        </w:tc>
      </w:tr>
    </w:tbl>
    <w:p w14:paraId="6D0C133E" w14:textId="77777777" w:rsidR="009C14C2" w:rsidRDefault="009C14C2" w:rsidP="009C14C2"/>
    <w:p w14:paraId="052F0E58" w14:textId="77777777" w:rsidR="00BE3A80" w:rsidRPr="00BE3A80" w:rsidRDefault="00BE3A80" w:rsidP="009C14C2"/>
    <w:sectPr w:rsidR="00BE3A80" w:rsidRPr="00BE3A80" w:rsidSect="00AA1344">
      <w:footerReference w:type="default" r:id="rId9"/>
      <w:pgSz w:w="11904" w:h="16836"/>
      <w:pgMar w:top="851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A1E159" w14:textId="77777777" w:rsidR="009E25BC" w:rsidRDefault="009E25BC" w:rsidP="009C14C2">
      <w:r>
        <w:separator/>
      </w:r>
    </w:p>
  </w:endnote>
  <w:endnote w:type="continuationSeparator" w:id="0">
    <w:p w14:paraId="2D3813C9" w14:textId="77777777" w:rsidR="009E25BC" w:rsidRDefault="009E25BC" w:rsidP="009C14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A1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A1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1370371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2A591C7" w14:textId="1E42FDBC" w:rsidR="003B1038" w:rsidRDefault="003B1038" w:rsidP="009C14C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525CDC9" w14:textId="77777777" w:rsidR="003B1038" w:rsidRDefault="003B1038" w:rsidP="009C14C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144D89" w14:textId="77777777" w:rsidR="009E25BC" w:rsidRDefault="009E25BC" w:rsidP="009C14C2">
      <w:r>
        <w:separator/>
      </w:r>
    </w:p>
  </w:footnote>
  <w:footnote w:type="continuationSeparator" w:id="0">
    <w:p w14:paraId="720BBAF5" w14:textId="77777777" w:rsidR="009E25BC" w:rsidRDefault="009E25BC" w:rsidP="009C14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E6841"/>
    <w:multiLevelType w:val="hybridMultilevel"/>
    <w:tmpl w:val="85BC0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965C19"/>
    <w:multiLevelType w:val="hybridMultilevel"/>
    <w:tmpl w:val="9CACFB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563320"/>
    <w:multiLevelType w:val="hybridMultilevel"/>
    <w:tmpl w:val="396080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1572E6"/>
    <w:multiLevelType w:val="hybridMultilevel"/>
    <w:tmpl w:val="41B42920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2A2391"/>
    <w:multiLevelType w:val="hybridMultilevel"/>
    <w:tmpl w:val="37D69E5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632F4FAC"/>
    <w:multiLevelType w:val="hybridMultilevel"/>
    <w:tmpl w:val="A3A225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510867"/>
    <w:multiLevelType w:val="hybridMultilevel"/>
    <w:tmpl w:val="2E5A9862"/>
    <w:lvl w:ilvl="0" w:tplc="040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F3D48BE"/>
    <w:multiLevelType w:val="hybridMultilevel"/>
    <w:tmpl w:val="BC00DD8C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802C97"/>
    <w:multiLevelType w:val="hybridMultilevel"/>
    <w:tmpl w:val="A1FE11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3"/>
  </w:num>
  <w:num w:numId="4">
    <w:abstractNumId w:val="4"/>
  </w:num>
  <w:num w:numId="5">
    <w:abstractNumId w:val="0"/>
  </w:num>
  <w:num w:numId="6">
    <w:abstractNumId w:val="1"/>
  </w:num>
  <w:num w:numId="7">
    <w:abstractNumId w:val="5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189F"/>
    <w:rsid w:val="0002251B"/>
    <w:rsid w:val="00030047"/>
    <w:rsid w:val="00043525"/>
    <w:rsid w:val="00051B91"/>
    <w:rsid w:val="00056EF9"/>
    <w:rsid w:val="00087CAB"/>
    <w:rsid w:val="000A3F44"/>
    <w:rsid w:val="000A66C3"/>
    <w:rsid w:val="000A7AFD"/>
    <w:rsid w:val="000E62DD"/>
    <w:rsid w:val="000F3ED9"/>
    <w:rsid w:val="000F48C7"/>
    <w:rsid w:val="000F5E70"/>
    <w:rsid w:val="000F6AF2"/>
    <w:rsid w:val="000F7407"/>
    <w:rsid w:val="000F75AA"/>
    <w:rsid w:val="00100190"/>
    <w:rsid w:val="00100EFE"/>
    <w:rsid w:val="00106D4E"/>
    <w:rsid w:val="00113F2F"/>
    <w:rsid w:val="00114304"/>
    <w:rsid w:val="0011487A"/>
    <w:rsid w:val="0012070A"/>
    <w:rsid w:val="001219B0"/>
    <w:rsid w:val="00122659"/>
    <w:rsid w:val="001227C5"/>
    <w:rsid w:val="001471C4"/>
    <w:rsid w:val="001478C7"/>
    <w:rsid w:val="00156BD1"/>
    <w:rsid w:val="001721D5"/>
    <w:rsid w:val="00197EFF"/>
    <w:rsid w:val="001A74A8"/>
    <w:rsid w:val="001E3990"/>
    <w:rsid w:val="001E584A"/>
    <w:rsid w:val="001F0091"/>
    <w:rsid w:val="002029C6"/>
    <w:rsid w:val="00205EC2"/>
    <w:rsid w:val="0021546F"/>
    <w:rsid w:val="00221E1A"/>
    <w:rsid w:val="00231F96"/>
    <w:rsid w:val="00235298"/>
    <w:rsid w:val="00235933"/>
    <w:rsid w:val="00240587"/>
    <w:rsid w:val="00246571"/>
    <w:rsid w:val="0025121B"/>
    <w:rsid w:val="00271ADC"/>
    <w:rsid w:val="00275CF9"/>
    <w:rsid w:val="0028004F"/>
    <w:rsid w:val="002820BF"/>
    <w:rsid w:val="0028549D"/>
    <w:rsid w:val="00290D0A"/>
    <w:rsid w:val="0029138F"/>
    <w:rsid w:val="0029633C"/>
    <w:rsid w:val="002B09EB"/>
    <w:rsid w:val="002B16E2"/>
    <w:rsid w:val="002B7BAB"/>
    <w:rsid w:val="00315098"/>
    <w:rsid w:val="003279C9"/>
    <w:rsid w:val="00327F80"/>
    <w:rsid w:val="0034386E"/>
    <w:rsid w:val="00355F85"/>
    <w:rsid w:val="00357A71"/>
    <w:rsid w:val="00357BE4"/>
    <w:rsid w:val="003625A3"/>
    <w:rsid w:val="00363366"/>
    <w:rsid w:val="00365AE2"/>
    <w:rsid w:val="0037384D"/>
    <w:rsid w:val="003A5C5C"/>
    <w:rsid w:val="003B1038"/>
    <w:rsid w:val="003B53A9"/>
    <w:rsid w:val="003B7E52"/>
    <w:rsid w:val="003C0A00"/>
    <w:rsid w:val="003C6151"/>
    <w:rsid w:val="003E6E95"/>
    <w:rsid w:val="003F2052"/>
    <w:rsid w:val="003F5014"/>
    <w:rsid w:val="00404327"/>
    <w:rsid w:val="0041151E"/>
    <w:rsid w:val="00415D7C"/>
    <w:rsid w:val="0042465C"/>
    <w:rsid w:val="00424DCD"/>
    <w:rsid w:val="004352CC"/>
    <w:rsid w:val="00436F20"/>
    <w:rsid w:val="00455E92"/>
    <w:rsid w:val="004650F5"/>
    <w:rsid w:val="00467A30"/>
    <w:rsid w:val="004908D1"/>
    <w:rsid w:val="004A2268"/>
    <w:rsid w:val="004A23E2"/>
    <w:rsid w:val="004A39B2"/>
    <w:rsid w:val="004A4EC0"/>
    <w:rsid w:val="004B3DDB"/>
    <w:rsid w:val="004B7091"/>
    <w:rsid w:val="004C381F"/>
    <w:rsid w:val="004D6D33"/>
    <w:rsid w:val="004D722B"/>
    <w:rsid w:val="004E585F"/>
    <w:rsid w:val="004E7AE4"/>
    <w:rsid w:val="004F4229"/>
    <w:rsid w:val="004F6146"/>
    <w:rsid w:val="005016DD"/>
    <w:rsid w:val="0050235F"/>
    <w:rsid w:val="00503C6B"/>
    <w:rsid w:val="00510792"/>
    <w:rsid w:val="0051212E"/>
    <w:rsid w:val="00534662"/>
    <w:rsid w:val="00536441"/>
    <w:rsid w:val="00537DA4"/>
    <w:rsid w:val="0054269A"/>
    <w:rsid w:val="00546E22"/>
    <w:rsid w:val="00553C39"/>
    <w:rsid w:val="005568AD"/>
    <w:rsid w:val="0056454E"/>
    <w:rsid w:val="005646B5"/>
    <w:rsid w:val="0058700F"/>
    <w:rsid w:val="00597BD4"/>
    <w:rsid w:val="005A0540"/>
    <w:rsid w:val="005A076D"/>
    <w:rsid w:val="005A189F"/>
    <w:rsid w:val="005A1A1C"/>
    <w:rsid w:val="005A5E78"/>
    <w:rsid w:val="005B03CC"/>
    <w:rsid w:val="005B4085"/>
    <w:rsid w:val="005B6D80"/>
    <w:rsid w:val="005C16B1"/>
    <w:rsid w:val="005C3E0A"/>
    <w:rsid w:val="005C4FF6"/>
    <w:rsid w:val="005D083D"/>
    <w:rsid w:val="005D1A1D"/>
    <w:rsid w:val="005D2D57"/>
    <w:rsid w:val="005E4A67"/>
    <w:rsid w:val="005F1EB1"/>
    <w:rsid w:val="006020BD"/>
    <w:rsid w:val="00625ACB"/>
    <w:rsid w:val="006469B0"/>
    <w:rsid w:val="006918F8"/>
    <w:rsid w:val="00695A2E"/>
    <w:rsid w:val="006A5702"/>
    <w:rsid w:val="006B00B9"/>
    <w:rsid w:val="006B1B4A"/>
    <w:rsid w:val="006C3D9E"/>
    <w:rsid w:val="006D0067"/>
    <w:rsid w:val="006D2FCC"/>
    <w:rsid w:val="006D7D79"/>
    <w:rsid w:val="006E70CD"/>
    <w:rsid w:val="006E7234"/>
    <w:rsid w:val="006F7B0E"/>
    <w:rsid w:val="00700226"/>
    <w:rsid w:val="00701A0D"/>
    <w:rsid w:val="00714141"/>
    <w:rsid w:val="00715D81"/>
    <w:rsid w:val="00717C72"/>
    <w:rsid w:val="00745211"/>
    <w:rsid w:val="00746A59"/>
    <w:rsid w:val="00762D0D"/>
    <w:rsid w:val="0079436D"/>
    <w:rsid w:val="007A0841"/>
    <w:rsid w:val="007A3F7C"/>
    <w:rsid w:val="007A59C3"/>
    <w:rsid w:val="007C0D1F"/>
    <w:rsid w:val="007D45D4"/>
    <w:rsid w:val="007F70D5"/>
    <w:rsid w:val="007F7E8B"/>
    <w:rsid w:val="00806C14"/>
    <w:rsid w:val="0081050F"/>
    <w:rsid w:val="00814C41"/>
    <w:rsid w:val="008178B7"/>
    <w:rsid w:val="00821BDD"/>
    <w:rsid w:val="00821F78"/>
    <w:rsid w:val="008230A7"/>
    <w:rsid w:val="0084280D"/>
    <w:rsid w:val="00845BF3"/>
    <w:rsid w:val="00871269"/>
    <w:rsid w:val="008A2A3B"/>
    <w:rsid w:val="008B5D34"/>
    <w:rsid w:val="008C3CBD"/>
    <w:rsid w:val="008C482F"/>
    <w:rsid w:val="008D192B"/>
    <w:rsid w:val="008D6510"/>
    <w:rsid w:val="008E3DB8"/>
    <w:rsid w:val="008E62BB"/>
    <w:rsid w:val="008F6C31"/>
    <w:rsid w:val="0092681A"/>
    <w:rsid w:val="00951340"/>
    <w:rsid w:val="009517AF"/>
    <w:rsid w:val="00953BE5"/>
    <w:rsid w:val="00956112"/>
    <w:rsid w:val="00960486"/>
    <w:rsid w:val="0096679B"/>
    <w:rsid w:val="00971105"/>
    <w:rsid w:val="00974937"/>
    <w:rsid w:val="00977627"/>
    <w:rsid w:val="009817DA"/>
    <w:rsid w:val="0098454F"/>
    <w:rsid w:val="00986F44"/>
    <w:rsid w:val="00990B79"/>
    <w:rsid w:val="0099338B"/>
    <w:rsid w:val="009A614F"/>
    <w:rsid w:val="009B1095"/>
    <w:rsid w:val="009C14C2"/>
    <w:rsid w:val="009C6D0A"/>
    <w:rsid w:val="009E2183"/>
    <w:rsid w:val="009E25BC"/>
    <w:rsid w:val="009E2C64"/>
    <w:rsid w:val="009F4E48"/>
    <w:rsid w:val="00A03C00"/>
    <w:rsid w:val="00A10A85"/>
    <w:rsid w:val="00A15795"/>
    <w:rsid w:val="00A158CD"/>
    <w:rsid w:val="00A1780C"/>
    <w:rsid w:val="00A32F15"/>
    <w:rsid w:val="00A348F1"/>
    <w:rsid w:val="00A41B01"/>
    <w:rsid w:val="00A44ACF"/>
    <w:rsid w:val="00A65330"/>
    <w:rsid w:val="00A66C59"/>
    <w:rsid w:val="00A7267F"/>
    <w:rsid w:val="00A84796"/>
    <w:rsid w:val="00A97080"/>
    <w:rsid w:val="00AA1344"/>
    <w:rsid w:val="00AA636B"/>
    <w:rsid w:val="00AB22C3"/>
    <w:rsid w:val="00AC383E"/>
    <w:rsid w:val="00AD3CDC"/>
    <w:rsid w:val="00AD40AB"/>
    <w:rsid w:val="00AF347B"/>
    <w:rsid w:val="00B02DF4"/>
    <w:rsid w:val="00B03CB9"/>
    <w:rsid w:val="00B15592"/>
    <w:rsid w:val="00B24185"/>
    <w:rsid w:val="00B326D6"/>
    <w:rsid w:val="00B37845"/>
    <w:rsid w:val="00B41BCA"/>
    <w:rsid w:val="00B41D60"/>
    <w:rsid w:val="00B758E1"/>
    <w:rsid w:val="00B92C50"/>
    <w:rsid w:val="00B93AE0"/>
    <w:rsid w:val="00BB0497"/>
    <w:rsid w:val="00BB6D89"/>
    <w:rsid w:val="00BD226D"/>
    <w:rsid w:val="00BD3CD5"/>
    <w:rsid w:val="00BD4F44"/>
    <w:rsid w:val="00BD7957"/>
    <w:rsid w:val="00BE3A80"/>
    <w:rsid w:val="00BE3B0B"/>
    <w:rsid w:val="00BE7291"/>
    <w:rsid w:val="00BF3238"/>
    <w:rsid w:val="00BF5AD9"/>
    <w:rsid w:val="00C07A56"/>
    <w:rsid w:val="00C476C3"/>
    <w:rsid w:val="00C64CA7"/>
    <w:rsid w:val="00C673C7"/>
    <w:rsid w:val="00C7011E"/>
    <w:rsid w:val="00C83F6E"/>
    <w:rsid w:val="00C872A1"/>
    <w:rsid w:val="00CA0849"/>
    <w:rsid w:val="00CA60BF"/>
    <w:rsid w:val="00CA706C"/>
    <w:rsid w:val="00CB381F"/>
    <w:rsid w:val="00CB72A8"/>
    <w:rsid w:val="00CC10F7"/>
    <w:rsid w:val="00CC387C"/>
    <w:rsid w:val="00CD4863"/>
    <w:rsid w:val="00CD5B03"/>
    <w:rsid w:val="00CE0044"/>
    <w:rsid w:val="00CF1180"/>
    <w:rsid w:val="00CF794B"/>
    <w:rsid w:val="00D21030"/>
    <w:rsid w:val="00D2744B"/>
    <w:rsid w:val="00D309C2"/>
    <w:rsid w:val="00D364BE"/>
    <w:rsid w:val="00D41EF8"/>
    <w:rsid w:val="00D62CE8"/>
    <w:rsid w:val="00D64497"/>
    <w:rsid w:val="00DA36EA"/>
    <w:rsid w:val="00DB3D27"/>
    <w:rsid w:val="00DB5827"/>
    <w:rsid w:val="00DC3FF2"/>
    <w:rsid w:val="00DE7846"/>
    <w:rsid w:val="00DF6CDB"/>
    <w:rsid w:val="00E010A2"/>
    <w:rsid w:val="00E1016B"/>
    <w:rsid w:val="00E156B5"/>
    <w:rsid w:val="00E2089E"/>
    <w:rsid w:val="00E24524"/>
    <w:rsid w:val="00E26F59"/>
    <w:rsid w:val="00E3672D"/>
    <w:rsid w:val="00E4166C"/>
    <w:rsid w:val="00E61D4C"/>
    <w:rsid w:val="00E70904"/>
    <w:rsid w:val="00E949C0"/>
    <w:rsid w:val="00E9729C"/>
    <w:rsid w:val="00EC4F34"/>
    <w:rsid w:val="00ED6E48"/>
    <w:rsid w:val="00EE4B65"/>
    <w:rsid w:val="00EE7C63"/>
    <w:rsid w:val="00EF01B4"/>
    <w:rsid w:val="00EF1007"/>
    <w:rsid w:val="00F0015A"/>
    <w:rsid w:val="00F0098F"/>
    <w:rsid w:val="00F22160"/>
    <w:rsid w:val="00F3114B"/>
    <w:rsid w:val="00F36476"/>
    <w:rsid w:val="00F3652A"/>
    <w:rsid w:val="00F4007F"/>
    <w:rsid w:val="00F430A5"/>
    <w:rsid w:val="00F60CD9"/>
    <w:rsid w:val="00F66373"/>
    <w:rsid w:val="00F714D1"/>
    <w:rsid w:val="00FB07E3"/>
    <w:rsid w:val="00FC36D1"/>
    <w:rsid w:val="00FE479F"/>
    <w:rsid w:val="00FE5AB1"/>
    <w:rsid w:val="00FE75DF"/>
    <w:rsid w:val="00FF2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75C9DC"/>
  <w15:chartTrackingRefBased/>
  <w15:docId w15:val="{2698C92E-30DD-49C4-8E9B-C0B21D347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14C2"/>
    <w:pPr>
      <w:spacing w:before="60" w:after="60" w:line="240" w:lineRule="auto"/>
    </w:pPr>
    <w:rPr>
      <w:rFonts w:eastAsia="Times New Roman" w:cstheme="minorHAnsi"/>
      <w:lang w:val="el-GR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5BF3"/>
    <w:pPr>
      <w:keepNext/>
      <w:keepLines/>
      <w:spacing w:before="600" w:after="120"/>
      <w:outlineLvl w:val="0"/>
    </w:pPr>
    <w:rPr>
      <w:rFonts w:eastAsiaTheme="majorEastAsia"/>
      <w:color w:val="1F4E79" w:themeColor="accent1" w:themeShade="80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0047"/>
    <w:pPr>
      <w:keepNext/>
      <w:keepLines/>
      <w:spacing w:before="480" w:after="120"/>
      <w:ind w:left="567" w:hanging="567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0098F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6533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533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533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533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533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533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5BF3"/>
    <w:rPr>
      <w:rFonts w:eastAsiaTheme="majorEastAsia" w:cstheme="minorHAnsi"/>
      <w:color w:val="1F4E79" w:themeColor="accent1" w:themeShade="80"/>
      <w:sz w:val="32"/>
      <w:szCs w:val="32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030047"/>
    <w:rPr>
      <w:rFonts w:asciiTheme="majorHAnsi" w:eastAsiaTheme="majorEastAsia" w:hAnsiTheme="majorHAnsi" w:cstheme="majorBidi"/>
      <w:color w:val="2E74B5" w:themeColor="accent1" w:themeShade="BF"/>
      <w:sz w:val="28"/>
      <w:szCs w:val="28"/>
      <w:lang w:val="el-GR"/>
    </w:rPr>
  </w:style>
  <w:style w:type="character" w:customStyle="1" w:styleId="Heading3Char">
    <w:name w:val="Heading 3 Char"/>
    <w:basedOn w:val="DefaultParagraphFont"/>
    <w:link w:val="Heading3"/>
    <w:uiPriority w:val="9"/>
    <w:rsid w:val="00F0098F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A65330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5330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5330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5330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5330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5330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Title">
    <w:name w:val="Title"/>
    <w:basedOn w:val="Normal"/>
    <w:next w:val="Normal"/>
    <w:link w:val="TitleChar"/>
    <w:uiPriority w:val="10"/>
    <w:qFormat/>
    <w:rsid w:val="006A5702"/>
    <w:pPr>
      <w:spacing w:after="240"/>
      <w:contextualSpacing/>
      <w:jc w:val="center"/>
    </w:pPr>
    <w:rPr>
      <w:rFonts w:asciiTheme="majorHAnsi" w:eastAsiaTheme="majorEastAsia" w:hAnsiTheme="majorHAnsi" w:cs="Times New Roman (Headings CS)"/>
      <w:sz w:val="36"/>
      <w:szCs w:val="42"/>
    </w:rPr>
  </w:style>
  <w:style w:type="character" w:customStyle="1" w:styleId="TitleChar">
    <w:name w:val="Title Char"/>
    <w:basedOn w:val="DefaultParagraphFont"/>
    <w:link w:val="Title"/>
    <w:uiPriority w:val="10"/>
    <w:rsid w:val="006A5702"/>
    <w:rPr>
      <w:rFonts w:asciiTheme="majorHAnsi" w:eastAsiaTheme="majorEastAsia" w:hAnsiTheme="majorHAnsi" w:cs="Times New Roman (Headings CS)"/>
      <w:sz w:val="36"/>
      <w:szCs w:val="42"/>
      <w:lang w:val="el-GR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5330"/>
    <w:pPr>
      <w:numPr>
        <w:ilvl w:val="1"/>
      </w:numPr>
      <w:spacing w:after="240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5330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A65330"/>
    <w:rPr>
      <w:b/>
      <w:bCs/>
    </w:rPr>
  </w:style>
  <w:style w:type="character" w:styleId="Emphasis">
    <w:name w:val="Emphasis"/>
    <w:basedOn w:val="DefaultParagraphFont"/>
    <w:uiPriority w:val="20"/>
    <w:qFormat/>
    <w:rsid w:val="00A65330"/>
    <w:rPr>
      <w:i/>
      <w:iCs/>
    </w:rPr>
  </w:style>
  <w:style w:type="paragraph" w:styleId="NoSpacing">
    <w:name w:val="No Spacing"/>
    <w:uiPriority w:val="1"/>
    <w:qFormat/>
    <w:rsid w:val="00A6533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7384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65330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65330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5330"/>
    <w:pPr>
      <w:spacing w:before="100" w:beforeAutospacing="1" w:after="240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5330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A65330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A65330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65330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A65330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A65330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65330"/>
    <w:pPr>
      <w:outlineLvl w:val="9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A65330"/>
    <w:rPr>
      <w:b/>
      <w:bCs/>
      <w:smallCaps/>
      <w:color w:val="44546A" w:themeColor="text2"/>
    </w:rPr>
  </w:style>
  <w:style w:type="character" w:styleId="Hyperlink">
    <w:name w:val="Hyperlink"/>
    <w:basedOn w:val="DefaultParagraphFont"/>
    <w:uiPriority w:val="99"/>
    <w:unhideWhenUsed/>
    <w:rsid w:val="00AA636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636B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A4E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2744B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D2744B"/>
  </w:style>
  <w:style w:type="paragraph" w:styleId="Footer">
    <w:name w:val="footer"/>
    <w:basedOn w:val="Normal"/>
    <w:link w:val="FooterChar"/>
    <w:uiPriority w:val="99"/>
    <w:unhideWhenUsed/>
    <w:rsid w:val="00D2744B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D2744B"/>
  </w:style>
  <w:style w:type="paragraph" w:customStyle="1" w:styleId="CodeURLSetc">
    <w:name w:val="CodeURLSetc"/>
    <w:qFormat/>
    <w:rsid w:val="00B15592"/>
    <w:pPr>
      <w:spacing w:before="120" w:after="120" w:line="240" w:lineRule="auto"/>
    </w:pPr>
    <w:rPr>
      <w:rFonts w:ascii="Consolas" w:eastAsia="Times New Roman" w:hAnsi="Consolas" w:cstheme="minorHAnsi"/>
      <w:sz w:val="20"/>
      <w:szCs w:val="20"/>
      <w:lang w:val="el-GR"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6146"/>
    <w:pPr>
      <w:spacing w:before="0" w:after="0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6146"/>
    <w:rPr>
      <w:rFonts w:ascii="Times New Roman" w:eastAsia="Times New Roman" w:hAnsi="Times New Roman" w:cs="Times New Roman"/>
      <w:sz w:val="18"/>
      <w:szCs w:val="18"/>
      <w:lang w:val="el-GR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923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0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8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2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6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8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5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2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5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9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calhost:8765/energy/api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3095</TotalTime>
  <Pages>16</Pages>
  <Words>4134</Words>
  <Characters>23567</Characters>
  <Application>Microsoft Office Word</Application>
  <DocSecurity>0</DocSecurity>
  <Lines>196</Lines>
  <Paragraphs>55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Kostas Saidis</dc:creator>
  <cp:keywords/>
  <dc:description/>
  <cp:lastModifiedBy>Kostas Saidis</cp:lastModifiedBy>
  <cp:revision>12</cp:revision>
  <cp:lastPrinted>2019-11-22T16:00:00Z</cp:lastPrinted>
  <dcterms:created xsi:type="dcterms:W3CDTF">2020-01-16T20:03:00Z</dcterms:created>
  <dcterms:modified xsi:type="dcterms:W3CDTF">2020-01-19T22:33:00Z</dcterms:modified>
</cp:coreProperties>
</file>