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819" w:rsidRDefault="006A4098" w:rsidP="006A4098">
      <w:pPr>
        <w:pStyle w:val="Overskrift1"/>
      </w:pPr>
      <w:r>
        <w:t>ERD</w:t>
      </w:r>
    </w:p>
    <w:p w:rsidR="006A4098" w:rsidRDefault="00FC77A8" w:rsidP="006A4098">
      <w:r>
        <w:rPr>
          <w:noProof/>
        </w:rPr>
        <w:drawing>
          <wp:inline distT="0" distB="0" distL="0" distR="0">
            <wp:extent cx="6120130" cy="5580911"/>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5580911"/>
                    </a:xfrm>
                    <a:prstGeom prst="rect">
                      <a:avLst/>
                    </a:prstGeom>
                    <a:noFill/>
                    <a:ln>
                      <a:noFill/>
                    </a:ln>
                  </pic:spPr>
                </pic:pic>
              </a:graphicData>
            </a:graphic>
          </wp:inline>
        </w:drawing>
      </w:r>
    </w:p>
    <w:p w:rsidR="006A4098" w:rsidRDefault="006A4098" w:rsidP="006A4098">
      <w:r>
        <w:t>Efter vi havde analyseret domænet har vi udarbejdet e</w:t>
      </w:r>
      <w:r w:rsidR="00D73508">
        <w:t>t</w:t>
      </w:r>
      <w:r>
        <w:t xml:space="preserve"> ERD. På baggrund af de informationer vi har fået fra projektoplægget og PO, har vi fundet frem til dette resultat.</w:t>
      </w:r>
    </w:p>
    <w:p w:rsidR="006A4098" w:rsidRDefault="006A4098" w:rsidP="006A4098">
      <w:pPr>
        <w:pStyle w:val="Overskrift2"/>
      </w:pPr>
      <w:r>
        <w:t>Bruger</w:t>
      </w:r>
    </w:p>
    <w:p w:rsidR="006A4098" w:rsidRPr="00FC77A8" w:rsidRDefault="006A4098" w:rsidP="006A4098">
      <w:r>
        <w:t xml:space="preserve">Bruger entiteten, er de brugere som skal bruges vores Budgetmanager, den har flg. Attributter: CVR, </w:t>
      </w:r>
      <w:proofErr w:type="spellStart"/>
      <w:r>
        <w:t>FiscalID</w:t>
      </w:r>
      <w:proofErr w:type="spellEnd"/>
      <w:r>
        <w:t xml:space="preserve"> og Navn. Vi har valgt at bruge </w:t>
      </w:r>
      <w:proofErr w:type="spellStart"/>
      <w:r>
        <w:t>FiscalID</w:t>
      </w:r>
      <w:proofErr w:type="spellEnd"/>
      <w:r w:rsidR="00DB14E8">
        <w:t xml:space="preserve"> som </w:t>
      </w:r>
      <w:proofErr w:type="spellStart"/>
      <w:r w:rsidR="00DB14E8">
        <w:t>primary</w:t>
      </w:r>
      <w:proofErr w:type="spellEnd"/>
      <w:r w:rsidR="00DB14E8">
        <w:t xml:space="preserve"> </w:t>
      </w:r>
      <w:proofErr w:type="spellStart"/>
      <w:r w:rsidR="00DB14E8">
        <w:t>key</w:t>
      </w:r>
      <w:proofErr w:type="spellEnd"/>
      <w:r>
        <w:t xml:space="preserve">, </w:t>
      </w:r>
      <w:r w:rsidR="00DB14E8">
        <w:t xml:space="preserve">da </w:t>
      </w:r>
      <w:r w:rsidR="00DB14E8">
        <w:t>dette</w:t>
      </w:r>
      <w:r w:rsidR="00DB14E8">
        <w:t xml:space="preserve"> er unik</w:t>
      </w:r>
      <w:r w:rsidR="00DB14E8">
        <w:t>t,</w:t>
      </w:r>
      <w:r w:rsidR="00DB14E8">
        <w:t xml:space="preserve"> for de forskellige firmaer</w:t>
      </w:r>
      <w:r w:rsidR="00DB14E8">
        <w:t xml:space="preserve">, </w:t>
      </w:r>
      <w:r>
        <w:t xml:space="preserve">dette id er </w:t>
      </w:r>
      <w:r w:rsidR="00DB14E8">
        <w:t>oprettet</w:t>
      </w:r>
      <w:r>
        <w:t xml:space="preserve"> af Xena ved oprettelse af et firm</w:t>
      </w:r>
      <w:r w:rsidR="00DB14E8">
        <w:t>a</w:t>
      </w:r>
      <w:r>
        <w:t>.</w:t>
      </w:r>
      <w:r>
        <w:br/>
        <w:t>Vi har valgt at tage CVR nummer med, hvis nu man i fremtiden vil lave en udskrift funktion som</w:t>
      </w:r>
      <w:r w:rsidR="00DB14E8">
        <w:t xml:space="preserve"> man </w:t>
      </w:r>
      <w:r>
        <w:t xml:space="preserve">evt. </w:t>
      </w:r>
      <w:r w:rsidR="00DB14E8">
        <w:t xml:space="preserve">kan </w:t>
      </w:r>
      <w:r>
        <w:t>sende til en revisor.</w:t>
      </w:r>
      <w:r w:rsidR="0084402F">
        <w:br/>
        <w:t>Relationen fra Bruger</w:t>
      </w:r>
      <w:r w:rsidR="003067F5">
        <w:t xml:space="preserve"> </w:t>
      </w:r>
      <w:r w:rsidR="0084402F">
        <w:t xml:space="preserve">til </w:t>
      </w:r>
      <w:r w:rsidR="003067F5">
        <w:t>B</w:t>
      </w:r>
      <w:r w:rsidR="0084402F">
        <w:t xml:space="preserve">udget er en mange til mange, da en bruger kan have mange budgetter, og et budget kan have mange brugere, </w:t>
      </w:r>
      <w:r w:rsidR="003067F5">
        <w:t>b</w:t>
      </w:r>
      <w:r w:rsidR="0084402F">
        <w:t>udgettet er dog afhængelig af at der er en bruger, men brugeren er ikke afhængelig af at der er et budget.</w:t>
      </w:r>
    </w:p>
    <w:p w:rsidR="0084402F" w:rsidRDefault="0084402F" w:rsidP="0084402F">
      <w:pPr>
        <w:pStyle w:val="Overskrift2"/>
      </w:pPr>
      <w:r>
        <w:lastRenderedPageBreak/>
        <w:t>Budget</w:t>
      </w:r>
    </w:p>
    <w:p w:rsidR="009B3553" w:rsidRDefault="0084402F" w:rsidP="0084402F">
      <w:r>
        <w:t xml:space="preserve">Budgetentiteten er en svag entitet da den ikke har en åbenlys </w:t>
      </w:r>
      <w:proofErr w:type="spellStart"/>
      <w:r>
        <w:t>primary</w:t>
      </w:r>
      <w:proofErr w:type="spellEnd"/>
      <w:r>
        <w:t xml:space="preserve"> </w:t>
      </w:r>
      <w:proofErr w:type="spellStart"/>
      <w:r>
        <w:t>key</w:t>
      </w:r>
      <w:proofErr w:type="spellEnd"/>
      <w:r>
        <w:t>. Den har flg. Attributter: År</w:t>
      </w:r>
      <w:r w:rsidR="009B3553">
        <w:t xml:space="preserve"> og </w:t>
      </w:r>
      <w:r>
        <w:t>Beskrivelse</w:t>
      </w:r>
      <w:r w:rsidR="009B3553">
        <w:t>.</w:t>
      </w:r>
      <w:r>
        <w:br/>
        <w:t>År attributten er der f</w:t>
      </w:r>
      <w:r w:rsidR="003067F5">
        <w:t>o</w:t>
      </w:r>
      <w:r>
        <w:t>r at brugeren kan definere hvilket år der bliver lagt budget over, dette gør det nemmer at have flere budgetter for forskellige år.</w:t>
      </w:r>
      <w:r>
        <w:br/>
        <w:t>Beskrivelses attributten er der for at bruger kan lave en kort beskrivelse af</w:t>
      </w:r>
      <w:r w:rsidR="003067F5">
        <w:t>,</w:t>
      </w:r>
      <w:r>
        <w:t xml:space="preserve"> hvad der bliver lagt budget over og hvorfor. Det er også her der er mulighed for at skrive eventuelle kommentar som andre brugere af samme budget kan læse.</w:t>
      </w:r>
    </w:p>
    <w:p w:rsidR="00645A21" w:rsidRDefault="0084402F" w:rsidP="0084402F">
      <w:r>
        <w:br/>
        <w:t>Budgetentiteten har en krævet relation til Finansgrupper, hvilket er vores kategorier, som fx Nettoomsætning. Dette er en mange til mange relation da et budget kan have mange finansgrupper og en finansgruppe kan have mange budgetter.</w:t>
      </w:r>
      <w:r>
        <w:br/>
        <w:t>Vi har valgt at sige at Budgetentiteten kræver at have en eller flere finansgrupper, da det ikke giver mening at have et budget med data, uden at dataene er bundet op på en specifik kategori.</w:t>
      </w:r>
    </w:p>
    <w:p w:rsidR="00645A21" w:rsidRDefault="00645A21" w:rsidP="00645A21">
      <w:pPr>
        <w:pStyle w:val="Overskrift2"/>
      </w:pPr>
      <w:r>
        <w:t>Finansgrupper og Finanskonti</w:t>
      </w:r>
    </w:p>
    <w:p w:rsidR="00645A21" w:rsidRDefault="00645A21" w:rsidP="00645A21">
      <w:r>
        <w:t xml:space="preserve">Finansgruppeentiteten, er vores kategorier som fx </w:t>
      </w:r>
      <w:proofErr w:type="spellStart"/>
      <w:r>
        <w:t>Nettomsætning</w:t>
      </w:r>
      <w:proofErr w:type="spellEnd"/>
      <w:r>
        <w:t xml:space="preserve">, Personaleudgifter osv. Her har vi </w:t>
      </w:r>
      <w:r w:rsidR="009B3553">
        <w:t>1</w:t>
      </w:r>
      <w:r>
        <w:t xml:space="preserve"> attribut,</w:t>
      </w:r>
      <w:r w:rsidR="009B3553">
        <w:t xml:space="preserve"> </w:t>
      </w:r>
      <w:r>
        <w:t>Navn.</w:t>
      </w:r>
      <w:r>
        <w:br/>
        <w:t>Navn bruges til at fremvise de forskellige grupper for brugeren.</w:t>
      </w:r>
    </w:p>
    <w:p w:rsidR="00645A21" w:rsidRDefault="00645A21" w:rsidP="00645A21">
      <w:r>
        <w:t>Entiteten har en relation med Finanskonti, hvilken er én til mange, da én finansgruppe kan have mange finanskonti, men én finanskonti kan kun have én finansgruppe. Det er ikke krævet at Finansgruppen har finanskonti, men det er krævet at finanskonti har en finansgruppe.</w:t>
      </w:r>
    </w:p>
    <w:p w:rsidR="009B3553" w:rsidRDefault="009B3553" w:rsidP="00645A21">
      <w:proofErr w:type="spellStart"/>
      <w:r>
        <w:t>Finanskontientiteten</w:t>
      </w:r>
      <w:proofErr w:type="spellEnd"/>
      <w:r>
        <w:t xml:space="preserve"> er vores underkategorier til finansgrupperne, den har 3 attributter:</w:t>
      </w:r>
      <w:r>
        <w:br/>
      </w:r>
      <w:proofErr w:type="spellStart"/>
      <w:r>
        <w:t>KontiID</w:t>
      </w:r>
      <w:proofErr w:type="spellEnd"/>
      <w:r>
        <w:t>, data og Navn.</w:t>
      </w:r>
      <w:r>
        <w:br/>
      </w:r>
      <w:proofErr w:type="spellStart"/>
      <w:r>
        <w:t>KontiID</w:t>
      </w:r>
      <w:proofErr w:type="spellEnd"/>
      <w:r>
        <w:t xml:space="preserve"> er et ID som er blevet givet fra Xena, som vi kan bruge til at holde den op</w:t>
      </w:r>
      <w:r w:rsidR="003067F5">
        <w:t xml:space="preserve"> i</w:t>
      </w:r>
      <w:r>
        <w:t>mod vores database, og til fremtidig sammenligning.</w:t>
      </w:r>
      <w:r>
        <w:br/>
        <w:t>Navn bruges til at fremvise de forskellige grupper for brugeren.</w:t>
      </w:r>
      <w:r>
        <w:br/>
        <w:t>Data attributten, er der hvor brugerens estimater vil blive inddateret, disse data er dem som vi skal bruge til at sammenligne brugerens data med de reelle data fra Xena.</w:t>
      </w:r>
    </w:p>
    <w:p w:rsidR="0084402F" w:rsidRPr="0084402F" w:rsidRDefault="00645A21" w:rsidP="00645A21">
      <w:r>
        <w:t xml:space="preserve">Vi har valgt at bruge Navn som </w:t>
      </w:r>
      <w:proofErr w:type="spellStart"/>
      <w:r>
        <w:t>primary</w:t>
      </w:r>
      <w:proofErr w:type="spellEnd"/>
      <w:r>
        <w:t xml:space="preserve"> </w:t>
      </w:r>
      <w:proofErr w:type="spellStart"/>
      <w:r>
        <w:t>key</w:t>
      </w:r>
      <w:proofErr w:type="spellEnd"/>
      <w:r>
        <w:t xml:space="preserve"> på </w:t>
      </w:r>
      <w:r w:rsidR="009B3553">
        <w:t>Finansgrupper.</w:t>
      </w:r>
      <w:r w:rsidR="009B3553">
        <w:br/>
        <w:t>På Finanskonti er den lidt mere indviklet, da vi vil holde</w:t>
      </w:r>
      <w:r w:rsidR="003067F5">
        <w:t xml:space="preserve"> deres</w:t>
      </w:r>
      <w:r w:rsidR="009B3553">
        <w:t xml:space="preserve"> </w:t>
      </w:r>
      <w:r w:rsidR="003067F5">
        <w:t>data</w:t>
      </w:r>
      <w:r w:rsidR="009B3553">
        <w:t xml:space="preserve"> op på det specifikke budget, derfor vælger vi at lave en </w:t>
      </w:r>
      <w:proofErr w:type="spellStart"/>
      <w:r w:rsidR="009B3553">
        <w:t>composite</w:t>
      </w:r>
      <w:proofErr w:type="spellEnd"/>
      <w:r w:rsidR="009B3553">
        <w:t xml:space="preserve"> </w:t>
      </w:r>
      <w:proofErr w:type="spellStart"/>
      <w:r w:rsidR="009B3553">
        <w:t>key</w:t>
      </w:r>
      <w:proofErr w:type="spellEnd"/>
      <w:r w:rsidR="009B3553">
        <w:t>, ud</w:t>
      </w:r>
      <w:r w:rsidR="00FC77A8">
        <w:t xml:space="preserve"> fra </w:t>
      </w:r>
      <w:proofErr w:type="spellStart"/>
      <w:r w:rsidR="00FC77A8">
        <w:t>BudgetID</w:t>
      </w:r>
      <w:proofErr w:type="spellEnd"/>
      <w:r w:rsidR="00FC77A8">
        <w:t xml:space="preserve"> og </w:t>
      </w:r>
      <w:proofErr w:type="spellStart"/>
      <w:r w:rsidR="00FC77A8">
        <w:t>KontiID</w:t>
      </w:r>
      <w:proofErr w:type="spellEnd"/>
      <w:r w:rsidR="00FC77A8">
        <w:t xml:space="preserve">, de to </w:t>
      </w:r>
      <w:proofErr w:type="spellStart"/>
      <w:r w:rsidR="00FC77A8">
        <w:t>id’er</w:t>
      </w:r>
      <w:proofErr w:type="spellEnd"/>
      <w:r w:rsidR="00FC77A8">
        <w:t xml:space="preserve"> vil sammen lave ét unikt ID som vi kan have som vores </w:t>
      </w:r>
      <w:proofErr w:type="spellStart"/>
      <w:r w:rsidR="00FC77A8">
        <w:t>primary</w:t>
      </w:r>
      <w:proofErr w:type="spellEnd"/>
      <w:r w:rsidR="00FC77A8">
        <w:t xml:space="preserve"> </w:t>
      </w:r>
      <w:proofErr w:type="spellStart"/>
      <w:r w:rsidR="00FC77A8">
        <w:t>key</w:t>
      </w:r>
      <w:proofErr w:type="spellEnd"/>
      <w:r w:rsidR="00FC77A8">
        <w:t>.</w:t>
      </w:r>
      <w:bookmarkStart w:id="0" w:name="_GoBack"/>
      <w:bookmarkEnd w:id="0"/>
    </w:p>
    <w:sectPr w:rsidR="0084402F" w:rsidRPr="0084402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17E1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98"/>
    <w:rsid w:val="003067F5"/>
    <w:rsid w:val="00645A21"/>
    <w:rsid w:val="006A4098"/>
    <w:rsid w:val="0084402F"/>
    <w:rsid w:val="00847E05"/>
    <w:rsid w:val="008C7E3E"/>
    <w:rsid w:val="009B3553"/>
    <w:rsid w:val="00D73508"/>
    <w:rsid w:val="00DB14E8"/>
    <w:rsid w:val="00FC77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DC67"/>
  <w15:chartTrackingRefBased/>
  <w15:docId w15:val="{CED26927-BA7C-4A92-9E0A-935F446E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A409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A409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6A409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6A409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A409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A409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A409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A40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A40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409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A4098"/>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6A4098"/>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6A409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A4098"/>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A4098"/>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A4098"/>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A409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A409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429</Words>
  <Characters>2617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Skovmose</dc:creator>
  <cp:keywords/>
  <dc:description/>
  <cp:lastModifiedBy>Lasse Rüss Meldgaard</cp:lastModifiedBy>
  <cp:revision>2</cp:revision>
  <dcterms:created xsi:type="dcterms:W3CDTF">2017-11-30T11:31:00Z</dcterms:created>
  <dcterms:modified xsi:type="dcterms:W3CDTF">2017-11-30T12:45:00Z</dcterms:modified>
</cp:coreProperties>
</file>