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Pr="00D61173" w:rsidRDefault="007E476C" w:rsidP="007E476C">
      <w:pPr>
        <w:pStyle w:val="Overskrift1"/>
        <w:rPr>
          <w:sz w:val="24"/>
          <w:szCs w:val="24"/>
        </w:rPr>
      </w:pPr>
      <w:r w:rsidRPr="00D61173">
        <w:rPr>
          <w:sz w:val="24"/>
          <w:szCs w:val="24"/>
        </w:rPr>
        <w:t>Konklusion</w:t>
      </w:r>
    </w:p>
    <w:p w:rsidR="00447BC8" w:rsidRDefault="00513BB4" w:rsidP="00447BC8">
      <w:pPr>
        <w:rPr>
          <w:sz w:val="24"/>
          <w:szCs w:val="24"/>
        </w:rPr>
      </w:pPr>
      <w:r w:rsidRPr="00D61173">
        <w:rPr>
          <w:sz w:val="24"/>
          <w:szCs w:val="24"/>
        </w:rPr>
        <w:t>Af: Patrick? Alle?</w:t>
      </w:r>
    </w:p>
    <w:p w:rsidR="00E65B89" w:rsidRDefault="00464295" w:rsidP="00447BC8">
      <w:pPr>
        <w:rPr>
          <w:sz w:val="24"/>
          <w:szCs w:val="24"/>
        </w:rPr>
      </w:pPr>
      <w:r w:rsidRPr="00D61173">
        <w:rPr>
          <w:sz w:val="24"/>
          <w:szCs w:val="24"/>
        </w:rPr>
        <w:t xml:space="preserve">I problemstillingen stillede vi </w:t>
      </w:r>
      <w:r w:rsidR="00E65B89">
        <w:rPr>
          <w:sz w:val="24"/>
          <w:szCs w:val="24"/>
        </w:rPr>
        <w:t>disse</w:t>
      </w:r>
      <w:r w:rsidRPr="00D61173">
        <w:rPr>
          <w:sz w:val="24"/>
          <w:szCs w:val="24"/>
        </w:rPr>
        <w:t xml:space="preserve"> spørgsmål</w:t>
      </w:r>
      <w:r w:rsidR="00E65B89">
        <w:rPr>
          <w:sz w:val="24"/>
          <w:szCs w:val="24"/>
        </w:rPr>
        <w:t>:</w:t>
      </w:r>
    </w:p>
    <w:p w:rsidR="00464295" w:rsidRPr="00D61173" w:rsidRDefault="00464295" w:rsidP="00447BC8">
      <w:pPr>
        <w:rPr>
          <w:sz w:val="24"/>
          <w:szCs w:val="24"/>
        </w:rPr>
      </w:pPr>
      <w:r w:rsidRPr="00D61173">
        <w:rPr>
          <w:b/>
          <w:sz w:val="24"/>
          <w:szCs w:val="24"/>
        </w:rPr>
        <w:t>Hvordan sikre vi at vores brugers data er beskyttet?</w:t>
      </w:r>
    </w:p>
    <w:p w:rsidR="00D61173" w:rsidRPr="00D61173" w:rsidRDefault="00464295" w:rsidP="00464295">
      <w:pPr>
        <w:spacing w:line="360" w:lineRule="auto"/>
        <w:rPr>
          <w:sz w:val="24"/>
          <w:szCs w:val="24"/>
        </w:rPr>
      </w:pPr>
      <w:r w:rsidRPr="00D61173">
        <w:rPr>
          <w:sz w:val="24"/>
          <w:szCs w:val="24"/>
        </w:rPr>
        <w:t>For at vi kan sikre at vores brugerdata er beskyttet, har vi valgt at benytte os af Xena’s Oauth2 som gør at man</w:t>
      </w:r>
      <w:r w:rsidR="00D61173" w:rsidRPr="00D61173">
        <w:rPr>
          <w:sz w:val="24"/>
          <w:szCs w:val="24"/>
        </w:rPr>
        <w:t xml:space="preserve"> som</w:t>
      </w:r>
      <w:r w:rsidRPr="00D61173">
        <w:rPr>
          <w:sz w:val="24"/>
          <w:szCs w:val="24"/>
        </w:rPr>
        <w:t xml:space="preserve"> bruger </w:t>
      </w:r>
      <w:r w:rsidR="00D61173" w:rsidRPr="00D61173">
        <w:rPr>
          <w:sz w:val="24"/>
          <w:szCs w:val="24"/>
        </w:rPr>
        <w:t xml:space="preserve">skal bruge </w:t>
      </w:r>
      <w:r w:rsidRPr="00D61173">
        <w:rPr>
          <w:sz w:val="24"/>
          <w:szCs w:val="24"/>
        </w:rPr>
        <w:t>sin Xena</w:t>
      </w:r>
      <w:r w:rsidR="00D61173" w:rsidRPr="00D61173">
        <w:rPr>
          <w:sz w:val="24"/>
          <w:szCs w:val="24"/>
        </w:rPr>
        <w:t xml:space="preserve"> konto</w:t>
      </w:r>
      <w:r w:rsidRPr="00D61173">
        <w:rPr>
          <w:sz w:val="24"/>
          <w:szCs w:val="24"/>
        </w:rPr>
        <w:t xml:space="preserve"> til at logge in</w:t>
      </w:r>
      <w:r w:rsidR="00EC0093">
        <w:rPr>
          <w:sz w:val="24"/>
          <w:szCs w:val="24"/>
        </w:rPr>
        <w:t>d</w:t>
      </w:r>
      <w:r w:rsidRPr="00D61173">
        <w:rPr>
          <w:sz w:val="24"/>
          <w:szCs w:val="24"/>
        </w:rPr>
        <w:t xml:space="preserve"> på vores budgetmanager.</w:t>
      </w:r>
      <w:r w:rsidR="00D61173" w:rsidRPr="00D61173">
        <w:rPr>
          <w:sz w:val="24"/>
          <w:szCs w:val="24"/>
        </w:rPr>
        <w:t xml:space="preserve"> Når vi </w:t>
      </w:r>
      <w:r w:rsidRPr="00D61173">
        <w:rPr>
          <w:sz w:val="24"/>
          <w:szCs w:val="24"/>
        </w:rPr>
        <w:t>sikre</w:t>
      </w:r>
      <w:r w:rsidR="00D61173" w:rsidRPr="00D61173">
        <w:rPr>
          <w:sz w:val="24"/>
          <w:szCs w:val="24"/>
        </w:rPr>
        <w:t>r</w:t>
      </w:r>
      <w:r w:rsidRPr="00D61173">
        <w:rPr>
          <w:sz w:val="24"/>
          <w:szCs w:val="24"/>
        </w:rPr>
        <w:t xml:space="preserve"> at brugeren skal logge in</w:t>
      </w:r>
      <w:r w:rsidR="00EC0093">
        <w:rPr>
          <w:sz w:val="24"/>
          <w:szCs w:val="24"/>
        </w:rPr>
        <w:t>d</w:t>
      </w:r>
      <w:r w:rsidRPr="00D61173">
        <w:rPr>
          <w:sz w:val="24"/>
          <w:szCs w:val="24"/>
        </w:rPr>
        <w:t xml:space="preserve"> via Xena, har vi derfor ikke brug for at gemme nogen følsomme brugerdata i vores budgetmanager eller i en database. </w:t>
      </w:r>
      <w:r w:rsidR="00D61173" w:rsidRPr="00D61173">
        <w:rPr>
          <w:sz w:val="24"/>
          <w:szCs w:val="24"/>
        </w:rPr>
        <w:t xml:space="preserve">Derfor vil vi ikke gemme eks navn, e-mail osv. nogen steder og derfor ikke kunne blive udsat for hacking af brugerdata. </w:t>
      </w:r>
    </w:p>
    <w:p w:rsidR="00D61173" w:rsidRPr="00D61173" w:rsidRDefault="00D61173" w:rsidP="00D61173">
      <w:pPr>
        <w:spacing w:line="360" w:lineRule="auto"/>
        <w:rPr>
          <w:b/>
          <w:sz w:val="24"/>
          <w:szCs w:val="24"/>
        </w:rPr>
      </w:pPr>
      <w:r w:rsidRPr="00D61173">
        <w:rPr>
          <w:b/>
          <w:sz w:val="24"/>
          <w:szCs w:val="24"/>
        </w:rPr>
        <w:t>Hvilke udfordringer opstår der ved at hente data ud fra Xenas API?</w:t>
      </w:r>
    </w:p>
    <w:p w:rsidR="00513BB4" w:rsidRPr="00D61173" w:rsidRDefault="00450A63" w:rsidP="00464295">
      <w:pPr>
        <w:spacing w:line="360" w:lineRule="auto"/>
        <w:rPr>
          <w:sz w:val="24"/>
          <w:szCs w:val="24"/>
        </w:rPr>
      </w:pPr>
      <w:r>
        <w:rPr>
          <w:sz w:val="24"/>
          <w:szCs w:val="24"/>
        </w:rPr>
        <w:t xml:space="preserve">Vi har før projektet start haft med Xena at gøre, og derfor vidste vi at inden vi gik i gang at deres dokumentation ikke passer på hvilke API kald man skulle bruge. Derfor var det en større opgave at vi skal finde ud af hvilke API kald, vi skal bruge for at få de rigtige værdier som vi skal bruge. Vi har derfor gennem hele projektet skulle prøve os frem og efter nogle forsøg hvor det ikke var lykkes, har vi været nød til at skrive med Thomas fra Xena, </w:t>
      </w:r>
      <w:r w:rsidR="00555639">
        <w:rPr>
          <w:sz w:val="24"/>
          <w:szCs w:val="24"/>
        </w:rPr>
        <w:t xml:space="preserve">som så kunne give os en API vi skulle benytte i stedet for. </w:t>
      </w:r>
      <w:r w:rsidR="00E210BE">
        <w:rPr>
          <w:sz w:val="24"/>
          <w:szCs w:val="24"/>
        </w:rPr>
        <w:t xml:space="preserve">Vi har derfor også brugt en del tid gennem projektet til at finde de rigtige </w:t>
      </w:r>
      <w:proofErr w:type="spellStart"/>
      <w:r w:rsidR="00E210BE">
        <w:rPr>
          <w:sz w:val="24"/>
          <w:szCs w:val="24"/>
        </w:rPr>
        <w:t>API’er</w:t>
      </w:r>
      <w:proofErr w:type="spellEnd"/>
      <w:r w:rsidR="00E210BE">
        <w:rPr>
          <w:sz w:val="24"/>
          <w:szCs w:val="24"/>
        </w:rPr>
        <w:t xml:space="preserve">. </w:t>
      </w:r>
    </w:p>
    <w:p w:rsidR="00C922D3" w:rsidRDefault="00C922D3" w:rsidP="00C922D3">
      <w:pPr>
        <w:spacing w:line="360" w:lineRule="auto"/>
        <w:rPr>
          <w:b/>
          <w:sz w:val="24"/>
          <w:szCs w:val="24"/>
        </w:rPr>
      </w:pPr>
      <w:r w:rsidRPr="00C922D3">
        <w:rPr>
          <w:b/>
          <w:sz w:val="24"/>
          <w:szCs w:val="24"/>
        </w:rPr>
        <w:t>På hvilken måde vil vi sammenligne data fra Xenas budget og de oprettede budgetter i vores Budgetmanager?</w:t>
      </w:r>
    </w:p>
    <w:p w:rsidR="0060646A" w:rsidRPr="00A47C5A" w:rsidRDefault="00A47C5A" w:rsidP="00C922D3">
      <w:pPr>
        <w:spacing w:line="360" w:lineRule="auto"/>
        <w:rPr>
          <w:sz w:val="24"/>
          <w:szCs w:val="24"/>
        </w:rPr>
      </w:pPr>
      <w:r>
        <w:rPr>
          <w:sz w:val="24"/>
          <w:szCs w:val="24"/>
        </w:rPr>
        <w:t>Vi har valgt at lave sammenligningen sådan</w:t>
      </w:r>
      <w:r w:rsidR="00BF3695">
        <w:rPr>
          <w:sz w:val="24"/>
          <w:szCs w:val="24"/>
        </w:rPr>
        <w:t xml:space="preserve">, at i vores oversigt får vi vist vores budgettal og tal fra Xena’s regnskab. </w:t>
      </w:r>
      <w:r w:rsidR="008E0514">
        <w:rPr>
          <w:sz w:val="24"/>
          <w:szCs w:val="24"/>
        </w:rPr>
        <w:t>Vi har også valgt at alle beløb i vores oversigt vises i tusinde, dette vil give brugeren den fordel at man hurtigt kan få overblikket over hvordan det lagte budget man har lagt og regnskabet er i forhold til hinanden. Dertil har vi valgt at lave en boks hvor vi viser hvordan budgettet og regnskabet bliver beregnet til en procent visning. Så ud fra procentvisningen vil man også</w:t>
      </w:r>
      <w:r w:rsidR="00E65B89">
        <w:rPr>
          <w:sz w:val="24"/>
          <w:szCs w:val="24"/>
        </w:rPr>
        <w:t xml:space="preserve"> hurtigt kunne skabe et overblik over</w:t>
      </w:r>
      <w:r w:rsidR="008E0514">
        <w:rPr>
          <w:sz w:val="24"/>
          <w:szCs w:val="24"/>
        </w:rPr>
        <w:t xml:space="preserve"> om det er gået godt eller skidt bare ved at se på et felt</w:t>
      </w:r>
      <w:r w:rsidR="005B2B05">
        <w:rPr>
          <w:sz w:val="24"/>
          <w:szCs w:val="24"/>
        </w:rPr>
        <w:t>.</w:t>
      </w:r>
    </w:p>
    <w:p w:rsidR="0060646A" w:rsidRDefault="0060646A" w:rsidP="00C922D3">
      <w:pPr>
        <w:spacing w:line="360" w:lineRule="auto"/>
        <w:rPr>
          <w:b/>
          <w:sz w:val="24"/>
          <w:szCs w:val="24"/>
        </w:rPr>
      </w:pPr>
    </w:p>
    <w:p w:rsidR="00E65B89" w:rsidRDefault="00E65B89" w:rsidP="00C922D3">
      <w:pPr>
        <w:spacing w:line="360" w:lineRule="auto"/>
        <w:rPr>
          <w:b/>
          <w:sz w:val="24"/>
          <w:szCs w:val="24"/>
        </w:rPr>
      </w:pPr>
    </w:p>
    <w:p w:rsidR="007E476C" w:rsidRDefault="0060646A" w:rsidP="0060646A">
      <w:pPr>
        <w:spacing w:line="360" w:lineRule="auto"/>
        <w:rPr>
          <w:b/>
          <w:sz w:val="24"/>
          <w:szCs w:val="24"/>
        </w:rPr>
      </w:pPr>
      <w:r w:rsidRPr="0060646A">
        <w:rPr>
          <w:b/>
          <w:sz w:val="24"/>
          <w:szCs w:val="24"/>
        </w:rPr>
        <w:lastRenderedPageBreak/>
        <w:t>Der kan opstå nogle udfordringer hvis dataene i de oprettede budgetters finanskonti ikke stemmer overens med de data der er i Xenas, på hvilken måde vil man løse dette?</w:t>
      </w:r>
    </w:p>
    <w:p w:rsidR="00447BC8" w:rsidRDefault="0060646A" w:rsidP="0060646A">
      <w:pPr>
        <w:spacing w:line="360" w:lineRule="auto"/>
        <w:rPr>
          <w:sz w:val="24"/>
          <w:szCs w:val="24"/>
        </w:rPr>
      </w:pPr>
      <w:r>
        <w:rPr>
          <w:sz w:val="24"/>
          <w:szCs w:val="24"/>
        </w:rPr>
        <w:t>Vi var i starten omkring hvordan vi skulle håndtere data fra Xena</w:t>
      </w:r>
      <w:r w:rsidR="008435C5">
        <w:rPr>
          <w:sz w:val="24"/>
          <w:szCs w:val="24"/>
        </w:rPr>
        <w:t>,</w:t>
      </w:r>
      <w:r>
        <w:rPr>
          <w:sz w:val="24"/>
          <w:szCs w:val="24"/>
        </w:rPr>
        <w:t xml:space="preserve"> hvis de ikke ville være magen til </w:t>
      </w:r>
      <w:r w:rsidR="008435C5">
        <w:rPr>
          <w:sz w:val="24"/>
          <w:szCs w:val="24"/>
        </w:rPr>
        <w:t xml:space="preserve">vores data i budgetmanageren. Vi har på baggrund af dette valgt at hente alle </w:t>
      </w:r>
      <w:r w:rsidR="00852861">
        <w:rPr>
          <w:sz w:val="24"/>
          <w:szCs w:val="24"/>
        </w:rPr>
        <w:t xml:space="preserve">finansgrupper og </w:t>
      </w:r>
      <w:r w:rsidR="008435C5">
        <w:rPr>
          <w:sz w:val="24"/>
          <w:szCs w:val="24"/>
        </w:rPr>
        <w:t>finanskonti</w:t>
      </w:r>
      <w:r w:rsidR="00852861">
        <w:rPr>
          <w:sz w:val="24"/>
          <w:szCs w:val="24"/>
        </w:rPr>
        <w:t xml:space="preserve"> ud fra Xena. De finansgrupper og finanskonti som Xena har bliver derfor oprettet med </w:t>
      </w:r>
      <w:r w:rsidR="00E04202">
        <w:rPr>
          <w:sz w:val="24"/>
          <w:szCs w:val="24"/>
        </w:rPr>
        <w:t>det</w:t>
      </w:r>
      <w:r w:rsidR="00852861">
        <w:rPr>
          <w:sz w:val="24"/>
          <w:szCs w:val="24"/>
        </w:rPr>
        <w:t xml:space="preserve"> samme </w:t>
      </w:r>
      <w:r w:rsidR="00E04202">
        <w:rPr>
          <w:sz w:val="24"/>
          <w:szCs w:val="24"/>
        </w:rPr>
        <w:t>brugeren</w:t>
      </w:r>
      <w:r w:rsidR="00852861">
        <w:rPr>
          <w:sz w:val="24"/>
          <w:szCs w:val="24"/>
        </w:rPr>
        <w:t xml:space="preserve"> vælger at oprette et budget</w:t>
      </w:r>
      <w:r w:rsidR="00E04202">
        <w:rPr>
          <w:sz w:val="24"/>
          <w:szCs w:val="24"/>
        </w:rPr>
        <w:t>. Derfor vil problemet med at der kommer finansgrupper og finanskonti der er forskellige fra Xena’s regnskab og budgetmanagerens budget ikke være muligt at kunne forekomme</w:t>
      </w:r>
      <w:r w:rsidR="008D58F7">
        <w:rPr>
          <w:sz w:val="24"/>
          <w:szCs w:val="24"/>
        </w:rPr>
        <w:t>. Så brugeren vil ikke kunne oprette nye finansgrupper og finanskonti til et budget.</w:t>
      </w:r>
      <w:r w:rsidR="00E04202">
        <w:rPr>
          <w:sz w:val="24"/>
          <w:szCs w:val="24"/>
        </w:rPr>
        <w:t xml:space="preserve"> </w:t>
      </w:r>
    </w:p>
    <w:p w:rsidR="00447BC8" w:rsidRPr="00447BC8" w:rsidRDefault="00447BC8" w:rsidP="00447BC8">
      <w:pPr>
        <w:spacing w:line="360" w:lineRule="auto"/>
        <w:rPr>
          <w:b/>
          <w:sz w:val="24"/>
          <w:szCs w:val="24"/>
        </w:rPr>
      </w:pPr>
      <w:r w:rsidRPr="00447BC8">
        <w:rPr>
          <w:b/>
          <w:sz w:val="24"/>
          <w:szCs w:val="24"/>
        </w:rPr>
        <w:t>Hvordan kan vi give mulighed for at oprette et budget på en intuitiv måde for brugerne?</w:t>
      </w:r>
    </w:p>
    <w:p w:rsidR="00447BC8" w:rsidRPr="0060646A" w:rsidRDefault="005F069F" w:rsidP="0060646A">
      <w:pPr>
        <w:spacing w:line="360" w:lineRule="auto"/>
        <w:rPr>
          <w:sz w:val="24"/>
          <w:szCs w:val="24"/>
        </w:rPr>
      </w:pPr>
      <w:r>
        <w:rPr>
          <w:sz w:val="24"/>
          <w:szCs w:val="24"/>
        </w:rPr>
        <w:t>Vi er kommet frem til at når brugeren skal oprette et budget i vores budgetmanager, skal brugeren kun indtaste navn og år for budgettet. Når dette er indtastet bliver som nævnt tidligere</w:t>
      </w:r>
      <w:r w:rsidR="00213625">
        <w:rPr>
          <w:sz w:val="24"/>
          <w:szCs w:val="24"/>
        </w:rPr>
        <w:t xml:space="preserve">, </w:t>
      </w:r>
      <w:r>
        <w:rPr>
          <w:sz w:val="24"/>
          <w:szCs w:val="24"/>
        </w:rPr>
        <w:t>oprettet</w:t>
      </w:r>
      <w:r w:rsidR="00213625">
        <w:rPr>
          <w:sz w:val="24"/>
          <w:szCs w:val="24"/>
        </w:rPr>
        <w:t xml:space="preserve"> i budgettet</w:t>
      </w:r>
      <w:r>
        <w:rPr>
          <w:sz w:val="24"/>
          <w:szCs w:val="24"/>
        </w:rPr>
        <w:t xml:space="preserve"> med</w:t>
      </w:r>
      <w:r w:rsidR="00213625">
        <w:rPr>
          <w:sz w:val="24"/>
          <w:szCs w:val="24"/>
        </w:rPr>
        <w:t xml:space="preserve"> de</w:t>
      </w:r>
      <w:r>
        <w:rPr>
          <w:sz w:val="24"/>
          <w:szCs w:val="24"/>
        </w:rPr>
        <w:t xml:space="preserve"> finansgrupper og finanskontoer som står inde på Xena. </w:t>
      </w:r>
      <w:r w:rsidR="001F3F6A">
        <w:rPr>
          <w:sz w:val="24"/>
          <w:szCs w:val="24"/>
        </w:rPr>
        <w:t>Så bruger</w:t>
      </w:r>
      <w:r w:rsidR="00213625">
        <w:rPr>
          <w:sz w:val="24"/>
          <w:szCs w:val="24"/>
        </w:rPr>
        <w:t xml:space="preserve">en </w:t>
      </w:r>
      <w:r w:rsidR="001F3F6A">
        <w:rPr>
          <w:sz w:val="24"/>
          <w:szCs w:val="24"/>
        </w:rPr>
        <w:t>ikke</w:t>
      </w:r>
      <w:r w:rsidR="00213625">
        <w:rPr>
          <w:sz w:val="24"/>
          <w:szCs w:val="24"/>
        </w:rPr>
        <w:t xml:space="preserve"> skal</w:t>
      </w:r>
      <w:r w:rsidR="001F3F6A">
        <w:rPr>
          <w:sz w:val="24"/>
          <w:szCs w:val="24"/>
        </w:rPr>
        <w:t xml:space="preserve"> indtaste </w:t>
      </w:r>
      <w:r w:rsidR="00213625">
        <w:rPr>
          <w:sz w:val="24"/>
          <w:szCs w:val="24"/>
        </w:rPr>
        <w:t>eller</w:t>
      </w:r>
      <w:bookmarkStart w:id="0" w:name="_GoBack"/>
      <w:bookmarkEnd w:id="0"/>
      <w:r w:rsidR="001F3F6A">
        <w:rPr>
          <w:sz w:val="24"/>
          <w:szCs w:val="24"/>
        </w:rPr>
        <w:t xml:space="preserve"> tage valg omkring hvad et budget skal indeholde, da dette automatisk bliver indsat fra Xena’s budgetter. </w:t>
      </w:r>
    </w:p>
    <w:sectPr w:rsidR="00447BC8" w:rsidRPr="006064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D2BBA"/>
    <w:multiLevelType w:val="hybridMultilevel"/>
    <w:tmpl w:val="7F5C5D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6C"/>
    <w:rsid w:val="000973C3"/>
    <w:rsid w:val="001C0465"/>
    <w:rsid w:val="001F3F6A"/>
    <w:rsid w:val="00213625"/>
    <w:rsid w:val="003D4C84"/>
    <w:rsid w:val="00447BC8"/>
    <w:rsid w:val="00450A63"/>
    <w:rsid w:val="00464295"/>
    <w:rsid w:val="00513BB4"/>
    <w:rsid w:val="00534025"/>
    <w:rsid w:val="00555639"/>
    <w:rsid w:val="00562ED2"/>
    <w:rsid w:val="005B2B05"/>
    <w:rsid w:val="005F069F"/>
    <w:rsid w:val="0060646A"/>
    <w:rsid w:val="006D4C20"/>
    <w:rsid w:val="007E476C"/>
    <w:rsid w:val="008435C5"/>
    <w:rsid w:val="00852861"/>
    <w:rsid w:val="008D58F7"/>
    <w:rsid w:val="008E0514"/>
    <w:rsid w:val="00A47C5A"/>
    <w:rsid w:val="00BF3695"/>
    <w:rsid w:val="00C922D3"/>
    <w:rsid w:val="00D045DA"/>
    <w:rsid w:val="00D61173"/>
    <w:rsid w:val="00D8263E"/>
    <w:rsid w:val="00E04202"/>
    <w:rsid w:val="00E210BE"/>
    <w:rsid w:val="00E65B89"/>
    <w:rsid w:val="00EC0093"/>
    <w:rsid w:val="00F92E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093A"/>
  <w15:chartTrackingRefBased/>
  <w15:docId w15:val="{7A7ABDFA-60AE-484A-AD9A-4F074C07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E47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7E47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E476C"/>
    <w:rPr>
      <w:rFonts w:asciiTheme="majorHAnsi" w:eastAsiaTheme="majorEastAsia" w:hAnsiTheme="majorHAnsi" w:cstheme="majorBidi"/>
      <w:color w:val="365F91" w:themeColor="accent1" w:themeShade="BF"/>
      <w:sz w:val="26"/>
      <w:szCs w:val="26"/>
    </w:rPr>
  </w:style>
  <w:style w:type="character" w:customStyle="1" w:styleId="Overskrift1Tegn">
    <w:name w:val="Overskrift 1 Tegn"/>
    <w:basedOn w:val="Standardskrifttypeiafsnit"/>
    <w:link w:val="Overskrift1"/>
    <w:uiPriority w:val="9"/>
    <w:rsid w:val="007E476C"/>
    <w:rPr>
      <w:rFonts w:asciiTheme="majorHAnsi" w:eastAsiaTheme="majorEastAsia" w:hAnsiTheme="majorHAnsi" w:cstheme="majorBidi"/>
      <w:color w:val="365F91" w:themeColor="accent1" w:themeShade="BF"/>
      <w:sz w:val="32"/>
      <w:szCs w:val="32"/>
    </w:rPr>
  </w:style>
  <w:style w:type="paragraph" w:styleId="Listeafsnit">
    <w:name w:val="List Paragraph"/>
    <w:basedOn w:val="Normal"/>
    <w:uiPriority w:val="34"/>
    <w:qFormat/>
    <w:rsid w:val="00D045DA"/>
    <w:pPr>
      <w:spacing w:after="160" w:line="259" w:lineRule="auto"/>
      <w:ind w:left="720"/>
      <w:contextualSpacing/>
    </w:pPr>
  </w:style>
  <w:style w:type="paragraph" w:customStyle="1" w:styleId="Default">
    <w:name w:val="Default"/>
    <w:rsid w:val="00513BB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456</Words>
  <Characters>2785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Anders Oxenvad</cp:lastModifiedBy>
  <cp:revision>14</cp:revision>
  <dcterms:created xsi:type="dcterms:W3CDTF">2017-12-11T11:11:00Z</dcterms:created>
  <dcterms:modified xsi:type="dcterms:W3CDTF">2017-12-12T08:23:00Z</dcterms:modified>
</cp:coreProperties>
</file>