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798" w:rsidRPr="00885798" w:rsidRDefault="00885798" w:rsidP="00885798">
      <w:pPr>
        <w:spacing w:after="15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88579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Task 1.</w:t>
      </w:r>
    </w:p>
    <w:p w:rsidR="00885798" w:rsidRPr="00885798" w:rsidRDefault="00885798" w:rsidP="00885798">
      <w:pPr>
        <w:spacing w:after="15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88579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06/04/2020</w:t>
      </w: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słuchanie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.</w:t>
      </w:r>
    </w:p>
    <w:p w:rsidR="00885798" w:rsidRDefault="00885798" w:rsidP="00885798">
      <w:pPr>
        <w:spacing w:after="15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Listen to the recording and complete the text.</w:t>
      </w:r>
    </w:p>
    <w:p w:rsidR="00885798" w:rsidRDefault="00885798" w:rsidP="00885798">
      <w:pPr>
        <w:spacing w:after="15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Coronavirus and Business</w:t>
      </w:r>
    </w:p>
    <w:p w:rsidR="00885798" w:rsidRDefault="00885798" w:rsidP="008857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885798" w:rsidRDefault="00885798" w:rsidP="008857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In New York, there is a special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>market</w:t>
      </w: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. Big …………………. do business there. Last week is very bad for business. Many companies ……………..</w:t>
      </w:r>
    </w:p>
    <w:p w:rsidR="00885798" w:rsidRDefault="00885798" w:rsidP="008857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In other countries, the situation is …………….. These countries are, for example, Japan, Italy, and Germany.</w:t>
      </w:r>
    </w:p>
    <w:p w:rsidR="00885798" w:rsidRDefault="00885798" w:rsidP="008857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……………… say that the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>coronavirus</w:t>
      </w: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 is the problem. People are ……………… of the virus. It is very bad for business and shops. People do not want to travel. It is bad for………………..</w:t>
      </w:r>
    </w:p>
    <w:p w:rsidR="00885798" w:rsidRDefault="00885798" w:rsidP="008857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There are …………,000 people ……………….. with coronavirus in the world. It is a problem all over the world. The situation is very ………………..</w:t>
      </w:r>
    </w:p>
    <w:p w:rsidR="00885798" w:rsidRDefault="00885798" w:rsidP="008857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However, US ……………… say that US people are safe. The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>…………..</w:t>
      </w: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for US people is not </w:t>
      </w:r>
    </w:p>
    <w:p w:rsidR="00885798" w:rsidRDefault="00885798" w:rsidP="008857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high.</w:t>
      </w:r>
    </w:p>
    <w:p w:rsidR="00455076" w:rsidRPr="00885798" w:rsidRDefault="00455076">
      <w:pPr>
        <w:rPr>
          <w:rFonts w:ascii="Times New Roman" w:hAnsi="Times New Roman" w:cs="Times New Roman"/>
        </w:rPr>
      </w:pPr>
    </w:p>
    <w:p w:rsidR="00885798" w:rsidRDefault="0088579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Task</w:t>
      </w:r>
      <w:proofErr w:type="spellEnd"/>
      <w:r>
        <w:rPr>
          <w:rFonts w:ascii="Times New Roman" w:hAnsi="Times New Roman" w:cs="Times New Roman"/>
        </w:rPr>
        <w:t xml:space="preserve"> 2.</w:t>
      </w:r>
    </w:p>
    <w:p w:rsidR="00885798" w:rsidRDefault="00885798">
      <w:pPr>
        <w:rPr>
          <w:rFonts w:ascii="Times New Roman" w:hAnsi="Times New Roman" w:cs="Times New Roman"/>
        </w:rPr>
      </w:pPr>
    </w:p>
    <w:p w:rsidR="00885798" w:rsidRPr="00885798" w:rsidRDefault="00885798" w:rsidP="00885798">
      <w:pPr>
        <w:pStyle w:val="Akapitzlist"/>
        <w:numPr>
          <w:ilvl w:val="0"/>
          <w:numId w:val="2"/>
        </w:numPr>
        <w:rPr>
          <w:lang w:val="en-US"/>
        </w:rPr>
      </w:pPr>
      <w:r w:rsidRPr="00885798">
        <w:rPr>
          <w:lang w:val="en-US"/>
        </w:rPr>
        <w:t>Writing.</w:t>
      </w:r>
    </w:p>
    <w:p w:rsidR="00885798" w:rsidRDefault="00885798" w:rsidP="00885798">
      <w:pPr>
        <w:rPr>
          <w:lang w:val="en-US"/>
        </w:rPr>
      </w:pPr>
      <w:r>
        <w:rPr>
          <w:lang w:val="en-US"/>
        </w:rPr>
        <w:t xml:space="preserve">A friend who has just started his/her first job in an office has poor IT skills. She/he needs advice on what office software is best, what computer courses would be helpful, what equipment to invest in etc. </w:t>
      </w:r>
    </w:p>
    <w:p w:rsidR="00885798" w:rsidRDefault="00885798" w:rsidP="00885798">
      <w:pPr>
        <w:rPr>
          <w:lang w:val="en-US"/>
        </w:rPr>
      </w:pPr>
    </w:p>
    <w:p w:rsidR="00885798" w:rsidRDefault="00885798" w:rsidP="00885798">
      <w:pPr>
        <w:rPr>
          <w:lang w:val="en-US"/>
        </w:rPr>
      </w:pPr>
      <w:r>
        <w:rPr>
          <w:lang w:val="en-US"/>
        </w:rPr>
        <w:t>You an IT expert. Write and email to your friend suggesting a solution to his/her problems.</w:t>
      </w:r>
    </w:p>
    <w:p w:rsidR="00885798" w:rsidRDefault="00885798" w:rsidP="00885798">
      <w:pPr>
        <w:rPr>
          <w:lang w:val="en-US"/>
        </w:rPr>
      </w:pPr>
    </w:p>
    <w:p w:rsidR="00885798" w:rsidRDefault="00885798" w:rsidP="00885798">
      <w:pPr>
        <w:rPr>
          <w:lang w:val="en-US"/>
        </w:rPr>
      </w:pPr>
    </w:p>
    <w:p w:rsidR="00885798" w:rsidRDefault="00885798" w:rsidP="00885798">
      <w:pPr>
        <w:rPr>
          <w:lang w:val="en-US"/>
        </w:rPr>
      </w:pPr>
    </w:p>
    <w:p w:rsidR="00885798" w:rsidRPr="00885798" w:rsidRDefault="00885798" w:rsidP="00885798">
      <w:pPr>
        <w:pStyle w:val="Akapitzlist"/>
        <w:numPr>
          <w:ilvl w:val="0"/>
          <w:numId w:val="2"/>
        </w:numPr>
        <w:rPr>
          <w:lang w:val="en-US"/>
        </w:rPr>
      </w:pPr>
      <w:r w:rsidRPr="00885798">
        <w:rPr>
          <w:lang w:val="en-US"/>
        </w:rPr>
        <w:t>Writing.</w:t>
      </w:r>
    </w:p>
    <w:p w:rsidR="00885798" w:rsidRDefault="00885798" w:rsidP="00885798">
      <w:pPr>
        <w:rPr>
          <w:lang w:val="en-US"/>
        </w:rPr>
      </w:pPr>
      <w:r>
        <w:rPr>
          <w:lang w:val="en-US"/>
        </w:rPr>
        <w:t>You are a big fun of music but don`t know much about the latest technological advances. Write an email to a specialist music shop asking for advice /what music players are best to buy now, what the price ranges are etc./</w:t>
      </w:r>
    </w:p>
    <w:p w:rsidR="00885798" w:rsidRDefault="00885798" w:rsidP="00885798">
      <w:pPr>
        <w:rPr>
          <w:lang w:val="en-US"/>
        </w:rPr>
      </w:pPr>
    </w:p>
    <w:p w:rsidR="00885798" w:rsidRDefault="00885798">
      <w:pPr>
        <w:rPr>
          <w:rFonts w:ascii="Times New Roman" w:hAnsi="Times New Roman" w:cs="Times New Roman"/>
          <w:lang w:val="en-US"/>
        </w:rPr>
      </w:pPr>
    </w:p>
    <w:p w:rsidR="00885798" w:rsidRDefault="00885798">
      <w:pPr>
        <w:rPr>
          <w:rFonts w:ascii="Times New Roman" w:hAnsi="Times New Roman" w:cs="Times New Roman"/>
          <w:lang w:val="en-US"/>
        </w:rPr>
      </w:pPr>
    </w:p>
    <w:p w:rsidR="00885798" w:rsidRPr="00885798" w:rsidRDefault="0088579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Task 3.</w:t>
      </w:r>
    </w:p>
    <w:p w:rsidR="00455076" w:rsidRDefault="00455076">
      <w:r w:rsidRPr="00455076">
        <w:rPr>
          <w:noProof/>
        </w:rPr>
        <w:drawing>
          <wp:inline distT="0" distB="0" distL="0" distR="0">
            <wp:extent cx="5181600" cy="5944474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659" cy="5946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076" w:rsidRDefault="00455076"/>
    <w:p w:rsidR="00CD6F1D" w:rsidRDefault="00CD6F1D">
      <w:pPr>
        <w:rPr>
          <w:lang w:val="en-US"/>
        </w:rPr>
      </w:pPr>
    </w:p>
    <w:p w:rsidR="00885798" w:rsidRDefault="00885798">
      <w:pPr>
        <w:rPr>
          <w:lang w:val="en-US"/>
        </w:rPr>
      </w:pPr>
    </w:p>
    <w:p w:rsidR="00885798" w:rsidRDefault="00885798">
      <w:pPr>
        <w:rPr>
          <w:lang w:val="en-US"/>
        </w:rPr>
      </w:pPr>
    </w:p>
    <w:p w:rsidR="00885798" w:rsidRDefault="00885798">
      <w:pPr>
        <w:rPr>
          <w:lang w:val="en-US"/>
        </w:rPr>
      </w:pPr>
    </w:p>
    <w:p w:rsidR="00885798" w:rsidRDefault="00885798">
      <w:pPr>
        <w:rPr>
          <w:lang w:val="en-US"/>
        </w:rPr>
      </w:pPr>
    </w:p>
    <w:p w:rsidR="00885798" w:rsidRDefault="00885798">
      <w:pPr>
        <w:rPr>
          <w:lang w:val="en-US"/>
        </w:rPr>
      </w:pPr>
    </w:p>
    <w:p w:rsidR="00885798" w:rsidRDefault="00885798">
      <w:pPr>
        <w:rPr>
          <w:lang w:val="en-US"/>
        </w:rPr>
      </w:pPr>
    </w:p>
    <w:p w:rsidR="00885798" w:rsidRDefault="00885798">
      <w:pPr>
        <w:rPr>
          <w:lang w:val="en-US"/>
        </w:rPr>
      </w:pPr>
    </w:p>
    <w:p w:rsidR="00CD6F1D" w:rsidRDefault="00885798">
      <w:pPr>
        <w:rPr>
          <w:lang w:val="en-US"/>
        </w:rPr>
      </w:pPr>
      <w:r>
        <w:rPr>
          <w:lang w:val="en-US"/>
        </w:rPr>
        <w:lastRenderedPageBreak/>
        <w:t xml:space="preserve">Task </w:t>
      </w:r>
      <w:r w:rsidR="00CD6F1D">
        <w:rPr>
          <w:lang w:val="en-US"/>
        </w:rPr>
        <w:t>4. Complete the sentences with correct words :</w:t>
      </w:r>
    </w:p>
    <w:p w:rsidR="00CD6F1D" w:rsidRDefault="00CD6F1D">
      <w:pPr>
        <w:rPr>
          <w:lang w:val="en-US"/>
        </w:rPr>
      </w:pPr>
      <w:r w:rsidRPr="00CD6F1D">
        <w:rPr>
          <w:noProof/>
          <w:lang w:val="en-US"/>
        </w:rPr>
        <w:drawing>
          <wp:inline distT="0" distB="0" distL="0" distR="0">
            <wp:extent cx="4200525" cy="4137832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685" cy="4154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F1D" w:rsidRDefault="00CD6F1D">
      <w:pPr>
        <w:rPr>
          <w:lang w:val="en-US"/>
        </w:rPr>
      </w:pPr>
    </w:p>
    <w:p w:rsidR="00CD6F1D" w:rsidRDefault="00885798">
      <w:pPr>
        <w:rPr>
          <w:lang w:val="en-US"/>
        </w:rPr>
      </w:pPr>
      <w:r>
        <w:rPr>
          <w:lang w:val="en-US"/>
        </w:rPr>
        <w:t>Task 5.</w:t>
      </w:r>
    </w:p>
    <w:p w:rsidR="00CE5F84" w:rsidRDefault="00CE5F84" w:rsidP="00CE5F84">
      <w:pPr>
        <w:shd w:val="clear" w:color="auto" w:fill="FFFFFF" w:themeFill="background1"/>
        <w:spacing w:after="0" w:line="324" w:lineRule="atLeast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pl-PL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pl-PL"/>
        </w:rPr>
        <w:t>There are 20 gaps in the text. Use these words to complete the gaps. Use each word only once :</w:t>
      </w:r>
    </w:p>
    <w:p w:rsidR="00CE5F84" w:rsidRDefault="00CE5F84" w:rsidP="00CE5F84">
      <w:pPr>
        <w:shd w:val="clear" w:color="auto" w:fill="FFFFFF" w:themeFill="background1"/>
        <w:spacing w:after="0" w:line="324" w:lineRule="atLeast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pl-PL"/>
        </w:rPr>
      </w:pPr>
    </w:p>
    <w:p w:rsidR="00CE5F84" w:rsidRDefault="00CE5F84" w:rsidP="00CE5F84">
      <w:pPr>
        <w:shd w:val="clear" w:color="auto" w:fill="FFFFFF" w:themeFill="background1"/>
        <w:spacing w:after="0" w:line="324" w:lineRule="atLeast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pl-PL"/>
        </w:rPr>
      </w:pPr>
    </w:p>
    <w:p w:rsidR="00CE5F84" w:rsidRPr="002B79C5" w:rsidRDefault="002B79C5" w:rsidP="002B79C5">
      <w:pPr>
        <w:shd w:val="clear" w:color="auto" w:fill="FFFFFF" w:themeFill="background1"/>
        <w:spacing w:after="0" w:line="324" w:lineRule="atLeast"/>
        <w:jc w:val="center"/>
        <w:textAlignment w:val="baseline"/>
        <w:outlineLvl w:val="0"/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val="en-US" w:eastAsia="pl-PL"/>
        </w:rPr>
      </w:pPr>
      <w:r w:rsidRPr="002B79C5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val="en-US" w:eastAsia="pl-PL"/>
        </w:rPr>
        <w:t>n</w:t>
      </w:r>
      <w:r w:rsidR="00CE5F84" w:rsidRPr="002B79C5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val="en-US" w:eastAsia="pl-PL"/>
        </w:rPr>
        <w:t xml:space="preserve">oises, </w:t>
      </w:r>
      <w:r w:rsidRPr="002B79C5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val="en-US" w:eastAsia="pl-PL"/>
        </w:rPr>
        <w:t xml:space="preserve">aforementioned, notable, emerged, default, popularity, raw, compared, ranging, smaller, coding, actually, relatively, removable, defined, encouraged, adoption, further, </w:t>
      </w:r>
      <w:r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val="en-US" w:eastAsia="pl-PL"/>
        </w:rPr>
        <w:t xml:space="preserve">compact, inaudible, </w:t>
      </w:r>
    </w:p>
    <w:p w:rsidR="00CE5F84" w:rsidRDefault="00CE5F84" w:rsidP="00CE5F84">
      <w:pPr>
        <w:shd w:val="clear" w:color="auto" w:fill="FFFFFF" w:themeFill="background1"/>
        <w:spacing w:after="0" w:line="324" w:lineRule="atLeast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pl-PL"/>
        </w:rPr>
      </w:pPr>
    </w:p>
    <w:p w:rsidR="00CE5F84" w:rsidRPr="00CE5F84" w:rsidRDefault="00CE5F84" w:rsidP="00CE5F84">
      <w:pPr>
        <w:shd w:val="clear" w:color="auto" w:fill="FFFFFF" w:themeFill="background1"/>
        <w:spacing w:after="0" w:line="324" w:lineRule="atLeast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pl-PL"/>
        </w:rPr>
      </w:pPr>
    </w:p>
    <w:p w:rsidR="00CE5F84" w:rsidRPr="00CF5E46" w:rsidRDefault="00CE5F84" w:rsidP="00CE5F84">
      <w:pPr>
        <w:shd w:val="clear" w:color="auto" w:fill="FFFFFF" w:themeFill="background1"/>
        <w:spacing w:after="0" w:line="324" w:lineRule="atLeast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pl-PL"/>
        </w:rPr>
      </w:pPr>
      <w:r w:rsidRPr="00CF5E4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pl-PL"/>
        </w:rPr>
        <w:t>Advantages and Disadvantages of MP3</w:t>
      </w:r>
    </w:p>
    <w:p w:rsidR="00CE5F84" w:rsidRPr="00CF5E46" w:rsidRDefault="00CE5F84" w:rsidP="00CE5F84">
      <w:pPr>
        <w:shd w:val="clear" w:color="auto" w:fill="FFFFFF" w:themeFill="background1"/>
        <w:spacing w:before="240" w:after="240" w:line="38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CF5E4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MP3 is one of the most popular </w:t>
      </w:r>
      <w:r w:rsidRPr="00CE5F84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………………………1</w:t>
      </w:r>
      <w:r w:rsidRPr="00CF5E4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and file formats for compressing digital audio. It was initially </w:t>
      </w:r>
      <w:r w:rsidRPr="00CE5F84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……………………2</w:t>
      </w:r>
      <w:r w:rsidRPr="00CF5E4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as the third audio format of the MPEG-1 standard, but further extensions made it the third format of the MPEG-2 standard. Nonetheless, its</w:t>
      </w:r>
      <w:r w:rsidRPr="00CE5F84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…………………3</w:t>
      </w:r>
      <w:r w:rsidRPr="00CF5E4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during the mid to late 1990s and the early 2000s also corresponded to the wide </w:t>
      </w:r>
      <w:r w:rsidRPr="00CE5F84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…………………….4</w:t>
      </w:r>
      <w:r w:rsidRPr="00CF5E4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of digital music, online music purchases and file sharing, and portable media players.</w:t>
      </w:r>
    </w:p>
    <w:p w:rsidR="00CE5F84" w:rsidRPr="00CF5E46" w:rsidRDefault="00CE5F84" w:rsidP="00CE5F84">
      <w:pPr>
        <w:shd w:val="clear" w:color="auto" w:fill="FFFFFF" w:themeFill="background1"/>
        <w:spacing w:after="0" w:line="384" w:lineRule="atLeast"/>
        <w:jc w:val="both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CF5E4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pl-PL"/>
        </w:rPr>
        <w:lastRenderedPageBreak/>
        <w:t>The Pros: Advantages and Applications of MP3</w:t>
      </w:r>
    </w:p>
    <w:p w:rsidR="00CE5F84" w:rsidRPr="00CF5E46" w:rsidRDefault="00CE5F84" w:rsidP="00CE5F84">
      <w:pPr>
        <w:shd w:val="clear" w:color="auto" w:fill="FFFFFF" w:themeFill="background1"/>
        <w:spacing w:before="240" w:after="240" w:line="38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CF5E4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One of the most </w:t>
      </w:r>
      <w:r w:rsidRPr="00CE5F84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………………………5</w:t>
      </w:r>
      <w:r w:rsidRPr="00CF5E4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r w:rsidRPr="00CE5F84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r w:rsidRPr="00CF5E4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advantages of MP3 is reduced file size. The size is often </w:t>
      </w:r>
      <w:r w:rsidRPr="00CE5F84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……………………….6</w:t>
      </w:r>
      <w:r w:rsidRPr="00CF5E4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r w:rsidRPr="00CE5F84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 </w:t>
      </w:r>
      <w:r w:rsidRPr="00CF5E4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by a factor of 12 when compared to the standard CD Digital Audio or CDDA file stored in </w:t>
      </w:r>
      <w:r w:rsidRPr="00CE5F84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……………………….7 </w:t>
      </w:r>
      <w:r w:rsidRPr="00CF5E4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disc. No</w:t>
      </w:r>
      <w:r w:rsidRPr="00CE5F84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t</w:t>
      </w:r>
      <w:r w:rsidRPr="00CF5E4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e that the audio quality is relatively comparable to CDDA.</w:t>
      </w:r>
    </w:p>
    <w:p w:rsidR="00CE5F84" w:rsidRPr="00CF5E46" w:rsidRDefault="00CE5F84" w:rsidP="00CE5F84">
      <w:pPr>
        <w:shd w:val="clear" w:color="auto" w:fill="FFFFFF" w:themeFill="background1"/>
        <w:spacing w:before="240" w:after="240" w:line="38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CF5E4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The small file size means that an internal or </w:t>
      </w:r>
      <w:r w:rsidRPr="00CE5F84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…………………….8 </w:t>
      </w:r>
      <w:r w:rsidRPr="00CF5E4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media can store hundreds to thousands of songs. Take note that a typical compact disc with the size of 700MB store 175 MP3 songs as </w:t>
      </w:r>
      <w:r w:rsidRPr="00CE5F84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……………………9 </w:t>
      </w:r>
      <w:r w:rsidRPr="00CF5E4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to the typical 12 to 15 songs under the CDDA format.</w:t>
      </w:r>
    </w:p>
    <w:p w:rsidR="00CE5F84" w:rsidRPr="00CF5E46" w:rsidRDefault="00CE5F84" w:rsidP="00CE5F84">
      <w:pPr>
        <w:shd w:val="clear" w:color="auto" w:fill="FFFFFF" w:themeFill="background1"/>
        <w:spacing w:before="240" w:after="240" w:line="38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CF5E4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Furthermore, because of the</w:t>
      </w:r>
      <w:r w:rsidRPr="00CE5F84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………………………10 </w:t>
      </w:r>
      <w:r w:rsidRPr="00CF5E4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advantage, the format promoted the online purchases and digital downloads of songs and other digital audio files, and</w:t>
      </w:r>
      <w:r w:rsidRPr="00CE5F84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……………………..11</w:t>
      </w:r>
      <w:r w:rsidRPr="00CF5E4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the commercial availability of portable media players.</w:t>
      </w:r>
    </w:p>
    <w:p w:rsidR="00CE5F84" w:rsidRPr="00CF5E46" w:rsidRDefault="00CE5F84" w:rsidP="00CE5F84">
      <w:pPr>
        <w:shd w:val="clear" w:color="auto" w:fill="FFFFFF" w:themeFill="background1"/>
        <w:spacing w:before="240" w:after="240" w:line="38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CF5E4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It is also possible to choose the level of audio quality and the corresponding file size. The format supports bit rates or the number of bits per second, </w:t>
      </w:r>
      <w:r w:rsidRPr="00CE5F84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……………………..12 </w:t>
      </w:r>
      <w:r w:rsidRPr="00CF5E4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from 32 kbps to 320 kbps. Higher bit rates result in bigger file size.</w:t>
      </w:r>
    </w:p>
    <w:p w:rsidR="00CE5F84" w:rsidRPr="00CF5E46" w:rsidRDefault="00CE5F84" w:rsidP="00CE5F84">
      <w:pPr>
        <w:shd w:val="clear" w:color="auto" w:fill="FFFFFF" w:themeFill="background1"/>
        <w:spacing w:after="0" w:line="384" w:lineRule="atLeast"/>
        <w:jc w:val="both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CF5E4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pl-PL"/>
        </w:rPr>
        <w:t>The Cons: Disadvantages and Limitations of MP3</w:t>
      </w:r>
    </w:p>
    <w:p w:rsidR="00CE5F84" w:rsidRPr="00CF5E46" w:rsidRDefault="00CE5F84" w:rsidP="00CE5F84">
      <w:pPr>
        <w:shd w:val="clear" w:color="auto" w:fill="FFFFFF" w:themeFill="background1"/>
        <w:spacing w:before="240" w:after="240" w:line="38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CF5E4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Remember that the audio quality of an MP3 file is </w:t>
      </w:r>
      <w:r w:rsidRPr="00CE5F84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…………………………….13 </w:t>
      </w:r>
      <w:r w:rsidRPr="00CF5E4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comparable to a CDDA. However, this format uses lossy data compression. It specifically disregards specific data to include frequencies </w:t>
      </w:r>
      <w:r w:rsidRPr="00CE5F84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…………………………..14 </w:t>
      </w:r>
      <w:r w:rsidRPr="00CF5E4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to humans, as well as louder and softer background frequencies</w:t>
      </w:r>
      <w:r w:rsidRPr="00CE5F84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.</w:t>
      </w:r>
    </w:p>
    <w:p w:rsidR="00CE5F84" w:rsidRPr="00CF5E46" w:rsidRDefault="00CE5F84" w:rsidP="00CE5F84">
      <w:pPr>
        <w:shd w:val="clear" w:color="auto" w:fill="FFFFFF" w:themeFill="background1"/>
        <w:spacing w:before="240" w:after="240" w:line="38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CF5E4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Hence, a key disadvantage of MP3 is that it is </w:t>
      </w:r>
      <w:r w:rsidRPr="00CE5F84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……………………………….15 </w:t>
      </w:r>
      <w:r w:rsidRPr="00CF5E4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not comparable to CDDA in terms of audio quality. In addition, the quality is dependent on the software and hardware used to compress </w:t>
      </w:r>
      <w:r w:rsidRPr="00CE5F84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……………………….16 </w:t>
      </w:r>
      <w:r w:rsidRPr="00CF5E4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digital audio.</w:t>
      </w:r>
    </w:p>
    <w:p w:rsidR="00CE5F84" w:rsidRPr="00CF5E46" w:rsidRDefault="00CE5F84" w:rsidP="00CE5F84">
      <w:pPr>
        <w:shd w:val="clear" w:color="auto" w:fill="FFFFFF" w:themeFill="background1"/>
        <w:spacing w:after="0" w:line="38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CF5E4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Converting a digital audio to numerous compressed formats would result in </w:t>
      </w:r>
      <w:r w:rsidRPr="00CE5F84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……………………….17 </w:t>
      </w:r>
      <w:r w:rsidRPr="00CF5E4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quality degradation. Take note that this phenomenon is similar to the lossy compression in digital image based on the </w:t>
      </w:r>
      <w:hyperlink r:id="rId7" w:history="1">
        <w:r w:rsidRPr="00CF5E46">
          <w:rPr>
            <w:rFonts w:ascii="Times New Roman" w:eastAsia="Times New Roman" w:hAnsi="Times New Roman" w:cs="Times New Roman"/>
            <w:sz w:val="24"/>
            <w:szCs w:val="24"/>
            <w:u w:val="single"/>
            <w:bdr w:val="none" w:sz="0" w:space="0" w:color="auto" w:frame="1"/>
            <w:lang w:val="en-US" w:eastAsia="pl-PL"/>
          </w:rPr>
          <w:t>JPEG standard</w:t>
        </w:r>
      </w:hyperlink>
      <w:r w:rsidRPr="00CF5E4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.</w:t>
      </w:r>
    </w:p>
    <w:p w:rsidR="00CE5F84" w:rsidRPr="00CF5E46" w:rsidRDefault="00CE5F84" w:rsidP="00CE5F84">
      <w:pPr>
        <w:shd w:val="clear" w:color="auto" w:fill="FFFFFF" w:themeFill="background1"/>
        <w:spacing w:before="240" w:after="240" w:line="38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CF5E4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There are also other limitations. For instance, compressing some audio files often result in compression artifacts or </w:t>
      </w:r>
      <w:r w:rsidRPr="00CE5F84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…………………………..18 </w:t>
      </w:r>
      <w:r w:rsidRPr="00CF5E4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not present in the original recording. Examples of these files include audio containing applause or other random sounds, as well as high-pitched sounds.</w:t>
      </w:r>
    </w:p>
    <w:p w:rsidR="00CE5F84" w:rsidRPr="00CF5E46" w:rsidRDefault="00CE5F84" w:rsidP="00CE5F84">
      <w:pPr>
        <w:shd w:val="clear" w:color="auto" w:fill="FFFFFF" w:themeFill="background1"/>
        <w:spacing w:before="240" w:after="240" w:line="38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CF5E4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lastRenderedPageBreak/>
        <w:t xml:space="preserve">More </w:t>
      </w:r>
      <w:bookmarkStart w:id="0" w:name="_GoBack"/>
      <w:bookmarkEnd w:id="0"/>
      <w:r w:rsidRPr="00CF5E4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coding and file formats have also</w:t>
      </w:r>
      <w:r w:rsidRPr="00CE5F84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……………………………19 </w:t>
      </w:r>
      <w:r w:rsidRPr="00CF5E4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since. The Advanced Audio Coding or AAC format is the immediate successor to the MP3. It achieves better sound quality at the same bit rate, thus making it the </w:t>
      </w:r>
      <w:r w:rsidRPr="00CE5F84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……………………………20 </w:t>
      </w:r>
      <w:r w:rsidRPr="00CF5E4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format used in numerous branded devices.</w:t>
      </w:r>
    </w:p>
    <w:p w:rsidR="00CE5F84" w:rsidRPr="00CE5F84" w:rsidRDefault="00CE5F84" w:rsidP="00CE5F84">
      <w:pPr>
        <w:jc w:val="both"/>
        <w:rPr>
          <w:sz w:val="24"/>
          <w:szCs w:val="24"/>
          <w:lang w:val="en-US"/>
        </w:rPr>
      </w:pPr>
    </w:p>
    <w:sectPr w:rsidR="00CE5F84" w:rsidRPr="00CE5F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75E71"/>
    <w:multiLevelType w:val="hybridMultilevel"/>
    <w:tmpl w:val="C1CC23B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503007"/>
    <w:multiLevelType w:val="hybridMultilevel"/>
    <w:tmpl w:val="72BADE9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076"/>
    <w:rsid w:val="002B79C5"/>
    <w:rsid w:val="00455076"/>
    <w:rsid w:val="00885798"/>
    <w:rsid w:val="00CD6F1D"/>
    <w:rsid w:val="00CE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55D07"/>
  <w15:chartTrackingRefBased/>
  <w15:docId w15:val="{C21E037A-F6CC-4C19-8604-D7FCB7EAA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B7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1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onsyse.com/articles/advantages-and-disadvantages-of-jpeg-standar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656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2020-04-06T11:55:00Z</dcterms:created>
  <dcterms:modified xsi:type="dcterms:W3CDTF">2020-04-06T11:55:00Z</dcterms:modified>
</cp:coreProperties>
</file>