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32C4" w14:textId="77777777" w:rsidR="00970FB5" w:rsidRDefault="0079484A">
      <w:pPr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Rest-Schnittstelle: Entwurf</w:t>
      </w:r>
    </w:p>
    <w:p w14:paraId="21643796" w14:textId="77777777" w:rsidR="00970FB5" w:rsidRDefault="007948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URI-Templates: </w:t>
      </w:r>
    </w:p>
    <w:p w14:paraId="1CB539AE" w14:textId="77777777" w:rsidR="00970FB5" w:rsidRDefault="0079484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steam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/{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>}/</w:t>
      </w:r>
      <w:proofErr w:type="spellStart"/>
      <w:r>
        <w:rPr>
          <w:rFonts w:ascii="Calibri" w:eastAsia="Calibri" w:hAnsi="Calibri" w:cs="Calibri"/>
        </w:rPr>
        <w:t>series</w:t>
      </w:r>
      <w:proofErr w:type="spellEnd"/>
    </w:p>
    <w:p w14:paraId="6F7286EC" w14:textId="77777777" w:rsidR="00970FB5" w:rsidRDefault="0079484A" w:rsidP="0079484A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– Alle Serien des Users zusammen mit dessen Ratings</w:t>
      </w:r>
    </w:p>
    <w:p w14:paraId="17AF0D37" w14:textId="77777777" w:rsidR="00970FB5" w:rsidRDefault="0079484A" w:rsidP="0079484A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– ungenutzt</w:t>
      </w:r>
    </w:p>
    <w:p w14:paraId="319AA5A9" w14:textId="77777777" w:rsidR="00970FB5" w:rsidRDefault="0079484A" w:rsidP="0079484A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–</w:t>
      </w:r>
      <w:r>
        <w:rPr>
          <w:rFonts w:ascii="Calibri" w:eastAsia="Calibri" w:hAnsi="Calibri" w:cs="Calibri"/>
        </w:rPr>
        <w:t xml:space="preserve"> Füge Serie hinzu zusammen mit Rating und Anmerkung, falls vorhanden Update</w:t>
      </w:r>
    </w:p>
    <w:p w14:paraId="14D22475" w14:textId="77777777" w:rsidR="00970FB5" w:rsidRDefault="0079484A" w:rsidP="0079484A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– ungenutzt</w:t>
      </w:r>
    </w:p>
    <w:p w14:paraId="5CCD4ABC" w14:textId="0087631E" w:rsidR="00970FB5" w:rsidRDefault="0079484A">
      <w:pPr>
        <w:numPr>
          <w:ilvl w:val="0"/>
          <w:numId w:val="1"/>
        </w:numPr>
        <w:spacing w:before="2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steam/api/series/?user={user}&amp;genre</w:t>
      </w:r>
      <w:r>
        <w:rPr>
          <w:rFonts w:ascii="Calibri" w:eastAsia="Calibri" w:hAnsi="Calibri" w:cs="Calibri"/>
        </w:rPr>
        <w:t>={</w:t>
      </w:r>
      <w:r>
        <w:rPr>
          <w:rFonts w:ascii="Calibri" w:eastAsia="Calibri" w:hAnsi="Calibri" w:cs="Calibri"/>
        </w:rPr>
        <w:t>genre</w:t>
      </w:r>
      <w:r>
        <w:rPr>
          <w:rFonts w:ascii="Calibri" w:eastAsia="Calibri" w:hAnsi="Calibri" w:cs="Calibri"/>
        </w:rPr>
        <w:t>}&amp;provider={provider}&amp;score={score}</w:t>
      </w:r>
    </w:p>
    <w:p w14:paraId="4AB8EAE8" w14:textId="3D7F9075" w:rsidR="00970FB5" w:rsidRDefault="0079484A" w:rsidP="0079484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– Suche nach Serien mit gegebenem Parameter</w:t>
      </w:r>
    </w:p>
    <w:p w14:paraId="3318B39A" w14:textId="77777777" w:rsidR="00970FB5" w:rsidRDefault="0079484A" w:rsidP="0079484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- ungenutzt</w:t>
      </w:r>
    </w:p>
    <w:p w14:paraId="55AEF54F" w14:textId="77777777" w:rsidR="00970FB5" w:rsidRDefault="0079484A" w:rsidP="0079484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- ungenutzt</w:t>
      </w:r>
    </w:p>
    <w:p w14:paraId="3405B3CA" w14:textId="77777777" w:rsidR="00970FB5" w:rsidRDefault="0079484A" w:rsidP="0079484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</w:t>
      </w:r>
      <w:r>
        <w:rPr>
          <w:rFonts w:ascii="Calibri" w:eastAsia="Calibri" w:hAnsi="Calibri" w:cs="Calibri"/>
        </w:rPr>
        <w:t>ETE - ungenutzt</w:t>
      </w:r>
    </w:p>
    <w:p w14:paraId="59CF08EC" w14:textId="77777777" w:rsidR="00970FB5" w:rsidRDefault="0079484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steam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user_interface</w:t>
      </w:r>
      <w:proofErr w:type="spellEnd"/>
      <w:r>
        <w:rPr>
          <w:rFonts w:ascii="Calibri" w:eastAsia="Calibri" w:hAnsi="Calibri" w:cs="Calibri"/>
        </w:rPr>
        <w:t>/?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>={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>}&amp;</w:t>
      </w: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>={</w:t>
      </w: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>}</w:t>
      </w:r>
    </w:p>
    <w:p w14:paraId="76963CF1" w14:textId="47D13F55" w:rsidR="00970FB5" w:rsidRDefault="0079484A" w:rsidP="0079484A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– Falls User/Passwort Kombi existiert gebe Bestätigung</w:t>
      </w:r>
      <w:r>
        <w:rPr>
          <w:rFonts w:ascii="Calibri" w:eastAsia="Calibri" w:hAnsi="Calibri" w:cs="Calibri"/>
        </w:rPr>
        <w:t xml:space="preserve"> zurück, falls nicht einen "Fehler"</w:t>
      </w:r>
    </w:p>
    <w:p w14:paraId="7CACE960" w14:textId="77777777" w:rsidR="00970FB5" w:rsidRDefault="0079484A" w:rsidP="0079484A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– Lege einen neuen Nutzer an, falls existiert gebe Fehler zurück</w:t>
      </w:r>
    </w:p>
    <w:p w14:paraId="10820396" w14:textId="77777777" w:rsidR="00970FB5" w:rsidRDefault="0079484A" w:rsidP="0079484A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– ungenutzt</w:t>
      </w:r>
    </w:p>
    <w:p w14:paraId="66D040C5" w14:textId="77777777" w:rsidR="00970FB5" w:rsidRDefault="0079484A" w:rsidP="0079484A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– ung</w:t>
      </w:r>
      <w:r>
        <w:rPr>
          <w:rFonts w:ascii="Calibri" w:eastAsia="Calibri" w:hAnsi="Calibri" w:cs="Calibri"/>
        </w:rPr>
        <w:t>enutzt</w:t>
      </w:r>
    </w:p>
    <w:p w14:paraId="5E51B702" w14:textId="77777777" w:rsidR="00970FB5" w:rsidRDefault="00970FB5">
      <w:pPr>
        <w:rPr>
          <w:rFonts w:ascii="Calibri" w:eastAsia="Calibri" w:hAnsi="Calibri" w:cs="Calibri"/>
        </w:rPr>
      </w:pPr>
    </w:p>
    <w:sectPr w:rsidR="00970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EBC"/>
    <w:multiLevelType w:val="multilevel"/>
    <w:tmpl w:val="12F25036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A40821"/>
    <w:multiLevelType w:val="multilevel"/>
    <w:tmpl w:val="74126FAC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194989"/>
    <w:multiLevelType w:val="multilevel"/>
    <w:tmpl w:val="874CDAE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AC7DBF"/>
    <w:multiLevelType w:val="multilevel"/>
    <w:tmpl w:val="9D343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486917">
    <w:abstractNumId w:val="3"/>
  </w:num>
  <w:num w:numId="2" w16cid:durableId="1319072266">
    <w:abstractNumId w:val="2"/>
  </w:num>
  <w:num w:numId="3" w16cid:durableId="1018703844">
    <w:abstractNumId w:val="0"/>
  </w:num>
  <w:num w:numId="4" w16cid:durableId="12893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FB5"/>
    <w:rsid w:val="0079484A"/>
    <w:rsid w:val="009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C917"/>
  <w15:docId w15:val="{0F40FBFF-44DE-47A4-A309-44794092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Lasse Dörjer</cp:lastModifiedBy>
  <cp:revision>2</cp:revision>
  <dcterms:created xsi:type="dcterms:W3CDTF">2022-05-04T18:34:00Z</dcterms:created>
  <dcterms:modified xsi:type="dcterms:W3CDTF">2022-05-04T18:36:00Z</dcterms:modified>
</cp:coreProperties>
</file>