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4261"/>
        <w:gridCol w:w="4261"/>
      </w:tblGrid>
      <w:tr w14:paraId="5FAD8C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261" w:type="dxa"/>
            <w:tcBorders>
              <w:tl2br w:val="nil"/>
              <w:tr2bl w:val="nil"/>
            </w:tcBorders>
            <w:vAlign w:val="top"/>
          </w:tcPr>
          <w:p w14:paraId="7045C02A">
            <w:pPr>
              <w:pStyle w:val="5"/>
              <w:keepNext w:val="0"/>
              <w:keepLines w:val="0"/>
              <w:widowControl/>
              <w:suppressLineNumbers w:val="0"/>
              <w:rPr>
                <w:rStyle w:val="6"/>
                <w:rFonts w:hint="default"/>
                <w:color w:val="auto"/>
                <w:u w:val="none"/>
                <w:lang w:val="nb-NO"/>
              </w:rPr>
            </w:pPr>
            <w:r>
              <w:rPr>
                <w:rStyle w:val="6"/>
                <w:rFonts w:hint="default"/>
                <w:lang w:val="nb-NO"/>
              </w:rPr>
              <w:t>Scala4 Solutions as</w:t>
            </w:r>
            <w:r>
              <w:br w:type="textWrapping"/>
            </w:r>
            <w:r>
              <w:rPr>
                <w:rFonts w:hint="default"/>
                <w:lang w:val="nb-NO"/>
              </w:rPr>
              <w:t>Barry Kirk, General Manager</w:t>
            </w:r>
            <w:r>
              <w:br w:type="textWrapping"/>
            </w:r>
            <w:r>
              <w:rPr>
                <w:rFonts w:hint="default"/>
                <w:lang w:val="nb-NO"/>
              </w:rPr>
              <w:t>O. T. Bjanes vei 7b</w:t>
            </w:r>
            <w:r>
              <w:rPr>
                <w:rFonts w:hint="default"/>
                <w:lang w:val="nb-NO"/>
              </w:rPr>
              <w:br w:type="textWrapping"/>
            </w:r>
            <w:r>
              <w:rPr>
                <w:rFonts w:hint="default"/>
                <w:lang w:val="nb-NO"/>
              </w:rPr>
              <w:t xml:space="preserve">1352 Kolsås </w:t>
            </w:r>
            <w:r>
              <w:rPr>
                <w:rFonts w:hint="default"/>
                <w:lang w:val="nb-NO"/>
              </w:rPr>
              <w:br w:type="textWrapping"/>
            </w:r>
            <w:r>
              <w:rPr>
                <w:rFonts w:hint="default"/>
                <w:lang w:val="nb-NO"/>
              </w:rPr>
              <w:t>Norway</w:t>
            </w:r>
            <w:r>
              <w:rPr>
                <w:rFonts w:hint="default"/>
                <w:lang w:val="nb-NO"/>
              </w:rPr>
              <w:br w:type="textWrapping"/>
            </w:r>
            <w:r>
              <w:rPr>
                <w:rFonts w:hint="default"/>
                <w:color w:val="auto"/>
                <w:u w:val="none"/>
                <w:lang w:val="nb-NO"/>
              </w:rPr>
              <w:fldChar w:fldCharType="begin"/>
            </w:r>
            <w:r>
              <w:rPr>
                <w:rFonts w:hint="default"/>
                <w:color w:val="auto"/>
                <w:u w:val="none"/>
                <w:lang w:val="nb-NO"/>
              </w:rPr>
              <w:instrText xml:space="preserve"> HYPERLINK "mailto:barry@scala4.com" </w:instrText>
            </w:r>
            <w:r>
              <w:rPr>
                <w:rFonts w:hint="default"/>
                <w:color w:val="auto"/>
                <w:u w:val="none"/>
                <w:lang w:val="nb-NO"/>
              </w:rPr>
              <w:fldChar w:fldCharType="separate"/>
            </w:r>
            <w:r>
              <w:rPr>
                <w:rStyle w:val="4"/>
                <w:rFonts w:hint="default"/>
                <w:color w:val="auto"/>
                <w:u w:val="none"/>
                <w:lang w:val="nb-NO"/>
              </w:rPr>
              <w:t>barry@scala4.com</w:t>
            </w:r>
            <w:r>
              <w:rPr>
                <w:rStyle w:val="4"/>
                <w:rFonts w:hint="default"/>
                <w:color w:val="auto"/>
                <w:u w:val="none"/>
                <w:lang w:val="nb-NO"/>
              </w:rPr>
              <w:br w:type="textWrapping"/>
            </w:r>
            <w:r>
              <w:rPr>
                <w:rStyle w:val="4"/>
                <w:rFonts w:hint="default"/>
                <w:color w:val="auto"/>
                <w:u w:val="none"/>
                <w:lang w:val="nb-NO"/>
              </w:rPr>
              <w:t xml:space="preserve">+47 971 97 321  </w:t>
            </w:r>
            <w:r>
              <w:rPr>
                <w:rStyle w:val="4"/>
                <w:rFonts w:hint="default"/>
                <w:color w:val="auto"/>
                <w:u w:val="none"/>
                <w:lang w:val="nb-NO"/>
              </w:rPr>
              <w:br w:type="textWrapping"/>
            </w:r>
            <w:r>
              <w:rPr>
                <w:rFonts w:hint="default"/>
                <w:color w:val="auto"/>
                <w:u w:val="none"/>
                <w:lang w:val="nb-NO"/>
              </w:rPr>
              <w:fldChar w:fldCharType="end"/>
            </w:r>
            <w:r>
              <w:rPr>
                <w:rStyle w:val="6"/>
                <w:rFonts w:hint="default"/>
                <w:b w:val="0"/>
                <w:bCs w:val="0"/>
                <w:color w:val="auto"/>
                <w:u w:val="none"/>
                <w:lang w:val="nb-NO"/>
              </w:rPr>
              <w:t>14 June, 2024</w:t>
            </w:r>
          </w:p>
          <w:p w14:paraId="35CB372E">
            <w:pPr>
              <w:pStyle w:val="5"/>
              <w:keepNext w:val="0"/>
              <w:keepLines w:val="0"/>
              <w:widowControl/>
              <w:suppressLineNumbers w:val="0"/>
              <w:rPr>
                <w:rStyle w:val="6"/>
                <w:rFonts w:hint="default"/>
                <w:vertAlign w:val="baseline"/>
                <w:lang w:val="nb-NO"/>
              </w:rPr>
            </w:pPr>
          </w:p>
        </w:tc>
        <w:tc>
          <w:tcPr>
            <w:tcW w:w="4261" w:type="dxa"/>
            <w:tcBorders>
              <w:tl2br w:val="nil"/>
              <w:tr2bl w:val="nil"/>
            </w:tcBorders>
            <w:vAlign w:val="top"/>
          </w:tcPr>
          <w:p w14:paraId="5F10BA63">
            <w:pPr>
              <w:pStyle w:val="5"/>
              <w:keepNext w:val="0"/>
              <w:keepLines w:val="0"/>
              <w:widowControl/>
              <w:suppressLineNumbers w:val="0"/>
              <w:rPr>
                <w:rFonts w:ascii="SimSun" w:hAnsi="SimSun" w:eastAsia="SimSun" w:cs="SimSun"/>
                <w:sz w:val="24"/>
                <w:szCs w:val="24"/>
              </w:rPr>
            </w:pPr>
          </w:p>
          <w:p w14:paraId="108B1A7D">
            <w:pPr>
              <w:pStyle w:val="5"/>
              <w:keepNext w:val="0"/>
              <w:keepLines w:val="0"/>
              <w:widowControl/>
              <w:suppressLineNumbers w:val="0"/>
              <w:rPr>
                <w:rStyle w:val="6"/>
                <w:rFonts w:hint="default"/>
                <w:vertAlign w:val="baseline"/>
                <w:lang w:val="nb-NO"/>
              </w:rPr>
            </w:pPr>
            <w:r>
              <w:rPr>
                <w:rFonts w:ascii="SimSun" w:hAnsi="SimSun" w:eastAsia="SimSun" w:cs="SimSun"/>
                <w:sz w:val="24"/>
                <w:szCs w:val="24"/>
              </w:rPr>
              <w:drawing>
                <wp:inline distT="0" distB="0" distL="114300" distR="114300">
                  <wp:extent cx="1905000" cy="4762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905000" cy="476250"/>
                          </a:xfrm>
                          <a:prstGeom prst="rect">
                            <a:avLst/>
                          </a:prstGeom>
                          <a:noFill/>
                          <a:ln w="9525">
                            <a:noFill/>
                          </a:ln>
                        </pic:spPr>
                      </pic:pic>
                    </a:graphicData>
                  </a:graphic>
                </wp:inline>
              </w:drawing>
            </w:r>
          </w:p>
        </w:tc>
      </w:tr>
    </w:tbl>
    <w:p w14:paraId="31B8B9E0">
      <w:pPr>
        <w:pStyle w:val="5"/>
        <w:keepNext w:val="0"/>
        <w:keepLines w:val="0"/>
        <w:widowControl/>
        <w:suppressLineNumbers w:val="0"/>
      </w:pPr>
      <w:r>
        <w:rPr>
          <w:rStyle w:val="6"/>
        </w:rPr>
        <w:t>To Whom It May Concern,</w:t>
      </w:r>
    </w:p>
    <w:p w14:paraId="4EAA0AD4">
      <w:pPr>
        <w:pStyle w:val="5"/>
        <w:keepNext w:val="0"/>
        <w:keepLines w:val="0"/>
        <w:widowControl/>
        <w:suppressLineNumbers w:val="0"/>
      </w:pPr>
      <w:r>
        <w:t xml:space="preserve">I am writing to wholeheartedly recommend Leons </w:t>
      </w:r>
      <w:r>
        <w:rPr>
          <w:rFonts w:hint="default"/>
          <w:lang w:val="nb-NO"/>
        </w:rPr>
        <w:t>Aleksandorovs</w:t>
      </w:r>
      <w:r>
        <w:t>, an exceptional IT student, for any opportunity or position he may seek in the future. Leons demonstrated outstanding technical skills, dedication, and problem-solving abilities during his time working with Scala4.</w:t>
      </w:r>
    </w:p>
    <w:p w14:paraId="5432D24D">
      <w:pPr>
        <w:pStyle w:val="5"/>
        <w:keepNext w:val="0"/>
        <w:keepLines w:val="0"/>
        <w:widowControl/>
        <w:suppressLineNumbers w:val="0"/>
      </w:pPr>
      <w:r>
        <w:t>Leons played a crucial role in resolving a significant Linux server issue that had been affecting our operations. His expertise in Linux systems was immediately evident as he swiftly identified the root cause of the problem and implemented an effective solution. His thorough approach and keen attention to detail ensured that our server was not only restored to full functionality but also optimized for better performance.</w:t>
      </w:r>
    </w:p>
    <w:p w14:paraId="626750B9">
      <w:pPr>
        <w:pStyle w:val="5"/>
        <w:keepNext w:val="0"/>
        <w:keepLines w:val="0"/>
        <w:widowControl/>
        <w:suppressLineNumbers w:val="0"/>
      </w:pPr>
      <w:r>
        <w:t xml:space="preserve">In addition to resolving the server issue, Leons took the initiative to implement several critical modifications and improvements to our Event Register application. This application, which integrates technologies such as </w:t>
      </w:r>
      <w:r>
        <w:rPr>
          <w:rFonts w:hint="default"/>
          <w:lang w:val="nb-NO"/>
        </w:rPr>
        <w:t xml:space="preserve">Github, </w:t>
      </w:r>
      <w:r>
        <w:t>Node.js, React, and MySQL, benefited greatly from his contributions. He successfully enhanced the user interface, optimized the backend processes, and ensured seamless data management across the platform. His ability to work with both the frontend and backend components of the application showcased his comprehensive understanding of full-stack development.</w:t>
      </w:r>
    </w:p>
    <w:p w14:paraId="375A5489">
      <w:pPr>
        <w:pStyle w:val="5"/>
        <w:keepNext w:val="0"/>
        <w:keepLines w:val="0"/>
        <w:widowControl/>
        <w:suppressLineNumbers w:val="0"/>
      </w:pPr>
      <w:r>
        <w:t>Leons's contributions were not only technically sound but also demonstrated a clear understanding of our business needs. He effectively communicated his ideas and solutions, worked collaboratively with our team, and managed his time efficiently to meet project deadlines. His proactive attitude and willingness to go above and beyond were highly appreciated</w:t>
      </w:r>
      <w:r>
        <w:rPr>
          <w:rFonts w:hint="default"/>
          <w:lang w:val="nb-NO"/>
        </w:rPr>
        <w:t>.</w:t>
      </w:r>
      <w:r>
        <w:t>I am confident that Leons possesses the skills, knowledge, and work ethic required to excel in any IT-related role. He has proven himself to be a reliable and capable professional, and I am certain he will continue to achieve great success in his future endeavors. I highly recommend Leons without reservation.</w:t>
      </w:r>
    </w:p>
    <w:p w14:paraId="0DD0EFAA">
      <w:pPr>
        <w:pStyle w:val="5"/>
        <w:keepNext w:val="0"/>
        <w:keepLines w:val="0"/>
        <w:widowControl/>
        <w:suppressLineNumbers w:val="0"/>
      </w:pPr>
      <w:r>
        <w:t>Should you require any further information, please do not hesitate to contact me.</w:t>
      </w:r>
    </w:p>
    <w:p w14:paraId="70D0109C">
      <w:pPr>
        <w:pStyle w:val="5"/>
        <w:keepNext w:val="0"/>
        <w:keepLines w:val="0"/>
        <w:widowControl/>
        <w:suppressLineNumbers w:val="0"/>
      </w:pPr>
      <w:r>
        <w:t>Sincerely,</w:t>
      </w:r>
    </w:p>
    <w:p w14:paraId="462B1FFE">
      <w:pPr>
        <w:pStyle w:val="5"/>
        <w:keepNext w:val="0"/>
        <w:keepLines w:val="0"/>
        <w:widowControl/>
        <w:suppressLineNumbers w:val="0"/>
      </w:pPr>
      <w:r>
        <w:rPr>
          <w:rFonts w:hint="default"/>
          <w:lang w:val="nb-NO"/>
        </w:rPr>
        <w:t>Barry Kirk, General Manager</w:t>
      </w:r>
      <w:r>
        <w:rPr>
          <w:rFonts w:hint="default"/>
          <w:lang w:val="nb-NO"/>
        </w:rPr>
        <w:br w:type="textWrapping"/>
      </w:r>
      <w:r>
        <w:rPr>
          <w:rFonts w:hint="default"/>
          <w:lang w:val="nb-NO"/>
        </w:rPr>
        <w:t xml:space="preserve">Scala4 </w:t>
      </w:r>
      <w:r>
        <w:br w:type="textWrapping"/>
      </w:r>
      <w:bookmarkStart w:id="0" w:name="_GoBack"/>
      <w:bookmarkEnd w:id="0"/>
    </w:p>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2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CB189C"/>
    <w:rsid w:val="15CB1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2024-06-16T14:30:00Z</dcterms:created>
  <dc:creator>Barry Kirk</dc:creator>
  <cp:lastModifiedBy>Barry Kirk</cp:lastModifiedBy>
  <dcterms:modified xsi:type="dcterms:W3CDTF">2024-06-16T14:48:03Z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FDFEAAAD502D426ABA57826683DB65B6_11</vt:lpwstr>
  </property>
</Properties>
</file>