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  <w:r>
        <w:rPr>
          <w:rFonts w:eastAsia="Times New Roman" w:cs="Times New Roman"/>
        </w:rPr>
        <w:t xml:space="preserve"> и защиты информации</w:t>
      </w:r>
      <w:r w:rsidRPr="006A0481">
        <w:rPr>
          <w:rFonts w:eastAsia="Times New Roman" w:cs="Times New Roman"/>
        </w:rPr>
        <w:t xml:space="preserve"> </w:t>
      </w:r>
    </w:p>
    <w:p w:rsidR="0075402D" w:rsidRPr="00C77EAA" w:rsidRDefault="0075402D" w:rsidP="005B7770">
      <w:pPr>
        <w:ind w:firstLine="0"/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Default="0075402D" w:rsidP="0075402D">
      <w:pPr>
        <w:rPr>
          <w:sz w:val="24"/>
          <w:szCs w:val="24"/>
        </w:rPr>
      </w:pPr>
    </w:p>
    <w:p w:rsidR="00CE5FC7" w:rsidRPr="00B57B60" w:rsidRDefault="00CE5FC7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260460" w:rsidRDefault="0075402D" w:rsidP="0075402D">
      <w:pPr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260460">
        <w:rPr>
          <w:b/>
          <w:sz w:val="32"/>
          <w:szCs w:val="32"/>
        </w:rPr>
        <w:t xml:space="preserve"> РАБОТА № </w:t>
      </w:r>
      <w:r w:rsidR="00260460">
        <w:rPr>
          <w:b/>
          <w:sz w:val="32"/>
          <w:szCs w:val="32"/>
          <w:lang w:val="en-US"/>
        </w:rPr>
        <w:t>3</w:t>
      </w:r>
    </w:p>
    <w:p w:rsidR="0075402D" w:rsidRDefault="0075402D" w:rsidP="0075402D">
      <w:pPr>
        <w:suppressAutoHyphens/>
        <w:rPr>
          <w:rFonts w:eastAsia="Times New Roman" w:cs="Times New Roman"/>
          <w:spacing w:val="62"/>
        </w:rPr>
      </w:pPr>
    </w:p>
    <w:p w:rsidR="0075402D" w:rsidRPr="00601F8B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260460">
        <w:rPr>
          <w:rFonts w:eastAsia="Times New Roman" w:cs="Times New Roman"/>
          <w:b/>
        </w:rPr>
        <w:t xml:space="preserve">Программирование на </w:t>
      </w:r>
      <w:r w:rsidR="00260460">
        <w:rPr>
          <w:rFonts w:eastAsia="Times New Roman" w:cs="Times New Roman"/>
          <w:b/>
          <w:lang w:val="en-US"/>
        </w:rPr>
        <w:t>GPU</w:t>
      </w:r>
      <w:r w:rsidRPr="006A0481">
        <w:rPr>
          <w:rFonts w:eastAsia="Times New Roman" w:cs="Times New Roman"/>
        </w:rPr>
        <w:t>»</w:t>
      </w:r>
    </w:p>
    <w:p w:rsidR="0075402D" w:rsidRPr="006A0481" w:rsidRDefault="0075402D" w:rsidP="0075402D">
      <w:pPr>
        <w:numPr>
          <w:ilvl w:val="0"/>
          <w:numId w:val="1"/>
        </w:numPr>
        <w:ind w:left="0" w:firstLine="0"/>
        <w:contextualSpacing/>
        <w:jc w:val="center"/>
        <w:rPr>
          <w:rFonts w:eastAsia="Times New Roman" w:cs="Times New Roman"/>
          <w:b/>
        </w:rPr>
      </w:pPr>
    </w:p>
    <w:p w:rsidR="0075402D" w:rsidRPr="005B7770" w:rsidRDefault="0075402D" w:rsidP="005B7770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146D85">
        <w:rPr>
          <w:rFonts w:eastAsia="Times New Roman" w:cs="Times New Roman"/>
        </w:rPr>
        <w:t>Языки программирования</w:t>
      </w:r>
      <w:r w:rsidRPr="006A0481">
        <w:rPr>
          <w:rFonts w:eastAsia="Times New Roman" w:cs="Times New Roman"/>
        </w:rPr>
        <w:t>»</w:t>
      </w:r>
    </w:p>
    <w:p w:rsidR="0075402D" w:rsidRDefault="0075402D" w:rsidP="0075402D"/>
    <w:p w:rsidR="00CE5FC7" w:rsidRDefault="00CE5FC7" w:rsidP="0075402D"/>
    <w:p w:rsidR="00C77EAA" w:rsidRDefault="00C77EAA" w:rsidP="0075402D"/>
    <w:p w:rsidR="00C77EAA" w:rsidRDefault="00C77EAA" w:rsidP="0075402D"/>
    <w:p w:rsidR="00C77EAA" w:rsidRDefault="00C77EAA" w:rsidP="0075402D"/>
    <w:p w:rsidR="00C77EAA" w:rsidRDefault="00C77EAA" w:rsidP="0075402D"/>
    <w:p w:rsidR="0075402D" w:rsidRDefault="0075402D" w:rsidP="00C77EAA">
      <w:pPr>
        <w:ind w:firstLine="0"/>
        <w:rPr>
          <w:sz w:val="24"/>
          <w:szCs w:val="24"/>
        </w:rPr>
      </w:pPr>
    </w:p>
    <w:p w:rsidR="00C77EAA" w:rsidRPr="00C77EAA" w:rsidRDefault="00C77EAA" w:rsidP="00C77EAA">
      <w:pPr>
        <w:ind w:firstLine="0"/>
        <w:rPr>
          <w:sz w:val="24"/>
          <w:szCs w:val="24"/>
        </w:rPr>
      </w:pPr>
    </w:p>
    <w:p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75402D" w:rsidRPr="00C77EAA" w:rsidRDefault="00C77EAA" w:rsidP="00C77EAA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75402D">
        <w:rPr>
          <w:rFonts w:cs="Times New Roman"/>
        </w:rPr>
        <w:t xml:space="preserve"> гр. №4851003</w:t>
      </w:r>
      <w:r w:rsidR="0075402D" w:rsidRPr="00557E87">
        <w:rPr>
          <w:rFonts w:cs="Times New Roman"/>
        </w:rPr>
        <w:t>/</w:t>
      </w:r>
      <w:r w:rsidR="0075402D">
        <w:rPr>
          <w:rFonts w:cs="Times New Roman"/>
        </w:rPr>
        <w:t>00002</w:t>
      </w:r>
      <w:r w:rsidR="0075402D">
        <w:rPr>
          <w:rFonts w:cs="Times New Roman"/>
        </w:rPr>
        <w:tab/>
      </w:r>
      <w:r w:rsidR="0075402D">
        <w:rPr>
          <w:rFonts w:cs="Times New Roman"/>
        </w:rPr>
        <w:tab/>
        <w:t xml:space="preserve">   </w:t>
      </w:r>
      <w:r w:rsidR="0075402D" w:rsidRPr="00C77EAA">
        <w:rPr>
          <w:rFonts w:cs="Times New Roman"/>
        </w:rPr>
        <w:t>Скрипко И.А.</w:t>
      </w:r>
      <w:r>
        <w:rPr>
          <w:rFonts w:cs="Times New Roman"/>
        </w:rPr>
        <w:tab/>
      </w:r>
      <w:r w:rsidR="00CE5FC7" w:rsidRPr="00C77EAA">
        <w:rPr>
          <w:rFonts w:cs="Times New Roman"/>
        </w:rPr>
        <w:tab/>
        <w:t xml:space="preserve"> </w:t>
      </w:r>
    </w:p>
    <w:p w:rsidR="0075402D" w:rsidRPr="00B57B60" w:rsidRDefault="0075402D" w:rsidP="0075402D">
      <w:pPr>
        <w:pStyle w:val="a3"/>
        <w:tabs>
          <w:tab w:val="left" w:pos="4746"/>
          <w:tab w:val="left" w:pos="6840"/>
        </w:tabs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75402D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</w:p>
    <w:p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="00146D85">
        <w:rPr>
          <w:rFonts w:cs="Times New Roman"/>
        </w:rPr>
        <w:t>Малышев Е.В.</w:t>
      </w:r>
    </w:p>
    <w:p w:rsidR="0075402D" w:rsidRPr="00C53ADA" w:rsidRDefault="0075402D" w:rsidP="0075402D">
      <w:pPr>
        <w:tabs>
          <w:tab w:val="left" w:pos="4746"/>
          <w:tab w:val="left" w:pos="6840"/>
        </w:tabs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75402D" w:rsidRPr="00B57B60" w:rsidRDefault="0075402D" w:rsidP="0075402D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75402D" w:rsidRPr="006A0481" w:rsidRDefault="0075402D" w:rsidP="0075402D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jc w:val="left"/>
        <w:rPr>
          <w:rFonts w:eastAsia="Times New Roman" w:cs="Times New Roman"/>
        </w:rPr>
      </w:pPr>
    </w:p>
    <w:p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E5FC7" w:rsidRPr="00C77EAA" w:rsidRDefault="0075402D" w:rsidP="00C77EAA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DB38B3">
        <w:rPr>
          <w:rFonts w:eastAsia="Times New Roman" w:cs="Times New Roman"/>
        </w:rPr>
        <w:t>21</w:t>
      </w:r>
    </w:p>
    <w:p w:rsidR="0075402D" w:rsidRDefault="0075402D" w:rsidP="001356B4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CE5FC7">
        <w:rPr>
          <w:rFonts w:eastAsia="Times New Roman" w:cs="Times New Roman"/>
          <w:b/>
        </w:rPr>
        <w:lastRenderedPageBreak/>
        <w:t>Цель работы</w:t>
      </w:r>
    </w:p>
    <w:p w:rsidR="001D78B1" w:rsidRDefault="001D78B1" w:rsidP="001D78B1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:rsidR="00CE5FC7" w:rsidRPr="00260460" w:rsidRDefault="00260460" w:rsidP="00260460">
      <w:pPr>
        <w:suppressAutoHyphens/>
        <w:spacing w:line="360" w:lineRule="auto"/>
        <w:ind w:firstLine="0"/>
        <w:rPr>
          <w:rFonts w:eastAsia="Times New Roman" w:cs="Times New Roman"/>
        </w:rPr>
      </w:pPr>
      <w:r>
        <w:tab/>
        <w:t xml:space="preserve">Научиться выполнять расчеты при помощи </w:t>
      </w:r>
      <w:r>
        <w:rPr>
          <w:lang w:val="en-US"/>
        </w:rPr>
        <w:t>GPU</w:t>
      </w:r>
      <w:r w:rsidRPr="00260460">
        <w:t xml:space="preserve"> </w:t>
      </w:r>
      <w:r>
        <w:t xml:space="preserve">и сравнить зависимость времени от входных данных при счете на </w:t>
      </w:r>
      <w:r>
        <w:rPr>
          <w:lang w:val="en-US"/>
        </w:rPr>
        <w:t>CPU</w:t>
      </w:r>
      <w:r w:rsidRPr="00260460">
        <w:t xml:space="preserve"> </w:t>
      </w:r>
      <w:r>
        <w:t xml:space="preserve">и </w:t>
      </w:r>
      <w:r>
        <w:rPr>
          <w:lang w:val="en-US"/>
        </w:rPr>
        <w:t>GPU</w:t>
      </w:r>
      <w:r w:rsidRPr="00260460">
        <w:t xml:space="preserve">. </w:t>
      </w:r>
      <w:r>
        <w:t xml:space="preserve">Для этого реализовать решение задачи из линейной алгебры на </w:t>
      </w:r>
      <w:r>
        <w:rPr>
          <w:lang w:val="en-US"/>
        </w:rPr>
        <w:t>CPU</w:t>
      </w:r>
      <w:r w:rsidRPr="00260460">
        <w:t xml:space="preserve"> </w:t>
      </w:r>
      <w:r>
        <w:t xml:space="preserve">и </w:t>
      </w:r>
      <w:r>
        <w:rPr>
          <w:lang w:val="en-US"/>
        </w:rPr>
        <w:t>GPU</w:t>
      </w:r>
      <w:r w:rsidRPr="00260460">
        <w:t>.</w:t>
      </w:r>
    </w:p>
    <w:p w:rsidR="0075402D" w:rsidRPr="004372F3" w:rsidRDefault="001D78B1" w:rsidP="001D78B1">
      <w:pPr>
        <w:tabs>
          <w:tab w:val="left" w:pos="6660"/>
        </w:tabs>
        <w:suppressAutoHyphens/>
        <w:spacing w:line="360" w:lineRule="auto"/>
        <w:ind w:firstLine="432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75402D" w:rsidRDefault="0075402D" w:rsidP="001356B4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CE5FC7">
        <w:rPr>
          <w:rFonts w:eastAsia="Times New Roman" w:cs="Times New Roman"/>
          <w:b/>
        </w:rPr>
        <w:t>Постановка задачи</w:t>
      </w:r>
    </w:p>
    <w:p w:rsidR="00CE5FC7" w:rsidRPr="00CE5FC7" w:rsidRDefault="00CE5FC7" w:rsidP="00390A18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:rsidR="00146D85" w:rsidRPr="00260460" w:rsidRDefault="00260460" w:rsidP="00146D85">
      <w:pPr>
        <w:pStyle w:val="a3"/>
        <w:numPr>
          <w:ilvl w:val="0"/>
          <w:numId w:val="24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Реализовать нахождение обратной матрицы при помощи </w:t>
      </w:r>
      <w:r>
        <w:rPr>
          <w:rFonts w:eastAsia="Times New Roman" w:cs="Times New Roman"/>
          <w:lang w:val="en-US"/>
        </w:rPr>
        <w:t>CPU</w:t>
      </w:r>
      <w:r w:rsidRPr="00260460">
        <w:rPr>
          <w:rFonts w:eastAsia="Times New Roman" w:cs="Times New Roman"/>
        </w:rPr>
        <w:t>;</w:t>
      </w:r>
    </w:p>
    <w:p w:rsidR="00260460" w:rsidRDefault="00260460" w:rsidP="00146D85">
      <w:pPr>
        <w:pStyle w:val="a3"/>
        <w:numPr>
          <w:ilvl w:val="0"/>
          <w:numId w:val="24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нахождение обратной матрицы при помощи</w:t>
      </w:r>
      <w:r w:rsidRPr="00260460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GPU</w:t>
      </w:r>
      <w:r w:rsidRPr="00260460">
        <w:rPr>
          <w:rFonts w:eastAsia="Times New Roman" w:cs="Times New Roman"/>
        </w:rPr>
        <w:t>.</w:t>
      </w:r>
    </w:p>
    <w:p w:rsidR="001356B4" w:rsidRPr="00146D85" w:rsidRDefault="001356B4" w:rsidP="001356B4">
      <w:pPr>
        <w:pStyle w:val="a3"/>
        <w:suppressAutoHyphens/>
        <w:spacing w:line="360" w:lineRule="auto"/>
        <w:ind w:left="1068" w:firstLine="0"/>
        <w:rPr>
          <w:rFonts w:eastAsia="Times New Roman" w:cs="Times New Roman"/>
        </w:rPr>
      </w:pPr>
    </w:p>
    <w:p w:rsidR="0075402D" w:rsidRDefault="003E3975" w:rsidP="001356B4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Ход работы</w:t>
      </w:r>
    </w:p>
    <w:p w:rsidR="00F83D3D" w:rsidRDefault="00F83D3D" w:rsidP="00317B3B">
      <w:pPr>
        <w:pStyle w:val="a3"/>
        <w:suppressAutoHyphens/>
        <w:spacing w:line="360" w:lineRule="auto"/>
        <w:ind w:left="708" w:firstLine="0"/>
        <w:rPr>
          <w:rFonts w:eastAsia="Times New Roman" w:cs="Times New Roman"/>
          <w:b/>
        </w:rPr>
      </w:pPr>
    </w:p>
    <w:p w:rsidR="00C2479C" w:rsidRDefault="00260460" w:rsidP="003533CE">
      <w:pPr>
        <w:suppressAutoHyphens/>
        <w:spacing w:line="360" w:lineRule="auto"/>
        <w:ind w:firstLine="708"/>
      </w:pPr>
      <w:r>
        <w:t xml:space="preserve">Была написана реализация программы для нахождения обратной матрицы с использованием </w:t>
      </w:r>
      <w:r>
        <w:rPr>
          <w:lang w:val="en-US"/>
        </w:rPr>
        <w:t>CPU</w:t>
      </w:r>
      <w:r w:rsidRPr="00260460">
        <w:t xml:space="preserve">. </w:t>
      </w:r>
      <w:r w:rsidR="003533CE">
        <w:t>Листинги</w:t>
      </w:r>
      <w:r>
        <w:t xml:space="preserve"> программы представлен в приложениях А и Б.</w:t>
      </w:r>
      <w:r w:rsidR="003533CE">
        <w:t xml:space="preserve"> Также было реализовано решение этой же задачи, но с использование счета на </w:t>
      </w:r>
      <w:r w:rsidR="003533CE">
        <w:rPr>
          <w:lang w:val="en-US"/>
        </w:rPr>
        <w:t>GPU</w:t>
      </w:r>
      <w:r w:rsidR="003533CE" w:rsidRPr="003533CE">
        <w:t xml:space="preserve">. </w:t>
      </w:r>
      <w:r w:rsidR="006B754C">
        <w:t>Листинг данного решения представления в приложении</w:t>
      </w:r>
      <w:r w:rsidR="003533CE">
        <w:t xml:space="preserve"> В.</w:t>
      </w:r>
    </w:p>
    <w:p w:rsidR="003533CE" w:rsidRDefault="003533CE" w:rsidP="003533CE">
      <w:pPr>
        <w:suppressAutoHyphens/>
        <w:spacing w:line="360" w:lineRule="auto"/>
        <w:ind w:firstLine="708"/>
      </w:pPr>
    </w:p>
    <w:p w:rsidR="003533CE" w:rsidRPr="003533CE" w:rsidRDefault="003533CE" w:rsidP="003533CE">
      <w:pPr>
        <w:pStyle w:val="a3"/>
        <w:numPr>
          <w:ilvl w:val="1"/>
          <w:numId w:val="10"/>
        </w:numPr>
        <w:suppressAutoHyphens/>
        <w:spacing w:line="360" w:lineRule="auto"/>
        <w:jc w:val="center"/>
        <w:rPr>
          <w:b/>
        </w:rPr>
      </w:pPr>
      <w:r>
        <w:rPr>
          <w:b/>
        </w:rPr>
        <w:t xml:space="preserve">Алгоритм работы программы на </w:t>
      </w:r>
      <w:r>
        <w:rPr>
          <w:b/>
          <w:lang w:val="en-US"/>
        </w:rPr>
        <w:t>CPU</w:t>
      </w:r>
    </w:p>
    <w:p w:rsidR="003533CE" w:rsidRDefault="003533CE" w:rsidP="003533CE">
      <w:pPr>
        <w:suppressAutoHyphens/>
        <w:spacing w:line="360" w:lineRule="auto"/>
        <w:ind w:firstLine="708"/>
      </w:pPr>
    </w:p>
    <w:p w:rsidR="003533CE" w:rsidRDefault="003533CE" w:rsidP="003533CE">
      <w:pPr>
        <w:suppressAutoHyphens/>
        <w:spacing w:line="360" w:lineRule="auto"/>
        <w:ind w:firstLine="708"/>
      </w:pPr>
      <w:r>
        <w:t xml:space="preserve">В программе пользователь изначально вводит размер матрицы (обратная матрица существует только для квадратной матрицы, поэтому пользователь вводит только 1 число). Для хранения матрицы были созданы двумерные векторы. Далее матрицы заполняется случайными числами с помощью метода </w:t>
      </w:r>
      <w:r>
        <w:rPr>
          <w:lang w:val="en-US"/>
        </w:rPr>
        <w:t>push</w:t>
      </w:r>
      <w:r w:rsidRPr="003533CE">
        <w:t>_</w:t>
      </w:r>
      <w:proofErr w:type="gramStart"/>
      <w:r>
        <w:rPr>
          <w:lang w:val="en-US"/>
        </w:rPr>
        <w:t>back</w:t>
      </w:r>
      <w:r w:rsidR="00593554" w:rsidRPr="00593554">
        <w:t>(</w:t>
      </w:r>
      <w:proofErr w:type="gramEnd"/>
      <w:r w:rsidR="00593554" w:rsidRPr="00593554">
        <w:t>)</w:t>
      </w:r>
      <w:r>
        <w:t>, после чего пользователю показывается для какой матрицы будет находиться обратная.</w:t>
      </w:r>
    </w:p>
    <w:p w:rsidR="003533CE" w:rsidRDefault="00B13DD6" w:rsidP="003533CE">
      <w:pPr>
        <w:suppressAutoHyphens/>
        <w:spacing w:line="360" w:lineRule="auto"/>
        <w:ind w:firstLine="708"/>
      </w:pPr>
      <w:r>
        <w:t>Обратная матрицы будет находиться методом Гаусса-</w:t>
      </w:r>
      <w:proofErr w:type="spellStart"/>
      <w:r>
        <w:t>Жордана</w:t>
      </w:r>
      <w:proofErr w:type="spellEnd"/>
      <w:r>
        <w:t>. Данный метод состоит из нескольких этапов</w:t>
      </w:r>
      <w:r w:rsidRPr="00B13DD6">
        <w:t>:</w:t>
      </w:r>
    </w:p>
    <w:p w:rsidR="00B13DD6" w:rsidRDefault="00B13DD6" w:rsidP="00B13DD6">
      <w:pPr>
        <w:pStyle w:val="a3"/>
        <w:numPr>
          <w:ilvl w:val="0"/>
          <w:numId w:val="25"/>
        </w:numPr>
        <w:suppressAutoHyphens/>
        <w:spacing w:line="360" w:lineRule="auto"/>
      </w:pPr>
      <w:r>
        <w:t>Составить расширенную матрицу, где слева будет введенная, а справа единичная</w:t>
      </w:r>
      <w:r w:rsidRPr="00B13DD6">
        <w:t>;</w:t>
      </w:r>
    </w:p>
    <w:p w:rsidR="00B13DD6" w:rsidRPr="00B13DD6" w:rsidRDefault="00B13DD6" w:rsidP="00B13DD6">
      <w:pPr>
        <w:pStyle w:val="a3"/>
        <w:numPr>
          <w:ilvl w:val="0"/>
          <w:numId w:val="25"/>
        </w:numPr>
        <w:suppressAutoHyphens/>
        <w:spacing w:line="360" w:lineRule="auto"/>
      </w:pPr>
      <w:r>
        <w:lastRenderedPageBreak/>
        <w:t>Привести левую матрицу расширенной матрицу к виду верхней треугольной матрицы</w:t>
      </w:r>
      <w:r w:rsidRPr="00B13DD6">
        <w:t>;</w:t>
      </w:r>
    </w:p>
    <w:p w:rsidR="00B13DD6" w:rsidRPr="00B13DD6" w:rsidRDefault="00B13DD6" w:rsidP="00B13DD6">
      <w:pPr>
        <w:pStyle w:val="a3"/>
        <w:numPr>
          <w:ilvl w:val="0"/>
          <w:numId w:val="25"/>
        </w:numPr>
        <w:suppressAutoHyphens/>
        <w:spacing w:line="360" w:lineRule="auto"/>
      </w:pPr>
      <w:r>
        <w:t>Привести левую матрицу расширенной к виду диагональной матрицы</w:t>
      </w:r>
      <w:r w:rsidRPr="00B13DD6">
        <w:t>;</w:t>
      </w:r>
    </w:p>
    <w:p w:rsidR="00B13DD6" w:rsidRPr="00B13DD6" w:rsidRDefault="00B13DD6" w:rsidP="00B13DD6">
      <w:pPr>
        <w:pStyle w:val="a3"/>
        <w:numPr>
          <w:ilvl w:val="0"/>
          <w:numId w:val="25"/>
        </w:numPr>
        <w:suppressAutoHyphens/>
        <w:spacing w:line="360" w:lineRule="auto"/>
      </w:pPr>
      <w:r>
        <w:t>Поделить строки на ведущие элементы левой диагональной матрицы, чтобы получилась единичная матрицы</w:t>
      </w:r>
      <w:r w:rsidRPr="00B13DD6">
        <w:t>.</w:t>
      </w:r>
    </w:p>
    <w:p w:rsidR="00B13DD6" w:rsidRDefault="00B13DD6" w:rsidP="00B13DD6">
      <w:pPr>
        <w:suppressAutoHyphens/>
        <w:spacing w:line="360" w:lineRule="auto"/>
      </w:pPr>
      <w:r>
        <w:t>После данных действий правая матрицы расширенной матрицы и есть искомая обратная матрица.</w:t>
      </w:r>
    </w:p>
    <w:p w:rsidR="00B13DD6" w:rsidRDefault="00B13DD6" w:rsidP="00B13DD6">
      <w:pPr>
        <w:suppressAutoHyphens/>
        <w:spacing w:line="360" w:lineRule="auto"/>
      </w:pPr>
      <w:r>
        <w:t>Расширенная матрица не составлялась специально. Функции каждый раз принимали на вход 2 матрицы (левую и правую).</w:t>
      </w:r>
    </w:p>
    <w:p w:rsidR="00B13DD6" w:rsidRDefault="00B13DD6" w:rsidP="00B13DD6">
      <w:pPr>
        <w:suppressAutoHyphens/>
        <w:spacing w:line="360" w:lineRule="auto"/>
      </w:pPr>
      <w:r>
        <w:t xml:space="preserve">Для приведения матрицы в вид верхней треугольной </w:t>
      </w:r>
      <w:r w:rsidR="00593554">
        <w:t>был написан следующий код</w:t>
      </w:r>
      <w:r w:rsidR="00593554" w:rsidRPr="00593554">
        <w:t>:</w:t>
      </w:r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 - 1;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++) </w:t>
      </w:r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Обмен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строк</w:t>
      </w:r>
      <w:proofErr w:type="spellEnd"/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pivotize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identity, n,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Обнулить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элементы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ниже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ведущего</w:t>
      </w:r>
      <w:proofErr w:type="spellEnd"/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</w:t>
      </w:r>
      <w:proofErr w:type="gram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below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identity, n,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9355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3533CE" w:rsidRPr="009B45E1" w:rsidRDefault="00593554" w:rsidP="003533CE">
      <w:pPr>
        <w:suppressAutoHyphens/>
        <w:spacing w:line="360" w:lineRule="auto"/>
        <w:ind w:firstLine="708"/>
      </w:pPr>
      <w:r>
        <w:t xml:space="preserve">Функция </w:t>
      </w:r>
      <w:proofErr w:type="spellStart"/>
      <w:r>
        <w:rPr>
          <w:lang w:val="en-US"/>
        </w:rPr>
        <w:t>pivotize</w:t>
      </w:r>
      <w:proofErr w:type="spellEnd"/>
      <w:r w:rsidRPr="00593554">
        <w:t xml:space="preserve"> </w:t>
      </w:r>
      <w:r>
        <w:t xml:space="preserve">принимает на вход расширенную матрицу, размер матрицы и </w:t>
      </w:r>
      <w:r w:rsidRPr="00593554">
        <w:t xml:space="preserve">индекс </w:t>
      </w:r>
      <w:r>
        <w:t xml:space="preserve">элемента главной диагонали, под которым надо обнулить матрицу. Данная функция ищет в </w:t>
      </w:r>
      <w:proofErr w:type="spellStart"/>
      <w:r>
        <w:rPr>
          <w:lang w:val="en-US"/>
        </w:rPr>
        <w:t>i</w:t>
      </w:r>
      <w:proofErr w:type="spellEnd"/>
      <w:r w:rsidRPr="00593554">
        <w:t>-</w:t>
      </w:r>
      <w:r>
        <w:t xml:space="preserve">ом столбце самое большое число (рассматриваются числа, начиная с </w:t>
      </w:r>
      <w:proofErr w:type="spellStart"/>
      <w:r>
        <w:rPr>
          <w:lang w:val="en-US"/>
        </w:rPr>
        <w:t>i</w:t>
      </w:r>
      <w:proofErr w:type="spellEnd"/>
      <w:r w:rsidRPr="00593554">
        <w:t>-</w:t>
      </w:r>
      <w:r>
        <w:t xml:space="preserve">ой строки). Далее строки меняются местами с помощью функции </w:t>
      </w:r>
      <w:proofErr w:type="spellStart"/>
      <w:proofErr w:type="gramStart"/>
      <w:r>
        <w:rPr>
          <w:lang w:val="en-US"/>
        </w:rPr>
        <w:t>std</w:t>
      </w:r>
      <w:proofErr w:type="spellEnd"/>
      <w:r w:rsidRPr="009B45E1">
        <w:t>::</w:t>
      </w:r>
      <w:proofErr w:type="gramEnd"/>
      <w:r>
        <w:rPr>
          <w:lang w:val="en-US"/>
        </w:rPr>
        <w:t>swap</w:t>
      </w:r>
      <w:r w:rsidRPr="009B45E1">
        <w:t>().</w:t>
      </w:r>
    </w:p>
    <w:p w:rsidR="00593554" w:rsidRDefault="00593554" w:rsidP="003533CE">
      <w:pPr>
        <w:suppressAutoHyphens/>
        <w:spacing w:line="360" w:lineRule="auto"/>
        <w:ind w:firstLine="708"/>
      </w:pPr>
      <w:r>
        <w:t xml:space="preserve">Функция </w:t>
      </w:r>
      <w:proofErr w:type="spellStart"/>
      <w:r>
        <w:rPr>
          <w:lang w:val="en-US"/>
        </w:rPr>
        <w:t>substract</w:t>
      </w:r>
      <w:proofErr w:type="spellEnd"/>
      <w:r w:rsidRPr="00593554">
        <w:t>_</w:t>
      </w:r>
      <w:r>
        <w:rPr>
          <w:lang w:val="en-US"/>
        </w:rPr>
        <w:t>below</w:t>
      </w:r>
      <w:r w:rsidRPr="00593554">
        <w:t xml:space="preserve"> </w:t>
      </w:r>
      <w:r>
        <w:t xml:space="preserve">принимает на вход расширенную матрицу, размер матрицы и индекс элемента главной диагонали, под которым нужно обнулить элементы. В данной функции элемент под элементом </w:t>
      </w:r>
      <w:r w:rsidRPr="00593554">
        <w:t>(</w:t>
      </w:r>
      <w:proofErr w:type="spellStart"/>
      <w:proofErr w:type="gramStart"/>
      <w:r>
        <w:rPr>
          <w:lang w:val="en-US"/>
        </w:rPr>
        <w:t>i</w:t>
      </w:r>
      <w:proofErr w:type="spellEnd"/>
      <w:r w:rsidRPr="00593554">
        <w:t>,</w:t>
      </w:r>
      <w:proofErr w:type="spellStart"/>
      <w:r>
        <w:rPr>
          <w:lang w:val="en-US"/>
        </w:rPr>
        <w:t>i</w:t>
      </w:r>
      <w:proofErr w:type="spellEnd"/>
      <w:proofErr w:type="gramEnd"/>
      <w:r w:rsidRPr="00593554">
        <w:t xml:space="preserve">) </w:t>
      </w:r>
      <w:r>
        <w:t>делится на элемент (</w:t>
      </w:r>
      <w:proofErr w:type="spellStart"/>
      <w:r>
        <w:rPr>
          <w:lang w:val="en-US"/>
        </w:rPr>
        <w:t>i</w:t>
      </w:r>
      <w:proofErr w:type="spellEnd"/>
      <w:r w:rsidRPr="00593554">
        <w:t>,</w:t>
      </w:r>
      <w:proofErr w:type="spellStart"/>
      <w:r>
        <w:rPr>
          <w:lang w:val="en-US"/>
        </w:rPr>
        <w:t>i</w:t>
      </w:r>
      <w:proofErr w:type="spellEnd"/>
      <w:r w:rsidRPr="00593554">
        <w:t xml:space="preserve">), </w:t>
      </w:r>
      <w:r>
        <w:t xml:space="preserve">тем самым находится коэффициент, на который нужно умножить </w:t>
      </w:r>
      <w:proofErr w:type="spellStart"/>
      <w:r>
        <w:rPr>
          <w:lang w:val="en-US"/>
        </w:rPr>
        <w:t>i</w:t>
      </w:r>
      <w:proofErr w:type="spellEnd"/>
      <w:r w:rsidRPr="00593554">
        <w:t>-</w:t>
      </w:r>
      <w:proofErr w:type="spellStart"/>
      <w:r>
        <w:t>ую</w:t>
      </w:r>
      <w:proofErr w:type="spellEnd"/>
      <w:r>
        <w:t xml:space="preserve"> строку, чтобы при добавлении к другой строке элемент под </w:t>
      </w:r>
      <w:r w:rsidRPr="00593554">
        <w:t>(</w:t>
      </w:r>
      <w:proofErr w:type="spellStart"/>
      <w:r>
        <w:rPr>
          <w:lang w:val="en-US"/>
        </w:rPr>
        <w:t>i</w:t>
      </w:r>
      <w:proofErr w:type="spellEnd"/>
      <w:r w:rsidRPr="00593554">
        <w:t>,</w:t>
      </w:r>
      <w:proofErr w:type="spellStart"/>
      <w:r>
        <w:rPr>
          <w:lang w:val="en-US"/>
        </w:rPr>
        <w:t>i</w:t>
      </w:r>
      <w:proofErr w:type="spellEnd"/>
      <w:r w:rsidRPr="00593554">
        <w:t xml:space="preserve">), </w:t>
      </w:r>
      <w:r>
        <w:t>который сейчас рассматривается, обнулился.</w:t>
      </w:r>
    </w:p>
    <w:p w:rsidR="00593554" w:rsidRDefault="00593554" w:rsidP="003533CE">
      <w:pPr>
        <w:suppressAutoHyphens/>
        <w:spacing w:line="360" w:lineRule="auto"/>
        <w:ind w:firstLine="708"/>
      </w:pPr>
      <w:r>
        <w:t>Соответственно, пройдя этот цикл, получится верхняя треугольная матрица.</w:t>
      </w:r>
    </w:p>
    <w:p w:rsidR="00593554" w:rsidRDefault="00593554" w:rsidP="003533CE">
      <w:pPr>
        <w:suppressAutoHyphens/>
        <w:spacing w:line="360" w:lineRule="auto"/>
        <w:ind w:firstLine="708"/>
      </w:pPr>
      <w:r>
        <w:t>Ниже представлен код для приведения матрицы в диагональный вид</w:t>
      </w:r>
      <w:r w:rsidRPr="00593554">
        <w:t>:</w:t>
      </w:r>
    </w:p>
    <w:p w:rsidR="00593554" w:rsidRDefault="00593554" w:rsidP="003533CE">
      <w:pPr>
        <w:suppressAutoHyphens/>
        <w:spacing w:line="360" w:lineRule="auto"/>
        <w:ind w:firstLine="708"/>
      </w:pPr>
    </w:p>
    <w:p w:rsidR="00593554" w:rsidRPr="00593554" w:rsidRDefault="00593554" w:rsidP="003533CE">
      <w:pPr>
        <w:suppressAutoHyphens/>
        <w:spacing w:line="360" w:lineRule="auto"/>
        <w:ind w:firstLine="708"/>
      </w:pPr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 - 1;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0;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--)</w:t>
      </w:r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Обнулить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элементы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выше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ведущего</w:t>
      </w:r>
      <w:proofErr w:type="spellEnd"/>
    </w:p>
    <w:p w:rsidR="00593554" w:rsidRPr="00593554" w:rsidRDefault="00593554" w:rsidP="00593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</w:t>
      </w:r>
      <w:proofErr w:type="gram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above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identity, n, </w:t>
      </w:r>
      <w:proofErr w:type="spellStart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93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); </w:t>
      </w:r>
    </w:p>
    <w:p w:rsidR="00593554" w:rsidRDefault="00593554" w:rsidP="003533CE">
      <w:pPr>
        <w:suppressAutoHyphens/>
        <w:spacing w:line="360" w:lineRule="auto"/>
        <w:ind w:firstLine="708"/>
      </w:pPr>
      <w:r>
        <w:t xml:space="preserve">Функция </w:t>
      </w:r>
      <w:proofErr w:type="spellStart"/>
      <w:r>
        <w:rPr>
          <w:lang w:val="en-US"/>
        </w:rPr>
        <w:t>substract</w:t>
      </w:r>
      <w:proofErr w:type="spellEnd"/>
      <w:r w:rsidRPr="00593554">
        <w:t>_</w:t>
      </w:r>
      <w:r>
        <w:rPr>
          <w:lang w:val="en-US"/>
        </w:rPr>
        <w:t>above</w:t>
      </w:r>
      <w:r w:rsidRPr="00593554">
        <w:t xml:space="preserve"> </w:t>
      </w:r>
      <w:r>
        <w:t xml:space="preserve">принимает на вход расширенную матрицу, размер матрицы и </w:t>
      </w:r>
      <w:r w:rsidRPr="00593554">
        <w:t xml:space="preserve">индекс </w:t>
      </w:r>
      <w:r>
        <w:t xml:space="preserve">элемента главной диагонали, над которым надо обнулить матрицу. Данная функция работает с право налево, так как последняя строка содержит только 1 число – справа. Остальная равны 0 и не будет менять числа выше при добавлении нижней строки к высшим. В данной функции находится коэффициент для каждой строки и </w:t>
      </w:r>
      <w:r w:rsidR="005E45E9">
        <w:t xml:space="preserve">строка </w:t>
      </w:r>
      <w:r w:rsidR="005E45E9" w:rsidRPr="005E45E9">
        <w:t>(</w:t>
      </w:r>
      <w:proofErr w:type="spellStart"/>
      <w:proofErr w:type="gramStart"/>
      <w:r w:rsidR="005E45E9">
        <w:rPr>
          <w:lang w:val="en-US"/>
        </w:rPr>
        <w:t>i</w:t>
      </w:r>
      <w:proofErr w:type="spellEnd"/>
      <w:r w:rsidR="005E45E9" w:rsidRPr="005E45E9">
        <w:t>,</w:t>
      </w:r>
      <w:proofErr w:type="spellStart"/>
      <w:r w:rsidR="005E45E9">
        <w:rPr>
          <w:lang w:val="en-US"/>
        </w:rPr>
        <w:t>i</w:t>
      </w:r>
      <w:proofErr w:type="spellEnd"/>
      <w:proofErr w:type="gramEnd"/>
      <w:r w:rsidR="005E45E9" w:rsidRPr="005E45E9">
        <w:t xml:space="preserve">) </w:t>
      </w:r>
      <w:proofErr w:type="spellStart"/>
      <w:r w:rsidR="005E45E9">
        <w:t>домножается</w:t>
      </w:r>
      <w:proofErr w:type="spellEnd"/>
      <w:r w:rsidR="005E45E9">
        <w:t xml:space="preserve"> на него и добавляется к другим строкам. В результате работы данного фрагмента кода матрица примет вид диагональной.</w:t>
      </w:r>
    </w:p>
    <w:p w:rsidR="005E45E9" w:rsidRDefault="005E45E9" w:rsidP="003533CE">
      <w:pPr>
        <w:suppressAutoHyphens/>
        <w:spacing w:line="360" w:lineRule="auto"/>
        <w:ind w:firstLine="708"/>
      </w:pPr>
      <w:r>
        <w:t>Далее, для приведения левой матрицы расширенной матрицы к виду единичной матрицы, была написан следующий код</w:t>
      </w:r>
      <w:r w:rsidRPr="005E45E9">
        <w:t>:</w:t>
      </w:r>
    </w:p>
    <w:p w:rsidR="005E45E9" w:rsidRPr="005E45E9" w:rsidRDefault="005E45E9" w:rsidP="005E45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Разделить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строки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на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ведущие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элементы</w:t>
      </w:r>
      <w:proofErr w:type="spellEnd"/>
    </w:p>
    <w:p w:rsidR="005E45E9" w:rsidRPr="005E45E9" w:rsidRDefault="005E45E9" w:rsidP="005E45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++) </w:t>
      </w:r>
    </w:p>
    <w:p w:rsidR="005E45E9" w:rsidRPr="005E45E9" w:rsidRDefault="005E45E9" w:rsidP="005E45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5E45E9" w:rsidRPr="005E45E9" w:rsidRDefault="005E45E9" w:rsidP="005E45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devide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identity, n,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, matrix[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][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:rsidR="005E45E9" w:rsidRPr="005E45E9" w:rsidRDefault="005E45E9" w:rsidP="005E45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devide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n, 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, matrix[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][</w:t>
      </w:r>
      <w:proofErr w:type="spellStart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:rsidR="005E45E9" w:rsidRPr="009B45E1" w:rsidRDefault="005E45E9" w:rsidP="005E45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E45E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9B45E1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593554" w:rsidRDefault="005E45E9" w:rsidP="003533CE">
      <w:pPr>
        <w:suppressAutoHyphens/>
        <w:spacing w:line="360" w:lineRule="auto"/>
        <w:ind w:firstLine="708"/>
      </w:pPr>
      <w:r>
        <w:t xml:space="preserve">Функция </w:t>
      </w:r>
      <w:proofErr w:type="spellStart"/>
      <w:r>
        <w:rPr>
          <w:lang w:val="en-US"/>
        </w:rPr>
        <w:t>devide</w:t>
      </w:r>
      <w:proofErr w:type="spellEnd"/>
      <w:r w:rsidRPr="005E45E9">
        <w:t xml:space="preserve"> </w:t>
      </w:r>
      <w:r>
        <w:t xml:space="preserve">принимает матрицу, размерность, номер строки и коэффициент, на сколько надо делить. Далее делит строку матрицы на этот коэффициент. В результате работы этого цикла, левая матрица расширенной матрицы примет вид единичной. Матрицы </w:t>
      </w:r>
      <w:r>
        <w:rPr>
          <w:lang w:val="en-US"/>
        </w:rPr>
        <w:t>identity</w:t>
      </w:r>
      <w:r w:rsidRPr="005E45E9">
        <w:t xml:space="preserve"> </w:t>
      </w:r>
      <w:r>
        <w:t>будет хранить результат работы программы</w:t>
      </w:r>
      <w:r w:rsidRPr="005E45E9">
        <w:t xml:space="preserve">: </w:t>
      </w:r>
      <w:r>
        <w:t>найденную обратную матрицу.</w:t>
      </w:r>
    </w:p>
    <w:p w:rsidR="005E45E9" w:rsidRDefault="005E45E9" w:rsidP="003533CE">
      <w:pPr>
        <w:suppressAutoHyphens/>
        <w:spacing w:line="360" w:lineRule="auto"/>
        <w:ind w:firstLine="708"/>
      </w:pPr>
      <w:r>
        <w:t xml:space="preserve">Сложность алгоритма является квадратичной </w:t>
      </w:r>
      <w:proofErr w:type="gramStart"/>
      <w:r>
        <w:t xml:space="preserve">– </w:t>
      </w:r>
      <w:r w:rsidRPr="005E45E9">
        <w:rPr>
          <w:position w:val="-12"/>
        </w:rPr>
        <w:object w:dxaOrig="8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21pt" o:ole="">
            <v:imagedata r:id="rId6" o:title=""/>
          </v:shape>
          <o:OLEObject Type="Embed" ProgID="Equation.DSMT4" ShapeID="_x0000_i1025" DrawAspect="Content" ObjectID="_1699995818" r:id="rId7"/>
        </w:object>
      </w:r>
      <w:r w:rsidRPr="005E45E9">
        <w:t>.</w:t>
      </w:r>
      <w:proofErr w:type="gramEnd"/>
      <w:r w:rsidRPr="005E45E9">
        <w:t xml:space="preserve"> </w:t>
      </w:r>
      <w:r>
        <w:t>В начале идет работа с заполнением матрицы, далее в цикле прохода строк матрицы вызываются функции, которые работают со строками матрицы. Матрица является квадратичной, поэтому работа со строками и столбцами будет проходить одинаковое количество элементов.</w:t>
      </w:r>
    </w:p>
    <w:p w:rsidR="005E45E9" w:rsidRDefault="005E45E9" w:rsidP="003533CE">
      <w:pPr>
        <w:suppressAutoHyphens/>
        <w:spacing w:line="360" w:lineRule="auto"/>
        <w:ind w:firstLine="708"/>
      </w:pPr>
      <w:r>
        <w:t>Данный алгоритм был протестирован на разных входных данных с замером времени. Результаты представлены в таблице 1.</w:t>
      </w:r>
    </w:p>
    <w:p w:rsidR="005E45E9" w:rsidRDefault="005E45E9" w:rsidP="005E45E9">
      <w:pPr>
        <w:suppressAutoHyphens/>
        <w:spacing w:line="360" w:lineRule="auto"/>
        <w:ind w:firstLine="0"/>
      </w:pPr>
    </w:p>
    <w:p w:rsidR="005E45E9" w:rsidRDefault="005E45E9" w:rsidP="005E45E9">
      <w:pPr>
        <w:suppressAutoHyphens/>
        <w:spacing w:line="360" w:lineRule="auto"/>
        <w:ind w:firstLine="0"/>
      </w:pPr>
    </w:p>
    <w:p w:rsidR="005E45E9" w:rsidRPr="005E45E9" w:rsidRDefault="005E45E9" w:rsidP="005E45E9">
      <w:pPr>
        <w:suppressAutoHyphens/>
        <w:spacing w:line="360" w:lineRule="auto"/>
        <w:ind w:firstLine="0"/>
      </w:pPr>
      <w:r>
        <w:lastRenderedPageBreak/>
        <w:t>Таблица 1 – Зависимость времени работы программы от размера входных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C750B" w:rsidTr="00DC750B">
        <w:tc>
          <w:tcPr>
            <w:tcW w:w="4955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Входные данные</w:t>
            </w:r>
            <w:r>
              <w:rPr>
                <w:lang w:val="en-US"/>
              </w:rPr>
              <w:t>:</w:t>
            </w:r>
          </w:p>
        </w:tc>
        <w:tc>
          <w:tcPr>
            <w:tcW w:w="4956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Время работы программы</w:t>
            </w:r>
            <w:r>
              <w:rPr>
                <w:lang w:val="en-US"/>
              </w:rPr>
              <w:t>:</w:t>
            </w:r>
          </w:p>
        </w:tc>
      </w:tr>
      <w:tr w:rsidR="00DC750B" w:rsidTr="00DC750B">
        <w:tc>
          <w:tcPr>
            <w:tcW w:w="4955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956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</w:tr>
      <w:tr w:rsidR="00DC750B" w:rsidTr="00DC750B">
        <w:tc>
          <w:tcPr>
            <w:tcW w:w="4955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956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0.128</w:t>
            </w:r>
          </w:p>
        </w:tc>
      </w:tr>
      <w:tr w:rsidR="00DC750B" w:rsidTr="00DC750B">
        <w:tc>
          <w:tcPr>
            <w:tcW w:w="4955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956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0.429</w:t>
            </w:r>
          </w:p>
        </w:tc>
      </w:tr>
      <w:tr w:rsidR="00DC750B" w:rsidTr="00DC750B">
        <w:tc>
          <w:tcPr>
            <w:tcW w:w="4955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956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1.018</w:t>
            </w:r>
          </w:p>
        </w:tc>
      </w:tr>
      <w:tr w:rsidR="00DC750B" w:rsidTr="00DC750B">
        <w:tc>
          <w:tcPr>
            <w:tcW w:w="4955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956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2.003</w:t>
            </w:r>
          </w:p>
        </w:tc>
      </w:tr>
      <w:tr w:rsidR="00DC750B" w:rsidTr="00DC750B">
        <w:tc>
          <w:tcPr>
            <w:tcW w:w="4955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4956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DC750B" w:rsidTr="00DC750B">
        <w:tc>
          <w:tcPr>
            <w:tcW w:w="4955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4956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6.024</w:t>
            </w:r>
          </w:p>
        </w:tc>
      </w:tr>
      <w:tr w:rsidR="00DC750B" w:rsidTr="00DC750B">
        <w:tc>
          <w:tcPr>
            <w:tcW w:w="4955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956" w:type="dxa"/>
          </w:tcPr>
          <w:p w:rsidR="00DC750B" w:rsidRPr="00DC750B" w:rsidRDefault="00DC750B" w:rsidP="00DC750B">
            <w:pPr>
              <w:suppressAutoHyphens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9.538</w:t>
            </w:r>
          </w:p>
        </w:tc>
      </w:tr>
      <w:tr w:rsidR="00DC750B" w:rsidTr="00DC750B">
        <w:tc>
          <w:tcPr>
            <w:tcW w:w="4955" w:type="dxa"/>
          </w:tcPr>
          <w:p w:rsidR="00DC750B" w:rsidRDefault="00DC750B" w:rsidP="00DC750B">
            <w:pPr>
              <w:suppressAutoHyphens/>
              <w:spacing w:line="360" w:lineRule="auto"/>
              <w:ind w:firstLine="0"/>
              <w:jc w:val="center"/>
            </w:pPr>
            <w:r>
              <w:t>500</w:t>
            </w:r>
          </w:p>
        </w:tc>
        <w:tc>
          <w:tcPr>
            <w:tcW w:w="4956" w:type="dxa"/>
          </w:tcPr>
          <w:p w:rsidR="00DC750B" w:rsidRDefault="00F53F38" w:rsidP="00DC750B">
            <w:pPr>
              <w:suppressAutoHyphens/>
              <w:spacing w:line="360" w:lineRule="auto"/>
              <w:ind w:firstLine="0"/>
              <w:jc w:val="center"/>
            </w:pPr>
            <w:r>
              <w:t>17</w:t>
            </w:r>
            <w:r>
              <w:rPr>
                <w:lang w:val="en-US"/>
              </w:rPr>
              <w:t>.</w:t>
            </w:r>
            <w:r>
              <w:t>106</w:t>
            </w:r>
          </w:p>
        </w:tc>
      </w:tr>
    </w:tbl>
    <w:p w:rsidR="005E45E9" w:rsidRDefault="005E45E9" w:rsidP="003533CE">
      <w:pPr>
        <w:suppressAutoHyphens/>
        <w:spacing w:line="360" w:lineRule="auto"/>
        <w:ind w:firstLine="708"/>
      </w:pPr>
    </w:p>
    <w:p w:rsidR="009B45E1" w:rsidRPr="009B45E1" w:rsidRDefault="009B45E1" w:rsidP="009B45E1">
      <w:pPr>
        <w:pStyle w:val="a3"/>
        <w:numPr>
          <w:ilvl w:val="1"/>
          <w:numId w:val="10"/>
        </w:numPr>
        <w:suppressAutoHyphens/>
        <w:spacing w:line="360" w:lineRule="auto"/>
        <w:jc w:val="center"/>
        <w:rPr>
          <w:b/>
        </w:rPr>
      </w:pPr>
      <w:r>
        <w:rPr>
          <w:b/>
        </w:rPr>
        <w:t xml:space="preserve">Алгоритм работы программы на </w:t>
      </w:r>
      <w:r>
        <w:rPr>
          <w:b/>
          <w:lang w:val="en-US"/>
        </w:rPr>
        <w:t>GPU</w:t>
      </w:r>
    </w:p>
    <w:p w:rsidR="009B45E1" w:rsidRDefault="009B45E1" w:rsidP="009B45E1">
      <w:pPr>
        <w:suppressAutoHyphens/>
        <w:spacing w:line="360" w:lineRule="auto"/>
        <w:jc w:val="center"/>
        <w:rPr>
          <w:b/>
        </w:rPr>
      </w:pPr>
    </w:p>
    <w:p w:rsidR="009B45E1" w:rsidRDefault="009B45E1" w:rsidP="009B45E1">
      <w:pPr>
        <w:suppressAutoHyphens/>
        <w:spacing w:line="360" w:lineRule="auto"/>
        <w:ind w:firstLine="0"/>
      </w:pPr>
      <w:r>
        <w:rPr>
          <w:b/>
        </w:rPr>
        <w:tab/>
      </w:r>
      <w:r w:rsidR="006B754C">
        <w:t xml:space="preserve">На </w:t>
      </w:r>
      <w:r w:rsidR="006B754C">
        <w:rPr>
          <w:lang w:val="en-US"/>
        </w:rPr>
        <w:t>GPU</w:t>
      </w:r>
      <w:r w:rsidR="006B754C" w:rsidRPr="006B754C">
        <w:t xml:space="preserve"> </w:t>
      </w:r>
      <w:r w:rsidR="006B754C">
        <w:t xml:space="preserve">данная задача будет решаться с использованием одномерного массива. Пользователю предлагается ввести размер матрицы, далее выделяется </w:t>
      </w:r>
      <w:r w:rsidR="00CC5554">
        <w:t>память,</w:t>
      </w:r>
      <w:r w:rsidR="006B754C">
        <w:t xml:space="preserve"> и матрица заполняется случайными числами.</w:t>
      </w:r>
      <w:r w:rsidR="00CC5554">
        <w:t xml:space="preserve"> Далее заполняется единичная матрица.</w:t>
      </w:r>
    </w:p>
    <w:p w:rsidR="00CC5554" w:rsidRPr="00CC5554" w:rsidRDefault="00CC5554" w:rsidP="009B45E1">
      <w:pPr>
        <w:suppressAutoHyphens/>
        <w:spacing w:line="360" w:lineRule="auto"/>
        <w:ind w:firstLine="0"/>
      </w:pPr>
      <w:r>
        <w:tab/>
        <w:t xml:space="preserve">Далее выделяется память на </w:t>
      </w:r>
      <w:r>
        <w:rPr>
          <w:lang w:val="en-US"/>
        </w:rPr>
        <w:t>GPU</w:t>
      </w:r>
      <w:r w:rsidRPr="00CC5554">
        <w:t xml:space="preserve"> </w:t>
      </w:r>
      <w:r>
        <w:t xml:space="preserve">и туда копируются матрицы с </w:t>
      </w:r>
      <w:r>
        <w:rPr>
          <w:lang w:val="en-US"/>
        </w:rPr>
        <w:t>CPU</w:t>
      </w:r>
      <w:r>
        <w:t>.</w:t>
      </w:r>
      <w:r w:rsidRPr="00CC5554">
        <w:t xml:space="preserve"> </w:t>
      </w:r>
      <w:r>
        <w:t xml:space="preserve">Затем матрица приводится к виду верхней треугольной матрицы тем же методом, что и в программе на </w:t>
      </w:r>
      <w:r>
        <w:rPr>
          <w:lang w:val="en-US"/>
        </w:rPr>
        <w:t>CPU</w:t>
      </w:r>
      <w:r w:rsidRPr="00CC5554">
        <w:t>.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 Обменять строку со строкой с наибольшим ведущим элементом и обнулить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 элементы под ним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//ищем максимальный элемент столбца</w:t>
      </w:r>
      <w:r w:rsidR="007D702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(запускается 1 блок с 1 потоком </w:t>
      </w:r>
      <w:proofErr w:type="spellStart"/>
      <w:r w:rsidR="007D7028">
        <w:rPr>
          <w:rFonts w:ascii="Courier New" w:eastAsiaTheme="minorHAnsi" w:hAnsi="Courier New" w:cs="Courier New"/>
          <w:sz w:val="24"/>
          <w:szCs w:val="24"/>
          <w:lang w:eastAsia="en-US"/>
        </w:rPr>
        <w:t>внути</w:t>
      </w:r>
      <w:proofErr w:type="spellEnd"/>
      <w:r w:rsidR="007D7028">
        <w:rPr>
          <w:rFonts w:ascii="Courier New" w:eastAsiaTheme="minorHAnsi" w:hAnsi="Courier New" w:cs="Courier New"/>
          <w:sz w:val="24"/>
          <w:szCs w:val="24"/>
          <w:lang w:eastAsia="en-US"/>
        </w:rPr>
        <w:t>)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max_in_column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&lt;1, 1 &gt;&gt; &gt; (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5554" w:rsidRPr="007D7028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>//меняем i-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>ую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строку со строкой с максимальным элементом в i-ом столбце местами</w:t>
      </w:r>
      <w:r w:rsidR="007D702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(запускается 1 блок с </w:t>
      </w:r>
      <w:r w:rsidR="007D7028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</w:t>
      </w:r>
      <w:r w:rsidR="007D7028" w:rsidRPr="007D7028">
        <w:rPr>
          <w:rFonts w:ascii="Courier New" w:eastAsiaTheme="minorHAnsi" w:hAnsi="Courier New" w:cs="Courier New"/>
          <w:sz w:val="24"/>
          <w:szCs w:val="24"/>
          <w:lang w:eastAsia="en-US"/>
        </w:rPr>
        <w:t>_</w:t>
      </w:r>
      <w:r w:rsidR="007D7028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</w:t>
      </w:r>
      <w:r w:rsidR="007D7028" w:rsidRPr="007D702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7D7028">
        <w:rPr>
          <w:rFonts w:ascii="Courier New" w:eastAsiaTheme="minorHAnsi" w:hAnsi="Courier New" w:cs="Courier New"/>
          <w:sz w:val="24"/>
          <w:szCs w:val="24"/>
          <w:lang w:eastAsia="en-US"/>
        </w:rPr>
        <w:t>потоками внутри)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swap_lines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&lt;1,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&gt; (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>//обнуляем элементы под i-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>ым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в i-ом столбце</w:t>
      </w:r>
    </w:p>
    <w:p w:rsidR="00CC5554" w:rsidRPr="00CC5554" w:rsidRDefault="00CC5554" w:rsidP="00CC555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make_zero_below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 1,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&gt; (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5554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CC5554" w:rsidRPr="00CC5554" w:rsidRDefault="00CC5554" w:rsidP="00CC5554">
      <w:pPr>
        <w:suppressAutoHyphens/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CC555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9B45E1" w:rsidRDefault="00CC5554" w:rsidP="00CC5554">
      <w:p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>
        <w:t xml:space="preserve">Ядро </w:t>
      </w:r>
      <w:r>
        <w:rPr>
          <w:lang w:val="en-US"/>
        </w:rPr>
        <w:t>max</w:t>
      </w:r>
      <w:r w:rsidRPr="00CC5554">
        <w:t>_</w:t>
      </w:r>
      <w:r>
        <w:rPr>
          <w:lang w:val="en-US"/>
        </w:rPr>
        <w:t>in</w:t>
      </w:r>
      <w:r w:rsidRPr="00CC5554">
        <w:t>_</w:t>
      </w:r>
      <w:r>
        <w:rPr>
          <w:lang w:val="en-US"/>
        </w:rPr>
        <w:t>column</w:t>
      </w:r>
      <w:r w:rsidRPr="00CC5554">
        <w:t xml:space="preserve"> </w:t>
      </w:r>
      <w:r>
        <w:t xml:space="preserve">принимает расширенную матрицу и индекс столбца. Далее находит в этом столбце максимальный элемент и сохраняет в переменную </w:t>
      </w:r>
      <w:r w:rsidRPr="00CC5554">
        <w:rPr>
          <w:rFonts w:cs="Times New Roman"/>
          <w:lang w:val="en-US"/>
        </w:rPr>
        <w:t>m</w:t>
      </w:r>
      <w:proofErr w:type="spellStart"/>
      <w:r w:rsidRPr="00CC5554">
        <w:rPr>
          <w:rFonts w:eastAsiaTheme="minorHAnsi" w:cs="Times New Roman"/>
          <w:color w:val="000000"/>
          <w:lang w:eastAsia="en-US"/>
        </w:rPr>
        <w:t>ax_element_index</w:t>
      </w:r>
      <w:proofErr w:type="spellEnd"/>
      <w:r w:rsidRPr="00CC5554">
        <w:rPr>
          <w:rFonts w:eastAsiaTheme="minorHAnsi" w:cs="Times New Roman"/>
          <w:color w:val="000000"/>
          <w:lang w:eastAsia="en-US"/>
        </w:rPr>
        <w:t xml:space="preserve"> (переменная помечена как </w:t>
      </w:r>
      <w:r>
        <w:rPr>
          <w:rFonts w:eastAsiaTheme="minorHAnsi" w:cs="Times New Roman"/>
          <w:color w:val="000000"/>
          <w:lang w:val="en-US" w:eastAsia="en-US"/>
        </w:rPr>
        <w:t>device</w:t>
      </w:r>
      <w:r w:rsidRPr="00CC5554">
        <w:rPr>
          <w:rFonts w:eastAsiaTheme="minorHAnsi" w:cs="Times New Roman"/>
          <w:color w:val="000000"/>
          <w:lang w:eastAsia="en-US"/>
        </w:rPr>
        <w:t xml:space="preserve"> </w:t>
      </w:r>
      <w:r>
        <w:rPr>
          <w:rFonts w:eastAsiaTheme="minorHAnsi" w:cs="Times New Roman"/>
          <w:color w:val="000000"/>
          <w:lang w:eastAsia="en-US"/>
        </w:rPr>
        <w:t>–</w:t>
      </w:r>
      <w:r w:rsidRPr="00CC5554">
        <w:rPr>
          <w:rFonts w:eastAsiaTheme="minorHAnsi" w:cs="Times New Roman"/>
          <w:color w:val="000000"/>
          <w:lang w:eastAsia="en-US"/>
        </w:rPr>
        <w:t xml:space="preserve"> </w:t>
      </w:r>
      <w:r>
        <w:rPr>
          <w:rFonts w:eastAsiaTheme="minorHAnsi" w:cs="Times New Roman"/>
          <w:color w:val="000000"/>
          <w:lang w:eastAsia="en-US"/>
        </w:rPr>
        <w:t xml:space="preserve">может вызываться только на </w:t>
      </w:r>
      <w:r>
        <w:rPr>
          <w:rFonts w:eastAsiaTheme="minorHAnsi" w:cs="Times New Roman"/>
          <w:color w:val="000000"/>
          <w:lang w:val="en-US" w:eastAsia="en-US"/>
        </w:rPr>
        <w:t>GPU</w:t>
      </w:r>
      <w:r w:rsidRPr="00CC5554">
        <w:rPr>
          <w:rFonts w:eastAsiaTheme="minorHAnsi" w:cs="Times New Roman"/>
          <w:color w:val="000000"/>
          <w:lang w:eastAsia="en-US"/>
        </w:rPr>
        <w:t xml:space="preserve">). </w:t>
      </w:r>
      <w:r>
        <w:rPr>
          <w:rFonts w:eastAsiaTheme="minorHAnsi" w:cs="Times New Roman"/>
          <w:color w:val="000000"/>
          <w:lang w:eastAsia="en-US"/>
        </w:rPr>
        <w:t xml:space="preserve">Данный процесс можно было бы распараллелить, но могла возникнуть проблема синхронизации, так как все потоки бы имели доступ к переменной </w:t>
      </w:r>
      <w:r>
        <w:rPr>
          <w:rFonts w:eastAsiaTheme="minorHAnsi" w:cs="Times New Roman"/>
          <w:color w:val="000000"/>
          <w:lang w:val="en-US" w:eastAsia="en-US"/>
        </w:rPr>
        <w:t>max</w:t>
      </w:r>
      <w:r w:rsidRPr="00CC5554">
        <w:rPr>
          <w:rFonts w:eastAsiaTheme="minorHAnsi" w:cs="Times New Roman"/>
          <w:color w:val="000000"/>
          <w:lang w:eastAsia="en-US"/>
        </w:rPr>
        <w:t>_</w:t>
      </w:r>
      <w:r>
        <w:rPr>
          <w:rFonts w:eastAsiaTheme="minorHAnsi" w:cs="Times New Roman"/>
          <w:color w:val="000000"/>
          <w:lang w:val="en-US" w:eastAsia="en-US"/>
        </w:rPr>
        <w:t>element</w:t>
      </w:r>
      <w:r w:rsidRPr="00CC5554">
        <w:rPr>
          <w:rFonts w:eastAsiaTheme="minorHAnsi" w:cs="Times New Roman"/>
          <w:color w:val="000000"/>
          <w:lang w:eastAsia="en-US"/>
        </w:rPr>
        <w:t>_</w:t>
      </w:r>
      <w:r>
        <w:rPr>
          <w:rFonts w:eastAsiaTheme="minorHAnsi" w:cs="Times New Roman"/>
          <w:color w:val="000000"/>
          <w:lang w:val="en-US" w:eastAsia="en-US"/>
        </w:rPr>
        <w:t>index</w:t>
      </w:r>
      <w:r w:rsidRPr="00CC5554">
        <w:rPr>
          <w:rFonts w:eastAsiaTheme="minorHAnsi" w:cs="Times New Roman"/>
          <w:color w:val="000000"/>
          <w:lang w:eastAsia="en-US"/>
        </w:rPr>
        <w:t>.</w:t>
      </w:r>
      <w:r>
        <w:rPr>
          <w:rFonts w:eastAsiaTheme="minorHAnsi" w:cs="Times New Roman"/>
          <w:color w:val="000000"/>
          <w:lang w:eastAsia="en-US"/>
        </w:rPr>
        <w:t xml:space="preserve"> Данную проблему можно было бы решить применением атомарных операций при присваивании данной переменной нового значения.</w:t>
      </w:r>
    </w:p>
    <w:p w:rsidR="00CC5554" w:rsidRDefault="00CC5554" w:rsidP="00CC5554">
      <w:p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 xml:space="preserve">Ядро </w:t>
      </w:r>
      <w:r>
        <w:rPr>
          <w:rFonts w:eastAsiaTheme="minorHAnsi" w:cs="Times New Roman"/>
          <w:color w:val="000000"/>
          <w:lang w:val="en-US" w:eastAsia="en-US"/>
        </w:rPr>
        <w:t>swap</w:t>
      </w:r>
      <w:r w:rsidRPr="00CC5554">
        <w:rPr>
          <w:rFonts w:eastAsiaTheme="minorHAnsi" w:cs="Times New Roman"/>
          <w:color w:val="000000"/>
          <w:lang w:eastAsia="en-US"/>
        </w:rPr>
        <w:t>_</w:t>
      </w:r>
      <w:r>
        <w:rPr>
          <w:rFonts w:eastAsiaTheme="minorHAnsi" w:cs="Times New Roman"/>
          <w:color w:val="000000"/>
          <w:lang w:val="en-US" w:eastAsia="en-US"/>
        </w:rPr>
        <w:t>lines</w:t>
      </w:r>
      <w:r w:rsidRPr="00CC5554">
        <w:rPr>
          <w:rFonts w:eastAsiaTheme="minorHAnsi" w:cs="Times New Roman"/>
          <w:color w:val="000000"/>
          <w:lang w:eastAsia="en-US"/>
        </w:rPr>
        <w:t xml:space="preserve"> </w:t>
      </w:r>
      <w:r>
        <w:rPr>
          <w:rFonts w:eastAsiaTheme="minorHAnsi" w:cs="Times New Roman"/>
          <w:color w:val="000000"/>
          <w:lang w:eastAsia="en-US"/>
        </w:rPr>
        <w:t>меняет местами 2 строки. Данный процесс можно распараллелить, что и сделано в коде. У 2 строк матрицы одновременно меняются все элементы местами.</w:t>
      </w:r>
    </w:p>
    <w:p w:rsidR="00CC5554" w:rsidRDefault="00CC5554" w:rsidP="00CC5554">
      <w:p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 xml:space="preserve">Ядро </w:t>
      </w:r>
      <w:r>
        <w:rPr>
          <w:rFonts w:eastAsiaTheme="minorHAnsi" w:cs="Times New Roman"/>
          <w:color w:val="000000"/>
          <w:lang w:val="en-US" w:eastAsia="en-US"/>
        </w:rPr>
        <w:t>make</w:t>
      </w:r>
      <w:r w:rsidRPr="00CC5554">
        <w:rPr>
          <w:rFonts w:eastAsiaTheme="minorHAnsi" w:cs="Times New Roman"/>
          <w:color w:val="000000"/>
          <w:lang w:eastAsia="en-US"/>
        </w:rPr>
        <w:t>_</w:t>
      </w:r>
      <w:r>
        <w:rPr>
          <w:rFonts w:eastAsiaTheme="minorHAnsi" w:cs="Times New Roman"/>
          <w:color w:val="000000"/>
          <w:lang w:val="en-US" w:eastAsia="en-US"/>
        </w:rPr>
        <w:t>zero</w:t>
      </w:r>
      <w:r w:rsidRPr="00CC5554">
        <w:rPr>
          <w:rFonts w:eastAsiaTheme="minorHAnsi" w:cs="Times New Roman"/>
          <w:color w:val="000000"/>
          <w:lang w:eastAsia="en-US"/>
        </w:rPr>
        <w:t>_</w:t>
      </w:r>
      <w:r>
        <w:rPr>
          <w:rFonts w:eastAsiaTheme="minorHAnsi" w:cs="Times New Roman"/>
          <w:color w:val="000000"/>
          <w:lang w:val="en-US" w:eastAsia="en-US"/>
        </w:rPr>
        <w:t>below</w:t>
      </w:r>
      <w:r w:rsidRPr="00CC5554">
        <w:rPr>
          <w:rFonts w:eastAsiaTheme="minorHAnsi" w:cs="Times New Roman"/>
          <w:color w:val="000000"/>
          <w:lang w:eastAsia="en-US"/>
        </w:rPr>
        <w:t xml:space="preserve"> </w:t>
      </w:r>
      <w:r>
        <w:rPr>
          <w:rFonts w:eastAsiaTheme="minorHAnsi" w:cs="Times New Roman"/>
          <w:color w:val="000000"/>
          <w:lang w:eastAsia="en-US"/>
        </w:rPr>
        <w:t>с помощью элементарных преобразований над матрицами обнуляет все элементы под элементом (</w:t>
      </w:r>
      <w:proofErr w:type="spellStart"/>
      <w:proofErr w:type="gramStart"/>
      <w:r>
        <w:rPr>
          <w:rFonts w:eastAsiaTheme="minorHAnsi" w:cs="Times New Roman"/>
          <w:color w:val="000000"/>
          <w:lang w:val="en-US" w:eastAsia="en-US"/>
        </w:rPr>
        <w:t>i</w:t>
      </w:r>
      <w:proofErr w:type="spellEnd"/>
      <w:r w:rsidRPr="00CC5554">
        <w:rPr>
          <w:rFonts w:eastAsiaTheme="minorHAnsi" w:cs="Times New Roman"/>
          <w:color w:val="000000"/>
          <w:lang w:eastAsia="en-US"/>
        </w:rPr>
        <w:t>,</w:t>
      </w:r>
      <w:proofErr w:type="spellStart"/>
      <w:r>
        <w:rPr>
          <w:rFonts w:eastAsiaTheme="minorHAnsi" w:cs="Times New Roman"/>
          <w:color w:val="000000"/>
          <w:lang w:val="en-US" w:eastAsia="en-US"/>
        </w:rPr>
        <w:t>i</w:t>
      </w:r>
      <w:proofErr w:type="spellEnd"/>
      <w:proofErr w:type="gramEnd"/>
      <w:r w:rsidRPr="00CC5554">
        <w:rPr>
          <w:rFonts w:eastAsiaTheme="minorHAnsi" w:cs="Times New Roman"/>
          <w:color w:val="000000"/>
          <w:lang w:eastAsia="en-US"/>
        </w:rPr>
        <w:t xml:space="preserve">). </w:t>
      </w:r>
      <w:r>
        <w:rPr>
          <w:rFonts w:eastAsiaTheme="minorHAnsi" w:cs="Times New Roman"/>
          <w:color w:val="000000"/>
          <w:lang w:eastAsia="en-US"/>
        </w:rPr>
        <w:t xml:space="preserve">Ко всем строкам, ниже </w:t>
      </w:r>
      <w:proofErr w:type="spellStart"/>
      <w:r>
        <w:rPr>
          <w:rFonts w:eastAsiaTheme="minorHAnsi" w:cs="Times New Roman"/>
          <w:color w:val="000000"/>
          <w:lang w:val="en-US" w:eastAsia="en-US"/>
        </w:rPr>
        <w:t>i</w:t>
      </w:r>
      <w:proofErr w:type="spellEnd"/>
      <w:r w:rsidRPr="00CC5554">
        <w:rPr>
          <w:rFonts w:eastAsiaTheme="minorHAnsi" w:cs="Times New Roman"/>
          <w:color w:val="000000"/>
          <w:lang w:eastAsia="en-US"/>
        </w:rPr>
        <w:t>-</w:t>
      </w:r>
      <w:r>
        <w:rPr>
          <w:rFonts w:eastAsiaTheme="minorHAnsi" w:cs="Times New Roman"/>
          <w:color w:val="000000"/>
          <w:lang w:eastAsia="en-US"/>
        </w:rPr>
        <w:t xml:space="preserve">ой, будет прибавляться </w:t>
      </w:r>
      <w:proofErr w:type="spellStart"/>
      <w:r>
        <w:rPr>
          <w:rFonts w:eastAsiaTheme="minorHAnsi" w:cs="Times New Roman"/>
          <w:color w:val="000000"/>
          <w:lang w:val="en-US" w:eastAsia="en-US"/>
        </w:rPr>
        <w:t>i</w:t>
      </w:r>
      <w:proofErr w:type="spellEnd"/>
      <w:r w:rsidRPr="00CC5554">
        <w:rPr>
          <w:rFonts w:eastAsiaTheme="minorHAnsi" w:cs="Times New Roman"/>
          <w:color w:val="000000"/>
          <w:lang w:eastAsia="en-US"/>
        </w:rPr>
        <w:t>-</w:t>
      </w:r>
      <w:proofErr w:type="spellStart"/>
      <w:r>
        <w:rPr>
          <w:rFonts w:eastAsiaTheme="minorHAnsi" w:cs="Times New Roman"/>
          <w:color w:val="000000"/>
          <w:lang w:eastAsia="en-US"/>
        </w:rPr>
        <w:t>ая</w:t>
      </w:r>
      <w:proofErr w:type="spellEnd"/>
      <w:r>
        <w:rPr>
          <w:rFonts w:eastAsiaTheme="minorHAnsi" w:cs="Times New Roman"/>
          <w:color w:val="000000"/>
          <w:lang w:eastAsia="en-US"/>
        </w:rPr>
        <w:t xml:space="preserve"> строка, </w:t>
      </w:r>
      <w:proofErr w:type="spellStart"/>
      <w:r>
        <w:rPr>
          <w:rFonts w:eastAsiaTheme="minorHAnsi" w:cs="Times New Roman"/>
          <w:color w:val="000000"/>
          <w:lang w:eastAsia="en-US"/>
        </w:rPr>
        <w:t>домноженная</w:t>
      </w:r>
      <w:proofErr w:type="spellEnd"/>
      <w:r>
        <w:rPr>
          <w:rFonts w:eastAsiaTheme="minorHAnsi" w:cs="Times New Roman"/>
          <w:color w:val="000000"/>
          <w:lang w:eastAsia="en-US"/>
        </w:rPr>
        <w:t xml:space="preserve"> на коэффициент. Сама </w:t>
      </w:r>
      <w:proofErr w:type="spellStart"/>
      <w:r>
        <w:rPr>
          <w:rFonts w:eastAsiaTheme="minorHAnsi" w:cs="Times New Roman"/>
          <w:color w:val="000000"/>
          <w:lang w:val="en-US" w:eastAsia="en-US"/>
        </w:rPr>
        <w:t>i</w:t>
      </w:r>
      <w:proofErr w:type="spellEnd"/>
      <w:r w:rsidRPr="00CC5554">
        <w:rPr>
          <w:rFonts w:eastAsiaTheme="minorHAnsi" w:cs="Times New Roman"/>
          <w:color w:val="000000"/>
          <w:lang w:eastAsia="en-US"/>
        </w:rPr>
        <w:t>-</w:t>
      </w:r>
      <w:proofErr w:type="spellStart"/>
      <w:r>
        <w:rPr>
          <w:rFonts w:eastAsiaTheme="minorHAnsi" w:cs="Times New Roman"/>
          <w:color w:val="000000"/>
          <w:lang w:eastAsia="en-US"/>
        </w:rPr>
        <w:t>ая</w:t>
      </w:r>
      <w:proofErr w:type="spellEnd"/>
      <w:r>
        <w:rPr>
          <w:rFonts w:eastAsiaTheme="minorHAnsi" w:cs="Times New Roman"/>
          <w:color w:val="000000"/>
          <w:lang w:eastAsia="en-US"/>
        </w:rPr>
        <w:t xml:space="preserve"> строка меняться не будет, поэтому данный процесс можно распараллелить. Ядро запускает </w:t>
      </w:r>
      <w:r w:rsidR="0017206B">
        <w:rPr>
          <w:rFonts w:eastAsiaTheme="minorHAnsi" w:cs="Times New Roman"/>
          <w:color w:val="000000"/>
          <w:lang w:eastAsia="en-US"/>
        </w:rPr>
        <w:t>количество потоков, равное количеству строк, после чего каждая строка параллельно меняется.</w:t>
      </w:r>
    </w:p>
    <w:p w:rsidR="0017206B" w:rsidRDefault="0017206B" w:rsidP="00CC5554">
      <w:p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>После приведения матрицы к виду верхней треугольной матрицы в обнуленных элементах могло что-то остаться, в виде десятитысячных долей, за счет округления при счете (на числа выделено определенное количество бит). Поэтому выполняется функция, которая даст всем этим элементам значение точного нуля</w:t>
      </w:r>
      <w:r w:rsidRPr="0017206B">
        <w:rPr>
          <w:rFonts w:eastAsiaTheme="minorHAnsi" w:cs="Times New Roman"/>
          <w:color w:val="000000"/>
          <w:lang w:eastAsia="en-US"/>
        </w:rPr>
        <w:t>:</w:t>
      </w:r>
    </w:p>
    <w:p w:rsidR="0017206B" w:rsidRPr="00594154" w:rsidRDefault="0017206B" w:rsidP="001720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94154">
        <w:rPr>
          <w:rFonts w:ascii="Courier New" w:eastAsiaTheme="minorHAnsi" w:hAnsi="Courier New" w:cs="Courier New"/>
          <w:sz w:val="24"/>
          <w:szCs w:val="24"/>
          <w:lang w:eastAsia="en-US"/>
        </w:rPr>
        <w:t>//в элементах могли остаться какие-нибудь тысячные доли, поэтому обнулим их</w:t>
      </w:r>
    </w:p>
    <w:p w:rsidR="0017206B" w:rsidRPr="0017206B" w:rsidRDefault="0017206B" w:rsidP="0017206B">
      <w:pPr>
        <w:suppressAutoHyphens/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nullify_below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&lt;1</w:t>
      </w:r>
      <w:proofErr w:type="gram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,matrix</w:t>
      </w:r>
      <w:proofErr w:type="gram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_size &gt;&gt; &gt; (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17206B" w:rsidRDefault="0017206B" w:rsidP="00CC5554">
      <w:pPr>
        <w:suppressAutoHyphens/>
        <w:spacing w:line="360" w:lineRule="auto"/>
      </w:pPr>
      <w:r>
        <w:t>Далее матрица приводится к виду диагональной</w:t>
      </w:r>
      <w:r w:rsidRPr="0017206B">
        <w:t>:</w:t>
      </w:r>
    </w:p>
    <w:p w:rsidR="0017206B" w:rsidRPr="0017206B" w:rsidRDefault="0017206B" w:rsidP="001720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- 1;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&gt;= 0;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--)</w:t>
      </w:r>
    </w:p>
    <w:p w:rsidR="0017206B" w:rsidRPr="0017206B" w:rsidRDefault="0017206B" w:rsidP="001720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//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Обнулить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элементы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выше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ведущего</w:t>
      </w:r>
      <w:proofErr w:type="spellEnd"/>
    </w:p>
    <w:p w:rsidR="0017206B" w:rsidRPr="0017206B" w:rsidRDefault="0017206B" w:rsidP="001720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subtract_above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&lt;1,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&gt; (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17206B" w:rsidRDefault="0017206B" w:rsidP="0017206B">
      <w:pPr>
        <w:suppressAutoHyphens/>
        <w:spacing w:line="360" w:lineRule="auto"/>
      </w:pPr>
      <w:proofErr w:type="spellStart"/>
      <w:proofErr w:type="gramStart"/>
      <w:r>
        <w:rPr>
          <w:lang w:val="en-US"/>
        </w:rPr>
        <w:lastRenderedPageBreak/>
        <w:t>i</w:t>
      </w:r>
      <w:proofErr w:type="spellEnd"/>
      <w:r w:rsidRPr="0017206B">
        <w:t>-</w:t>
      </w:r>
      <w:proofErr w:type="spellStart"/>
      <w:r>
        <w:t>ая</w:t>
      </w:r>
      <w:proofErr w:type="spellEnd"/>
      <w:proofErr w:type="gramEnd"/>
      <w:r>
        <w:t xml:space="preserve"> строка </w:t>
      </w:r>
      <w:proofErr w:type="spellStart"/>
      <w:r>
        <w:t>домножается</w:t>
      </w:r>
      <w:proofErr w:type="spellEnd"/>
      <w:r>
        <w:t xml:space="preserve"> на коэффициент и прибавляется к строкам выше, обнуляя элементы, выше </w:t>
      </w:r>
      <w:r w:rsidRPr="0017206B">
        <w:t>(</w:t>
      </w:r>
      <w:proofErr w:type="spellStart"/>
      <w:r>
        <w:rPr>
          <w:lang w:val="en-US"/>
        </w:rPr>
        <w:t>i</w:t>
      </w:r>
      <w:proofErr w:type="spellEnd"/>
      <w:r w:rsidRPr="0017206B">
        <w:t>,</w:t>
      </w:r>
      <w:proofErr w:type="spellStart"/>
      <w:r>
        <w:rPr>
          <w:lang w:val="en-US"/>
        </w:rPr>
        <w:t>i</w:t>
      </w:r>
      <w:proofErr w:type="spellEnd"/>
      <w:r w:rsidRPr="0017206B">
        <w:t xml:space="preserve">). </w:t>
      </w:r>
      <w:r>
        <w:t xml:space="preserve">Данный процесс также распараллеливается, так как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ая</w:t>
      </w:r>
      <w:proofErr w:type="spellEnd"/>
      <w:r>
        <w:t xml:space="preserve"> строка не меняется.</w:t>
      </w:r>
    </w:p>
    <w:p w:rsidR="0017206B" w:rsidRDefault="0017206B" w:rsidP="0017206B">
      <w:pPr>
        <w:suppressAutoHyphens/>
        <w:spacing w:line="360" w:lineRule="auto"/>
      </w:pPr>
      <w:r>
        <w:t>После этого элементы также принимают значения абсолютного нуля</w:t>
      </w:r>
      <w:r w:rsidRPr="0017206B">
        <w:t>:</w:t>
      </w:r>
    </w:p>
    <w:p w:rsidR="0017206B" w:rsidRDefault="0017206B" w:rsidP="001720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make_zero_above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&lt;1,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&gt; (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17206B" w:rsidRDefault="0017206B" w:rsidP="0017206B">
      <w:pPr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val="en-US" w:eastAsia="en-US"/>
        </w:rPr>
        <w:tab/>
      </w:r>
      <w:r>
        <w:rPr>
          <w:rFonts w:eastAsiaTheme="minorHAnsi" w:cs="Times New Roman"/>
          <w:lang w:eastAsia="en-US"/>
        </w:rPr>
        <w:t>Далее расширенная матрица делится на коэффициенты главной диагонали</w:t>
      </w:r>
      <w:r w:rsidRPr="0017206B">
        <w:rPr>
          <w:rFonts w:eastAsiaTheme="minorHAnsi" w:cs="Times New Roman"/>
          <w:lang w:eastAsia="en-US"/>
        </w:rPr>
        <w:t>:</w:t>
      </w:r>
    </w:p>
    <w:p w:rsidR="0017206B" w:rsidRPr="0017206B" w:rsidRDefault="0017206B" w:rsidP="0017206B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devide_identity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&lt;1,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&gt; (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17206B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17206B" w:rsidRDefault="0017206B" w:rsidP="0017206B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eastAsiaTheme="minorHAnsi" w:cs="Times New Roman"/>
          <w:lang w:eastAsia="en-US"/>
        </w:rPr>
        <w:t xml:space="preserve">После этого, результат копируется с </w:t>
      </w:r>
      <w:r>
        <w:rPr>
          <w:rFonts w:eastAsiaTheme="minorHAnsi" w:cs="Times New Roman"/>
          <w:lang w:val="en-US" w:eastAsia="en-US"/>
        </w:rPr>
        <w:t>GPU</w:t>
      </w:r>
      <w:r w:rsidRPr="0017206B">
        <w:rPr>
          <w:rFonts w:eastAsiaTheme="minorHAnsi" w:cs="Times New Roman"/>
          <w:lang w:eastAsia="en-US"/>
        </w:rPr>
        <w:t xml:space="preserve"> </w:t>
      </w:r>
      <w:r>
        <w:rPr>
          <w:rFonts w:eastAsiaTheme="minorHAnsi" w:cs="Times New Roman"/>
          <w:lang w:eastAsia="en-US"/>
        </w:rPr>
        <w:t xml:space="preserve">на </w:t>
      </w:r>
      <w:r>
        <w:rPr>
          <w:rFonts w:eastAsiaTheme="minorHAnsi" w:cs="Times New Roman"/>
          <w:lang w:val="en-US" w:eastAsia="en-US"/>
        </w:rPr>
        <w:t>CPU</w:t>
      </w:r>
      <w:r w:rsidRPr="0017206B">
        <w:rPr>
          <w:rFonts w:eastAsiaTheme="minorHAnsi" w:cs="Times New Roman"/>
          <w:lang w:eastAsia="en-US"/>
        </w:rPr>
        <w:t xml:space="preserve"> </w:t>
      </w:r>
      <w:r>
        <w:rPr>
          <w:rFonts w:eastAsiaTheme="minorHAnsi" w:cs="Times New Roman"/>
          <w:lang w:eastAsia="en-US"/>
        </w:rPr>
        <w:t xml:space="preserve">и происходит вывод результата. Далее освобождается задействованная память на </w:t>
      </w:r>
      <w:r>
        <w:rPr>
          <w:rFonts w:eastAsiaTheme="minorHAnsi" w:cs="Times New Roman"/>
          <w:lang w:val="en-US" w:eastAsia="en-US"/>
        </w:rPr>
        <w:t xml:space="preserve">GPU </w:t>
      </w:r>
      <w:r>
        <w:rPr>
          <w:rFonts w:eastAsiaTheme="minorHAnsi" w:cs="Times New Roman"/>
          <w:lang w:eastAsia="en-US"/>
        </w:rPr>
        <w:t xml:space="preserve">и </w:t>
      </w:r>
      <w:r>
        <w:rPr>
          <w:rFonts w:eastAsiaTheme="minorHAnsi" w:cs="Times New Roman"/>
          <w:lang w:val="en-US" w:eastAsia="en-US"/>
        </w:rPr>
        <w:t>CPU.</w:t>
      </w:r>
    </w:p>
    <w:p w:rsidR="0017206B" w:rsidRDefault="0017206B" w:rsidP="0017206B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val="en-US" w:eastAsia="en-US"/>
        </w:rPr>
        <w:tab/>
      </w:r>
      <w:r w:rsidR="00FB31B9">
        <w:rPr>
          <w:rFonts w:eastAsiaTheme="minorHAnsi" w:cs="Times New Roman"/>
          <w:lang w:eastAsia="en-US"/>
        </w:rPr>
        <w:t>Разработанная программа была протестирована на различных входных данных. Результаты тестирования представлены в таблице 2.</w:t>
      </w:r>
    </w:p>
    <w:p w:rsidR="00FB31B9" w:rsidRDefault="00FB31B9" w:rsidP="0017206B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>Таблица 2 – Зависимость времени работы программы от входных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03"/>
        <w:gridCol w:w="3555"/>
        <w:gridCol w:w="2953"/>
      </w:tblGrid>
      <w:tr w:rsidR="00FB31B9" w:rsidTr="00FB31B9">
        <w:tc>
          <w:tcPr>
            <w:tcW w:w="3403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Входные данные</w:t>
            </w:r>
            <w:r>
              <w:rPr>
                <w:lang w:val="en-US"/>
              </w:rPr>
              <w:t>:</w:t>
            </w:r>
          </w:p>
        </w:tc>
        <w:tc>
          <w:tcPr>
            <w:tcW w:w="3555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Время работы программы</w:t>
            </w:r>
            <w:r>
              <w:rPr>
                <w:lang w:val="en-US"/>
              </w:rPr>
              <w:t>:</w:t>
            </w:r>
          </w:p>
        </w:tc>
        <w:tc>
          <w:tcPr>
            <w:tcW w:w="2953" w:type="dxa"/>
          </w:tcPr>
          <w:p w:rsidR="00FB31B9" w:rsidRDefault="00FB31B9" w:rsidP="00594154">
            <w:pPr>
              <w:suppressAutoHyphens/>
              <w:spacing w:line="360" w:lineRule="auto"/>
              <w:ind w:firstLine="0"/>
              <w:jc w:val="center"/>
            </w:pPr>
            <w:r>
              <w:t>Коэффициент ускорения</w:t>
            </w:r>
          </w:p>
        </w:tc>
      </w:tr>
      <w:tr w:rsidR="00FB31B9" w:rsidTr="00FB31B9">
        <w:tc>
          <w:tcPr>
            <w:tcW w:w="3403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555" w:type="dxa"/>
          </w:tcPr>
          <w:p w:rsidR="00FB31B9" w:rsidRPr="00594154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0.153</w:t>
            </w:r>
          </w:p>
        </w:tc>
        <w:tc>
          <w:tcPr>
            <w:tcW w:w="2953" w:type="dxa"/>
          </w:tcPr>
          <w:p w:rsidR="00FB31B9" w:rsidRPr="00FB31B9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FB31B9" w:rsidTr="00FB31B9">
        <w:tc>
          <w:tcPr>
            <w:tcW w:w="3403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555" w:type="dxa"/>
          </w:tcPr>
          <w:p w:rsidR="00FB31B9" w:rsidRPr="00DC750B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0.162</w:t>
            </w:r>
          </w:p>
        </w:tc>
        <w:tc>
          <w:tcPr>
            <w:tcW w:w="2953" w:type="dxa"/>
          </w:tcPr>
          <w:p w:rsidR="00FB31B9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</w:tr>
      <w:tr w:rsidR="00FB31B9" w:rsidTr="00FB31B9">
        <w:tc>
          <w:tcPr>
            <w:tcW w:w="3403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555" w:type="dxa"/>
          </w:tcPr>
          <w:p w:rsidR="00FB31B9" w:rsidRPr="00DC750B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0.391</w:t>
            </w:r>
          </w:p>
        </w:tc>
        <w:tc>
          <w:tcPr>
            <w:tcW w:w="2953" w:type="dxa"/>
          </w:tcPr>
          <w:p w:rsidR="00FB31B9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FB31B9" w:rsidTr="00FB31B9">
        <w:tc>
          <w:tcPr>
            <w:tcW w:w="3403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555" w:type="dxa"/>
          </w:tcPr>
          <w:p w:rsidR="00FB31B9" w:rsidRPr="00DC750B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0.749</w:t>
            </w:r>
          </w:p>
        </w:tc>
        <w:tc>
          <w:tcPr>
            <w:tcW w:w="2953" w:type="dxa"/>
          </w:tcPr>
          <w:p w:rsidR="00FB31B9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</w:tr>
      <w:tr w:rsidR="00FB31B9" w:rsidTr="00FB31B9">
        <w:tc>
          <w:tcPr>
            <w:tcW w:w="3403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3555" w:type="dxa"/>
          </w:tcPr>
          <w:p w:rsidR="00FB31B9" w:rsidRPr="00DC750B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0.754</w:t>
            </w:r>
          </w:p>
        </w:tc>
        <w:tc>
          <w:tcPr>
            <w:tcW w:w="2953" w:type="dxa"/>
          </w:tcPr>
          <w:p w:rsidR="00FB31B9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2.65</w:t>
            </w:r>
          </w:p>
        </w:tc>
      </w:tr>
      <w:tr w:rsidR="00FB31B9" w:rsidTr="00FB31B9">
        <w:tc>
          <w:tcPr>
            <w:tcW w:w="3403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3555" w:type="dxa"/>
          </w:tcPr>
          <w:p w:rsidR="00FB31B9" w:rsidRPr="00DC750B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0.773</w:t>
            </w:r>
          </w:p>
        </w:tc>
        <w:tc>
          <w:tcPr>
            <w:tcW w:w="2953" w:type="dxa"/>
          </w:tcPr>
          <w:p w:rsidR="00FB31B9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4.52</w:t>
            </w:r>
          </w:p>
        </w:tc>
      </w:tr>
      <w:tr w:rsidR="00FB31B9" w:rsidTr="00FB31B9">
        <w:tc>
          <w:tcPr>
            <w:tcW w:w="3403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3555" w:type="dxa"/>
          </w:tcPr>
          <w:p w:rsidR="00FB31B9" w:rsidRPr="00DC750B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0.787</w:t>
            </w:r>
          </w:p>
        </w:tc>
        <w:tc>
          <w:tcPr>
            <w:tcW w:w="2953" w:type="dxa"/>
          </w:tcPr>
          <w:p w:rsidR="00FB31B9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7.65</w:t>
            </w:r>
          </w:p>
        </w:tc>
      </w:tr>
      <w:tr w:rsidR="00FB31B9" w:rsidTr="00FB31B9">
        <w:tc>
          <w:tcPr>
            <w:tcW w:w="3403" w:type="dxa"/>
          </w:tcPr>
          <w:p w:rsidR="00FB31B9" w:rsidRPr="00DC750B" w:rsidRDefault="00FB31B9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3555" w:type="dxa"/>
          </w:tcPr>
          <w:p w:rsidR="00FB31B9" w:rsidRPr="00DC750B" w:rsidRDefault="00594154" w:rsidP="00594154">
            <w:pPr>
              <w:suppressAutoHyphens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0.82</w:t>
            </w:r>
          </w:p>
        </w:tc>
        <w:tc>
          <w:tcPr>
            <w:tcW w:w="2953" w:type="dxa"/>
          </w:tcPr>
          <w:p w:rsidR="00FB31B9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11.63</w:t>
            </w:r>
          </w:p>
        </w:tc>
      </w:tr>
      <w:tr w:rsidR="00FB31B9" w:rsidTr="00FB31B9">
        <w:tc>
          <w:tcPr>
            <w:tcW w:w="3403" w:type="dxa"/>
          </w:tcPr>
          <w:p w:rsidR="00FB31B9" w:rsidRDefault="00FB31B9" w:rsidP="00594154">
            <w:pPr>
              <w:suppressAutoHyphens/>
              <w:spacing w:line="360" w:lineRule="auto"/>
              <w:ind w:firstLine="0"/>
              <w:jc w:val="center"/>
            </w:pPr>
            <w:r>
              <w:t>500</w:t>
            </w:r>
          </w:p>
        </w:tc>
        <w:tc>
          <w:tcPr>
            <w:tcW w:w="3555" w:type="dxa"/>
          </w:tcPr>
          <w:p w:rsidR="00FB31B9" w:rsidRDefault="00594154" w:rsidP="00594154">
            <w:pPr>
              <w:suppressAutoHyphens/>
              <w:spacing w:line="360" w:lineRule="auto"/>
              <w:ind w:firstLine="0"/>
              <w:jc w:val="center"/>
            </w:pPr>
            <w:r>
              <w:t>0.873</w:t>
            </w:r>
          </w:p>
        </w:tc>
        <w:tc>
          <w:tcPr>
            <w:tcW w:w="2953" w:type="dxa"/>
          </w:tcPr>
          <w:p w:rsidR="00FB31B9" w:rsidRPr="007A25BD" w:rsidRDefault="00594154" w:rsidP="00594154">
            <w:pPr>
              <w:suppressAutoHyphens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19.59</w:t>
            </w:r>
          </w:p>
        </w:tc>
      </w:tr>
    </w:tbl>
    <w:p w:rsidR="00FB31B9" w:rsidRDefault="007A25BD" w:rsidP="0017206B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ab/>
        <w:t>На основании данных из таблиц 1 и 2 был построен график (рисунок 1).</w:t>
      </w:r>
    </w:p>
    <w:p w:rsidR="007A25BD" w:rsidRDefault="00594154" w:rsidP="007A25B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lang w:val="en-US" w:eastAsia="en-US"/>
        </w:rPr>
      </w:pPr>
      <w:r w:rsidRPr="00594154">
        <w:rPr>
          <w:rFonts w:eastAsiaTheme="minorHAnsi" w:cs="Times New Roman"/>
          <w:lang w:val="en-US" w:eastAsia="en-US"/>
        </w:rPr>
        <w:lastRenderedPageBreak/>
        <w:drawing>
          <wp:inline distT="0" distB="0" distL="0" distR="0" wp14:anchorId="392AAAF1" wp14:editId="77EF0D56">
            <wp:extent cx="6299835" cy="33534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BD" w:rsidRDefault="007A25BD" w:rsidP="007A25B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>Рисунок 1 – Зависимость времени работы программы от входных данных</w:t>
      </w:r>
    </w:p>
    <w:p w:rsidR="00254B81" w:rsidRPr="00594154" w:rsidRDefault="00594154" w:rsidP="00594154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ab/>
        <w:t xml:space="preserve">По графику видно, что на маленьких входных значениях счет на </w:t>
      </w:r>
      <w:r>
        <w:rPr>
          <w:rFonts w:eastAsiaTheme="minorHAnsi" w:cs="Times New Roman"/>
          <w:lang w:val="en-US" w:eastAsia="en-US"/>
        </w:rPr>
        <w:t>GPU</w:t>
      </w:r>
      <w:r w:rsidRPr="00594154">
        <w:rPr>
          <w:rFonts w:eastAsiaTheme="minorHAnsi" w:cs="Times New Roman"/>
          <w:lang w:eastAsia="en-US"/>
        </w:rPr>
        <w:t xml:space="preserve"> </w:t>
      </w:r>
      <w:r>
        <w:rPr>
          <w:rFonts w:eastAsiaTheme="minorHAnsi" w:cs="Times New Roman"/>
          <w:lang w:eastAsia="en-US"/>
        </w:rPr>
        <w:t xml:space="preserve">проигрывает по времени счету на </w:t>
      </w:r>
      <w:r>
        <w:rPr>
          <w:rFonts w:eastAsiaTheme="minorHAnsi" w:cs="Times New Roman"/>
          <w:lang w:val="en-US" w:eastAsia="en-US"/>
        </w:rPr>
        <w:t>CPU</w:t>
      </w:r>
      <w:r w:rsidRPr="00594154">
        <w:rPr>
          <w:rFonts w:eastAsiaTheme="minorHAnsi" w:cs="Times New Roman"/>
          <w:lang w:eastAsia="en-US"/>
        </w:rPr>
        <w:t xml:space="preserve">. </w:t>
      </w:r>
      <w:r>
        <w:rPr>
          <w:rFonts w:eastAsiaTheme="minorHAnsi" w:cs="Times New Roman"/>
          <w:lang w:eastAsia="en-US"/>
        </w:rPr>
        <w:t xml:space="preserve">Это объясняется дополнительными операции копирования из памяти хоста на память девайса перед счетом и обратно после счета. Коэффициент выигрыша по времени начинает расти, начиная с входных данных равных 150. Далее время работы счета на </w:t>
      </w:r>
      <w:r>
        <w:rPr>
          <w:rFonts w:eastAsiaTheme="minorHAnsi" w:cs="Times New Roman"/>
          <w:lang w:val="en-US" w:eastAsia="en-US"/>
        </w:rPr>
        <w:t>GPU</w:t>
      </w:r>
      <w:r w:rsidRPr="005E7531">
        <w:rPr>
          <w:rFonts w:eastAsiaTheme="minorHAnsi" w:cs="Times New Roman"/>
          <w:lang w:eastAsia="en-US"/>
        </w:rPr>
        <w:t xml:space="preserve"> </w:t>
      </w:r>
      <w:r>
        <w:rPr>
          <w:rFonts w:eastAsiaTheme="minorHAnsi" w:cs="Times New Roman"/>
          <w:lang w:eastAsia="en-US"/>
        </w:rPr>
        <w:t xml:space="preserve">является почти константным </w:t>
      </w:r>
      <w:r w:rsidR="005E7531">
        <w:rPr>
          <w:rFonts w:eastAsiaTheme="minorHAnsi" w:cs="Times New Roman"/>
          <w:lang w:eastAsia="en-US"/>
        </w:rPr>
        <w:t>–</w:t>
      </w:r>
      <w:r>
        <w:rPr>
          <w:rFonts w:eastAsiaTheme="minorHAnsi" w:cs="Times New Roman"/>
          <w:lang w:eastAsia="en-US"/>
        </w:rPr>
        <w:t xml:space="preserve"> </w:t>
      </w:r>
      <w:r w:rsidR="005E7531">
        <w:rPr>
          <w:rFonts w:eastAsiaTheme="minorHAnsi" w:cs="Times New Roman"/>
          <w:lang w:eastAsia="en-US"/>
        </w:rPr>
        <w:t xml:space="preserve">независимо от размера матрицы, элементарные преобразования над каждым элементом строки будет параллельным, следовательно, сложность счета на </w:t>
      </w:r>
      <w:r w:rsidR="005E7531">
        <w:rPr>
          <w:rFonts w:eastAsiaTheme="minorHAnsi" w:cs="Times New Roman"/>
          <w:lang w:val="en-US" w:eastAsia="en-US"/>
        </w:rPr>
        <w:t>GPU</w:t>
      </w:r>
      <w:r w:rsidR="005E7531" w:rsidRPr="005E7531">
        <w:rPr>
          <w:rFonts w:eastAsiaTheme="minorHAnsi" w:cs="Times New Roman"/>
          <w:lang w:eastAsia="en-US"/>
        </w:rPr>
        <w:t xml:space="preserve"> </w:t>
      </w:r>
      <w:r w:rsidR="005E7531">
        <w:rPr>
          <w:rFonts w:eastAsiaTheme="minorHAnsi" w:cs="Times New Roman"/>
          <w:lang w:eastAsia="en-US"/>
        </w:rPr>
        <w:t>будет константной.</w:t>
      </w:r>
    </w:p>
    <w:p w:rsidR="00594154" w:rsidRDefault="00594154" w:rsidP="00594154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lang w:eastAsia="en-US"/>
        </w:rPr>
      </w:pPr>
    </w:p>
    <w:p w:rsidR="00254B81" w:rsidRPr="00254B81" w:rsidRDefault="00254B81" w:rsidP="00254B8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center"/>
        <w:rPr>
          <w:rFonts w:eastAsiaTheme="minorHAnsi" w:cs="Times New Roman"/>
          <w:b/>
          <w:lang w:eastAsia="en-US"/>
        </w:rPr>
      </w:pPr>
      <w:r>
        <w:rPr>
          <w:rFonts w:eastAsiaTheme="minorHAnsi" w:cs="Times New Roman"/>
          <w:b/>
          <w:lang w:eastAsia="en-US"/>
        </w:rPr>
        <w:t>Результаты работы программы</w:t>
      </w:r>
    </w:p>
    <w:p w:rsidR="00254B81" w:rsidRDefault="00254B81" w:rsidP="00254B81">
      <w:pPr>
        <w:autoSpaceDE w:val="0"/>
        <w:autoSpaceDN w:val="0"/>
        <w:adjustRightInd w:val="0"/>
        <w:spacing w:line="360" w:lineRule="auto"/>
        <w:jc w:val="center"/>
        <w:rPr>
          <w:rFonts w:eastAsiaTheme="minorHAnsi" w:cs="Times New Roman"/>
          <w:b/>
          <w:lang w:eastAsia="en-US"/>
        </w:rPr>
      </w:pPr>
    </w:p>
    <w:p w:rsidR="00254B81" w:rsidRPr="007D7028" w:rsidRDefault="00254B81" w:rsidP="007D7028">
      <w:pPr>
        <w:autoSpaceDE w:val="0"/>
        <w:autoSpaceDN w:val="0"/>
        <w:adjustRightInd w:val="0"/>
        <w:spacing w:line="360" w:lineRule="auto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>Результаты работы программы представлены на рисунках 2-4.</w:t>
      </w:r>
      <w:r w:rsidR="007D7028">
        <w:rPr>
          <w:rFonts w:eastAsiaTheme="minorHAnsi" w:cs="Times New Roman"/>
          <w:lang w:eastAsia="en-US"/>
        </w:rPr>
        <w:t xml:space="preserve"> Интерфейсы и результаты работы с счетом на </w:t>
      </w:r>
      <w:r w:rsidR="007D7028">
        <w:rPr>
          <w:rFonts w:eastAsiaTheme="minorHAnsi" w:cs="Times New Roman"/>
          <w:lang w:val="en-US" w:eastAsia="en-US"/>
        </w:rPr>
        <w:t>CPU</w:t>
      </w:r>
      <w:r w:rsidR="007D7028" w:rsidRPr="007D7028">
        <w:rPr>
          <w:rFonts w:eastAsiaTheme="minorHAnsi" w:cs="Times New Roman"/>
          <w:lang w:eastAsia="en-US"/>
        </w:rPr>
        <w:t xml:space="preserve"> </w:t>
      </w:r>
      <w:r w:rsidR="007D7028">
        <w:rPr>
          <w:rFonts w:eastAsiaTheme="minorHAnsi" w:cs="Times New Roman"/>
          <w:lang w:eastAsia="en-US"/>
        </w:rPr>
        <w:t xml:space="preserve">и </w:t>
      </w:r>
      <w:r w:rsidR="007D7028">
        <w:rPr>
          <w:rFonts w:eastAsiaTheme="minorHAnsi" w:cs="Times New Roman"/>
          <w:lang w:val="en-US" w:eastAsia="en-US"/>
        </w:rPr>
        <w:t>GPU</w:t>
      </w:r>
      <w:r w:rsidR="007D7028" w:rsidRPr="007D7028">
        <w:rPr>
          <w:rFonts w:eastAsiaTheme="minorHAnsi" w:cs="Times New Roman"/>
          <w:lang w:eastAsia="en-US"/>
        </w:rPr>
        <w:t xml:space="preserve"> </w:t>
      </w:r>
      <w:r w:rsidR="007D7028">
        <w:rPr>
          <w:rFonts w:eastAsiaTheme="minorHAnsi" w:cs="Times New Roman"/>
          <w:lang w:eastAsia="en-US"/>
        </w:rPr>
        <w:t>одинаковые – используется один и тот же алгоритм.</w:t>
      </w:r>
    </w:p>
    <w:p w:rsidR="00254B81" w:rsidRDefault="00254B81" w:rsidP="00254B81">
      <w:pPr>
        <w:autoSpaceDE w:val="0"/>
        <w:autoSpaceDN w:val="0"/>
        <w:adjustRightInd w:val="0"/>
        <w:spacing w:line="360" w:lineRule="auto"/>
        <w:jc w:val="center"/>
        <w:rPr>
          <w:rFonts w:eastAsiaTheme="minorHAnsi" w:cs="Times New Roman"/>
          <w:lang w:val="en-US" w:eastAsia="en-US"/>
        </w:rPr>
      </w:pPr>
      <w:r w:rsidRPr="00254B81">
        <w:rPr>
          <w:rFonts w:eastAsiaTheme="minorHAnsi" w:cs="Times New Roman"/>
          <w:noProof/>
        </w:rPr>
        <w:lastRenderedPageBreak/>
        <w:drawing>
          <wp:inline distT="0" distB="0" distL="0" distR="0" wp14:anchorId="66D99445" wp14:editId="3BADF4C2">
            <wp:extent cx="4838700" cy="192358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415" cy="19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81" w:rsidRDefault="00254B81" w:rsidP="00254B81">
      <w:pPr>
        <w:autoSpaceDE w:val="0"/>
        <w:autoSpaceDN w:val="0"/>
        <w:adjustRightInd w:val="0"/>
        <w:spacing w:line="360" w:lineRule="auto"/>
        <w:jc w:val="center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>Рисунок 2 – Результат работы программы</w:t>
      </w:r>
    </w:p>
    <w:p w:rsidR="00254B81" w:rsidRDefault="00254B81" w:rsidP="00254B81">
      <w:pPr>
        <w:autoSpaceDE w:val="0"/>
        <w:autoSpaceDN w:val="0"/>
        <w:adjustRightInd w:val="0"/>
        <w:spacing w:line="360" w:lineRule="auto"/>
        <w:jc w:val="center"/>
        <w:rPr>
          <w:rFonts w:eastAsiaTheme="minorHAnsi" w:cs="Times New Roman"/>
          <w:lang w:eastAsia="en-US"/>
        </w:rPr>
      </w:pPr>
      <w:r w:rsidRPr="00254B81">
        <w:rPr>
          <w:rFonts w:eastAsiaTheme="minorHAnsi" w:cs="Times New Roman"/>
          <w:noProof/>
        </w:rPr>
        <w:drawing>
          <wp:inline distT="0" distB="0" distL="0" distR="0" wp14:anchorId="32E7910B" wp14:editId="4E14A8E4">
            <wp:extent cx="3743847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28" w:rsidRDefault="007D7028" w:rsidP="007D7028">
      <w:pPr>
        <w:autoSpaceDE w:val="0"/>
        <w:autoSpaceDN w:val="0"/>
        <w:adjustRightInd w:val="0"/>
        <w:spacing w:line="360" w:lineRule="auto"/>
        <w:jc w:val="center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>Рисунок 3 – Результат работы программы</w:t>
      </w:r>
    </w:p>
    <w:p w:rsidR="00254B81" w:rsidRDefault="00254B81" w:rsidP="00254B81">
      <w:pPr>
        <w:autoSpaceDE w:val="0"/>
        <w:autoSpaceDN w:val="0"/>
        <w:adjustRightInd w:val="0"/>
        <w:spacing w:line="360" w:lineRule="auto"/>
        <w:jc w:val="center"/>
        <w:rPr>
          <w:rFonts w:eastAsiaTheme="minorHAnsi" w:cs="Times New Roman"/>
          <w:lang w:eastAsia="en-US"/>
        </w:rPr>
      </w:pPr>
      <w:r w:rsidRPr="00254B81">
        <w:rPr>
          <w:rFonts w:eastAsiaTheme="minorHAnsi" w:cs="Times New Roman"/>
          <w:noProof/>
        </w:rPr>
        <w:drawing>
          <wp:inline distT="0" distB="0" distL="0" distR="0" wp14:anchorId="5E478752" wp14:editId="1F00746A">
            <wp:extent cx="5588624" cy="196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2274" cy="19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81" w:rsidRPr="00254B81" w:rsidRDefault="007D7028" w:rsidP="007D7028">
      <w:pPr>
        <w:autoSpaceDE w:val="0"/>
        <w:autoSpaceDN w:val="0"/>
        <w:adjustRightInd w:val="0"/>
        <w:spacing w:line="360" w:lineRule="auto"/>
        <w:jc w:val="center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>Рисунок 4</w:t>
      </w:r>
      <w:r w:rsidR="00254B81">
        <w:rPr>
          <w:rFonts w:eastAsiaTheme="minorHAnsi" w:cs="Times New Roman"/>
          <w:lang w:eastAsia="en-US"/>
        </w:rPr>
        <w:t xml:space="preserve"> – Результат </w:t>
      </w:r>
      <w:r>
        <w:rPr>
          <w:rFonts w:eastAsiaTheme="minorHAnsi" w:cs="Times New Roman"/>
          <w:lang w:eastAsia="en-US"/>
        </w:rPr>
        <w:t>работы программы</w:t>
      </w:r>
    </w:p>
    <w:p w:rsidR="0017206B" w:rsidRPr="0017206B" w:rsidRDefault="0017206B" w:rsidP="0017206B">
      <w:pPr>
        <w:autoSpaceDE w:val="0"/>
        <w:autoSpaceDN w:val="0"/>
        <w:adjustRightInd w:val="0"/>
        <w:ind w:firstLine="0"/>
        <w:rPr>
          <w:rFonts w:eastAsiaTheme="minorHAnsi" w:cs="Times New Roman"/>
          <w:lang w:eastAsia="en-US"/>
        </w:rPr>
      </w:pPr>
    </w:p>
    <w:p w:rsidR="0075402D" w:rsidRDefault="0075402D" w:rsidP="003533CE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E238E2">
        <w:rPr>
          <w:rFonts w:eastAsia="Times New Roman" w:cs="Times New Roman"/>
          <w:b/>
        </w:rPr>
        <w:t>Выводы</w:t>
      </w:r>
    </w:p>
    <w:p w:rsidR="002F08CD" w:rsidRDefault="002F08CD" w:rsidP="002F08CD">
      <w:pPr>
        <w:suppressAutoHyphens/>
        <w:spacing w:line="360" w:lineRule="auto"/>
        <w:rPr>
          <w:rFonts w:eastAsia="Times New Roman" w:cs="Times New Roman"/>
        </w:rPr>
      </w:pPr>
    </w:p>
    <w:p w:rsidR="002F08CD" w:rsidRPr="005E7531" w:rsidRDefault="002F08CD" w:rsidP="005E7531">
      <w:pPr>
        <w:suppressAutoHyphens/>
        <w:spacing w:line="360" w:lineRule="auto"/>
        <w:rPr>
          <w:rFonts w:eastAsia="Times New Roman" w:cs="Times New Roman"/>
        </w:rPr>
      </w:pPr>
      <w:r w:rsidRPr="002F08CD">
        <w:rPr>
          <w:rFonts w:eastAsia="Times New Roman" w:cs="Times New Roman"/>
        </w:rPr>
        <w:t xml:space="preserve">В результате выполнения данной лабораторной работы были получены навыки выполнения расчетов на </w:t>
      </w:r>
      <w:r w:rsidRPr="002F08CD">
        <w:rPr>
          <w:rFonts w:eastAsia="Times New Roman" w:cs="Times New Roman"/>
          <w:lang w:val="en-US"/>
        </w:rPr>
        <w:t>GPU</w:t>
      </w:r>
      <w:r>
        <w:rPr>
          <w:rFonts w:eastAsia="Times New Roman" w:cs="Times New Roman"/>
        </w:rPr>
        <w:t xml:space="preserve"> – написание ядер и проведение расчетов на них. Также были сравнены зависимости времени работы программы на </w:t>
      </w:r>
      <w:r>
        <w:rPr>
          <w:rFonts w:eastAsia="Times New Roman" w:cs="Times New Roman"/>
          <w:lang w:val="en-US"/>
        </w:rPr>
        <w:t>CPU</w:t>
      </w:r>
      <w:r w:rsidRPr="002F08C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>
        <w:rPr>
          <w:rFonts w:eastAsia="Times New Roman" w:cs="Times New Roman"/>
          <w:lang w:val="en-US"/>
        </w:rPr>
        <w:t>GPU</w:t>
      </w:r>
      <w:r w:rsidRPr="002F08CD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результаты показали, что чем больше входные данные, т</w:t>
      </w:r>
      <w:r w:rsidR="005E7531">
        <w:rPr>
          <w:rFonts w:eastAsia="Times New Roman" w:cs="Times New Roman"/>
        </w:rPr>
        <w:t>ем больше коэффициент ускорения</w:t>
      </w:r>
    </w:p>
    <w:p w:rsidR="00260460" w:rsidRDefault="00260460" w:rsidP="00260460">
      <w:pPr>
        <w:suppressAutoHyphens/>
        <w:spacing w:line="360" w:lineRule="auto"/>
        <w:ind w:firstLine="708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ПРИЛОЖЕНИЕ А</w:t>
      </w:r>
    </w:p>
    <w:p w:rsidR="00260460" w:rsidRDefault="00260460" w:rsidP="00260460">
      <w:pPr>
        <w:suppressAutoHyphens/>
        <w:spacing w:line="360" w:lineRule="auto"/>
        <w:ind w:firstLine="708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Листинг файла «</w:t>
      </w:r>
      <w:r>
        <w:rPr>
          <w:rFonts w:eastAsia="Times New Roman" w:cs="Times New Roman"/>
          <w:lang w:val="en-US"/>
        </w:rPr>
        <w:t>main</w:t>
      </w:r>
      <w:r w:rsidRPr="00593554">
        <w:rPr>
          <w:rFonts w:eastAsia="Times New Roman" w:cs="Times New Roman"/>
        </w:rPr>
        <w:t>.</w:t>
      </w:r>
      <w:proofErr w:type="spellStart"/>
      <w:r>
        <w:rPr>
          <w:rFonts w:eastAsia="Times New Roman" w:cs="Times New Roman"/>
          <w:lang w:val="en-US"/>
        </w:rPr>
        <w:t>cpp</w:t>
      </w:r>
      <w:proofErr w:type="spellEnd"/>
      <w:r>
        <w:rPr>
          <w:rFonts w:eastAsia="Times New Roman" w:cs="Times New Roman"/>
        </w:rPr>
        <w:t>»</w:t>
      </w:r>
    </w:p>
    <w:p w:rsidR="00260460" w:rsidRPr="00594154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>#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include</w:t>
      </w:r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main</w:t>
      </w:r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h</w:t>
      </w:r>
      <w:proofErr w:type="spellEnd"/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</w:p>
    <w:p w:rsidR="00260460" w:rsidRPr="00594154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594154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main</w:t>
      </w:r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 </w:t>
      </w:r>
    </w:p>
    <w:p w:rsidR="00260460" w:rsidRPr="00594154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260460" w:rsidRPr="002F08CD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593554">
        <w:rPr>
          <w:rFonts w:ascii="Courier New" w:eastAsiaTheme="minorHAnsi" w:hAnsi="Courier New" w:cs="Courier New"/>
          <w:sz w:val="24"/>
          <w:szCs w:val="24"/>
          <w:lang w:eastAsia="en-US"/>
        </w:rPr>
        <w:t>//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ввод</w:t>
      </w:r>
      <w:r w:rsidRPr="002F08C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размера</w:t>
      </w:r>
      <w:r w:rsidRPr="002F08C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матрицы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F08C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Enter</w:t>
      </w:r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the</w:t>
      </w:r>
      <w:r w:rsidRPr="005941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 of the matrix: ";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vector&lt;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vector&lt;double&gt;&gt; matrix;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vector&lt;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vector&lt;double&gt;&gt; identity;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matrix.resize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identity.resize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//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заполняем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матрицы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srand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time(NULL));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j++)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identity[</w:t>
      </w:r>
      <w:proofErr w:type="spellStart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].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push_back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j ? 1.0 : 0.0);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].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push_back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(rand() % 10);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"Before inverse:\n";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//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нахождение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обратной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матрицы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inverse(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identity,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"Inversed:\n";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identity,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0;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print(vector&lt;vector&lt;double&gt;&gt; &amp;matrix,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n; j++)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&lt;&lt;fixed&lt;&lt; matrix[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&lt;&lt; "\t";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cout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&lt;&lt;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endl</w:t>
      </w:r>
      <w:proofErr w:type="spellEnd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Поставить на место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row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строку с наибольшим ведущим коэффициентом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pivotize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(vector&lt;vector&lt;double&gt;&gt;&amp; matrix, vector&lt;vector&lt;double&gt;&gt;&amp; identity,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row)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max_index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row;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max_value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fabs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(matrix[row][row]);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current_value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row + 1;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++)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current_value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fabs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][row]);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current_value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max_value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max_index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max_value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current_value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//меняем строки местами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if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row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!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=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max_index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)</w:t>
      </w:r>
    </w:p>
    <w:p w:rsidR="00260460" w:rsidRPr="009B45E1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9B45E1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45E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swap(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matrix[row], matrix[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max_index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swap(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identity[row], identity[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max_index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Разделить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строку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матрицы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на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значение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devide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(vector&lt;vector&lt;double&gt;&gt;&amp; matrix,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double denominator)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n; j++)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matrix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[i][j] /=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denominator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// Обнуление элементов под ведущим элементом в строке x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subtract_below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(vector&lt;vector&lt;double&gt;&gt;&amp; matrix, vector&lt;vector&lt;double&gt;&gt;&amp; identity,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x)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x + 1;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++)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matrix[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][x] / matrix[x][x];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x; j &lt; n; j++)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][j] -=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matrix[x][j];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n; j++)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identity[</w:t>
      </w:r>
      <w:proofErr w:type="spellStart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][j] -=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identity[x][j];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// Обнуление элементов над ведущим элементом в строке x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subtract_above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(vector&lt;vector&lt;double&gt;&gt;&amp; matrix, vector&lt;vector&lt;double&gt;&gt;&amp; identity,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x)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x - 1;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&gt;= 0;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--)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//обнуляем элементы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выде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главной диагонали матрицы для левой части расширенной матрицы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matrix[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][x] / matrix[x][x];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x; j &gt;= 0; j--)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][j] -=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matrix[x][j];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//делаем тоже самое для правой матрицы расширенной матрицы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n; j++)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identity[</w:t>
      </w:r>
      <w:proofErr w:type="spellStart"/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][j] -=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identity[x][j];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Обращение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матрицы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методом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Гаусса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-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Жордана</w:t>
      </w:r>
      <w:proofErr w:type="spellEnd"/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inverse(vector&lt;vector&lt;double&gt;&gt;&amp; matrix, vector&lt;vector&lt;double&gt;&gt;&amp; identity,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//с помощью элементарных преобразований над матрицами получим верхнюю треугольную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матрицу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 - 1;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++)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Обмен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строк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pivotize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identity, n,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Обнулить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элементы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ниже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ведущего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below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identity, n,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//с помощью элементарных преобразований получим диагональную матрицу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 - 1;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0;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--)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Обнулить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элементы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выше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ведущего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</w:t>
      </w: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above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identity, n,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// Разделить строки на ведущие элементы</w:t>
      </w:r>
    </w:p>
    <w:p w:rsidR="00260460" w:rsidRPr="009B45E1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proofErr w:type="gramStart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++) 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B45E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devide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identity, n,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, matrix[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devide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n,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, matrix[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][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260460" w:rsidRDefault="00260460" w:rsidP="00260460">
      <w:pPr>
        <w:autoSpaceDE w:val="0"/>
        <w:autoSpaceDN w:val="0"/>
        <w:adjustRightInd w:val="0"/>
        <w:ind w:firstLine="0"/>
        <w:jc w:val="center"/>
        <w:rPr>
          <w:rFonts w:eastAsiaTheme="minorHAnsi" w:cs="Times New Roman"/>
          <w:lang w:eastAsia="en-US"/>
        </w:rPr>
      </w:pPr>
    </w:p>
    <w:p w:rsidR="002F08CD" w:rsidRDefault="002F08CD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</w:p>
    <w:p w:rsidR="002F08CD" w:rsidRDefault="002F08CD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</w:p>
    <w:p w:rsidR="002F08CD" w:rsidRDefault="002F08CD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</w:p>
    <w:p w:rsidR="002F08CD" w:rsidRDefault="002F08CD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</w:p>
    <w:p w:rsidR="002F08CD" w:rsidRDefault="002F08CD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</w:p>
    <w:p w:rsidR="002F08CD" w:rsidRDefault="002F08CD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</w:p>
    <w:p w:rsidR="002F08CD" w:rsidRDefault="002F08CD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</w:p>
    <w:p w:rsidR="002F08CD" w:rsidRDefault="002F08CD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</w:p>
    <w:p w:rsidR="002F08CD" w:rsidRDefault="002F08CD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</w:p>
    <w:p w:rsidR="00260460" w:rsidRDefault="00260460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lang w:eastAsia="en-US"/>
        </w:rPr>
      </w:pPr>
      <w:r>
        <w:rPr>
          <w:rFonts w:eastAsiaTheme="minorHAnsi" w:cs="Times New Roman"/>
          <w:b/>
          <w:lang w:eastAsia="en-US"/>
        </w:rPr>
        <w:lastRenderedPageBreak/>
        <w:t>ПРИЛОЖЕНИЕ Б</w:t>
      </w:r>
    </w:p>
    <w:p w:rsidR="00260460" w:rsidRDefault="00260460" w:rsidP="0026046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>Листинг файла «</w:t>
      </w:r>
      <w:r>
        <w:rPr>
          <w:rFonts w:eastAsiaTheme="minorHAnsi" w:cs="Times New Roman"/>
          <w:lang w:val="en-US" w:eastAsia="en-US"/>
        </w:rPr>
        <w:t>main</w:t>
      </w:r>
      <w:r w:rsidRPr="009B45E1">
        <w:rPr>
          <w:rFonts w:eastAsiaTheme="minorHAnsi" w:cs="Times New Roman"/>
          <w:lang w:eastAsia="en-US"/>
        </w:rPr>
        <w:t>.</w:t>
      </w:r>
      <w:r>
        <w:rPr>
          <w:rFonts w:eastAsiaTheme="minorHAnsi" w:cs="Times New Roman"/>
          <w:lang w:val="en-US" w:eastAsia="en-US"/>
        </w:rPr>
        <w:t>h</w:t>
      </w:r>
      <w:r>
        <w:rPr>
          <w:rFonts w:eastAsiaTheme="minorHAnsi" w:cs="Times New Roman"/>
          <w:lang w:eastAsia="en-US"/>
        </w:rPr>
        <w:t>»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#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ifndef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MAIN_H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MAIN_H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iostream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iomanip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std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::fixed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cmath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std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::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fabs</w:t>
      </w:r>
      <w:proofErr w:type="spellEnd"/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time.h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#include &lt;algorithm&gt;    //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std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::swap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#include &lt;vector&gt;       //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std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::vector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namespace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std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print(vector&lt;vector&lt;double&gt;&gt; &amp;,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pivotize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(vector&lt;vector&lt;double&gt;&gt; &amp;, vector&lt;vector&lt;double&gt;&gt; &amp;,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devide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(vector&lt;vector&lt;double&gt;&gt; &amp;,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, double 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subtract_below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(vector&lt;vector&lt;double&gt;&gt; &amp;, vector&lt;vector&lt;double&gt;&gt; &amp;,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subtract_above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(vector&lt;vector&lt;double&gt;&gt; &amp;, vector&lt;vector&lt;double&gt;&gt; &amp;,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inverse(vector&lt;vector&lt;double&gt;&gt; &amp;, vector&lt;vector&lt;double&gt;&gt; &amp;, 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);</w:t>
      </w:r>
    </w:p>
    <w:p w:rsidR="00260460" w:rsidRPr="00260460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0460" w:rsidRPr="00594154" w:rsidRDefault="00260460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94154">
        <w:rPr>
          <w:rFonts w:ascii="Courier New" w:eastAsiaTheme="minorHAnsi" w:hAnsi="Courier New" w:cs="Courier New"/>
          <w:sz w:val="24"/>
          <w:szCs w:val="24"/>
          <w:lang w:eastAsia="en-US"/>
        </w:rPr>
        <w:t>#</w:t>
      </w:r>
      <w:proofErr w:type="spellStart"/>
      <w:r w:rsidRPr="00260460">
        <w:rPr>
          <w:rFonts w:ascii="Courier New" w:eastAsiaTheme="minorHAnsi" w:hAnsi="Courier New" w:cs="Courier New"/>
          <w:sz w:val="24"/>
          <w:szCs w:val="24"/>
          <w:lang w:val="en-US" w:eastAsia="en-US"/>
        </w:rPr>
        <w:t>endif</w:t>
      </w:r>
      <w:proofErr w:type="spellEnd"/>
    </w:p>
    <w:p w:rsidR="0024689D" w:rsidRPr="00594154" w:rsidRDefault="0024689D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4689D" w:rsidRPr="00594154" w:rsidRDefault="0024689D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4689D" w:rsidRPr="00594154" w:rsidRDefault="0024689D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4689D" w:rsidRPr="00594154" w:rsidRDefault="0024689D" w:rsidP="0026046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F08CD" w:rsidRDefault="002F08C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</w:p>
    <w:p w:rsidR="0024689D" w:rsidRDefault="0024689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eastAsia="en-US"/>
        </w:rPr>
        <w:lastRenderedPageBreak/>
        <w:t>ПРИЛОЖЕНИЕ В</w:t>
      </w:r>
    </w:p>
    <w:p w:rsidR="0024689D" w:rsidRDefault="0024689D" w:rsidP="0024689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Листинг программы «</w:t>
      </w:r>
      <w:r>
        <w:rPr>
          <w:rFonts w:eastAsiaTheme="minorHAnsi" w:cs="Times New Roman"/>
          <w:szCs w:val="24"/>
          <w:lang w:val="en-US" w:eastAsia="en-US"/>
        </w:rPr>
        <w:t>kernel</w:t>
      </w:r>
      <w:r w:rsidRPr="00594154">
        <w:rPr>
          <w:rFonts w:eastAsiaTheme="minorHAnsi" w:cs="Times New Roman"/>
          <w:szCs w:val="24"/>
          <w:lang w:eastAsia="en-US"/>
        </w:rPr>
        <w:t>.</w:t>
      </w:r>
      <w:r>
        <w:rPr>
          <w:rFonts w:eastAsiaTheme="minorHAnsi" w:cs="Times New Roman"/>
          <w:szCs w:val="24"/>
          <w:lang w:val="en-US" w:eastAsia="en-US"/>
        </w:rPr>
        <w:t>cu</w:t>
      </w:r>
      <w:r>
        <w:rPr>
          <w:rFonts w:eastAsiaTheme="minorHAnsi" w:cs="Times New Roman"/>
          <w:szCs w:val="24"/>
          <w:lang w:eastAsia="en-US"/>
        </w:rPr>
        <w:t>»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"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device_launch_parameters.h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curand_kernel.h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&gt;//выделение памяти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cuda.h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iostream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cassert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cmath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time.h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namespace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std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//__global__ - вызывается CPU, но выполняется GPU\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__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device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__ - выполняется на GPU\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__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host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__ - выполняется на CPU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//переменная, в которой будет храниться результат функции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)\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может быть вызвана только из GPU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__device__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max_element_index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//поиск максимального элемента в столбце, исполняется на GPU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__global__ void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column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double* matrix,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x)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max_index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x;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max_value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fabs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(matrix[x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x]);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current_value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x + 1;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//спускается на строку каждый раз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current_value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fabs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x]);//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fabs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взятие модуля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current_value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max_value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max_index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max_value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current_value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max_element_index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max_index</w:t>
      </w:r>
      <w:proofErr w:type="spellEnd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;/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/сохраняем максимальный индекс столбца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__global__ void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swap_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lines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double* matrix, double* identity,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row) 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//если выбранная строка и так на своем месте, то ничего менять не будем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(row ==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max_element_index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//размер 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блока(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количество потоков в блоке)*номер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блока+номер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потока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blockDim.x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threadIdx.x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;//проверяем, что не выходим за пределы массива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temp;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temp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matrix[row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];//сохраняем элемент строки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//ставим на место этого элемента соответствующий ему элемент другой строки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row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matrix[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max_element_index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//ставим сохраненный элемент на соответствующее ему место в другой строке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max_element_index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temp;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//делаем аналогичную операцию, но с правой матрицей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temp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identity[row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identity[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row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identity[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max_element_index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max_element_index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temp;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__global__ void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make_zero_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below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double* matrix, double* identity,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x)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//узнаем номер потока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blockDim.x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threadIdx.x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i, j;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//если это строка, под которой надо вычесть, то ничего не вычитаем, саму из себя строку вычитать нельзя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&lt;= x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 return;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//находим коэффициент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matrix[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x] / matrix[x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x];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//проходим строку x с элемента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[x][x] до конца строки и из каждого элемента вычитаем\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соответствующий элемент строки x, умноженный на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x;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-=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matrix[x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//делаем тоже самое для правой части расширенной матрицы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=0;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-=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identity[x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haha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\n";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__global__ void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nullify_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below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double* matrix,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blockDim.x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threadIdx.x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0) return;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matrix_size-idx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*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idx+cnt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++] = 0.0;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bookmarkStart w:id="0" w:name="_GoBack"/>
      <w:bookmarkEnd w:id="0"/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// Обнуление элементов над ведущим элементом в строке x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__global__ void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above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double* matrix, double* identity,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x) 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//номер потока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blockDim.x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threadIdx.x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x) return;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matrix[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x]/ matrix[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x + x];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//в строке все элементы, кроме этого обнулены, так что в этой матрице ничего не изменится. \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Мы просто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домножим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на число и вычтем, получим 0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x] = 0.0;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//прибавим строку к единичной матрице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-=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identity[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x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__global__ void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make_zero_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above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double* matrix,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blockDim.x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threadIdx.x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matrix_size-1) return;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idx+1;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0.0;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__global__ void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devide_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double* matrix, double* identity,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blockDim.x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threadIdx.x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matrix[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1.0;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++) 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/=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coeff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print_both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(double* matrix, double*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print(double* matrix,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__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host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main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  <w:proofErr w:type="gramEnd"/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//ввод размера матрицы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"Enter the size of the matrix: ";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blocks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512;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(blocks % 512 != 0) blocks++;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(blocks &gt; 384)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"Error: size\n";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0;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//заполнение матрицы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//выделение памяти для данных на CPU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* matrix = new double[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 != 0);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double[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!= 0);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//заполняем таблицу случайными числами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srand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time(NULL));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i] = 1 +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rand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() % 10;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//заполняем единичную матрицу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 j++)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j] =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j ? 1.0 : 0.0);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"Before:" &lt;&lt;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both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recording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clock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//Выделение памяти для данных на GPU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cudaMalloc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(void**)&amp;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(double)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cudaMalloc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(void**)&amp;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(double)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//копируем с host на device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cudaMemcpy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matrix,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(double)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cudaMemcpyHostToDevice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cudaMemcpy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(double)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cudaMemcpyHostToDevice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//инициализируем переменные для замера времени счета на GPU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//на данном этапе все готово и можно приступать к преобразованиям\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с помощью элементарных преобразований обнулим матрицу под главной диагональю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 Обменять строку со строкой с наибольшим ведущим элементом и обнулить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 элементы под ним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//ищем максимальный элемент столбца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max_in_column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&lt;1, 1 &gt;&gt; &gt;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//меняем i-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ую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строку со строкой с максимальным элементом в i-ом столбце местами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swap_lines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&lt;blocks, 512 &gt;&gt; &gt;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//обнуляем элементы под i-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ым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в i-ом столбце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make_zero_below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 blocks, 512 &gt;&gt; &gt;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//в элементах могли остаться какие-нибудь тысячные доли, поэтому обнулим их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nullify_below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&lt;blocks, 512 &gt;&gt; &gt;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  <w:proofErr w:type="gramEnd"/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- 1;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&gt;= 0;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--)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 Обнулить элементы выше ведущего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subtract_above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&lt;blocks, 512 &gt;&gt; &gt;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make_zero_above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&lt;blocks, 512 &gt;&gt; &gt;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  <w:proofErr w:type="gramEnd"/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devide_identity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&lt;blocks, 512 &gt;&gt; &gt;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  <w:proofErr w:type="gramEnd"/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cudaThreadSynchronize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);//синхронизация потоков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//копируем результат из памяти GPU на CPU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cudaMemcpy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matrix,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(double)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cudaMemcpyDeviceToHost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cudaMemcpy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(double)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cudaMemcpyDeviceToHost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recording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(clock() - recording) / CLOCKS_PER_SEC;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//вывод обратной матрицы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"Invers matrix:" &lt;&lt;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print(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"Time of work: " &lt;&lt; fixed &lt;&lt; recording &lt;&lt;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//освобождаем память device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cudaFree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cudaFree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dev_identity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//освобождаем память host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delete[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 matrix;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delete[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0;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__host__ void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both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double* matrix, double*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flag = 1;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2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 j++)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(j 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fixed &lt;&lt; matrix[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j] &lt;&lt; "\t";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  <w:proofErr w:type="gramEnd"/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(flag)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"|\t";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flag--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fixed &lt;&lt;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identity_matrix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j -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matrix_size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] &lt;&lt; "\t";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__host__ void </w:t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print(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double* matrix,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scientific;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n; j++)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fixed &lt;&lt; matrix[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n + j] &lt;&lt; "\t";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</w:t>
      </w:r>
      <w:proofErr w:type="spellStart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5E7531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E7531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24689D" w:rsidRPr="005E7531" w:rsidRDefault="005E7531" w:rsidP="005E753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sectPr w:rsidR="0024689D" w:rsidRPr="005E7531" w:rsidSect="005B7770">
      <w:pgSz w:w="11906" w:h="16838" w:code="9"/>
      <w:pgMar w:top="1134" w:right="851" w:bottom="1134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C742FE"/>
    <w:multiLevelType w:val="hybridMultilevel"/>
    <w:tmpl w:val="FF3AF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871C3"/>
    <w:multiLevelType w:val="hybridMultilevel"/>
    <w:tmpl w:val="41C6CE46"/>
    <w:lvl w:ilvl="0" w:tplc="480C8B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4292ED6"/>
    <w:multiLevelType w:val="hybridMultilevel"/>
    <w:tmpl w:val="F1BEBD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18E00D6D"/>
    <w:multiLevelType w:val="hybridMultilevel"/>
    <w:tmpl w:val="A242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C5449"/>
    <w:multiLevelType w:val="hybridMultilevel"/>
    <w:tmpl w:val="29FC1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773EC"/>
    <w:multiLevelType w:val="multilevel"/>
    <w:tmpl w:val="F4AADE2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33841DA1"/>
    <w:multiLevelType w:val="hybridMultilevel"/>
    <w:tmpl w:val="BE94B2E0"/>
    <w:lvl w:ilvl="0" w:tplc="0F3CCA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6907C43"/>
    <w:multiLevelType w:val="hybridMultilevel"/>
    <w:tmpl w:val="52BC781C"/>
    <w:lvl w:ilvl="0" w:tplc="9BC08A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7C6649A"/>
    <w:multiLevelType w:val="hybridMultilevel"/>
    <w:tmpl w:val="7F624C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9E67016"/>
    <w:multiLevelType w:val="hybridMultilevel"/>
    <w:tmpl w:val="820EE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14BD7"/>
    <w:multiLevelType w:val="hybridMultilevel"/>
    <w:tmpl w:val="644E6D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B815C54"/>
    <w:multiLevelType w:val="hybridMultilevel"/>
    <w:tmpl w:val="85F4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86B4C"/>
    <w:multiLevelType w:val="hybridMultilevel"/>
    <w:tmpl w:val="B2BED33A"/>
    <w:lvl w:ilvl="0" w:tplc="81004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02A5E"/>
    <w:multiLevelType w:val="hybridMultilevel"/>
    <w:tmpl w:val="408ED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B44F6"/>
    <w:multiLevelType w:val="hybridMultilevel"/>
    <w:tmpl w:val="8416C5B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94201D9"/>
    <w:multiLevelType w:val="hybridMultilevel"/>
    <w:tmpl w:val="0E145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2909C2"/>
    <w:multiLevelType w:val="hybridMultilevel"/>
    <w:tmpl w:val="A6CC4EC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5767C9"/>
    <w:multiLevelType w:val="hybridMultilevel"/>
    <w:tmpl w:val="8CD0A7FA"/>
    <w:lvl w:ilvl="0" w:tplc="3F1EB0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F871A3A"/>
    <w:multiLevelType w:val="hybridMultilevel"/>
    <w:tmpl w:val="AF84D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A22DA7"/>
    <w:multiLevelType w:val="hybridMultilevel"/>
    <w:tmpl w:val="31166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57726"/>
    <w:multiLevelType w:val="hybridMultilevel"/>
    <w:tmpl w:val="76B21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2E333C8"/>
    <w:multiLevelType w:val="hybridMultilevel"/>
    <w:tmpl w:val="8510174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4">
    <w:nsid w:val="7F4664CE"/>
    <w:multiLevelType w:val="multilevel"/>
    <w:tmpl w:val="304AF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11"/>
  </w:num>
  <w:num w:numId="4">
    <w:abstractNumId w:val="8"/>
  </w:num>
  <w:num w:numId="5">
    <w:abstractNumId w:val="13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24"/>
  </w:num>
  <w:num w:numId="11">
    <w:abstractNumId w:val="20"/>
  </w:num>
  <w:num w:numId="12">
    <w:abstractNumId w:val="12"/>
  </w:num>
  <w:num w:numId="13">
    <w:abstractNumId w:val="14"/>
  </w:num>
  <w:num w:numId="14">
    <w:abstractNumId w:val="21"/>
  </w:num>
  <w:num w:numId="15">
    <w:abstractNumId w:val="23"/>
  </w:num>
  <w:num w:numId="16">
    <w:abstractNumId w:val="9"/>
  </w:num>
  <w:num w:numId="17">
    <w:abstractNumId w:val="16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17"/>
  </w:num>
  <w:num w:numId="23">
    <w:abstractNumId w:val="15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DE"/>
    <w:rsid w:val="00000BD6"/>
    <w:rsid w:val="00002A2F"/>
    <w:rsid w:val="00004B96"/>
    <w:rsid w:val="00037D8C"/>
    <w:rsid w:val="00047651"/>
    <w:rsid w:val="00066A98"/>
    <w:rsid w:val="0008037C"/>
    <w:rsid w:val="00091825"/>
    <w:rsid w:val="000A455F"/>
    <w:rsid w:val="000A7BAA"/>
    <w:rsid w:val="00111C77"/>
    <w:rsid w:val="00116B11"/>
    <w:rsid w:val="001206B6"/>
    <w:rsid w:val="001356B4"/>
    <w:rsid w:val="00143152"/>
    <w:rsid w:val="00146D85"/>
    <w:rsid w:val="00160B88"/>
    <w:rsid w:val="0017206B"/>
    <w:rsid w:val="0017755B"/>
    <w:rsid w:val="0019010E"/>
    <w:rsid w:val="00190DCC"/>
    <w:rsid w:val="00191CFF"/>
    <w:rsid w:val="001A65F5"/>
    <w:rsid w:val="001B700A"/>
    <w:rsid w:val="001D1E8E"/>
    <w:rsid w:val="001D78B1"/>
    <w:rsid w:val="001E1ACB"/>
    <w:rsid w:val="001E3051"/>
    <w:rsid w:val="00202B7C"/>
    <w:rsid w:val="00212232"/>
    <w:rsid w:val="0024689D"/>
    <w:rsid w:val="00254B81"/>
    <w:rsid w:val="00260460"/>
    <w:rsid w:val="002659CB"/>
    <w:rsid w:val="00266330"/>
    <w:rsid w:val="00280768"/>
    <w:rsid w:val="00283D8E"/>
    <w:rsid w:val="002A71E5"/>
    <w:rsid w:val="002B3A11"/>
    <w:rsid w:val="002B651A"/>
    <w:rsid w:val="002C05B5"/>
    <w:rsid w:val="002D748C"/>
    <w:rsid w:val="002E6566"/>
    <w:rsid w:val="002F08CD"/>
    <w:rsid w:val="002F3A96"/>
    <w:rsid w:val="00315066"/>
    <w:rsid w:val="00317B3B"/>
    <w:rsid w:val="0033617F"/>
    <w:rsid w:val="003533CE"/>
    <w:rsid w:val="003602E1"/>
    <w:rsid w:val="003634A3"/>
    <w:rsid w:val="0036456B"/>
    <w:rsid w:val="0038335E"/>
    <w:rsid w:val="00390A18"/>
    <w:rsid w:val="00391444"/>
    <w:rsid w:val="003A18D8"/>
    <w:rsid w:val="003A4F32"/>
    <w:rsid w:val="003B118B"/>
    <w:rsid w:val="003E3975"/>
    <w:rsid w:val="003F1E3D"/>
    <w:rsid w:val="00402305"/>
    <w:rsid w:val="00416C16"/>
    <w:rsid w:val="00431D51"/>
    <w:rsid w:val="0045489D"/>
    <w:rsid w:val="00454FCC"/>
    <w:rsid w:val="00480D2F"/>
    <w:rsid w:val="004945DE"/>
    <w:rsid w:val="004A6FF8"/>
    <w:rsid w:val="004B2314"/>
    <w:rsid w:val="004B48A5"/>
    <w:rsid w:val="004E24FF"/>
    <w:rsid w:val="004F2128"/>
    <w:rsid w:val="00511A34"/>
    <w:rsid w:val="00521CFC"/>
    <w:rsid w:val="0054370E"/>
    <w:rsid w:val="00562A39"/>
    <w:rsid w:val="0057001B"/>
    <w:rsid w:val="005743B1"/>
    <w:rsid w:val="0058265D"/>
    <w:rsid w:val="00593554"/>
    <w:rsid w:val="00594154"/>
    <w:rsid w:val="005A537B"/>
    <w:rsid w:val="005B7770"/>
    <w:rsid w:val="005D7ADA"/>
    <w:rsid w:val="005E45E9"/>
    <w:rsid w:val="005E7531"/>
    <w:rsid w:val="005F4111"/>
    <w:rsid w:val="005F69BD"/>
    <w:rsid w:val="0060133D"/>
    <w:rsid w:val="00601605"/>
    <w:rsid w:val="0060513D"/>
    <w:rsid w:val="00607C8B"/>
    <w:rsid w:val="00611C15"/>
    <w:rsid w:val="00614484"/>
    <w:rsid w:val="0062138B"/>
    <w:rsid w:val="0062171B"/>
    <w:rsid w:val="00627944"/>
    <w:rsid w:val="00637BCB"/>
    <w:rsid w:val="00663803"/>
    <w:rsid w:val="006848FC"/>
    <w:rsid w:val="006B754C"/>
    <w:rsid w:val="006E08C2"/>
    <w:rsid w:val="006F2577"/>
    <w:rsid w:val="006F5719"/>
    <w:rsid w:val="00704A7B"/>
    <w:rsid w:val="00706BC9"/>
    <w:rsid w:val="007270DC"/>
    <w:rsid w:val="0075402D"/>
    <w:rsid w:val="0076468B"/>
    <w:rsid w:val="00792164"/>
    <w:rsid w:val="007A25BD"/>
    <w:rsid w:val="007B3262"/>
    <w:rsid w:val="007D6507"/>
    <w:rsid w:val="007D7028"/>
    <w:rsid w:val="007E415E"/>
    <w:rsid w:val="007F4C9B"/>
    <w:rsid w:val="007F54C2"/>
    <w:rsid w:val="0086189F"/>
    <w:rsid w:val="008A3C7E"/>
    <w:rsid w:val="008B176F"/>
    <w:rsid w:val="008B5BC8"/>
    <w:rsid w:val="008C764D"/>
    <w:rsid w:val="008F6595"/>
    <w:rsid w:val="00906EF3"/>
    <w:rsid w:val="00923B81"/>
    <w:rsid w:val="009258FD"/>
    <w:rsid w:val="0093182A"/>
    <w:rsid w:val="00946E49"/>
    <w:rsid w:val="0095511B"/>
    <w:rsid w:val="00964AD9"/>
    <w:rsid w:val="00964E91"/>
    <w:rsid w:val="009675C3"/>
    <w:rsid w:val="00974E10"/>
    <w:rsid w:val="00984D51"/>
    <w:rsid w:val="009A7169"/>
    <w:rsid w:val="009B45E1"/>
    <w:rsid w:val="009D09C2"/>
    <w:rsid w:val="009D6549"/>
    <w:rsid w:val="00A0004A"/>
    <w:rsid w:val="00A036A5"/>
    <w:rsid w:val="00A20BDE"/>
    <w:rsid w:val="00A27920"/>
    <w:rsid w:val="00A3713A"/>
    <w:rsid w:val="00A5399D"/>
    <w:rsid w:val="00AA2C6B"/>
    <w:rsid w:val="00AB0660"/>
    <w:rsid w:val="00AC7633"/>
    <w:rsid w:val="00AC7A6F"/>
    <w:rsid w:val="00AD1359"/>
    <w:rsid w:val="00AE3D0A"/>
    <w:rsid w:val="00AE5093"/>
    <w:rsid w:val="00AE7A95"/>
    <w:rsid w:val="00AF7717"/>
    <w:rsid w:val="00B13DD6"/>
    <w:rsid w:val="00B37D62"/>
    <w:rsid w:val="00B50780"/>
    <w:rsid w:val="00B63E6A"/>
    <w:rsid w:val="00B95B11"/>
    <w:rsid w:val="00BC28CB"/>
    <w:rsid w:val="00BD0947"/>
    <w:rsid w:val="00BE1371"/>
    <w:rsid w:val="00C06031"/>
    <w:rsid w:val="00C200F9"/>
    <w:rsid w:val="00C2479C"/>
    <w:rsid w:val="00C401FF"/>
    <w:rsid w:val="00C42851"/>
    <w:rsid w:val="00C5620B"/>
    <w:rsid w:val="00C77EAA"/>
    <w:rsid w:val="00C92E73"/>
    <w:rsid w:val="00C96127"/>
    <w:rsid w:val="00CA51E3"/>
    <w:rsid w:val="00CA7BD9"/>
    <w:rsid w:val="00CC5554"/>
    <w:rsid w:val="00CC6ABD"/>
    <w:rsid w:val="00CE5FC7"/>
    <w:rsid w:val="00CF6530"/>
    <w:rsid w:val="00D00336"/>
    <w:rsid w:val="00D147CD"/>
    <w:rsid w:val="00D334CB"/>
    <w:rsid w:val="00D370AA"/>
    <w:rsid w:val="00D44D77"/>
    <w:rsid w:val="00D74AFB"/>
    <w:rsid w:val="00D85D1B"/>
    <w:rsid w:val="00DA0233"/>
    <w:rsid w:val="00DB2DBB"/>
    <w:rsid w:val="00DB38B3"/>
    <w:rsid w:val="00DC750B"/>
    <w:rsid w:val="00E11F6B"/>
    <w:rsid w:val="00E17F60"/>
    <w:rsid w:val="00E238E2"/>
    <w:rsid w:val="00E35EAC"/>
    <w:rsid w:val="00E45AEB"/>
    <w:rsid w:val="00E529A1"/>
    <w:rsid w:val="00E66320"/>
    <w:rsid w:val="00E7653D"/>
    <w:rsid w:val="00E83F6B"/>
    <w:rsid w:val="00E97516"/>
    <w:rsid w:val="00EA390F"/>
    <w:rsid w:val="00EB3D7F"/>
    <w:rsid w:val="00EB44CC"/>
    <w:rsid w:val="00ED5923"/>
    <w:rsid w:val="00EE4571"/>
    <w:rsid w:val="00EF7250"/>
    <w:rsid w:val="00F1128E"/>
    <w:rsid w:val="00F45CE4"/>
    <w:rsid w:val="00F53F38"/>
    <w:rsid w:val="00F60E33"/>
    <w:rsid w:val="00F83D3D"/>
    <w:rsid w:val="00F90B3F"/>
    <w:rsid w:val="00F95128"/>
    <w:rsid w:val="00FA2D19"/>
    <w:rsid w:val="00FA6E91"/>
    <w:rsid w:val="00FB31B9"/>
    <w:rsid w:val="00FD4F8C"/>
    <w:rsid w:val="00FD6F77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5195F-D1FF-475C-8F3B-E45F9960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2D"/>
    <w:pPr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540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2A39"/>
    <w:rPr>
      <w:color w:val="808080"/>
    </w:rPr>
  </w:style>
  <w:style w:type="table" w:styleId="a5">
    <w:name w:val="Table Grid"/>
    <w:basedOn w:val="a1"/>
    <w:uiPriority w:val="59"/>
    <w:rsid w:val="00E83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66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BD4E-F233-480A-B996-B9FAE45C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19</Pages>
  <Words>3463</Words>
  <Characters>19745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54</cp:revision>
  <cp:lastPrinted>2021-12-01T16:05:00Z</cp:lastPrinted>
  <dcterms:created xsi:type="dcterms:W3CDTF">2020-10-26T19:13:00Z</dcterms:created>
  <dcterms:modified xsi:type="dcterms:W3CDTF">2021-12-02T21:17:00Z</dcterms:modified>
</cp:coreProperties>
</file>