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29FBD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一、文档说明</w:t>
      </w:r>
    </w:p>
    <w:p w14:paraId="0E95EA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文档目的</w:t>
      </w:r>
    </w:p>
    <w:p w14:paraId="054343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本文档提供通知系统（包含管理端、用户端、前端 Nginx）的完整 Docker 部署流程，适用于开发、测试及教学环境，无需修改核心指令，仅补充必要的环境准备、配置细节及问题排查，确保部署过程顺畅。</w:t>
      </w:r>
    </w:p>
    <w:p w14:paraId="0AF50E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项目架构说明</w:t>
      </w:r>
    </w:p>
    <w:p w14:paraId="21BEA8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后端：Spring Boot 2.2.6（分为 admin 管理端、web 用户端）</w:t>
      </w:r>
    </w:p>
    <w:p w14:paraId="21FB47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前端：Nginx 部署静态资源</w:t>
      </w:r>
    </w:p>
    <w:p w14:paraId="732047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容器化：Docker + Docker Compose</w:t>
      </w:r>
    </w:p>
    <w:p w14:paraId="1FE88C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依赖：MySQL、Redis（需本地或远程已部署）</w:t>
      </w:r>
    </w:p>
    <w:p w14:paraId="26F2346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二、前置环境准备</w:t>
      </w:r>
    </w:p>
    <w:p w14:paraId="56FDBF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必需环境及版本要求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4"/>
        <w:gridCol w:w="1569"/>
        <w:gridCol w:w="1861"/>
        <w:gridCol w:w="3556"/>
      </w:tblGrid>
      <w:tr w14:paraId="5084F31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8D60CB">
            <w:pPr>
              <w:bidi w:val="0"/>
            </w:pPr>
            <w:r>
              <w:rPr>
                <w:rFonts w:hint="default"/>
                <w:lang w:val="en-US" w:eastAsia="zh-CN"/>
              </w:rPr>
              <w:t>环境工具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BB62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版本要求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EC1B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验证命令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6381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4892A3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B030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0F1A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1.8.x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FEA699">
            <w:pPr>
              <w:bidi w:val="0"/>
              <w:rPr>
                <w:rFonts w:hint="default"/>
              </w:rPr>
            </w:pPr>
            <w:r>
              <w:rPr>
                <w:lang w:val="en-US" w:eastAsia="zh-CN"/>
              </w:rPr>
              <w:t>java -version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B144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需配置 JAVA_HOME 环境变量</w:t>
            </w:r>
          </w:p>
        </w:tc>
      </w:tr>
      <w:tr w14:paraId="23F40D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1EB8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0D54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3.6.x 及以上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89B2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mvn -v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A6AA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需配置 settings.xml（建议国内镜像）</w:t>
            </w:r>
          </w:p>
        </w:tc>
      </w:tr>
      <w:tr w14:paraId="3EE0F9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15E7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1193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任意稳定版本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9411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git --version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C5E2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用于拉取项目代码</w:t>
            </w:r>
          </w:p>
        </w:tc>
      </w:tr>
      <w:tr w14:paraId="77555B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E5C1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E383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20.10.x 及以上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94B1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docker -v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1B73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确保 Docker 服务已启动</w:t>
            </w:r>
          </w:p>
        </w:tc>
      </w:tr>
      <w:tr w14:paraId="4209DC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75EF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Docker Compose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5502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3.8 及以上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3F9C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docker-compose -v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1E1C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需与 docker-compose.yml 版本匹配</w:t>
            </w:r>
          </w:p>
        </w:tc>
      </w:tr>
      <w:tr w14:paraId="5F9988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0EE3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服务器 / 本地机器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B5BA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1817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4373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开放 80、7070、7071、6789 端口</w:t>
            </w:r>
          </w:p>
        </w:tc>
      </w:tr>
    </w:tbl>
    <w:p w14:paraId="36BCA149">
      <w:pPr>
        <w:bidi w:val="0"/>
        <w:rPr>
          <w:rFonts w:hint="eastAsia"/>
          <w:lang w:val="en-US" w:eastAsia="zh-CN"/>
        </w:rPr>
      </w:pPr>
    </w:p>
    <w:p w14:paraId="0DB6C6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环境检查与准备步骤</w:t>
      </w:r>
    </w:p>
    <w:p w14:paraId="30BA73BA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验证上述工具是否已安装并配置成功（执行表格中的验证命令）</w:t>
      </w:r>
    </w:p>
    <w:p w14:paraId="522FD9A7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 Docker 服务：</w:t>
      </w:r>
    </w:p>
    <w:p w14:paraId="685252EF">
      <w:pPr>
        <w:numPr>
          <w:ilvl w:val="1"/>
          <w:numId w:val="1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Linux/Mac：sudo systemctl start docker（或重启：sudo systemctl restart docker）</w:t>
      </w:r>
    </w:p>
    <w:p w14:paraId="7A234C53">
      <w:pPr>
        <w:numPr>
          <w:ilvl w:val="1"/>
          <w:numId w:val="1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Windows：打开 Docker Desktop，确保服务处于运行状态</w:t>
      </w:r>
    </w:p>
    <w:p w14:paraId="39C0B0DA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 MySQL、Redis 服务已部署（本地或远程），并记录以下信息（后续配置文件需修改）：</w:t>
      </w:r>
    </w:p>
    <w:p w14:paraId="71E6724B">
      <w:pPr>
        <w:numPr>
          <w:ilvl w:val="1"/>
          <w:numId w:val="1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MySQL：IP 地址、端口（默认 3306）、数据库名、用户名、密码</w:t>
      </w:r>
    </w:p>
    <w:p w14:paraId="4257272E">
      <w:pPr>
        <w:numPr>
          <w:ilvl w:val="1"/>
          <w:numId w:val="1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Redis：IP 地址、端口（默认 6379）、密码（若有）</w:t>
      </w:r>
    </w:p>
    <w:p w14:paraId="5F020CE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三、部署步骤</w:t>
      </w:r>
    </w:p>
    <w:p w14:paraId="1B3CA300">
      <w:pPr>
        <w:numPr>
          <w:ilvl w:val="0"/>
          <w:numId w:val="2"/>
        </w:numPr>
        <w:spacing w:beforeLines="0" w:afterLines="0"/>
        <w:ind w:left="425" w:leftChars="0" w:hanging="425" w:firstLineChar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/>
          <w:color w:val="auto"/>
          <w:sz w:val="18"/>
          <w:szCs w:val="24"/>
          <w:lang w:val="en-US" w:eastAsia="zh-CN"/>
        </w:rPr>
        <w:t>拉取项目文件</w:t>
      </w:r>
    </w:p>
    <w:p w14:paraId="445B749E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B62F5A5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Lucida Console" w:hAnsi="Lucida Console" w:eastAsia="Lucida Console"/>
          <w:color w:val="auto"/>
          <w:sz w:val="24"/>
          <w:szCs w:val="24"/>
        </w:rPr>
      </w:pPr>
      <w:r>
        <w:rPr>
          <w:rFonts w:hint="default" w:ascii="Candara" w:hAnsi="Candara" w:eastAsia="Lucida Console" w:cs="Candara"/>
          <w:color w:val="auto"/>
          <w:sz w:val="24"/>
          <w:szCs w:val="24"/>
        </w:rPr>
        <w:t>git clone https://gitee.com/hu-chengran/notification</w:t>
      </w:r>
    </w:p>
    <w:p w14:paraId="02D45D19"/>
    <w:p w14:paraId="1AFFADFF">
      <w:pPr>
        <w:numPr>
          <w:ilvl w:val="0"/>
          <w:numId w:val="2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Notification-admin的pom文件</w:t>
      </w:r>
      <w:r>
        <w:rPr>
          <w:rFonts w:hint="eastAsia"/>
          <w:lang w:val="en-US" w:eastAsia="zh-CN"/>
        </w:rPr>
        <w:t>&lt;build&gt;&lt;/build&gt;部分改为：</w:t>
      </w:r>
    </w:p>
    <w:p w14:paraId="7E9BEE04">
      <w:pPr>
        <w:rPr>
          <w:rFonts w:hint="eastAsia"/>
        </w:rPr>
      </w:pPr>
    </w:p>
    <w:p w14:paraId="15A74C46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Candara" w:hAnsi="Candara" w:eastAsia="monospace" w:cs="Candara"/>
          <w:color w:val="080808"/>
          <w:sz w:val="24"/>
          <w:szCs w:val="24"/>
        </w:rPr>
      </w:pP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build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finalName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&gt;app&lt;/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finalName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plugins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plugin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groupId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&gt;org.springframework.boot&lt;/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groupId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artifactId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&gt;spring-boot-maven-plugin&lt;/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artifactId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version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&gt;2.2.6.RELEASE&lt;/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version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configuration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mainClass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&gt;course.notification.admin.NotificationAdminRunApplication&lt;/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mainClass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outputDirectory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&gt;../docker/admin&lt;/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outputDirectory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configuration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plugin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plugins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build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B06E1C6">
      <w:pPr>
        <w:rPr>
          <w:rFonts w:hint="eastAsia"/>
        </w:rPr>
      </w:pPr>
    </w:p>
    <w:p w14:paraId="285D225D">
      <w:pPr>
        <w:numPr>
          <w:ilvl w:val="0"/>
          <w:numId w:val="2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Notification-web的pom文件</w:t>
      </w:r>
      <w:r>
        <w:rPr>
          <w:rFonts w:hint="eastAsia"/>
          <w:lang w:val="en-US" w:eastAsia="zh-CN"/>
        </w:rPr>
        <w:t>&lt;build&gt;&lt;/build&gt;部分改为：</w:t>
      </w:r>
    </w:p>
    <w:p w14:paraId="7316CF2A"/>
    <w:p w14:paraId="3430B68D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Candara" w:hAnsi="Candara" w:eastAsia="monospace" w:cs="Candara"/>
          <w:color w:val="080808"/>
          <w:sz w:val="24"/>
          <w:szCs w:val="24"/>
        </w:rPr>
      </w:pP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finalName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&gt;app&lt;/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finalName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plugins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plugin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groupId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&gt;org.springframework.boot&lt;/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groupId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artifactId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&gt;spring-boot-maven-plugin&lt;/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artifactId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version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&gt;2.2.6.RELEASE&lt;/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version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configuration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mainClass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&gt;course.notification.web.NotificationWebRunApplication&lt;/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mainClass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    &lt;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outputDirectory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&gt;../docker/web&lt;/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outputDirectory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    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configuration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  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plugin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plugins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build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4626498"/>
    <w:p w14:paraId="4928187D">
      <w:pPr>
        <w:numPr>
          <w:ilvl w:val="0"/>
          <w:numId w:val="2"/>
        </w:numPr>
        <w:ind w:left="425" w:leftChars="0" w:hanging="425" w:firstLineChars="0"/>
        <w:jc w:val="left"/>
        <w:rPr>
          <w:sz w:val="21"/>
          <w:szCs w:val="21"/>
        </w:rPr>
      </w:pPr>
      <w:r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Notification-admin/src/main/resources/application.yml</w:t>
      </w:r>
      <w:r>
        <w:rPr>
          <w:rFonts w:hint="eastAsia" w:ascii="Candara" w:hAnsi="Candara" w:eastAsia="Segoe UI Emoji" w:cs="Candar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Notification-</w:t>
      </w:r>
      <w:r>
        <w:rPr>
          <w:rFonts w:hint="eastAsia" w:ascii="Candara" w:hAnsi="Candara" w:eastAsia="Segoe UI Emoji" w:cs="Candar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web</w:t>
      </w:r>
      <w:r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/src/main/resources/application.yml</w:t>
      </w:r>
      <w:r>
        <w:rPr>
          <w:rFonts w:hint="eastAsia" w:ascii="Candara" w:hAnsi="Candara" w:eastAsia="Segoe UI Emoji" w:cs="Candar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文件更改mysql、redis相关信息与本地配置符合</w:t>
      </w:r>
    </w:p>
    <w:p w14:paraId="6F23148D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</w:rPr>
        <w:t>notification根目录</w:t>
      </w:r>
      <w:r>
        <w:rPr>
          <w:rFonts w:hint="eastAsia"/>
          <w:lang w:val="en-US" w:eastAsia="zh-CN"/>
        </w:rPr>
        <w:t>下创建docker/web/Dockerfile   docker/admin/Dockerfile</w:t>
      </w:r>
    </w:p>
    <w:p w14:paraId="16A463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759367F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Candara" w:hAnsi="Candara" w:eastAsia="monospace" w:cs="Candara"/>
          <w:color w:val="080808"/>
          <w:sz w:val="24"/>
          <w:szCs w:val="24"/>
        </w:rPr>
      </w:pP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 xml:space="preserve">FROM </w:t>
      </w:r>
      <w:r>
        <w:rPr>
          <w:rFonts w:hint="eastAsia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Java:8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 xml:space="preserve">COPY 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app.jar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tmp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 xml:space="preserve">ENTRYPOINT 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java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jar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tmp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app.jar</w:t>
      </w:r>
    </w:p>
    <w:p w14:paraId="3353EA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6ACFBA7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在docker目录内定义docker-compose.yml文件</w:t>
      </w:r>
    </w:p>
    <w:p w14:paraId="6DC1E7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71B8E2D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version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t>"3.8"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services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notificationadmin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environment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TZ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Asia/Shanghai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build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./admin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image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notificationadmin:1.0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container_name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notificationadmin_container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ports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- 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t>"7070:7070"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notificationweb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environment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TZ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Asia/Shanghai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build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./web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image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notificationweb:1.0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container_name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notificationweb_container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ports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- 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t>"7071:7071"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t xml:space="preserve">     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- 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t>"6789:6789"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nginx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image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crpi-7ntuoc4numl53o6f.cn-guangzhou.personal.cr.aliyuncs.com/yangxuh/qingyan-frontend:v1.0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container_name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qingyan-nginx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restart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always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depends_on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- notificationadmin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- notificationweb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ports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 xml:space="preserve">     - 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t>"80:80"</w:t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Candara" w:hAnsi="Candara" w:eastAsia="monospace" w:cs="Candara"/>
          <w:color w:val="067D17"/>
          <w:kern w:val="0"/>
          <w:sz w:val="24"/>
          <w:szCs w:val="24"/>
          <w:shd w:val="clear" w:fill="FFFFFF"/>
          <w:lang w:val="en-US" w:eastAsia="zh-CN" w:bidi="ar"/>
        </w:rPr>
        <w:t xml:space="preserve">   </w:t>
      </w:r>
      <w:r>
        <w:rPr>
          <w:rFonts w:hint="default" w:ascii="Candara" w:hAnsi="Candara" w:eastAsia="monospace" w:cs="Candara"/>
          <w:color w:val="0033B3"/>
          <w:kern w:val="0"/>
          <w:sz w:val="24"/>
          <w:szCs w:val="24"/>
          <w:shd w:val="clear" w:fill="FFFFFF"/>
          <w:lang w:val="en-US" w:eastAsia="zh-CN" w:bidi="ar"/>
        </w:rPr>
        <w:t>pull_policy</w:t>
      </w:r>
      <w:r>
        <w:rPr>
          <w:rFonts w:hint="default" w:ascii="Candara" w:hAnsi="Candara" w:eastAsia="monospace" w:cs="Candara"/>
          <w:color w:val="080808"/>
          <w:kern w:val="0"/>
          <w:sz w:val="24"/>
          <w:szCs w:val="24"/>
          <w:shd w:val="clear" w:fill="FFFFFF"/>
          <w:lang w:val="en-US" w:eastAsia="zh-CN" w:bidi="ar"/>
        </w:rPr>
        <w:t>: always</w:t>
      </w:r>
    </w:p>
    <w:p w14:paraId="61CFC575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Candara" w:hAnsi="Candara" w:eastAsia="monospace" w:cs="Candara"/>
          <w:color w:val="080808"/>
          <w:kern w:val="0"/>
          <w:sz w:val="22"/>
          <w:szCs w:val="22"/>
          <w:shd w:val="clear" w:fill="FFFFFF"/>
          <w:lang w:val="en-US" w:eastAsia="zh-CN" w:bidi="ar"/>
        </w:rPr>
      </w:pPr>
    </w:p>
    <w:p w14:paraId="2FE90D14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notification根目录下执行打包安装指令</w:t>
      </w:r>
    </w:p>
    <w:p w14:paraId="43E32248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7C3BF378">
      <w:pPr>
        <w:numPr>
          <w:ilvl w:val="0"/>
          <w:numId w:val="0"/>
        </w:numPr>
        <w:ind w:leftChars="0"/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mvn clean install -DskipTests</w:t>
      </w:r>
    </w:p>
    <w:p w14:paraId="33702763">
      <w:pPr>
        <w:numPr>
          <w:ilvl w:val="0"/>
          <w:numId w:val="0"/>
        </w:numPr>
        <w:ind w:leftChars="0"/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</w:p>
    <w:p w14:paraId="3263EB38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命令进入docker目录下，执行docker-compose指令批量构建容器启动</w:t>
      </w:r>
    </w:p>
    <w:p w14:paraId="56A6CD52">
      <w:pPr>
        <w:rPr>
          <w:rFonts w:hint="eastAsia"/>
        </w:rPr>
      </w:pPr>
    </w:p>
    <w:p w14:paraId="3C2448E6">
      <w:pPr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docker-compose up -d</w:t>
      </w:r>
    </w:p>
    <w:p w14:paraId="26413FE8">
      <w:pPr>
        <w:numPr>
          <w:ilvl w:val="0"/>
          <w:numId w:val="0"/>
        </w:numPr>
        <w:ind w:leftChars="0"/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</w:pPr>
    </w:p>
    <w:p w14:paraId="71AD0D58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访问说明</w:t>
      </w:r>
    </w:p>
    <w:p w14:paraId="7E8C767A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访问地址</w:t>
      </w:r>
    </w:p>
    <w:p w14:paraId="77084E3B">
      <w:pPr>
        <w:rPr>
          <w:rFonts w:hint="eastAsia"/>
        </w:rPr>
      </w:pPr>
      <w:r>
        <w:rPr>
          <w:rFonts w:hint="eastAsia"/>
        </w:rPr>
        <w:t>用户端（普通用户）：http:// 服务器 IP/user</w:t>
      </w:r>
    </w:p>
    <w:p w14:paraId="4DEA9562">
      <w:pPr>
        <w:rPr>
          <w:rFonts w:hint="eastAsia"/>
        </w:rPr>
      </w:pPr>
      <w:r>
        <w:rPr>
          <w:rFonts w:hint="eastAsia"/>
        </w:rPr>
        <w:t>管理端（管理员）：http:// 服务器 IP/admin</w:t>
      </w:r>
    </w:p>
    <w:p w14:paraId="2CACC60C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说明</w:t>
      </w:r>
    </w:p>
    <w:p w14:paraId="4A9662A8">
      <w:pPr>
        <w:rPr>
          <w:rFonts w:hint="eastAsia"/>
        </w:rPr>
      </w:pPr>
      <w:r>
        <w:rPr>
          <w:rFonts w:hint="eastAsia"/>
        </w:rPr>
        <w:t>无需额外输入端口号（80 为 HTTP 默认端口，浏览器自动识别）</w:t>
      </w:r>
    </w:p>
    <w:p w14:paraId="69DE185F">
      <w:pPr>
        <w:rPr>
          <w:rFonts w:hint="eastAsia"/>
        </w:rPr>
      </w:pPr>
      <w:r>
        <w:rPr>
          <w:rFonts w:hint="eastAsia"/>
        </w:rPr>
        <w:t>服务器 IP 为部署 Docker 的机器 IP（云服务器填公网 IP，本地服务器填内网 IP）</w:t>
      </w:r>
    </w:p>
    <w:p w14:paraId="0331DB40">
      <w:pPr>
        <w:rPr>
          <w:rFonts w:hint="eastAsia"/>
        </w:rPr>
      </w:pPr>
      <w:r>
        <w:rPr>
          <w:rFonts w:hint="eastAsia"/>
        </w:rPr>
        <w:t>确保服务器 80 端口已开放，无其他程序占用</w:t>
      </w:r>
    </w:p>
    <w:p w14:paraId="1E7D4576">
      <w:pPr>
        <w:numPr>
          <w:ilvl w:val="0"/>
          <w:numId w:val="0"/>
        </w:numPr>
        <w:ind w:leftChars="0"/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</w:pPr>
    </w:p>
    <w:p w14:paraId="1E596838">
      <w:pPr>
        <w:numPr>
          <w:ilvl w:val="0"/>
          <w:numId w:val="0"/>
        </w:numPr>
        <w:ind w:leftChars="0"/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</w:pPr>
    </w:p>
    <w:p w14:paraId="7B153E95">
      <w:pPr>
        <w:numPr>
          <w:ilvl w:val="0"/>
          <w:numId w:val="0"/>
        </w:numPr>
        <w:ind w:leftChars="0"/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</w:pPr>
    </w:p>
    <w:p w14:paraId="15688CAA">
      <w:pPr>
        <w:numPr>
          <w:ilvl w:val="0"/>
          <w:numId w:val="0"/>
        </w:numPr>
        <w:ind w:leftChars="0"/>
        <w:rPr>
          <w:rFonts w:hint="default" w:ascii="Candara" w:hAnsi="Candara" w:eastAsia="Segoe UI Emoji" w:cs="Candara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19FA09"/>
    <w:multiLevelType w:val="singleLevel"/>
    <w:tmpl w:val="CA19FA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2B69713"/>
    <w:multiLevelType w:val="singleLevel"/>
    <w:tmpl w:val="F2B697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5B784A6"/>
    <w:multiLevelType w:val="multilevel"/>
    <w:tmpl w:val="55B784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4535A0"/>
    <w:rsid w:val="177F18A7"/>
    <w:rsid w:val="1A517185"/>
    <w:rsid w:val="24296322"/>
    <w:rsid w:val="28157503"/>
    <w:rsid w:val="28AD3ACA"/>
    <w:rsid w:val="37FD7389"/>
    <w:rsid w:val="39A21BE2"/>
    <w:rsid w:val="3EE312AB"/>
    <w:rsid w:val="418A0C22"/>
    <w:rsid w:val="42360234"/>
    <w:rsid w:val="538A5B0B"/>
    <w:rsid w:val="55805E69"/>
    <w:rsid w:val="582C0930"/>
    <w:rsid w:val="7997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533</Words>
  <Characters>1727</Characters>
  <Lines>0</Lines>
  <Paragraphs>0</Paragraphs>
  <TotalTime>13</TotalTime>
  <ScaleCrop>false</ScaleCrop>
  <LinksUpToDate>false</LinksUpToDate>
  <CharactersWithSpaces>1994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2025-11-14T08:08:00Z</dcterms:created>
  <dc:creator>ccryr</dc:creator>
  <cp:lastModifiedBy>微信用户</cp:lastModifiedBy>
  <dcterms:modified xsi:type="dcterms:W3CDTF">2025-11-16T04:50:34Z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eyJoZGlkIjoiMWJiYmM2ZDcyYTAxNmVlMjcxYTJmMDZkZjUzNzZlYWQiLCJ1c2VySWQiOiIxMTI2Mjk1OTcwIn0=</vt:lpwstr>
  </property>
  <property fmtid="{D5CDD505-2E9C-101B-9397-08002B2CF9AE}" pid="4" name="ICV">
    <vt:lpwstr>5EA5B02F7CBD4DB88C42EFA0B071840B_13</vt:lpwstr>
  </property>
</Properties>
</file>