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DE1" w:rsidRDefault="00134DE1" w:rsidP="00134DE1">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МИНОБРНАУКИ РОССИИ </w:t>
      </w:r>
    </w:p>
    <w:p w:rsidR="00134DE1" w:rsidRDefault="00134DE1" w:rsidP="00134DE1">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Федеральное государственное бюджетное образовательное учреждение</w:t>
      </w:r>
    </w:p>
    <w:p w:rsidR="00134DE1" w:rsidRDefault="00134DE1" w:rsidP="00134DE1">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высшего образования </w:t>
      </w:r>
    </w:p>
    <w:p w:rsidR="00134DE1" w:rsidRDefault="00134DE1" w:rsidP="00134DE1">
      <w:pPr>
        <w:tabs>
          <w:tab w:val="center" w:pos="4677"/>
          <w:tab w:val="left" w:pos="8618"/>
        </w:tabs>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ab/>
        <w:t xml:space="preserve">«Гжельский государственный университет» </w:t>
      </w:r>
      <w:r>
        <w:rPr>
          <w:rFonts w:ascii="Times New Roman" w:eastAsia="Times New Roman" w:hAnsi="Times New Roman" w:cs="Times New Roman"/>
          <w:bCs/>
          <w:sz w:val="28"/>
          <w:szCs w:val="28"/>
        </w:rPr>
        <w:t>(ГГУ)</w:t>
      </w:r>
      <w:r>
        <w:rPr>
          <w:rFonts w:ascii="Times New Roman" w:eastAsia="Times New Roman" w:hAnsi="Times New Roman" w:cs="Times New Roman"/>
          <w:bCs/>
          <w:sz w:val="28"/>
          <w:szCs w:val="28"/>
        </w:rPr>
        <w:tab/>
      </w:r>
    </w:p>
    <w:p w:rsidR="00134DE1" w:rsidRDefault="00134DE1" w:rsidP="00134DE1">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Колледж ГГУ</w:t>
      </w:r>
    </w:p>
    <w:p w:rsidR="00134DE1" w:rsidRDefault="00134DE1" w:rsidP="00134DE1">
      <w:pPr>
        <w:spacing w:after="0" w:line="240" w:lineRule="auto"/>
        <w:jc w:val="center"/>
        <w:rPr>
          <w:rFonts w:ascii="Times New Roman" w:eastAsia="Times New Roman" w:hAnsi="Times New Roman" w:cs="Times New Roman"/>
          <w:sz w:val="28"/>
          <w:szCs w:val="28"/>
        </w:rPr>
      </w:pPr>
    </w:p>
    <w:p w:rsidR="00134DE1" w:rsidRDefault="00134DE1" w:rsidP="00134DE1">
      <w:pPr>
        <w:shd w:val="clear" w:color="auto" w:fill="FFFFFF"/>
        <w:spacing w:after="0" w:line="240" w:lineRule="auto"/>
        <w:jc w:val="center"/>
        <w:rPr>
          <w:rFonts w:ascii="Times New Roman" w:eastAsia="SimSun" w:hAnsi="Times New Roman" w:cs="Times New Roman"/>
          <w:sz w:val="28"/>
          <w:szCs w:val="28"/>
        </w:rPr>
      </w:pPr>
      <w:r>
        <w:rPr>
          <w:rFonts w:ascii="Times New Roman" w:hAnsi="Times New Roman" w:cs="Times New Roman"/>
          <w:sz w:val="28"/>
          <w:szCs w:val="28"/>
        </w:rPr>
        <w:t xml:space="preserve">Специальность 09.02.07 Информационные системы и программирование </w:t>
      </w:r>
    </w:p>
    <w:p w:rsidR="00134DE1" w:rsidRDefault="00134DE1" w:rsidP="00134DE1">
      <w:pPr>
        <w:spacing w:after="0" w:line="240" w:lineRule="auto"/>
        <w:jc w:val="center"/>
        <w:rPr>
          <w:rFonts w:ascii="Times New Roman" w:hAnsi="Times New Roman" w:cs="Times New Roman"/>
          <w:sz w:val="28"/>
          <w:szCs w:val="28"/>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jc w:val="center"/>
        <w:rPr>
          <w:rFonts w:ascii="Times New Roman" w:eastAsia="Times New Roman" w:hAnsi="Times New Roman" w:cs="Times New Roman"/>
          <w:b/>
          <w:bCs/>
          <w:color w:val="000000"/>
          <w:sz w:val="44"/>
          <w:szCs w:val="48"/>
        </w:rPr>
      </w:pPr>
      <w:r>
        <w:rPr>
          <w:rFonts w:ascii="Times New Roman" w:eastAsia="Times New Roman" w:hAnsi="Times New Roman" w:cs="Times New Roman"/>
          <w:b/>
          <w:bCs/>
          <w:color w:val="000000"/>
          <w:sz w:val="48"/>
          <w:szCs w:val="48"/>
        </w:rPr>
        <w:t>Лабораторная работа №</w:t>
      </w:r>
      <w:r w:rsidR="00173F34">
        <w:rPr>
          <w:rFonts w:ascii="Times New Roman" w:eastAsia="Times New Roman" w:hAnsi="Times New Roman" w:cs="Times New Roman"/>
          <w:b/>
          <w:bCs/>
          <w:color w:val="000000"/>
          <w:sz w:val="48"/>
          <w:szCs w:val="48"/>
        </w:rPr>
        <w:t>1</w:t>
      </w:r>
    </w:p>
    <w:p w:rsidR="00134DE1" w:rsidRDefault="00134DE1" w:rsidP="00134DE1">
      <w:pPr>
        <w:spacing w:after="0" w:line="240" w:lineRule="auto"/>
        <w:jc w:val="center"/>
        <w:rPr>
          <w:rFonts w:ascii="Times New Roman" w:eastAsia="Times New Roman" w:hAnsi="Times New Roman" w:cs="Times New Roman"/>
          <w:b/>
          <w:bCs/>
          <w:color w:val="000000"/>
          <w:sz w:val="36"/>
          <w:szCs w:val="36"/>
        </w:rPr>
      </w:pPr>
    </w:p>
    <w:p w:rsidR="00134DE1" w:rsidRDefault="00134DE1" w:rsidP="00134DE1">
      <w:pPr>
        <w:spacing w:after="0" w:line="240" w:lineRule="auto"/>
        <w:jc w:val="center"/>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28"/>
          <w:szCs w:val="28"/>
        </w:rPr>
        <w:t>По предмету</w:t>
      </w:r>
      <w:r>
        <w:rPr>
          <w:rFonts w:ascii="Times New Roman" w:eastAsia="Times New Roman" w:hAnsi="Times New Roman" w:cs="Times New Roman"/>
          <w:b/>
          <w:bCs/>
          <w:color w:val="000000"/>
          <w:sz w:val="48"/>
          <w:szCs w:val="48"/>
        </w:rPr>
        <w:t xml:space="preserve"> </w:t>
      </w:r>
      <w:r>
        <w:rPr>
          <w:rFonts w:ascii="Times New Roman" w:eastAsia="Times New Roman" w:hAnsi="Times New Roman" w:cs="Times New Roman"/>
          <w:b/>
          <w:bCs/>
          <w:color w:val="000000"/>
          <w:sz w:val="44"/>
          <w:szCs w:val="48"/>
        </w:rPr>
        <w:t>«</w:t>
      </w:r>
      <w:r w:rsidR="00173F34">
        <w:rPr>
          <w:rFonts w:ascii="Times New Roman" w:eastAsia="Times New Roman" w:hAnsi="Times New Roman" w:cs="Times New Roman"/>
          <w:b/>
          <w:bCs/>
          <w:color w:val="000000"/>
          <w:sz w:val="44"/>
          <w:szCs w:val="48"/>
        </w:rPr>
        <w:t>Компьютерные сети</w:t>
      </w:r>
      <w:r>
        <w:rPr>
          <w:rFonts w:ascii="Times New Roman" w:eastAsia="Times New Roman" w:hAnsi="Times New Roman" w:cs="Times New Roman"/>
          <w:b/>
          <w:bCs/>
          <w:color w:val="000000"/>
          <w:sz w:val="44"/>
          <w:szCs w:val="48"/>
        </w:rPr>
        <w:t>»</w:t>
      </w:r>
    </w:p>
    <w:p w:rsidR="00134DE1" w:rsidRDefault="00134DE1" w:rsidP="00134DE1">
      <w:pPr>
        <w:spacing w:after="0" w:line="240" w:lineRule="auto"/>
        <w:jc w:val="center"/>
        <w:rPr>
          <w:rFonts w:ascii="Times New Roman" w:eastAsia="Times New Roman" w:hAnsi="Times New Roman" w:cs="Times New Roman"/>
          <w:b/>
          <w:bCs/>
          <w:color w:val="000000"/>
          <w:sz w:val="28"/>
          <w:szCs w:val="28"/>
        </w:rPr>
      </w:pPr>
    </w:p>
    <w:p w:rsidR="00134DE1" w:rsidRPr="00173F34" w:rsidRDefault="00134DE1" w:rsidP="00173F34">
      <w:pPr>
        <w:pStyle w:val="a3"/>
        <w:jc w:val="center"/>
        <w:rPr>
          <w:color w:val="000000"/>
        </w:rPr>
      </w:pPr>
      <w:r>
        <w:rPr>
          <w:b/>
          <w:bCs/>
          <w:color w:val="000000"/>
          <w:sz w:val="28"/>
          <w:szCs w:val="28"/>
        </w:rPr>
        <w:t xml:space="preserve">На тему </w:t>
      </w:r>
      <w:r>
        <w:rPr>
          <w:b/>
          <w:bCs/>
          <w:color w:val="000000"/>
          <w:sz w:val="32"/>
          <w:szCs w:val="28"/>
        </w:rPr>
        <w:t>«</w:t>
      </w:r>
      <w:r w:rsidR="00173F34" w:rsidRPr="00173F34">
        <w:rPr>
          <w:b/>
          <w:color w:val="000000"/>
          <w:sz w:val="28"/>
        </w:rPr>
        <w:t xml:space="preserve">Монтаж кабельных сред технологий </w:t>
      </w:r>
      <w:proofErr w:type="spellStart"/>
      <w:r w:rsidR="00173F34" w:rsidRPr="00173F34">
        <w:rPr>
          <w:b/>
          <w:color w:val="000000"/>
          <w:sz w:val="28"/>
        </w:rPr>
        <w:t>Ethernet</w:t>
      </w:r>
      <w:proofErr w:type="spellEnd"/>
      <w:r>
        <w:rPr>
          <w:b/>
          <w:bCs/>
          <w:color w:val="000000"/>
          <w:sz w:val="32"/>
          <w:szCs w:val="28"/>
        </w:rPr>
        <w:t>»</w:t>
      </w:r>
    </w:p>
    <w:p w:rsidR="00134DE1" w:rsidRDefault="00134DE1" w:rsidP="00134DE1">
      <w:pPr>
        <w:spacing w:after="0" w:line="240" w:lineRule="auto"/>
        <w:jc w:val="center"/>
        <w:rPr>
          <w:rFonts w:ascii="Times New Roman" w:eastAsia="SimSun" w:hAnsi="Times New Roman" w:cs="Times New Roman"/>
          <w:b/>
          <w:sz w:val="28"/>
          <w:szCs w:val="28"/>
        </w:rPr>
      </w:pPr>
    </w:p>
    <w:p w:rsidR="00134DE1" w:rsidRDefault="00134DE1" w:rsidP="00134DE1">
      <w:pPr>
        <w:spacing w:after="0" w:line="240" w:lineRule="auto"/>
        <w:jc w:val="center"/>
        <w:rPr>
          <w:rFonts w:ascii="Times New Roman" w:hAnsi="Times New Roman" w:cs="Times New Roman"/>
          <w:b/>
          <w:sz w:val="28"/>
          <w:szCs w:val="28"/>
        </w:rPr>
      </w:pPr>
    </w:p>
    <w:p w:rsidR="00134DE1" w:rsidRDefault="00134DE1" w:rsidP="00134DE1">
      <w:pPr>
        <w:spacing w:after="0" w:line="240" w:lineRule="auto"/>
        <w:jc w:val="center"/>
        <w:rPr>
          <w:rFonts w:ascii="Times New Roman" w:hAnsi="Times New Roman" w:cs="Times New Roman"/>
          <w:b/>
          <w:sz w:val="32"/>
          <w:szCs w:val="32"/>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rPr>
          <w:rFonts w:ascii="Times New Roman" w:eastAsia="Times New Roman" w:hAnsi="Times New Roman" w:cs="Times New Roman"/>
          <w:bCs/>
          <w:color w:val="000000"/>
          <w:sz w:val="28"/>
          <w:szCs w:val="28"/>
        </w:rPr>
      </w:pPr>
    </w:p>
    <w:p w:rsidR="00134DE1" w:rsidRDefault="00134DE1" w:rsidP="00134DE1">
      <w:pPr>
        <w:spacing w:after="0" w:line="240" w:lineRule="auto"/>
        <w:jc w:val="right"/>
        <w:rPr>
          <w:rFonts w:ascii="Times New Roman" w:eastAsia="Times New Roman" w:hAnsi="Times New Roman" w:cs="Times New Roman"/>
          <w:bCs/>
          <w:color w:val="000000"/>
          <w:sz w:val="28"/>
          <w:szCs w:val="28"/>
        </w:rPr>
      </w:pP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ВЫПОЛНИЛ:</w:t>
      </w: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Студент группы ИСП-0-17</w:t>
      </w:r>
    </w:p>
    <w:p w:rsidR="00134DE1" w:rsidRDefault="007455BF"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w:t>
      </w:r>
      <w:bookmarkStart w:id="0" w:name="_GoBack"/>
      <w:bookmarkEnd w:id="0"/>
      <w:r>
        <w:rPr>
          <w:rFonts w:ascii="Times New Roman" w:eastAsia="Times New Roman" w:hAnsi="Times New Roman" w:cs="Times New Roman"/>
          <w:bCs/>
          <w:color w:val="000000"/>
          <w:sz w:val="28"/>
          <w:szCs w:val="28"/>
        </w:rPr>
        <w:t>Скрябин С.И.</w:t>
      </w: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ПРОВЕРИЛА:</w:t>
      </w: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w:t>
      </w:r>
      <w:proofErr w:type="spellStart"/>
      <w:r>
        <w:rPr>
          <w:rFonts w:ascii="Times New Roman" w:eastAsia="Times New Roman" w:hAnsi="Times New Roman" w:cs="Times New Roman"/>
          <w:bCs/>
          <w:color w:val="000000"/>
          <w:sz w:val="28"/>
          <w:szCs w:val="28"/>
        </w:rPr>
        <w:t>Прокуронова</w:t>
      </w:r>
      <w:proofErr w:type="spellEnd"/>
      <w:r>
        <w:rPr>
          <w:rFonts w:ascii="Times New Roman" w:eastAsia="Times New Roman" w:hAnsi="Times New Roman" w:cs="Times New Roman"/>
          <w:bCs/>
          <w:color w:val="000000"/>
          <w:sz w:val="28"/>
          <w:szCs w:val="28"/>
        </w:rPr>
        <w:t xml:space="preserve"> А.Ю.</w:t>
      </w:r>
    </w:p>
    <w:p w:rsidR="00134DE1" w:rsidRDefault="00134DE1" w:rsidP="00134DE1">
      <w:pPr>
        <w:spacing w:after="0" w:line="240" w:lineRule="auto"/>
        <w:jc w:val="right"/>
        <w:rPr>
          <w:rFonts w:ascii="Times New Roman" w:eastAsia="Times New Roman" w:hAnsi="Times New Roman" w:cs="Times New Roman"/>
          <w:bCs/>
          <w:color w:val="000000"/>
          <w:sz w:val="28"/>
          <w:szCs w:val="28"/>
        </w:rPr>
      </w:pPr>
    </w:p>
    <w:p w:rsidR="00134DE1" w:rsidRDefault="00134DE1" w:rsidP="00134DE1">
      <w:pPr>
        <w:spacing w:after="0" w:line="240" w:lineRule="auto"/>
        <w:jc w:val="center"/>
        <w:rPr>
          <w:rFonts w:ascii="Times New Roman" w:eastAsia="SimSu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Оценка ___________________</w:t>
      </w: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73F34" w:rsidRDefault="00173F34"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 </w:t>
      </w:r>
      <w:proofErr w:type="spellStart"/>
      <w:r>
        <w:rPr>
          <w:rFonts w:ascii="Times New Roman" w:eastAsia="Times New Roman" w:hAnsi="Times New Roman" w:cs="Times New Roman"/>
          <w:color w:val="000000"/>
          <w:sz w:val="28"/>
          <w:szCs w:val="28"/>
        </w:rPr>
        <w:t>Электроизолятор</w:t>
      </w:r>
      <w:proofErr w:type="spellEnd"/>
    </w:p>
    <w:p w:rsidR="00134DE1" w:rsidRDefault="00134DE1" w:rsidP="00134DE1">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 г.</w:t>
      </w:r>
    </w:p>
    <w:p w:rsidR="004A7D4D" w:rsidRDefault="00134DE1" w:rsidP="00134DE1">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r w:rsidR="00377544">
        <w:rPr>
          <w:rFonts w:ascii="Times New Roman" w:eastAsia="Times New Roman" w:hAnsi="Times New Roman" w:cs="Times New Roman"/>
          <w:b/>
          <w:color w:val="000000"/>
          <w:sz w:val="28"/>
          <w:szCs w:val="28"/>
        </w:rPr>
        <w:lastRenderedPageBreak/>
        <w:t>Цель работы:</w:t>
      </w:r>
    </w:p>
    <w:p w:rsidR="00173F34" w:rsidRPr="00173F34" w:rsidRDefault="00377544" w:rsidP="00173F34">
      <w:pPr>
        <w:pStyle w:val="a3"/>
        <w:rPr>
          <w:color w:val="000000"/>
        </w:rPr>
      </w:pPr>
      <w:r>
        <w:rPr>
          <w:color w:val="000000"/>
          <w:sz w:val="28"/>
          <w:szCs w:val="28"/>
        </w:rPr>
        <w:tab/>
      </w:r>
      <w:r w:rsidR="00173F34" w:rsidRPr="00173F34">
        <w:rPr>
          <w:color w:val="000000"/>
          <w:sz w:val="28"/>
        </w:rPr>
        <w:t>Осуществит</w:t>
      </w:r>
      <w:r w:rsidR="00173F34">
        <w:rPr>
          <w:color w:val="000000"/>
          <w:sz w:val="28"/>
        </w:rPr>
        <w:t>ь</w:t>
      </w:r>
      <w:r w:rsidR="00173F34" w:rsidRPr="00173F34">
        <w:rPr>
          <w:color w:val="000000"/>
          <w:sz w:val="28"/>
        </w:rPr>
        <w:t xml:space="preserve"> обжим витой пары по типу прямой разводки и кросс-разводки, используя таблицы</w:t>
      </w:r>
      <w:r w:rsidR="00173F34">
        <w:rPr>
          <w:color w:val="000000"/>
          <w:sz w:val="28"/>
        </w:rPr>
        <w:t xml:space="preserve"> и инструменты</w:t>
      </w:r>
    </w:p>
    <w:p w:rsidR="00D22EDA" w:rsidRPr="00377544" w:rsidRDefault="00377544" w:rsidP="00134DE1">
      <w:pPr>
        <w:rPr>
          <w:rFonts w:ascii="Times New Roman" w:hAnsi="Times New Roman" w:cs="Times New Roman"/>
          <w:b/>
          <w:color w:val="000000"/>
          <w:sz w:val="28"/>
          <w:szCs w:val="28"/>
        </w:rPr>
      </w:pPr>
      <w:r w:rsidRPr="00377544">
        <w:rPr>
          <w:rFonts w:ascii="Times New Roman" w:hAnsi="Times New Roman" w:cs="Times New Roman"/>
          <w:b/>
          <w:color w:val="000000"/>
          <w:sz w:val="28"/>
          <w:szCs w:val="28"/>
        </w:rPr>
        <w:t>Выполнение работы:</w:t>
      </w:r>
    </w:p>
    <w:p w:rsidR="00173F34" w:rsidRDefault="00D22EDA" w:rsidP="00173F34">
      <w:pPr>
        <w:pStyle w:val="p35"/>
        <w:rPr>
          <w:i/>
          <w:color w:val="000000"/>
          <w:sz w:val="28"/>
          <w:szCs w:val="28"/>
          <w:u w:val="single"/>
        </w:rPr>
      </w:pPr>
      <w:r w:rsidRPr="00D22EDA">
        <w:rPr>
          <w:color w:val="000000"/>
          <w:sz w:val="28"/>
          <w:szCs w:val="28"/>
        </w:rPr>
        <w:tab/>
      </w:r>
      <w:r w:rsidR="00173F34" w:rsidRPr="00173F34">
        <w:rPr>
          <w:i/>
          <w:color w:val="000000"/>
          <w:sz w:val="28"/>
          <w:szCs w:val="28"/>
          <w:u w:val="single"/>
        </w:rPr>
        <w:t>Последовательность операций при обжатии разъема витой пары такова:</w:t>
      </w:r>
    </w:p>
    <w:p w:rsidR="00173F34" w:rsidRPr="00173F34" w:rsidRDefault="007A1491" w:rsidP="007A1491">
      <w:pPr>
        <w:pStyle w:val="p35"/>
        <w:ind w:firstLine="708"/>
        <w:rPr>
          <w:color w:val="000000"/>
          <w:sz w:val="28"/>
          <w:szCs w:val="28"/>
        </w:rPr>
      </w:pPr>
      <w:r>
        <w:rPr>
          <w:color w:val="000000"/>
          <w:sz w:val="28"/>
          <w:szCs w:val="28"/>
        </w:rPr>
        <w:t>Вначале проведем</w:t>
      </w:r>
      <w:r w:rsidR="00173F34" w:rsidRPr="00173F34">
        <w:rPr>
          <w:color w:val="000000"/>
          <w:sz w:val="28"/>
          <w:szCs w:val="28"/>
        </w:rPr>
        <w:t xml:space="preserve"> зачистку наружной изоляции кабеля. Наружную изоляцию круглого кабеля лучше только слегка надрезать, осторожно поворачивая его в области зачистки, а затем снять кусочек изоляции по кольцевому надрезу вручную.</w:t>
      </w:r>
    </w:p>
    <w:p w:rsidR="00173F34" w:rsidRP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После зачистки</w:t>
      </w:r>
      <w:r w:rsidR="007A1491">
        <w:rPr>
          <w:rFonts w:ascii="Times New Roman" w:eastAsia="Times New Roman" w:hAnsi="Times New Roman" w:cs="Times New Roman"/>
          <w:color w:val="000000"/>
          <w:sz w:val="28"/>
          <w:szCs w:val="28"/>
          <w:lang w:eastAsia="ru-RU"/>
        </w:rPr>
        <w:t xml:space="preserve"> нужно</w:t>
      </w:r>
      <w:r w:rsidRPr="00173F34">
        <w:rPr>
          <w:rFonts w:ascii="Times New Roman" w:eastAsia="Times New Roman" w:hAnsi="Times New Roman" w:cs="Times New Roman"/>
          <w:color w:val="000000"/>
          <w:sz w:val="28"/>
          <w:szCs w:val="28"/>
          <w:lang w:eastAsia="ru-RU"/>
        </w:rPr>
        <w:t xml:space="preserve"> расплести проводники и упорядочить их, согласно выбранной схеме.</w:t>
      </w:r>
    </w:p>
    <w:p w:rsidR="00173F34" w:rsidRPr="00173F34" w:rsidRDefault="007A1491" w:rsidP="007A1491">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Выравниваем</w:t>
      </w:r>
      <w:r w:rsidR="00173F34" w:rsidRPr="00173F34">
        <w:rPr>
          <w:rFonts w:ascii="Times New Roman" w:eastAsia="Times New Roman" w:hAnsi="Times New Roman" w:cs="Times New Roman"/>
          <w:color w:val="000000"/>
          <w:sz w:val="28"/>
          <w:szCs w:val="28"/>
          <w:lang w:eastAsia="ru-RU"/>
        </w:rPr>
        <w:t xml:space="preserve"> и распрям</w:t>
      </w:r>
      <w:r>
        <w:rPr>
          <w:rFonts w:ascii="Times New Roman" w:eastAsia="Times New Roman" w:hAnsi="Times New Roman" w:cs="Times New Roman"/>
          <w:color w:val="000000"/>
          <w:sz w:val="28"/>
          <w:szCs w:val="28"/>
          <w:lang w:eastAsia="ru-RU"/>
        </w:rPr>
        <w:t>ляем</w:t>
      </w:r>
      <w:r w:rsidR="00173F34" w:rsidRPr="00173F34">
        <w:rPr>
          <w:rFonts w:ascii="Times New Roman" w:eastAsia="Times New Roman" w:hAnsi="Times New Roman" w:cs="Times New Roman"/>
          <w:color w:val="000000"/>
          <w:sz w:val="28"/>
          <w:szCs w:val="28"/>
          <w:lang w:eastAsia="ru-RU"/>
        </w:rPr>
        <w:t xml:space="preserve"> концы проводников, а после - обреза</w:t>
      </w:r>
      <w:r>
        <w:rPr>
          <w:rFonts w:ascii="Times New Roman" w:eastAsia="Times New Roman" w:hAnsi="Times New Roman" w:cs="Times New Roman"/>
          <w:color w:val="000000"/>
          <w:sz w:val="28"/>
          <w:szCs w:val="28"/>
          <w:lang w:eastAsia="ru-RU"/>
        </w:rPr>
        <w:t>ем</w:t>
      </w:r>
      <w:r w:rsidR="00173F34" w:rsidRPr="00173F34">
        <w:rPr>
          <w:rFonts w:ascii="Times New Roman" w:eastAsia="Times New Roman" w:hAnsi="Times New Roman" w:cs="Times New Roman"/>
          <w:color w:val="000000"/>
          <w:sz w:val="28"/>
          <w:szCs w:val="28"/>
          <w:lang w:eastAsia="ru-RU"/>
        </w:rPr>
        <w:t>, оставив от оболочки кабеля примерно 12.5 мм.</w:t>
      </w:r>
    </w:p>
    <w:p w:rsid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Зажимая оболочку кабеля од</w:t>
      </w:r>
      <w:r w:rsidR="007A1491">
        <w:rPr>
          <w:rFonts w:ascii="Times New Roman" w:eastAsia="Times New Roman" w:hAnsi="Times New Roman" w:cs="Times New Roman"/>
          <w:color w:val="000000"/>
          <w:sz w:val="28"/>
          <w:szCs w:val="28"/>
          <w:lang w:eastAsia="ru-RU"/>
        </w:rPr>
        <w:t>ной рукой, другой аккуратно одеваем</w:t>
      </w:r>
      <w:r w:rsidRPr="00173F34">
        <w:rPr>
          <w:rFonts w:ascii="Times New Roman" w:eastAsia="Times New Roman" w:hAnsi="Times New Roman" w:cs="Times New Roman"/>
          <w:color w:val="000000"/>
          <w:sz w:val="28"/>
          <w:szCs w:val="28"/>
          <w:lang w:eastAsia="ru-RU"/>
        </w:rPr>
        <w:t xml:space="preserve"> на кабель коннектор, держа его защелкой вниз и следя, чтобы проводники зашли в коннектор до упора и не перепутались, а оболочка кабеля вошла в корпус. Вот так должен выглядеть коннектор</w:t>
      </w:r>
      <w:r>
        <w:rPr>
          <w:rFonts w:ascii="Times New Roman" w:eastAsia="Times New Roman" w:hAnsi="Times New Roman" w:cs="Times New Roman"/>
          <w:color w:val="000000"/>
          <w:sz w:val="28"/>
          <w:szCs w:val="28"/>
          <w:lang w:eastAsia="ru-RU"/>
        </w:rPr>
        <w:t xml:space="preserve"> перед завершающим этапом</w:t>
      </w:r>
      <w:r w:rsidRPr="00173F34">
        <w:rPr>
          <w:rFonts w:ascii="Times New Roman" w:eastAsia="Times New Roman" w:hAnsi="Times New Roman" w:cs="Times New Roman"/>
          <w:color w:val="000000"/>
          <w:sz w:val="28"/>
          <w:szCs w:val="28"/>
          <w:lang w:eastAsia="ru-RU"/>
        </w:rPr>
        <w:t>:</w:t>
      </w:r>
    </w:p>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noProof/>
          <w:color w:val="000000"/>
          <w:sz w:val="28"/>
          <w:szCs w:val="28"/>
          <w:lang w:eastAsia="ru-RU"/>
        </w:rPr>
        <w:drawing>
          <wp:inline distT="0" distB="0" distL="0" distR="0">
            <wp:extent cx="5562600" cy="1152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1152525"/>
                    </a:xfrm>
                    <a:prstGeom prst="rect">
                      <a:avLst/>
                    </a:prstGeom>
                    <a:noFill/>
                    <a:ln>
                      <a:noFill/>
                    </a:ln>
                  </pic:spPr>
                </pic:pic>
              </a:graphicData>
            </a:graphic>
          </wp:inline>
        </w:drawing>
      </w:r>
    </w:p>
    <w:p w:rsidR="00173F34" w:rsidRP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Поместите коннектор с расположенными в нем проводниками в клещи, затем плавно, но сильно произвед</w:t>
      </w:r>
      <w:r w:rsidR="007A1491">
        <w:rPr>
          <w:rFonts w:ascii="Times New Roman" w:eastAsia="Times New Roman" w:hAnsi="Times New Roman" w:cs="Times New Roman"/>
          <w:color w:val="000000"/>
          <w:sz w:val="28"/>
          <w:szCs w:val="28"/>
          <w:lang w:eastAsia="ru-RU"/>
        </w:rPr>
        <w:t>ем</w:t>
      </w:r>
      <w:r w:rsidRPr="00173F34">
        <w:rPr>
          <w:rFonts w:ascii="Times New Roman" w:eastAsia="Times New Roman" w:hAnsi="Times New Roman" w:cs="Times New Roman"/>
          <w:color w:val="000000"/>
          <w:sz w:val="28"/>
          <w:szCs w:val="28"/>
          <w:lang w:eastAsia="ru-RU"/>
        </w:rPr>
        <w:t xml:space="preserve"> обжим витой пары. Второй коннектор обжимается по той же схеме что и п</w:t>
      </w:r>
      <w:r w:rsidR="007A1491">
        <w:rPr>
          <w:rFonts w:ascii="Times New Roman" w:eastAsia="Times New Roman" w:hAnsi="Times New Roman" w:cs="Times New Roman"/>
          <w:color w:val="000000"/>
          <w:sz w:val="28"/>
          <w:szCs w:val="28"/>
          <w:lang w:eastAsia="ru-RU"/>
        </w:rPr>
        <w:t>ервый, однако некоторых случаях</w:t>
      </w:r>
    </w:p>
    <w:p w:rsid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p>
    <w:p w:rsid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p>
    <w:p w:rsidR="007A1491" w:rsidRDefault="007A1491"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p>
    <w:p w:rsidR="007A1491" w:rsidRDefault="007A1491"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p>
    <w:p w:rsid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lastRenderedPageBreak/>
        <w:t xml:space="preserve">Из восьми контактов разъема RJ-45 </w:t>
      </w:r>
      <w:r w:rsidR="007A1491">
        <w:rPr>
          <w:rFonts w:ascii="Times New Roman" w:eastAsia="Times New Roman" w:hAnsi="Times New Roman" w:cs="Times New Roman"/>
          <w:color w:val="000000"/>
          <w:sz w:val="28"/>
          <w:szCs w:val="28"/>
          <w:lang w:eastAsia="ru-RU"/>
        </w:rPr>
        <w:t xml:space="preserve">используем только 4 контакта </w:t>
      </w:r>
      <w:r w:rsidRPr="00173F34">
        <w:rPr>
          <w:rFonts w:ascii="Times New Roman" w:eastAsia="Times New Roman" w:hAnsi="Times New Roman" w:cs="Times New Roman"/>
          <w:color w:val="000000"/>
          <w:sz w:val="28"/>
          <w:szCs w:val="28"/>
          <w:lang w:eastAsia="ru-RU"/>
        </w:rPr>
        <w:t>два для передачи информации (ТХ+ и ТХ-) и два для прие</w:t>
      </w:r>
      <w:r>
        <w:rPr>
          <w:rFonts w:ascii="Times New Roman" w:eastAsia="Times New Roman" w:hAnsi="Times New Roman" w:cs="Times New Roman"/>
          <w:color w:val="000000"/>
          <w:sz w:val="28"/>
          <w:szCs w:val="28"/>
          <w:lang w:eastAsia="ru-RU"/>
        </w:rPr>
        <w:t>ма информации (RX+ и RX-):</w:t>
      </w:r>
    </w:p>
    <w:p w:rsidR="00173F34" w:rsidRP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extent cx="5000625" cy="2647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2647950"/>
                    </a:xfrm>
                    <a:prstGeom prst="rect">
                      <a:avLst/>
                    </a:prstGeom>
                    <a:noFill/>
                    <a:ln>
                      <a:noFill/>
                    </a:ln>
                  </pic:spPr>
                </pic:pic>
              </a:graphicData>
            </a:graphic>
          </wp:inline>
        </w:drawing>
      </w:r>
    </w:p>
    <w:p w:rsidR="00173F34" w:rsidRPr="00173F34" w:rsidRDefault="007A1491"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w:t>
      </w:r>
      <w:r w:rsidR="00173F34" w:rsidRPr="00173F34">
        <w:rPr>
          <w:rFonts w:ascii="Times New Roman" w:eastAsia="Times New Roman" w:hAnsi="Times New Roman" w:cs="Times New Roman"/>
          <w:color w:val="000000"/>
          <w:sz w:val="28"/>
          <w:szCs w:val="28"/>
          <w:lang w:eastAsia="ru-RU"/>
        </w:rPr>
        <w:t>.</w:t>
      </w:r>
    </w:p>
    <w:tbl>
      <w:tblPr>
        <w:tblW w:w="8688"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9"/>
        <w:gridCol w:w="141"/>
        <w:gridCol w:w="2469"/>
        <w:gridCol w:w="141"/>
        <w:gridCol w:w="5347"/>
        <w:gridCol w:w="141"/>
      </w:tblGrid>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Обозначение</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Описание</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1</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TX+</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Прямой сигнал передачи</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85"/>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2</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TX-</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Инверсный сигнал передачи</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3</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RX+</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Прямой сигнал приема</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4</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5</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6</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RX-</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Инверсный сигнал приема</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85"/>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bl>
    <w:p w:rsidR="007A1491" w:rsidRPr="007A1491" w:rsidRDefault="00170A37" w:rsidP="007A1491">
      <w:pPr>
        <w:pStyle w:val="a3"/>
        <w:rPr>
          <w:color w:val="000000"/>
          <w:sz w:val="28"/>
        </w:rPr>
      </w:pPr>
      <w:r>
        <w:rPr>
          <w:sz w:val="28"/>
          <w:szCs w:val="28"/>
        </w:rPr>
        <w:br w:type="page"/>
      </w:r>
      <w:r w:rsidR="00966C9B" w:rsidRPr="00966C9B">
        <w:rPr>
          <w:b/>
          <w:color w:val="000000"/>
          <w:sz w:val="28"/>
          <w:szCs w:val="28"/>
        </w:rPr>
        <w:lastRenderedPageBreak/>
        <w:t>Контрольные вопросы:</w:t>
      </w:r>
      <w:r w:rsidR="00966C9B" w:rsidRPr="00966C9B">
        <w:rPr>
          <w:color w:val="000000"/>
          <w:sz w:val="28"/>
          <w:szCs w:val="28"/>
        </w:rPr>
        <w:t xml:space="preserve"> </w:t>
      </w:r>
      <w:r w:rsidR="00966C9B" w:rsidRPr="00966C9B">
        <w:rPr>
          <w:color w:val="000000"/>
          <w:sz w:val="28"/>
          <w:szCs w:val="28"/>
        </w:rPr>
        <w:br/>
      </w:r>
      <w:r w:rsidR="00966C9B" w:rsidRPr="00966C9B">
        <w:rPr>
          <w:color w:val="000000"/>
          <w:sz w:val="28"/>
          <w:szCs w:val="28"/>
        </w:rPr>
        <w:br/>
      </w:r>
      <w:r w:rsidR="007A1491" w:rsidRPr="007A1491">
        <w:rPr>
          <w:color w:val="000000"/>
          <w:sz w:val="28"/>
        </w:rPr>
        <w:t xml:space="preserve">1. Коаксиальный кабель: назначение и структура. </w:t>
      </w:r>
    </w:p>
    <w:p w:rsidR="007A1491" w:rsidRPr="007A1491" w:rsidRDefault="007A1491" w:rsidP="007A1491">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7A1491">
        <w:rPr>
          <w:rFonts w:ascii="Times New Roman" w:eastAsia="Times New Roman" w:hAnsi="Times New Roman" w:cs="Times New Roman"/>
          <w:color w:val="000000"/>
          <w:sz w:val="28"/>
          <w:szCs w:val="24"/>
          <w:lang w:eastAsia="ru-RU"/>
        </w:rPr>
        <w:t xml:space="preserve">2. Неэкранированная витая пара: назначение и структура. </w:t>
      </w:r>
    </w:p>
    <w:p w:rsidR="007A1491" w:rsidRPr="007A1491" w:rsidRDefault="007A1491" w:rsidP="007A1491">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7A1491">
        <w:rPr>
          <w:rFonts w:ascii="Times New Roman" w:eastAsia="Times New Roman" w:hAnsi="Times New Roman" w:cs="Times New Roman"/>
          <w:color w:val="000000"/>
          <w:sz w:val="28"/>
          <w:szCs w:val="24"/>
          <w:lang w:eastAsia="ru-RU"/>
        </w:rPr>
        <w:t xml:space="preserve">3. Экранированная витая пара: назначение и структура. </w:t>
      </w:r>
    </w:p>
    <w:p w:rsidR="007A1491" w:rsidRPr="007A1491" w:rsidRDefault="007A1491" w:rsidP="007A1491">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7A1491">
        <w:rPr>
          <w:rFonts w:ascii="Times New Roman" w:eastAsia="Times New Roman" w:hAnsi="Times New Roman" w:cs="Times New Roman"/>
          <w:color w:val="000000"/>
          <w:sz w:val="28"/>
          <w:szCs w:val="24"/>
          <w:lang w:eastAsia="ru-RU"/>
        </w:rPr>
        <w:t>4. Оптоволоконный кабель: назначение и структура.</w:t>
      </w:r>
    </w:p>
    <w:p w:rsidR="00966C9B" w:rsidRDefault="00966C9B" w:rsidP="007A1491">
      <w:pPr>
        <w:rPr>
          <w:rFonts w:ascii="Times New Roman" w:hAnsi="Times New Roman" w:cs="Times New Roman"/>
          <w:color w:val="000000"/>
          <w:sz w:val="28"/>
          <w:szCs w:val="28"/>
        </w:rPr>
      </w:pPr>
    </w:p>
    <w:p w:rsidR="007A1491" w:rsidRDefault="00966C9B" w:rsidP="007A1491">
      <w:pPr>
        <w:rPr>
          <w:rFonts w:ascii="Times New Roman" w:hAnsi="Times New Roman" w:cs="Times New Roman"/>
          <w:b/>
          <w:color w:val="000000"/>
          <w:sz w:val="28"/>
          <w:szCs w:val="28"/>
        </w:rPr>
      </w:pPr>
      <w:r w:rsidRPr="00966C9B">
        <w:rPr>
          <w:rFonts w:ascii="Times New Roman" w:hAnsi="Times New Roman" w:cs="Times New Roman"/>
          <w:b/>
          <w:color w:val="000000"/>
          <w:sz w:val="28"/>
          <w:szCs w:val="28"/>
        </w:rPr>
        <w:t>Ответы:</w:t>
      </w:r>
    </w:p>
    <w:p w:rsidR="007A1491" w:rsidRDefault="007A1491" w:rsidP="007A1491">
      <w:pPr>
        <w:pStyle w:val="a3"/>
        <w:numPr>
          <w:ilvl w:val="0"/>
          <w:numId w:val="6"/>
        </w:numPr>
        <w:rPr>
          <w:color w:val="000000"/>
          <w:sz w:val="28"/>
        </w:rPr>
      </w:pPr>
      <w:r w:rsidRPr="007A1491">
        <w:rPr>
          <w:color w:val="000000"/>
          <w:sz w:val="28"/>
        </w:rPr>
        <w:t>Коаксиальный кабель предназначен для передачи высокочастотных сигналов в различной электронной аппаратуре, особенно в радио- и ТВ-передатчиках, компьютерах, трансмиттерах.</w:t>
      </w:r>
    </w:p>
    <w:p w:rsidR="007A1491" w:rsidRPr="007A1491" w:rsidRDefault="007A1491" w:rsidP="007A1491">
      <w:pPr>
        <w:pStyle w:val="a3"/>
        <w:ind w:left="720"/>
        <w:rPr>
          <w:color w:val="000000"/>
          <w:sz w:val="28"/>
        </w:rPr>
      </w:pPr>
    </w:p>
    <w:p w:rsidR="007A1491" w:rsidRDefault="007A1491" w:rsidP="007A1491">
      <w:pPr>
        <w:pStyle w:val="a3"/>
        <w:numPr>
          <w:ilvl w:val="0"/>
          <w:numId w:val="6"/>
        </w:numPr>
        <w:rPr>
          <w:color w:val="000000"/>
          <w:sz w:val="28"/>
        </w:rPr>
      </w:pPr>
      <w:r w:rsidRPr="007A1491">
        <w:rPr>
          <w:color w:val="000000"/>
          <w:sz w:val="28"/>
        </w:rPr>
        <w:t>Неэкранированная витая пара (спецификация 10BaseT) широко используется в ЛВС; максимальная длина сегмента составляет 100 м. Неэкранированная витая пара состоит из двух изолированных медных проводов.</w:t>
      </w:r>
    </w:p>
    <w:p w:rsidR="007A1491" w:rsidRPr="007A1491" w:rsidRDefault="007A1491" w:rsidP="007A1491">
      <w:pPr>
        <w:pStyle w:val="a3"/>
        <w:ind w:left="720"/>
        <w:rPr>
          <w:color w:val="000000"/>
          <w:sz w:val="28"/>
        </w:rPr>
      </w:pPr>
    </w:p>
    <w:p w:rsidR="007A1491" w:rsidRDefault="007A1491" w:rsidP="007A1491">
      <w:pPr>
        <w:pStyle w:val="a3"/>
        <w:numPr>
          <w:ilvl w:val="0"/>
          <w:numId w:val="6"/>
        </w:numPr>
        <w:rPr>
          <w:color w:val="000000"/>
          <w:sz w:val="28"/>
        </w:rPr>
      </w:pPr>
      <w:r w:rsidRPr="007A1491">
        <w:rPr>
          <w:color w:val="000000"/>
          <w:sz w:val="28"/>
        </w:rPr>
        <w:t>Кабель экранированной витой пары имеет медную оплетку, которая обеспечивает более надёжную защиту от помех, чем неэкранированная витая пара. В результате экранированная витая пара прекрасно защищает передаваемые данные от внешних помех. Всё это означает, что экранированная витая пара, по сравнению с неэкранированной витой парой, меньше подвержена воздействию электрических помех и может передавать данные с более высокой скоростью и на большие расстояния.</w:t>
      </w:r>
    </w:p>
    <w:p w:rsidR="007A1491" w:rsidRPr="007A1491" w:rsidRDefault="007A1491" w:rsidP="007A1491">
      <w:pPr>
        <w:pStyle w:val="a3"/>
        <w:ind w:left="720"/>
        <w:rPr>
          <w:color w:val="000000"/>
          <w:sz w:val="28"/>
        </w:rPr>
      </w:pPr>
    </w:p>
    <w:p w:rsidR="007A1491" w:rsidRPr="007A1491" w:rsidRDefault="007A1491" w:rsidP="007A1491">
      <w:pPr>
        <w:pStyle w:val="a3"/>
        <w:numPr>
          <w:ilvl w:val="0"/>
          <w:numId w:val="6"/>
        </w:numPr>
        <w:rPr>
          <w:color w:val="000000"/>
          <w:sz w:val="28"/>
        </w:rPr>
      </w:pPr>
      <w:r w:rsidRPr="007A1491">
        <w:rPr>
          <w:color w:val="000000"/>
          <w:sz w:val="28"/>
        </w:rPr>
        <w:t>В оптоволоконном кабеле цифровые данные распространяются по оптическим волокнам в виде модулированных световых импульсов. Это относительно защищённый способ передачи, поскольку при нём не используются электрические сигналы. Оптоволоконные линии предназначены для передачи больших объёмов данных на очень высоких скоростях, так как сигнал в них практически не затухает и не искажается.</w:t>
      </w:r>
    </w:p>
    <w:sectPr w:rsidR="007A1491" w:rsidRPr="007A14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57E4D"/>
    <w:multiLevelType w:val="multilevel"/>
    <w:tmpl w:val="2500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E4184"/>
    <w:multiLevelType w:val="multilevel"/>
    <w:tmpl w:val="3A7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87066"/>
    <w:multiLevelType w:val="hybridMultilevel"/>
    <w:tmpl w:val="DFD8F566"/>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5E261496"/>
    <w:multiLevelType w:val="multilevel"/>
    <w:tmpl w:val="C348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56E41"/>
    <w:multiLevelType w:val="hybridMultilevel"/>
    <w:tmpl w:val="DBD07CE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AC53119"/>
    <w:multiLevelType w:val="hybridMultilevel"/>
    <w:tmpl w:val="69F418AE"/>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DE1"/>
    <w:rsid w:val="00056BA0"/>
    <w:rsid w:val="00134DE1"/>
    <w:rsid w:val="00170A37"/>
    <w:rsid w:val="00173F34"/>
    <w:rsid w:val="00377544"/>
    <w:rsid w:val="004A7D4D"/>
    <w:rsid w:val="007455BF"/>
    <w:rsid w:val="00791EFE"/>
    <w:rsid w:val="007A1491"/>
    <w:rsid w:val="00836EEA"/>
    <w:rsid w:val="00966C9B"/>
    <w:rsid w:val="00BA3C08"/>
    <w:rsid w:val="00D22E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0C4C"/>
  <w15:docId w15:val="{1BCAEF87-EAEE-4EB6-981C-26BAF544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4D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34D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22E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22EDA"/>
    <w:rPr>
      <w:rFonts w:ascii="Tahoma" w:hAnsi="Tahoma" w:cs="Tahoma"/>
      <w:sz w:val="16"/>
      <w:szCs w:val="16"/>
    </w:rPr>
  </w:style>
  <w:style w:type="paragraph" w:styleId="a6">
    <w:name w:val="List Paragraph"/>
    <w:basedOn w:val="a"/>
    <w:uiPriority w:val="34"/>
    <w:qFormat/>
    <w:rsid w:val="00966C9B"/>
    <w:pPr>
      <w:ind w:left="720"/>
      <w:contextualSpacing/>
    </w:pPr>
  </w:style>
  <w:style w:type="paragraph" w:customStyle="1" w:styleId="p35">
    <w:name w:val="p35"/>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
    <w:name w:val="p16"/>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
    <w:name w:val="p36"/>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
    <w:name w:val="p28"/>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9">
    <w:name w:val="p39"/>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
    <w:name w:val="p40"/>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1">
    <w:name w:val="p41"/>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2">
    <w:name w:val="p42"/>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6444">
      <w:bodyDiv w:val="1"/>
      <w:marLeft w:val="0"/>
      <w:marRight w:val="0"/>
      <w:marTop w:val="0"/>
      <w:marBottom w:val="0"/>
      <w:divBdr>
        <w:top w:val="none" w:sz="0" w:space="0" w:color="auto"/>
        <w:left w:val="none" w:sz="0" w:space="0" w:color="auto"/>
        <w:bottom w:val="none" w:sz="0" w:space="0" w:color="auto"/>
        <w:right w:val="none" w:sz="0" w:space="0" w:color="auto"/>
      </w:divBdr>
    </w:div>
    <w:div w:id="403652125">
      <w:bodyDiv w:val="1"/>
      <w:marLeft w:val="0"/>
      <w:marRight w:val="0"/>
      <w:marTop w:val="0"/>
      <w:marBottom w:val="0"/>
      <w:divBdr>
        <w:top w:val="none" w:sz="0" w:space="0" w:color="auto"/>
        <w:left w:val="none" w:sz="0" w:space="0" w:color="auto"/>
        <w:bottom w:val="none" w:sz="0" w:space="0" w:color="auto"/>
        <w:right w:val="none" w:sz="0" w:space="0" w:color="auto"/>
      </w:divBdr>
    </w:div>
    <w:div w:id="503326426">
      <w:bodyDiv w:val="1"/>
      <w:marLeft w:val="0"/>
      <w:marRight w:val="0"/>
      <w:marTop w:val="0"/>
      <w:marBottom w:val="0"/>
      <w:divBdr>
        <w:top w:val="none" w:sz="0" w:space="0" w:color="auto"/>
        <w:left w:val="none" w:sz="0" w:space="0" w:color="auto"/>
        <w:bottom w:val="none" w:sz="0" w:space="0" w:color="auto"/>
        <w:right w:val="none" w:sz="0" w:space="0" w:color="auto"/>
      </w:divBdr>
    </w:div>
    <w:div w:id="961031399">
      <w:bodyDiv w:val="1"/>
      <w:marLeft w:val="0"/>
      <w:marRight w:val="0"/>
      <w:marTop w:val="0"/>
      <w:marBottom w:val="0"/>
      <w:divBdr>
        <w:top w:val="none" w:sz="0" w:space="0" w:color="auto"/>
        <w:left w:val="none" w:sz="0" w:space="0" w:color="auto"/>
        <w:bottom w:val="none" w:sz="0" w:space="0" w:color="auto"/>
        <w:right w:val="none" w:sz="0" w:space="0" w:color="auto"/>
      </w:divBdr>
    </w:div>
    <w:div w:id="1163545861">
      <w:bodyDiv w:val="1"/>
      <w:marLeft w:val="0"/>
      <w:marRight w:val="0"/>
      <w:marTop w:val="0"/>
      <w:marBottom w:val="0"/>
      <w:divBdr>
        <w:top w:val="none" w:sz="0" w:space="0" w:color="auto"/>
        <w:left w:val="none" w:sz="0" w:space="0" w:color="auto"/>
        <w:bottom w:val="none" w:sz="0" w:space="0" w:color="auto"/>
        <w:right w:val="none" w:sz="0" w:space="0" w:color="auto"/>
      </w:divBdr>
    </w:div>
    <w:div w:id="1427771851">
      <w:bodyDiv w:val="1"/>
      <w:marLeft w:val="0"/>
      <w:marRight w:val="0"/>
      <w:marTop w:val="0"/>
      <w:marBottom w:val="0"/>
      <w:divBdr>
        <w:top w:val="none" w:sz="0" w:space="0" w:color="auto"/>
        <w:left w:val="none" w:sz="0" w:space="0" w:color="auto"/>
        <w:bottom w:val="none" w:sz="0" w:space="0" w:color="auto"/>
        <w:right w:val="none" w:sz="0" w:space="0" w:color="auto"/>
      </w:divBdr>
    </w:div>
    <w:div w:id="1593472987">
      <w:bodyDiv w:val="1"/>
      <w:marLeft w:val="0"/>
      <w:marRight w:val="0"/>
      <w:marTop w:val="0"/>
      <w:marBottom w:val="0"/>
      <w:divBdr>
        <w:top w:val="none" w:sz="0" w:space="0" w:color="auto"/>
        <w:left w:val="none" w:sz="0" w:space="0" w:color="auto"/>
        <w:bottom w:val="none" w:sz="0" w:space="0" w:color="auto"/>
        <w:right w:val="none" w:sz="0" w:space="0" w:color="auto"/>
      </w:divBdr>
      <w:divsChild>
        <w:div w:id="1285887337">
          <w:marLeft w:val="0"/>
          <w:marRight w:val="0"/>
          <w:marTop w:val="0"/>
          <w:marBottom w:val="0"/>
          <w:divBdr>
            <w:top w:val="none" w:sz="0" w:space="0" w:color="auto"/>
            <w:left w:val="none" w:sz="0" w:space="0" w:color="auto"/>
            <w:bottom w:val="none" w:sz="0" w:space="0" w:color="auto"/>
            <w:right w:val="none" w:sz="0" w:space="0" w:color="auto"/>
          </w:divBdr>
          <w:divsChild>
            <w:div w:id="196162105">
              <w:marLeft w:val="0"/>
              <w:marRight w:val="0"/>
              <w:marTop w:val="0"/>
              <w:marBottom w:val="0"/>
              <w:divBdr>
                <w:top w:val="none" w:sz="0" w:space="0" w:color="auto"/>
                <w:left w:val="none" w:sz="0" w:space="0" w:color="auto"/>
                <w:bottom w:val="none" w:sz="0" w:space="0" w:color="auto"/>
                <w:right w:val="none" w:sz="0" w:space="0" w:color="auto"/>
              </w:divBdr>
              <w:divsChild>
                <w:div w:id="525603248">
                  <w:marLeft w:val="0"/>
                  <w:marRight w:val="0"/>
                  <w:marTop w:val="0"/>
                  <w:marBottom w:val="0"/>
                  <w:divBdr>
                    <w:top w:val="none" w:sz="0" w:space="0" w:color="auto"/>
                    <w:left w:val="none" w:sz="0" w:space="0" w:color="auto"/>
                    <w:bottom w:val="none" w:sz="0" w:space="0" w:color="auto"/>
                    <w:right w:val="none" w:sz="0" w:space="0" w:color="auto"/>
                  </w:divBdr>
                  <w:divsChild>
                    <w:div w:id="1096290236">
                      <w:marLeft w:val="0"/>
                      <w:marRight w:val="0"/>
                      <w:marTop w:val="0"/>
                      <w:marBottom w:val="0"/>
                      <w:divBdr>
                        <w:top w:val="none" w:sz="0" w:space="0" w:color="auto"/>
                        <w:left w:val="none" w:sz="0" w:space="0" w:color="auto"/>
                        <w:bottom w:val="none" w:sz="0" w:space="0" w:color="auto"/>
                        <w:right w:val="none" w:sz="0" w:space="0" w:color="auto"/>
                      </w:divBdr>
                      <w:divsChild>
                        <w:div w:id="2116905383">
                          <w:marLeft w:val="0"/>
                          <w:marRight w:val="0"/>
                          <w:marTop w:val="0"/>
                          <w:marBottom w:val="0"/>
                          <w:divBdr>
                            <w:top w:val="none" w:sz="0" w:space="0" w:color="auto"/>
                            <w:left w:val="none" w:sz="0" w:space="0" w:color="auto"/>
                            <w:bottom w:val="none" w:sz="0" w:space="0" w:color="auto"/>
                            <w:right w:val="none" w:sz="0" w:space="0" w:color="auto"/>
                          </w:divBdr>
                          <w:divsChild>
                            <w:div w:id="2001083524">
                              <w:marLeft w:val="0"/>
                              <w:marRight w:val="0"/>
                              <w:marTop w:val="0"/>
                              <w:marBottom w:val="0"/>
                              <w:divBdr>
                                <w:top w:val="none" w:sz="0" w:space="0" w:color="auto"/>
                                <w:left w:val="none" w:sz="0" w:space="0" w:color="auto"/>
                                <w:bottom w:val="none" w:sz="0" w:space="0" w:color="auto"/>
                                <w:right w:val="none" w:sz="0" w:space="0" w:color="auto"/>
                              </w:divBdr>
                              <w:divsChild>
                                <w:div w:id="1737783351">
                                  <w:marLeft w:val="0"/>
                                  <w:marRight w:val="0"/>
                                  <w:marTop w:val="0"/>
                                  <w:marBottom w:val="0"/>
                                  <w:divBdr>
                                    <w:top w:val="none" w:sz="0" w:space="0" w:color="auto"/>
                                    <w:left w:val="none" w:sz="0" w:space="0" w:color="auto"/>
                                    <w:bottom w:val="none" w:sz="0" w:space="0" w:color="auto"/>
                                    <w:right w:val="none" w:sz="0" w:space="0" w:color="auto"/>
                                  </w:divBdr>
                                  <w:divsChild>
                                    <w:div w:id="2317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151556">
      <w:bodyDiv w:val="1"/>
      <w:marLeft w:val="0"/>
      <w:marRight w:val="0"/>
      <w:marTop w:val="0"/>
      <w:marBottom w:val="0"/>
      <w:divBdr>
        <w:top w:val="none" w:sz="0" w:space="0" w:color="auto"/>
        <w:left w:val="none" w:sz="0" w:space="0" w:color="auto"/>
        <w:bottom w:val="none" w:sz="0" w:space="0" w:color="auto"/>
        <w:right w:val="none" w:sz="0" w:space="0" w:color="auto"/>
      </w:divBdr>
    </w:div>
    <w:div w:id="2032493686">
      <w:bodyDiv w:val="1"/>
      <w:marLeft w:val="0"/>
      <w:marRight w:val="0"/>
      <w:marTop w:val="0"/>
      <w:marBottom w:val="0"/>
      <w:divBdr>
        <w:top w:val="none" w:sz="0" w:space="0" w:color="auto"/>
        <w:left w:val="none" w:sz="0" w:space="0" w:color="auto"/>
        <w:bottom w:val="none" w:sz="0" w:space="0" w:color="auto"/>
        <w:right w:val="none" w:sz="0" w:space="0" w:color="auto"/>
      </w:divBdr>
    </w:div>
    <w:div w:id="2080860896">
      <w:bodyDiv w:val="1"/>
      <w:marLeft w:val="0"/>
      <w:marRight w:val="0"/>
      <w:marTop w:val="0"/>
      <w:marBottom w:val="0"/>
      <w:divBdr>
        <w:top w:val="none" w:sz="0" w:space="0" w:color="auto"/>
        <w:left w:val="none" w:sz="0" w:space="0" w:color="auto"/>
        <w:bottom w:val="none" w:sz="0" w:space="0" w:color="auto"/>
        <w:right w:val="none" w:sz="0" w:space="0" w:color="auto"/>
      </w:divBdr>
    </w:div>
    <w:div w:id="2082286560">
      <w:bodyDiv w:val="1"/>
      <w:marLeft w:val="0"/>
      <w:marRight w:val="0"/>
      <w:marTop w:val="0"/>
      <w:marBottom w:val="0"/>
      <w:divBdr>
        <w:top w:val="none" w:sz="0" w:space="0" w:color="auto"/>
        <w:left w:val="none" w:sz="0" w:space="0" w:color="auto"/>
        <w:bottom w:val="none" w:sz="0" w:space="0" w:color="auto"/>
        <w:right w:val="none" w:sz="0" w:space="0" w:color="auto"/>
      </w:divBdr>
    </w:div>
    <w:div w:id="214403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534</Words>
  <Characters>3048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Simptom</cp:lastModifiedBy>
  <cp:revision>2</cp:revision>
  <dcterms:created xsi:type="dcterms:W3CDTF">2019-11-27T18:34:00Z</dcterms:created>
  <dcterms:modified xsi:type="dcterms:W3CDTF">2019-11-27T18:34:00Z</dcterms:modified>
</cp:coreProperties>
</file>