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tLeast" w:line="345" w:before="0" w:after="225"/>
        <w:outlineLvl w:val="2"/>
        <w:rPr>
          <w:rFonts w:ascii="roboto" w:hAnsi="roboto" w:eastAsia="Times New Roman" w:cs="Times New Roman"/>
          <w:color w:val="000000"/>
          <w:sz w:val="30"/>
          <w:szCs w:val="30"/>
          <w:lang w:eastAsia="ru-RU"/>
        </w:rPr>
      </w:pPr>
      <w:r>
        <w:rPr>
          <w:rFonts w:eastAsia="Times New Roman" w:cs="Times New Roman" w:ascii="roboto" w:hAnsi="roboto"/>
          <w:color w:val="000000"/>
          <w:sz w:val="30"/>
          <w:szCs w:val="30"/>
          <w:lang w:eastAsia="ru-RU"/>
        </w:rPr>
        <w:t>Подсказка 1</w:t>
      </w:r>
    </w:p>
    <w:p>
      <w:pPr>
        <w:pStyle w:val="Normal"/>
        <w:spacing w:lineRule="atLeast" w:line="240" w:before="0" w:afterAutospacing="1"/>
        <w:rPr>
          <w:rFonts w:ascii="roboto" w:hAnsi="roboto" w:eastAsia="Times New Roman" w:cs="Times New Roman"/>
          <w:color w:val="828282"/>
          <w:sz w:val="21"/>
          <w:szCs w:val="21"/>
          <w:lang w:eastAsia="ru-RU"/>
        </w:rPr>
      </w:pPr>
      <w:r>
        <w:rPr>
          <w:rFonts w:eastAsia="Times New Roman" w:cs="Times New Roman" w:ascii="roboto" w:hAnsi="roboto"/>
          <w:color w:val="000000"/>
          <w:sz w:val="21"/>
          <w:szCs w:val="21"/>
          <w:lang w:eastAsia="ru-RU"/>
        </w:rPr>
        <w:t>В последних версиях языка JavaScript были добавлены и другие способы объявления переменных – использование зарезервированных слов </w:t>
      </w:r>
      <w:r>
        <w:rPr>
          <w:rFonts w:eastAsia="Times New Roman" w:cs="Times New Roman" w:ascii="roboto" w:hAnsi="roboto"/>
          <w:i/>
          <w:iCs/>
          <w:color w:val="000000"/>
          <w:sz w:val="21"/>
          <w:szCs w:val="21"/>
          <w:lang w:eastAsia="ru-RU"/>
        </w:rPr>
        <w:t>const</w:t>
      </w:r>
      <w:r>
        <w:rPr>
          <w:rFonts w:eastAsia="Times New Roman" w:cs="Times New Roman" w:ascii="roboto" w:hAnsi="roboto"/>
          <w:color w:val="000000"/>
          <w:sz w:val="21"/>
          <w:szCs w:val="21"/>
          <w:lang w:eastAsia="ru-RU"/>
        </w:rPr>
        <w:t> и </w:t>
      </w:r>
      <w:r>
        <w:rPr>
          <w:rFonts w:eastAsia="Times New Roman" w:cs="Times New Roman" w:ascii="roboto" w:hAnsi="roboto"/>
          <w:i/>
          <w:iCs/>
          <w:color w:val="000000"/>
          <w:sz w:val="21"/>
          <w:szCs w:val="21"/>
          <w:lang w:eastAsia="ru-RU"/>
        </w:rPr>
        <w:t>let</w:t>
      </w:r>
      <w:r>
        <w:rPr>
          <w:rFonts w:eastAsia="Times New Roman" w:cs="Times New Roman" w:ascii="roboto" w:hAnsi="roboto"/>
          <w:color w:val="000000"/>
          <w:sz w:val="21"/>
          <w:szCs w:val="21"/>
          <w:lang w:eastAsia="ru-RU"/>
        </w:rPr>
        <w:t>, вместо </w:t>
      </w:r>
      <w:r>
        <w:rPr>
          <w:rFonts w:eastAsia="Times New Roman" w:cs="Times New Roman" w:ascii="roboto" w:hAnsi="roboto"/>
          <w:i/>
          <w:iCs/>
          <w:color w:val="000000"/>
          <w:sz w:val="21"/>
          <w:szCs w:val="21"/>
          <w:lang w:eastAsia="ru-RU"/>
        </w:rPr>
        <w:t>var</w:t>
      </w:r>
      <w:r>
        <w:rPr>
          <w:rFonts w:eastAsia="Times New Roman" w:cs="Times New Roman" w:ascii="roboto" w:hAnsi="roboto"/>
          <w:color w:val="000000"/>
          <w:sz w:val="21"/>
          <w:szCs w:val="21"/>
          <w:lang w:eastAsia="ru-RU"/>
        </w:rPr>
        <w:t>. </w:t>
      </w:r>
      <w:r>
        <w:rPr>
          <w:rFonts w:eastAsia="Times New Roman" w:cs="Times New Roman" w:ascii="roboto" w:hAnsi="roboto"/>
          <w:i/>
          <w:iCs/>
          <w:color w:val="000000"/>
          <w:sz w:val="21"/>
          <w:szCs w:val="21"/>
          <w:lang w:eastAsia="ru-RU"/>
        </w:rPr>
        <w:t>Const</w:t>
      </w:r>
      <w:r>
        <w:rPr>
          <w:rFonts w:eastAsia="Times New Roman" w:cs="Times New Roman" w:ascii="roboto" w:hAnsi="roboto"/>
          <w:color w:val="000000"/>
          <w:sz w:val="21"/>
          <w:szCs w:val="21"/>
          <w:lang w:eastAsia="ru-RU"/>
        </w:rPr>
        <w:t>, к примеру, используется для объявления констант, то есть, значения этих типов ”переменных” не могут быть изменены в скрипте.</w:t>
      </w:r>
    </w:p>
    <w:p>
      <w:pPr>
        <w:pStyle w:val="3"/>
        <w:spacing w:lineRule="atLeast" w:line="345" w:beforeAutospacing="0" w:before="0" w:afterAutospacing="0" w:after="225"/>
        <w:rPr>
          <w:rFonts w:ascii="roboto" w:hAnsi="roboto"/>
          <w:b w:val="false"/>
          <w:b w:val="false"/>
          <w:bCs w:val="false"/>
          <w:color w:val="000000"/>
          <w:sz w:val="30"/>
          <w:szCs w:val="30"/>
        </w:rPr>
      </w:pPr>
      <w:r>
        <w:rPr>
          <w:rFonts w:ascii="roboto" w:hAnsi="roboto"/>
          <w:b w:val="false"/>
          <w:bCs w:val="false"/>
          <w:color w:val="000000"/>
          <w:sz w:val="30"/>
          <w:szCs w:val="30"/>
        </w:rPr>
        <w:t>Подсказка 2</w:t>
      </w:r>
    </w:p>
    <w:p>
      <w:pPr>
        <w:pStyle w:val="Normal"/>
        <w:rPr>
          <w:lang w:val="en-US"/>
        </w:rPr>
      </w:pPr>
      <w:r>
        <w:rPr/>
        <w:drawing>
          <wp:inline distT="0" distB="0" distL="0" distR="0">
            <wp:extent cx="4681855" cy="60521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60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Rule="atLeast" w:line="345" w:beforeAutospacing="0" w:before="0" w:afterAutospacing="0" w:after="225"/>
        <w:rPr>
          <w:rFonts w:ascii="roboto" w:hAnsi="roboto"/>
          <w:b w:val="false"/>
          <w:b w:val="false"/>
          <w:bCs w:val="false"/>
          <w:color w:val="000000"/>
          <w:sz w:val="30"/>
          <w:szCs w:val="30"/>
        </w:rPr>
      </w:pPr>
      <w:r>
        <w:rPr>
          <w:rFonts w:ascii="roboto" w:hAnsi="roboto"/>
          <w:b w:val="false"/>
          <w:bCs w:val="false"/>
          <w:color w:val="000000"/>
          <w:sz w:val="30"/>
          <w:szCs w:val="30"/>
        </w:rPr>
        <w:t>Подсказка 3</w:t>
      </w:r>
    </w:p>
    <w:p>
      <w:pPr>
        <w:pStyle w:val="NormalWeb"/>
        <w:spacing w:lineRule="atLeast" w:line="240"/>
        <w:rPr>
          <w:rFonts w:ascii="roboto" w:hAnsi="roboto"/>
          <w:b/>
          <w:b/>
          <w:color w:val="000000" w:themeColor="text1"/>
          <w:sz w:val="21"/>
          <w:szCs w:val="21"/>
        </w:rPr>
      </w:pPr>
      <w:r>
        <w:rPr>
          <w:rFonts w:ascii="roboto" w:hAnsi="roboto"/>
          <w:b/>
          <w:color w:val="000000" w:themeColor="text1"/>
          <w:sz w:val="21"/>
          <w:szCs w:val="21"/>
        </w:rPr>
        <w:t>Оператор сложения возвращает сумму числовых операндов или объединения строк.</w:t>
      </w:r>
    </w:p>
    <w:p>
      <w:pPr>
        <w:pStyle w:val="NormalWeb"/>
        <w:spacing w:lineRule="atLeast" w:line="240" w:beforeAutospacing="0" w:before="0" w:afterAutospacing="0" w:after="0"/>
        <w:rPr>
          <w:rFonts w:ascii="roboto" w:hAnsi="roboto"/>
          <w:b/>
          <w:b/>
          <w:color w:val="000000" w:themeColor="text1"/>
          <w:sz w:val="21"/>
          <w:szCs w:val="21"/>
        </w:rPr>
      </w:pPr>
      <w:r>
        <w:rPr>
          <w:rFonts w:ascii="roboto" w:hAnsi="roboto"/>
          <w:b/>
          <w:color w:val="000000" w:themeColor="text1"/>
          <w:sz w:val="21"/>
          <w:szCs w:val="21"/>
        </w:rPr>
        <w:t> </w:t>
      </w:r>
      <w:r>
        <w:rPr>
          <w:rFonts w:ascii="roboto" w:hAnsi="roboto"/>
          <w:b/>
          <w:color w:val="000000" w:themeColor="text1"/>
          <w:sz w:val="21"/>
          <w:szCs w:val="21"/>
        </w:rPr>
        <w:t>// Рассмотрим такие переменные:</w:t>
      </w:r>
    </w:p>
    <w:p>
      <w:pPr>
        <w:pStyle w:val="NormalWeb"/>
        <w:spacing w:lineRule="atLeast" w:line="240" w:beforeAutospacing="0" w:before="0" w:afterAutospacing="0" w:after="0"/>
        <w:rPr>
          <w:rFonts w:ascii="roboto" w:hAnsi="roboto"/>
          <w:b/>
          <w:b/>
          <w:color w:val="000000" w:themeColor="text1"/>
          <w:sz w:val="21"/>
          <w:szCs w:val="21"/>
        </w:rPr>
      </w:pPr>
      <w:r>
        <w:rPr>
          <w:rFonts w:ascii="roboto" w:hAnsi="roboto"/>
          <w:b/>
          <w:color w:val="000000" w:themeColor="text1"/>
          <w:sz w:val="21"/>
          <w:szCs w:val="21"/>
        </w:rPr>
        <w:t> </w:t>
      </w:r>
      <w:r>
        <w:rPr>
          <w:rFonts w:ascii="roboto" w:hAnsi="roboto"/>
          <w:b/>
          <w:color w:val="000000" w:themeColor="text1"/>
          <w:sz w:val="21"/>
          <w:szCs w:val="21"/>
        </w:rPr>
        <w:t>// foo = 'foo'</w:t>
      </w:r>
    </w:p>
    <w:p>
      <w:pPr>
        <w:pStyle w:val="NormalWeb"/>
        <w:spacing w:lineRule="atLeast" w:line="240" w:beforeAutospacing="0" w:before="0" w:afterAutospacing="0" w:after="0"/>
        <w:rPr>
          <w:rFonts w:ascii="roboto" w:hAnsi="roboto"/>
          <w:b/>
          <w:b/>
          <w:color w:val="000000" w:themeColor="text1"/>
          <w:sz w:val="21"/>
          <w:szCs w:val="21"/>
        </w:rPr>
      </w:pPr>
      <w:r>
        <w:rPr>
          <w:rFonts w:ascii="roboto" w:hAnsi="roboto"/>
          <w:b/>
          <w:color w:val="000000" w:themeColor="text1"/>
          <w:sz w:val="21"/>
          <w:szCs w:val="21"/>
        </w:rPr>
        <w:t> </w:t>
      </w:r>
      <w:r>
        <w:rPr>
          <w:rFonts w:ascii="roboto" w:hAnsi="roboto"/>
          <w:b/>
          <w:color w:val="000000" w:themeColor="text1"/>
          <w:sz w:val="21"/>
          <w:szCs w:val="21"/>
        </w:rPr>
        <w:t>// bar = 5</w:t>
      </w:r>
    </w:p>
    <w:p>
      <w:pPr>
        <w:pStyle w:val="NormalWeb"/>
        <w:spacing w:lineRule="atLeast" w:line="240" w:beforeAutospacing="0" w:before="0" w:afterAutospacing="0" w:after="0"/>
        <w:rPr>
          <w:rFonts w:ascii="roboto" w:hAnsi="roboto"/>
          <w:b/>
          <w:b/>
          <w:color w:val="000000" w:themeColor="text1"/>
          <w:sz w:val="21"/>
          <w:szCs w:val="21"/>
        </w:rPr>
      </w:pPr>
      <w:r>
        <w:rPr>
          <w:rFonts w:ascii="roboto" w:hAnsi="roboto"/>
          <w:b/>
          <w:color w:val="000000" w:themeColor="text1"/>
          <w:sz w:val="21"/>
          <w:szCs w:val="21"/>
        </w:rPr>
        <w:t> </w:t>
      </w:r>
      <w:r>
        <w:rPr>
          <w:rFonts w:ascii="roboto" w:hAnsi="roboto"/>
          <w:b/>
          <w:color w:val="000000" w:themeColor="text1"/>
          <w:sz w:val="21"/>
          <w:szCs w:val="21"/>
        </w:rPr>
        <w:t>// baz = true</w:t>
      </w:r>
    </w:p>
    <w:p>
      <w:pPr>
        <w:pStyle w:val="NormalWeb"/>
        <w:spacing w:lineRule="atLeast" w:line="240" w:beforeAutospacing="0" w:before="0" w:afterAutospacing="0" w:after="0"/>
        <w:rPr>
          <w:rFonts w:ascii="roboto" w:hAnsi="roboto"/>
          <w:b/>
          <w:b/>
          <w:color w:val="000000" w:themeColor="text1"/>
          <w:sz w:val="21"/>
          <w:szCs w:val="21"/>
        </w:rPr>
      </w:pPr>
      <w:r>
        <w:rPr>
          <w:rFonts w:ascii="roboto" w:hAnsi="roboto"/>
          <w:b/>
          <w:color w:val="000000" w:themeColor="text1"/>
          <w:sz w:val="21"/>
          <w:szCs w:val="21"/>
        </w:rPr>
      </w:r>
    </w:p>
    <w:p>
      <w:pPr>
        <w:pStyle w:val="NormalWeb"/>
        <w:spacing w:lineRule="atLeast" w:line="240" w:beforeAutospacing="0" w:before="0" w:afterAutospacing="0" w:after="0"/>
        <w:rPr>
          <w:rFonts w:ascii="roboto" w:hAnsi="roboto"/>
          <w:b/>
          <w:b/>
          <w:color w:val="000000" w:themeColor="text1"/>
          <w:sz w:val="21"/>
          <w:szCs w:val="21"/>
        </w:rPr>
      </w:pPr>
      <w:r>
        <w:rPr>
          <w:rFonts w:ascii="roboto" w:hAnsi="roboto"/>
          <w:b/>
          <w:color w:val="000000" w:themeColor="text1"/>
          <w:sz w:val="21"/>
          <w:szCs w:val="21"/>
        </w:rPr>
        <w:t> </w:t>
      </w:r>
      <w:r>
        <w:rPr>
          <w:rFonts w:ascii="roboto" w:hAnsi="roboto"/>
          <w:b/>
          <w:color w:val="000000" w:themeColor="text1"/>
          <w:sz w:val="21"/>
          <w:szCs w:val="21"/>
        </w:rPr>
        <w:t>// число + строка -&gt; конкатенация</w:t>
      </w:r>
    </w:p>
    <w:p>
      <w:pPr>
        <w:pStyle w:val="NormalWeb"/>
        <w:spacing w:lineRule="atLeast" w:line="240" w:beforeAutospacing="0" w:before="0" w:afterAutospacing="0" w:after="0"/>
        <w:rPr>
          <w:rFonts w:ascii="roboto" w:hAnsi="roboto"/>
          <w:b/>
          <w:b/>
          <w:color w:val="000000" w:themeColor="text1"/>
          <w:sz w:val="21"/>
          <w:szCs w:val="21"/>
        </w:rPr>
      </w:pPr>
      <w:r>
        <w:rPr>
          <w:rFonts w:ascii="roboto" w:hAnsi="roboto"/>
          <w:b/>
          <w:color w:val="000000" w:themeColor="text1"/>
          <w:sz w:val="21"/>
          <w:szCs w:val="21"/>
        </w:rPr>
        <w:t> </w:t>
      </w:r>
      <w:r>
        <w:rPr>
          <w:rFonts w:ascii="roboto" w:hAnsi="roboto"/>
          <w:b/>
          <w:color w:val="000000" w:themeColor="text1"/>
          <w:sz w:val="21"/>
          <w:szCs w:val="21"/>
        </w:rPr>
        <w:t>bar + = 'foo' // "5foo"</w:t>
      </w:r>
    </w:p>
    <w:p>
      <w:pPr>
        <w:pStyle w:val="NormalWeb"/>
        <w:spacing w:lineRule="atLeast" w:line="240" w:beforeAutospacing="0" w:before="0" w:afterAutospacing="0" w:after="0"/>
        <w:rPr>
          <w:rFonts w:ascii="roboto" w:hAnsi="roboto"/>
          <w:b/>
          <w:b/>
          <w:color w:val="000000" w:themeColor="text1"/>
          <w:sz w:val="21"/>
          <w:szCs w:val="21"/>
        </w:rPr>
      </w:pPr>
      <w:r>
        <w:rPr>
          <w:rFonts w:ascii="roboto" w:hAnsi="roboto"/>
          <w:b/>
          <w:color w:val="000000" w:themeColor="text1"/>
          <w:sz w:val="21"/>
          <w:szCs w:val="21"/>
        </w:rPr>
      </w:r>
    </w:p>
    <w:p>
      <w:pPr>
        <w:pStyle w:val="NormalWeb"/>
        <w:spacing w:lineRule="atLeast" w:line="240" w:beforeAutospacing="0" w:before="0" w:afterAutospacing="0" w:after="0"/>
        <w:rPr>
          <w:rFonts w:ascii="roboto" w:hAnsi="roboto"/>
          <w:b/>
          <w:b/>
          <w:color w:val="000000" w:themeColor="text1"/>
          <w:sz w:val="21"/>
          <w:szCs w:val="21"/>
        </w:rPr>
      </w:pPr>
      <w:r>
        <w:rPr>
          <w:rFonts w:ascii="roboto" w:hAnsi="roboto"/>
          <w:b/>
          <w:color w:val="000000" w:themeColor="text1"/>
          <w:sz w:val="21"/>
          <w:szCs w:val="21"/>
        </w:rPr>
        <w:t> </w:t>
      </w:r>
      <w:r>
        <w:rPr>
          <w:rFonts w:ascii="roboto" w:hAnsi="roboto"/>
          <w:b/>
          <w:color w:val="000000" w:themeColor="text1"/>
          <w:sz w:val="21"/>
          <w:szCs w:val="21"/>
        </w:rPr>
        <w:t>// строка + булево значение -&gt; конкатенация</w:t>
      </w:r>
    </w:p>
    <w:p>
      <w:pPr>
        <w:pStyle w:val="NormalWeb"/>
        <w:spacing w:lineRule="atLeast" w:line="240" w:beforeAutospacing="0" w:before="0" w:afterAutospacing="0" w:after="0"/>
        <w:rPr>
          <w:rFonts w:ascii="roboto" w:hAnsi="roboto"/>
          <w:b/>
          <w:b/>
          <w:color w:val="000000" w:themeColor="text1"/>
          <w:sz w:val="21"/>
          <w:szCs w:val="21"/>
        </w:rPr>
      </w:pPr>
      <w:r>
        <w:rPr>
          <w:rFonts w:ascii="roboto" w:hAnsi="roboto"/>
          <w:b/>
          <w:color w:val="000000" w:themeColor="text1"/>
          <w:sz w:val="21"/>
          <w:szCs w:val="21"/>
        </w:rPr>
        <w:t> </w:t>
      </w:r>
      <w:r>
        <w:rPr>
          <w:rFonts w:ascii="roboto" w:hAnsi="roboto"/>
          <w:b/>
          <w:color w:val="000000" w:themeColor="text1"/>
          <w:sz w:val="21"/>
          <w:szCs w:val="21"/>
        </w:rPr>
        <w:t>foo + = false // "foofalse"</w:t>
      </w:r>
    </w:p>
    <w:p>
      <w:pPr>
        <w:pStyle w:val="NormalWeb"/>
        <w:spacing w:lineRule="atLeast" w:line="240" w:beforeAutospacing="0" w:before="0" w:afterAutospacing="0" w:after="0"/>
        <w:rPr>
          <w:rFonts w:ascii="roboto" w:hAnsi="roboto"/>
          <w:b/>
          <w:b/>
          <w:color w:val="000000" w:themeColor="text1"/>
          <w:sz w:val="21"/>
          <w:szCs w:val="21"/>
        </w:rPr>
      </w:pPr>
      <w:r>
        <w:rPr>
          <w:rFonts w:ascii="roboto" w:hAnsi="roboto"/>
          <w:b/>
          <w:color w:val="000000" w:themeColor="text1"/>
          <w:sz w:val="21"/>
          <w:szCs w:val="21"/>
        </w:rPr>
      </w:r>
    </w:p>
    <w:p>
      <w:pPr>
        <w:pStyle w:val="NormalWeb"/>
        <w:spacing w:lineRule="atLeast" w:line="240" w:beforeAutospacing="0" w:before="0" w:afterAutospacing="0" w:after="0"/>
        <w:rPr>
          <w:rFonts w:ascii="roboto" w:hAnsi="roboto"/>
          <w:b/>
          <w:b/>
          <w:color w:val="000000" w:themeColor="text1"/>
          <w:sz w:val="21"/>
          <w:szCs w:val="21"/>
        </w:rPr>
      </w:pPr>
      <w:r>
        <w:rPr>
          <w:rFonts w:ascii="roboto" w:hAnsi="roboto"/>
          <w:b/>
          <w:color w:val="000000" w:themeColor="text1"/>
          <w:sz w:val="21"/>
          <w:szCs w:val="21"/>
        </w:rPr>
        <w:t> </w:t>
      </w:r>
      <w:r>
        <w:rPr>
          <w:rFonts w:ascii="roboto" w:hAnsi="roboto"/>
          <w:b/>
          <w:color w:val="000000" w:themeColor="text1"/>
          <w:sz w:val="21"/>
          <w:szCs w:val="21"/>
        </w:rPr>
        <w:t>// строка + строка -&gt; конкатенация</w:t>
      </w:r>
    </w:p>
    <w:p>
      <w:pPr>
        <w:pStyle w:val="NormalWeb"/>
        <w:spacing w:lineRule="atLeast" w:line="240" w:beforeAutospacing="0" w:before="0" w:afterAutospacing="0" w:after="0"/>
        <w:rPr>
          <w:rFonts w:ascii="roboto" w:hAnsi="roboto"/>
          <w:b/>
          <w:b/>
          <w:color w:val="000000" w:themeColor="text1"/>
          <w:sz w:val="21"/>
          <w:szCs w:val="21"/>
        </w:rPr>
      </w:pPr>
      <w:r>
        <w:rPr>
          <w:rFonts w:ascii="roboto" w:hAnsi="roboto"/>
          <w:b/>
          <w:color w:val="000000" w:themeColor="text1"/>
          <w:sz w:val="21"/>
          <w:szCs w:val="21"/>
        </w:rPr>
        <w:t> </w:t>
      </w:r>
      <w:r>
        <w:rPr>
          <w:rFonts w:ascii="roboto" w:hAnsi="roboto"/>
          <w:b/>
          <w:color w:val="000000" w:themeColor="text1"/>
          <w:sz w:val="21"/>
          <w:szCs w:val="21"/>
        </w:rPr>
        <w:t>foo + = 'bar' // "foobar"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>
          <w:rFonts w:ascii="roboto" w:hAnsi="roboto"/>
          <w:b w:val="false"/>
          <w:b w:val="false"/>
          <w:color w:val="000000"/>
          <w:sz w:val="22"/>
          <w:szCs w:val="22"/>
        </w:rPr>
      </w:pPr>
      <w:r>
        <w:rPr>
          <w:rFonts w:ascii="roboto" w:hAnsi="roboto"/>
          <w:b w:val="false"/>
          <w:color w:val="000000"/>
          <w:sz w:val="22"/>
          <w:szCs w:val="22"/>
        </w:rPr>
        <w:t>10 ==========================================</w:t>
      </w:r>
    </w:p>
    <w:p>
      <w:pPr>
        <w:pStyle w:val="3"/>
        <w:shd w:val="clear" w:color="auto" w:fill="FFFFFF"/>
        <w:spacing w:lineRule="atLeast" w:line="345" w:beforeAutospacing="0" w:before="0" w:afterAutospacing="0" w:after="225"/>
        <w:rPr>
          <w:rFonts w:ascii="roboto" w:hAnsi="roboto"/>
          <w:b w:val="false"/>
          <w:b w:val="false"/>
          <w:bCs w:val="false"/>
          <w:color w:val="000000"/>
          <w:sz w:val="30"/>
          <w:szCs w:val="30"/>
        </w:rPr>
      </w:pPr>
      <w:r>
        <w:rPr>
          <w:rFonts w:ascii="roboto" w:hAnsi="roboto"/>
          <w:b w:val="false"/>
          <w:bCs w:val="false"/>
          <w:color w:val="000000"/>
          <w:sz w:val="30"/>
          <w:szCs w:val="30"/>
        </w:rPr>
        <w:t>Подсказка 1</w:t>
      </w:r>
    </w:p>
    <w:p>
      <w:pPr>
        <w:pStyle w:val="NormalWeb"/>
        <w:shd w:val="clear" w:color="auto" w:fill="FFFFFF"/>
        <w:spacing w:lineRule="atLeast" w:line="240"/>
        <w:rPr>
          <w:rFonts w:ascii="roboto" w:hAnsi="roboto"/>
          <w:color w:val="828282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Важно не путать оператор присваивания “</w:t>
      </w:r>
      <w:r>
        <w:rPr>
          <w:rStyle w:val="Strong"/>
          <w:rFonts w:ascii="roboto" w:hAnsi="roboto"/>
          <w:color w:val="000000"/>
          <w:sz w:val="21"/>
          <w:szCs w:val="21"/>
        </w:rPr>
        <w:t>=” </w:t>
      </w:r>
      <w:r>
        <w:rPr>
          <w:rFonts w:ascii="roboto" w:hAnsi="roboto"/>
          <w:color w:val="000000"/>
          <w:sz w:val="21"/>
          <w:szCs w:val="21"/>
        </w:rPr>
        <w:t>- один знак ”равно”, с оператором равенства “</w:t>
      </w:r>
      <w:r>
        <w:rPr>
          <w:rStyle w:val="Strong"/>
          <w:rFonts w:ascii="roboto" w:hAnsi="roboto"/>
          <w:color w:val="000000"/>
          <w:sz w:val="21"/>
          <w:szCs w:val="21"/>
        </w:rPr>
        <w:t>==”</w:t>
      </w:r>
      <w:r>
        <w:rPr>
          <w:rFonts w:ascii="roboto" w:hAnsi="roboto"/>
          <w:color w:val="000000"/>
          <w:sz w:val="21"/>
          <w:szCs w:val="21"/>
        </w:rPr>
        <w:t> - два знака ”равно”.</w:t>
      </w:r>
    </w:p>
    <w:p>
      <w:pPr>
        <w:pStyle w:val="3"/>
        <w:shd w:val="clear" w:color="auto" w:fill="FFFFFF"/>
        <w:spacing w:lineRule="atLeast" w:line="345" w:beforeAutospacing="0" w:before="0" w:afterAutospacing="0" w:after="225"/>
        <w:rPr>
          <w:rFonts w:ascii="roboto" w:hAnsi="roboto"/>
          <w:b w:val="false"/>
          <w:b w:val="false"/>
          <w:bCs w:val="false"/>
          <w:color w:val="000000"/>
          <w:sz w:val="30"/>
          <w:szCs w:val="30"/>
        </w:rPr>
      </w:pPr>
      <w:r>
        <w:rPr>
          <w:rFonts w:ascii="roboto" w:hAnsi="roboto"/>
          <w:b w:val="false"/>
          <w:bCs w:val="false"/>
          <w:color w:val="000000"/>
          <w:sz w:val="30"/>
          <w:szCs w:val="30"/>
        </w:rPr>
        <w:t>Подсказка 2</w:t>
      </w:r>
    </w:p>
    <w:p>
      <w:pPr>
        <w:pStyle w:val="NormalWeb"/>
        <w:shd w:val="clear" w:color="auto" w:fill="FFFFFF"/>
        <w:spacing w:lineRule="atLeast" w:line="240"/>
        <w:rPr>
          <w:rFonts w:ascii="roboto" w:hAnsi="roboto"/>
          <w:color w:val="828282"/>
          <w:sz w:val="21"/>
          <w:szCs w:val="21"/>
        </w:rPr>
      </w:pPr>
      <w:r>
        <w:rPr>
          <w:rFonts w:ascii="roboto" w:hAnsi="roboto"/>
          <w:color w:val="828282"/>
          <w:sz w:val="21"/>
          <w:szCs w:val="21"/>
        </w:rPr>
      </w:r>
    </w:p>
    <w:p>
      <w:pPr>
        <w:pStyle w:val="Normal"/>
        <w:rPr/>
      </w:pPr>
      <w:r>
        <w:rPr/>
        <w:drawing>
          <wp:inline distT="0" distB="0" distL="0" distR="0">
            <wp:extent cx="4678045" cy="6047105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6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3"/>
        <w:rPr>
          <w:rFonts w:ascii="roboto" w:hAnsi="roboto"/>
          <w:b w:val="false"/>
          <w:b w:val="false"/>
          <w:color w:val="000000"/>
          <w:sz w:val="22"/>
          <w:szCs w:val="22"/>
        </w:rPr>
      </w:pPr>
      <w:r>
        <w:rPr>
          <w:rFonts w:ascii="roboto" w:hAnsi="roboto"/>
          <w:b w:val="false"/>
          <w:color w:val="000000"/>
          <w:sz w:val="22"/>
          <w:szCs w:val="22"/>
        </w:rPr>
        <w:t>12 ================================================</w:t>
      </w:r>
    </w:p>
    <w:p>
      <w:pPr>
        <w:pStyle w:val="3"/>
        <w:rPr>
          <w:rFonts w:ascii="roboto" w:hAnsi="roboto"/>
          <w:b w:val="false"/>
          <w:b w:val="false"/>
          <w:color w:val="000000"/>
          <w:sz w:val="30"/>
        </w:rPr>
      </w:pPr>
      <w:r>
        <w:rPr>
          <w:rFonts w:ascii="roboto" w:hAnsi="roboto"/>
          <w:b w:val="false"/>
          <w:color w:val="000000"/>
          <w:sz w:val="30"/>
        </w:rPr>
        <w:t>Подсказка 1</w:t>
      </w:r>
    </w:p>
    <w:p>
      <w:pPr>
        <w:pStyle w:val="Style18"/>
        <w:spacing w:lineRule="atLeast" w:line="240"/>
        <w:rPr>
          <w:rFonts w:ascii="roboto" w:hAnsi="roboto"/>
          <w:color w:val="828282"/>
          <w:sz w:val="21"/>
        </w:rPr>
      </w:pPr>
      <w:r>
        <w:rPr>
          <w:rFonts w:ascii="roboto" w:hAnsi="roboto"/>
          <w:color w:val="828282"/>
          <w:sz w:val="21"/>
        </w:rPr>
        <w:t>"Прототип" - это модель (клон), построенная на базе модели объекта.</w:t>
      </w:r>
    </w:p>
    <w:p>
      <w:pPr>
        <w:pStyle w:val="Style18"/>
        <w:spacing w:lineRule="atLeast" w:line="240"/>
        <w:rPr>
          <w:rFonts w:ascii="roboto" w:hAnsi="roboto"/>
          <w:color w:val="828282"/>
          <w:sz w:val="21"/>
        </w:rPr>
      </w:pPr>
      <w:r>
        <w:rPr>
          <w:rFonts w:ascii="roboto" w:hAnsi="roboto"/>
          <w:color w:val="828282"/>
          <w:sz w:val="21"/>
        </w:rPr>
        <w:t>"Switch" переводится с английского языка на русский как "переключатель".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>
          <w:rFonts w:ascii="roboto" w:hAnsi="roboto"/>
          <w:b w:val="false"/>
          <w:color w:val="000000"/>
          <w:sz w:val="30"/>
        </w:rPr>
        <w:t>Подсказка 2</w:t>
      </w:r>
    </w:p>
    <w:p>
      <w:pPr>
        <w:pStyle w:val="3"/>
        <w:rPr>
          <w:rFonts w:ascii="roboto" w:hAnsi="roboto"/>
          <w:b w:val="false"/>
          <w:b w:val="false"/>
          <w:color w:val="000000"/>
          <w:sz w:val="30"/>
        </w:rPr>
      </w:pPr>
      <w:r>
        <w:rPr>
          <w:rFonts w:ascii="roboto" w:hAnsi="roboto"/>
          <w:b w:val="false"/>
          <w:color w:val="000000"/>
          <w:sz w:val="3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132715</wp:posOffset>
            </wp:positionH>
            <wp:positionV relativeFrom="paragraph">
              <wp:posOffset>-80010</wp:posOffset>
            </wp:positionV>
            <wp:extent cx="3804920" cy="276098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2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roboto" w:hAnsi="roboto"/>
          <w:b w:val="false"/>
          <w:b w:val="false"/>
          <w:color w:val="000000"/>
          <w:sz w:val="30"/>
        </w:rPr>
      </w:pPr>
      <w:r>
        <w:rPr>
          <w:rFonts w:ascii="roboto" w:hAnsi="roboto"/>
          <w:b w:val="false"/>
          <w:color w:val="000000"/>
          <w:sz w:val="30"/>
        </w:rPr>
      </w:r>
    </w:p>
    <w:p>
      <w:pPr>
        <w:pStyle w:val="3"/>
        <w:rPr/>
      </w:pPr>
      <w:r>
        <w:rPr>
          <w:rFonts w:ascii="roboto" w:hAnsi="roboto"/>
          <w:b w:val="false"/>
          <w:color w:val="000000"/>
          <w:sz w:val="30"/>
        </w:rPr>
        <w:tab/>
      </w:r>
    </w:p>
    <w:p>
      <w:pPr>
        <w:pStyle w:val="3"/>
        <w:rPr>
          <w:rFonts w:ascii="roboto" w:hAnsi="roboto"/>
          <w:b w:val="false"/>
          <w:b w:val="false"/>
          <w:color w:val="000000"/>
          <w:sz w:val="30"/>
        </w:rPr>
      </w:pPr>
      <w:r>
        <w:rPr>
          <w:rFonts w:ascii="roboto" w:hAnsi="roboto"/>
          <w:b w:val="false"/>
          <w:color w:val="000000"/>
          <w:sz w:val="30"/>
        </w:rPr>
      </w:r>
    </w:p>
    <w:p>
      <w:pPr>
        <w:pStyle w:val="3"/>
        <w:rPr>
          <w:rFonts w:ascii="roboto" w:hAnsi="roboto"/>
          <w:b w:val="false"/>
          <w:b w:val="false"/>
          <w:color w:val="000000"/>
          <w:sz w:val="30"/>
        </w:rPr>
      </w:pPr>
      <w:r>
        <w:rPr>
          <w:rFonts w:ascii="roboto" w:hAnsi="roboto"/>
          <w:b w:val="false"/>
          <w:color w:val="000000"/>
          <w:sz w:val="30"/>
        </w:rPr>
      </w:r>
    </w:p>
    <w:p>
      <w:pPr>
        <w:pStyle w:val="3"/>
        <w:rPr>
          <w:rFonts w:ascii="roboto" w:hAnsi="roboto"/>
          <w:b w:val="false"/>
          <w:b w:val="false"/>
          <w:color w:val="000000"/>
          <w:sz w:val="30"/>
        </w:rPr>
      </w:pPr>
      <w:r>
        <w:rPr>
          <w:rFonts w:ascii="roboto" w:hAnsi="roboto"/>
          <w:b w:val="false"/>
          <w:color w:val="000000"/>
          <w:sz w:val="30"/>
        </w:rPr>
      </w:r>
    </w:p>
    <w:p>
      <w:pPr>
        <w:pStyle w:val="3"/>
        <w:rPr>
          <w:rFonts w:ascii="roboto" w:hAnsi="roboto"/>
          <w:b w:val="false"/>
          <w:b w:val="false"/>
          <w:color w:val="000000"/>
          <w:sz w:val="30"/>
        </w:rPr>
      </w:pPr>
      <w:r>
        <w:rPr>
          <w:rFonts w:ascii="roboto" w:hAnsi="roboto"/>
          <w:b w:val="false"/>
          <w:color w:val="000000"/>
          <w:sz w:val="30"/>
        </w:rPr>
      </w:r>
    </w:p>
    <w:p>
      <w:pPr>
        <w:pStyle w:val="3"/>
        <w:rPr>
          <w:sz w:val="22"/>
          <w:szCs w:val="22"/>
        </w:rPr>
      </w:pPr>
      <w:r>
        <w:rPr>
          <w:rFonts w:ascii="roboto" w:hAnsi="roboto"/>
          <w:b w:val="false"/>
          <w:color w:val="000000"/>
          <w:sz w:val="22"/>
          <w:szCs w:val="22"/>
        </w:rPr>
        <w:t>15 ================================================</w:t>
      </w:r>
    </w:p>
    <w:p>
      <w:pPr>
        <w:pStyle w:val="3"/>
        <w:rPr>
          <w:rFonts w:ascii="roboto" w:hAnsi="roboto"/>
          <w:b w:val="false"/>
          <w:b w:val="false"/>
          <w:color w:val="000000"/>
          <w:sz w:val="30"/>
        </w:rPr>
      </w:pPr>
      <w:r>
        <w:rPr>
          <w:rFonts w:ascii="roboto" w:hAnsi="roboto"/>
          <w:b w:val="false"/>
          <w:color w:val="000000"/>
          <w:sz w:val="30"/>
        </w:rPr>
        <w:t>Подсказка 1</w:t>
      </w:r>
    </w:p>
    <w:p>
      <w:pPr>
        <w:pStyle w:val="Style18"/>
        <w:spacing w:lineRule="atLeast" w:line="240"/>
        <w:rPr>
          <w:color w:val="000000"/>
        </w:rPr>
      </w:pPr>
      <w:r>
        <w:rPr>
          <w:color w:val="000000"/>
        </w:rPr>
        <w:t xml:space="preserve">● </w:t>
      </w:r>
      <w:r>
        <w:rPr>
          <w:rFonts w:ascii="roboto" w:hAnsi="roboto"/>
          <w:color w:val="000000"/>
          <w:sz w:val="21"/>
        </w:rPr>
        <w:t>Функция - это подпрограмма или последовательность сценариев, созданная для выполнения определенной задачи.</w:t>
      </w:r>
    </w:p>
    <w:p>
      <w:pPr>
        <w:pStyle w:val="Style18"/>
        <w:spacing w:lineRule="atLeast" w:line="240"/>
        <w:rPr>
          <w:color w:val="000000"/>
        </w:rPr>
      </w:pPr>
      <w:r>
        <w:rPr>
          <w:color w:val="000000"/>
        </w:rPr>
        <w:t xml:space="preserve"> ● </w:t>
      </w:r>
      <w:r>
        <w:rPr>
          <w:rFonts w:ascii="roboto" w:hAnsi="roboto"/>
          <w:color w:val="000000"/>
          <w:sz w:val="21"/>
        </w:rPr>
        <w:t>Некоторые значения переменных сценария могут приниматься функциями.</w:t>
      </w:r>
    </w:p>
    <w:p>
      <w:pPr>
        <w:pStyle w:val="Style18"/>
        <w:spacing w:lineRule="atLeast" w:line="240"/>
        <w:rPr>
          <w:color w:val="000000"/>
        </w:rPr>
      </w:pPr>
      <w:r>
        <w:rPr>
          <w:color w:val="000000"/>
        </w:rPr>
        <w:t xml:space="preserve"> ● </w:t>
      </w:r>
      <w:r>
        <w:rPr>
          <w:rFonts w:ascii="roboto" w:hAnsi="roboto"/>
          <w:color w:val="000000"/>
          <w:sz w:val="21"/>
        </w:rPr>
        <w:t>Функции всегда возвращают значение.  Если не используется инструкция return в теле функции, функция возвращает undefined.</w:t>
      </w:r>
    </w:p>
    <w:p>
      <w:pPr>
        <w:pStyle w:val="Style18"/>
        <w:spacing w:lineRule="atLeast" w:line="240"/>
        <w:rPr>
          <w:color w:val="000000"/>
        </w:rPr>
      </w:pPr>
      <w:r>
        <w:rPr>
          <w:color w:val="000000"/>
        </w:rPr>
        <w:t xml:space="preserve"> ● </w:t>
      </w:r>
      <w:r>
        <w:rPr>
          <w:rFonts w:ascii="roboto" w:hAnsi="roboto"/>
          <w:color w:val="000000"/>
          <w:sz w:val="21"/>
        </w:rPr>
        <w:t>В JavaScript функции являются функциональными объектами.</w:t>
      </w:r>
    </w:p>
    <w:p>
      <w:pPr>
        <w:pStyle w:val="Style18"/>
        <w:spacing w:lineRule="atLeast" w:line="240"/>
        <w:rPr>
          <w:color w:val="000000"/>
        </w:rPr>
      </w:pPr>
      <w:r>
        <w:rPr>
          <w:color w:val="000000"/>
        </w:rPr>
        <w:t xml:space="preserve"> ● </w:t>
      </w:r>
      <w:r>
        <w:rPr>
          <w:rFonts w:ascii="roboto" w:hAnsi="roboto"/>
          <w:color w:val="000000"/>
          <w:sz w:val="21"/>
        </w:rPr>
        <w:t>Имя функции должно содержать только буквы, цифры и знак подчеркивания.  Название должно начинаться с буквы.</w:t>
      </w:r>
    </w:p>
    <w:p>
      <w:pPr>
        <w:pStyle w:val="Style18"/>
        <w:spacing w:lineRule="atLeast" w:line="240"/>
        <w:rPr>
          <w:color w:val="000000"/>
        </w:rPr>
      </w:pPr>
      <w:r>
        <w:rPr>
          <w:color w:val="000000"/>
        </w:rPr>
        <w:t xml:space="preserve"> ● </w:t>
      </w:r>
      <w:r>
        <w:rPr>
          <w:rFonts w:ascii="roboto" w:hAnsi="roboto"/>
          <w:color w:val="000000"/>
          <w:sz w:val="21"/>
        </w:rPr>
        <w:t>Функция не запустится без вызова, как правило, по названию.</w:t>
      </w:r>
    </w:p>
    <w:p>
      <w:pPr>
        <w:pStyle w:val="3"/>
        <w:rPr>
          <w:rFonts w:ascii="roboto" w:hAnsi="roboto"/>
          <w:b w:val="false"/>
          <w:b w:val="false"/>
          <w:color w:val="000000"/>
          <w:sz w:val="22"/>
          <w:szCs w:val="22"/>
        </w:rPr>
      </w:pPr>
      <w:r>
        <w:rPr>
          <w:rFonts w:ascii="roboto" w:hAnsi="roboto"/>
          <w:b w:val="false"/>
          <w:color w:val="000000"/>
          <w:sz w:val="22"/>
          <w:szCs w:val="22"/>
        </w:rPr>
      </w:r>
    </w:p>
    <w:p>
      <w:pPr>
        <w:pStyle w:val="3"/>
        <w:rPr>
          <w:rFonts w:ascii="roboto" w:hAnsi="roboto"/>
          <w:b w:val="false"/>
          <w:b w:val="false"/>
          <w:color w:val="000000"/>
          <w:sz w:val="22"/>
          <w:szCs w:val="22"/>
        </w:rPr>
      </w:pPr>
      <w:r>
        <w:rPr>
          <w:rFonts w:ascii="roboto" w:hAnsi="roboto"/>
          <w:b w:val="false"/>
          <w:color w:val="000000"/>
          <w:sz w:val="22"/>
          <w:szCs w:val="22"/>
        </w:rPr>
      </w:r>
    </w:p>
    <w:p>
      <w:pPr>
        <w:pStyle w:val="3"/>
        <w:rPr>
          <w:rFonts w:ascii="roboto" w:hAnsi="roboto"/>
          <w:b w:val="false"/>
          <w:b w:val="false"/>
          <w:color w:val="000000"/>
          <w:sz w:val="22"/>
          <w:szCs w:val="22"/>
        </w:rPr>
      </w:pPr>
      <w:r>
        <w:rPr>
          <w:rFonts w:ascii="roboto" w:hAnsi="roboto"/>
          <w:b w:val="false"/>
          <w:color w:val="000000"/>
          <w:sz w:val="22"/>
          <w:szCs w:val="22"/>
        </w:rPr>
      </w:r>
    </w:p>
    <w:p>
      <w:pPr>
        <w:pStyle w:val="3"/>
        <w:rPr>
          <w:rFonts w:ascii="roboto" w:hAnsi="roboto"/>
          <w:b w:val="false"/>
          <w:b w:val="false"/>
          <w:color w:val="000000"/>
          <w:sz w:val="22"/>
          <w:szCs w:val="22"/>
        </w:rPr>
      </w:pPr>
      <w:r>
        <w:rPr>
          <w:rFonts w:ascii="roboto" w:hAnsi="roboto"/>
          <w:b w:val="false"/>
          <w:color w:val="000000"/>
          <w:sz w:val="22"/>
          <w:szCs w:val="22"/>
        </w:rPr>
      </w:r>
    </w:p>
    <w:p>
      <w:pPr>
        <w:pStyle w:val="3"/>
        <w:rPr>
          <w:rFonts w:ascii="roboto" w:hAnsi="roboto"/>
          <w:b w:val="false"/>
          <w:b w:val="false"/>
          <w:color w:val="000000"/>
          <w:sz w:val="22"/>
          <w:szCs w:val="22"/>
        </w:rPr>
      </w:pPr>
      <w:r>
        <w:rPr>
          <w:rFonts w:ascii="roboto" w:hAnsi="roboto"/>
          <w:b w:val="false"/>
          <w:color w:val="000000"/>
          <w:sz w:val="22"/>
          <w:szCs w:val="22"/>
        </w:rPr>
      </w:r>
    </w:p>
    <w:p>
      <w:pPr>
        <w:pStyle w:val="3"/>
        <w:rPr>
          <w:rFonts w:ascii="roboto" w:hAnsi="roboto"/>
          <w:b w:val="false"/>
          <w:b w:val="false"/>
          <w:color w:val="000000"/>
          <w:sz w:val="22"/>
          <w:szCs w:val="22"/>
        </w:rPr>
      </w:pPr>
      <w:r>
        <w:rPr>
          <w:rFonts w:ascii="roboto" w:hAnsi="roboto"/>
          <w:b w:val="false"/>
          <w:color w:val="000000"/>
          <w:sz w:val="22"/>
          <w:szCs w:val="22"/>
        </w:rPr>
      </w:r>
    </w:p>
    <w:p>
      <w:pPr>
        <w:pStyle w:val="3"/>
        <w:rPr/>
      </w:pPr>
      <w:r>
        <w:rPr>
          <w:rFonts w:ascii="roboto" w:hAnsi="roboto"/>
          <w:b w:val="false"/>
          <w:color w:val="000000"/>
          <w:sz w:val="22"/>
          <w:szCs w:val="22"/>
        </w:rPr>
        <w:t>16 ================================================</w:t>
      </w:r>
    </w:p>
    <w:p>
      <w:pPr>
        <w:pStyle w:val="3"/>
        <w:spacing w:lineRule="atLeast" w:line="345" w:beforeAutospacing="0" w:before="0" w:afterAutospacing="0" w:after="225"/>
        <w:rPr>
          <w:rFonts w:ascii="roboto" w:hAnsi="roboto"/>
          <w:b w:val="false"/>
          <w:b w:val="false"/>
          <w:bCs w:val="false"/>
          <w:color w:val="000000"/>
          <w:sz w:val="30"/>
          <w:szCs w:val="30"/>
        </w:rPr>
      </w:pPr>
      <w:r>
        <w:rPr>
          <w:rFonts w:ascii="roboto" w:hAnsi="roboto"/>
          <w:b w:val="false"/>
          <w:bCs w:val="false"/>
          <w:color w:val="000000"/>
          <w:sz w:val="30"/>
          <w:szCs w:val="30"/>
        </w:rPr>
        <w:t>Подсказка 1</w:t>
      </w:r>
    </w:p>
    <w:p>
      <w:pPr>
        <w:pStyle w:val="Qlalignjustify"/>
        <w:spacing w:lineRule="atLeast" w:line="240"/>
        <w:rPr>
          <w:rFonts w:ascii="roboto" w:hAnsi="roboto"/>
          <w:color w:val="828282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Понятие «scope» или «сфера применения», очень похоже на законы страны: законы Конституции страны должны знать и уважать все граждане этой страны.  Каждая семья, созданная в этой стране, может создать совокупность собственных правил, которые должны уважаться в этой семье. Кто-то из «внешней» семьи не может «создать» закон для этой семьи и требовать выполнять его.  Те, внешние, могут использовать, например, «рекомендации», сделанные вашей семьей, в которой вы используете собственные законы, и только члены вашей семьи могут «распространять» эти «рекомендации» наружу.</w:t>
      </w:r>
    </w:p>
    <w:p>
      <w:pPr>
        <w:pStyle w:val="Qlalignjustify"/>
        <w:spacing w:lineRule="atLeast" w:line="240"/>
        <w:rPr>
          <w:rFonts w:ascii="roboto" w:hAnsi="roboto"/>
          <w:color w:val="828282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То же будет с законами, созданными и действующими на международном уровне.  Например, законы ООН - будут уважать все страны и весь мир, включая членов семей из всех этих стран.  Однако, внутренние законы стран не действуют на международном уровне.</w:t>
      </w:r>
    </w:p>
    <w:p>
      <w:pPr>
        <w:pStyle w:val="3"/>
        <w:rPr/>
      </w:pPr>
      <w:r>
        <w:rPr>
          <w:rFonts w:ascii="roboto" w:hAnsi="roboto"/>
          <w:b w:val="false"/>
          <w:color w:val="000000"/>
          <w:sz w:val="22"/>
          <w:szCs w:val="22"/>
        </w:rPr>
        <w:t>17 ===============================</w:t>
      </w:r>
      <w:r>
        <w:rPr>
          <w:rFonts w:ascii="roboto" w:hAnsi="roboto"/>
          <w:b w:val="false"/>
          <w:color w:val="000000"/>
          <w:sz w:val="22"/>
          <w:szCs w:val="22"/>
          <w:lang w:val="uk-UA"/>
        </w:rPr>
        <w:t>=================</w:t>
      </w:r>
    </w:p>
    <w:p>
      <w:pPr>
        <w:pStyle w:val="3"/>
        <w:spacing w:beforeAutospacing="0" w:before="280" w:after="280"/>
        <w:rPr/>
      </w:pPr>
      <w:r>
        <w:rPr/>
        <w:drawing>
          <wp:inline distT="0" distB="0" distL="0" distR="0">
            <wp:extent cx="3957955" cy="2838450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95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280" w:after="280"/>
        <w:rPr>
          <w:rFonts w:ascii="roboto" w:hAnsi="roboto"/>
          <w:b w:val="false"/>
          <w:b w:val="false"/>
          <w:bCs w:val="false"/>
          <w:sz w:val="22"/>
          <w:szCs w:val="22"/>
        </w:rPr>
      </w:pPr>
      <w:bookmarkStart w:id="0" w:name="__DdeLink__78_3001843016"/>
      <w:r>
        <w:rPr>
          <w:rFonts w:ascii="roboto" w:hAnsi="roboto"/>
          <w:b w:val="false"/>
          <w:bCs w:val="false"/>
          <w:sz w:val="22"/>
          <w:szCs w:val="22"/>
        </w:rPr>
        <w:t>18 =======================================</w:t>
      </w:r>
      <w:bookmarkEnd w:id="0"/>
    </w:p>
    <w:p>
      <w:pPr>
        <w:pStyle w:val="3"/>
        <w:spacing w:before="280" w:after="280"/>
        <w:rPr>
          <w:rFonts w:ascii="roboto" w:hAnsi="roboto"/>
          <w:b w:val="false"/>
          <w:b w:val="false"/>
          <w:bCs w:val="false"/>
          <w:color w:val="000000"/>
          <w:sz w:val="30"/>
          <w:szCs w:val="22"/>
        </w:rPr>
      </w:pPr>
      <w:r>
        <w:rPr>
          <w:rFonts w:ascii="roboto" w:hAnsi="roboto"/>
          <w:b w:val="false"/>
          <w:bCs w:val="false"/>
          <w:color w:val="000000"/>
          <w:sz w:val="30"/>
          <w:szCs w:val="22"/>
        </w:rPr>
        <w:t>Подсказка 1</w:t>
      </w:r>
    </w:p>
    <w:p>
      <w:pPr>
        <w:pStyle w:val="Style18"/>
        <w:spacing w:lineRule="atLeast" w:line="240"/>
        <w:rPr>
          <w:rFonts w:ascii="roboto" w:hAnsi="roboto"/>
          <w:color w:val="000000"/>
          <w:sz w:val="21"/>
        </w:rPr>
      </w:pPr>
      <w:r>
        <w:rPr>
          <w:rFonts w:ascii="roboto" w:hAnsi="roboto"/>
          <w:color w:val="000000"/>
          <w:sz w:val="21"/>
        </w:rPr>
        <w:t>- Циклические конструкции итеративно запускают блок сценариев.  То есть, итеративно предусматривается выполнение сценария "многократно".</w:t>
      </w:r>
    </w:p>
    <w:p>
      <w:pPr>
        <w:pStyle w:val="Style18"/>
        <w:spacing w:lineRule="atLeast" w:line="240"/>
        <w:rPr>
          <w:color w:val="000000"/>
        </w:rPr>
      </w:pPr>
      <w:r>
        <w:rPr>
          <w:color w:val="000000"/>
        </w:rPr>
        <w:t> </w:t>
      </w:r>
      <w:r>
        <w:rPr>
          <w:rFonts w:ascii="roboto" w:hAnsi="roboto"/>
          <w:color w:val="000000"/>
          <w:sz w:val="21"/>
        </w:rPr>
        <w:t>- Количество итераций в цикле определяется значением переменной цикла и условием выхода из цикла, в котором проверяется это значение.</w:t>
      </w:r>
    </w:p>
    <w:p>
      <w:pPr>
        <w:pStyle w:val="Style18"/>
        <w:spacing w:lineRule="atLeast" w:line="240"/>
        <w:rPr>
          <w:color w:val="000000"/>
        </w:rPr>
      </w:pPr>
      <w:r>
        <w:rPr>
          <w:color w:val="000000"/>
        </w:rPr>
        <w:t> </w:t>
      </w:r>
      <w:r>
        <w:rPr>
          <w:rFonts w:ascii="roboto" w:hAnsi="roboto"/>
          <w:color w:val="000000"/>
          <w:sz w:val="21"/>
        </w:rPr>
        <w:t>- Некоторые выражения в цикле for могут отсутствовать, но разделитель: точка с запятой между выражениями, должен быть записан в любом случае.</w:t>
      </w:r>
    </w:p>
    <w:p>
      <w:pPr>
        <w:pStyle w:val="3"/>
        <w:spacing w:before="280" w:after="280"/>
        <w:rPr>
          <w:rFonts w:ascii="roboto" w:hAnsi="roboto"/>
          <w:b w:val="false"/>
          <w:b w:val="false"/>
          <w:bCs w:val="false"/>
          <w:sz w:val="22"/>
          <w:szCs w:val="22"/>
        </w:rPr>
      </w:pPr>
      <w:r>
        <w:rPr>
          <w:rFonts w:ascii="roboto" w:hAnsi="roboto"/>
          <w:b w:val="false"/>
          <w:bCs w:val="false"/>
          <w:sz w:val="22"/>
          <w:szCs w:val="22"/>
        </w:rPr>
      </w:r>
    </w:p>
    <w:p>
      <w:pPr>
        <w:pStyle w:val="3"/>
        <w:spacing w:before="280" w:after="280"/>
        <w:rPr/>
      </w:pPr>
      <w:bookmarkStart w:id="1" w:name="__DdeLink__157_2033939608"/>
      <w:bookmarkStart w:id="2" w:name="__DdeLink__84_1767167022"/>
      <w:r>
        <w:rPr>
          <w:rFonts w:ascii="roboto" w:hAnsi="roboto"/>
          <w:b w:val="false"/>
          <w:bCs w:val="false"/>
          <w:sz w:val="22"/>
          <w:szCs w:val="22"/>
        </w:rPr>
        <w:t>20 =======================================</w:t>
      </w:r>
      <w:bookmarkEnd w:id="1"/>
      <w:bookmarkEnd w:id="2"/>
    </w:p>
    <w:p>
      <w:pPr>
        <w:pStyle w:val="3"/>
        <w:spacing w:before="280" w:after="280"/>
        <w:rPr>
          <w:rFonts w:ascii="roboto" w:hAnsi="roboto"/>
          <w:b w:val="false"/>
          <w:b w:val="false"/>
          <w:color w:val="000000"/>
          <w:sz w:val="30"/>
        </w:rPr>
      </w:pPr>
      <w:r>
        <w:rPr>
          <w:rFonts w:ascii="roboto" w:hAnsi="roboto"/>
          <w:b w:val="false"/>
          <w:color w:val="000000"/>
          <w:sz w:val="30"/>
        </w:rPr>
        <w:t>Подсказка 1</w:t>
      </w:r>
    </w:p>
    <w:p>
      <w:pPr>
        <w:pStyle w:val="Style18"/>
        <w:spacing w:lineRule="atLeast" w:line="240"/>
        <w:rPr>
          <w:rFonts w:ascii="roboto" w:hAnsi="roboto"/>
          <w:color w:val="000000"/>
          <w:sz w:val="21"/>
        </w:rPr>
      </w:pPr>
      <w:r>
        <w:rPr>
          <w:rFonts w:ascii="roboto" w:hAnsi="roboto"/>
          <w:color w:val="000000"/>
          <w:sz w:val="21"/>
        </w:rPr>
        <w:t>- Одномерные массивы также называются векторами; двумерные массивы – матрицы.</w:t>
      </w:r>
    </w:p>
    <w:p>
      <w:pPr>
        <w:pStyle w:val="Style18"/>
        <w:spacing w:lineRule="atLeast" w:line="240"/>
        <w:rPr/>
      </w:pPr>
      <w:r>
        <w:rPr>
          <w:rFonts w:ascii="roboto" w:hAnsi="roboto"/>
          <w:color w:val="000000"/>
          <w:sz w:val="21"/>
        </w:rPr>
        <w:t>- Доступ к элементам в векторе будет осуществляться на основе числового индекса, а для доступа к элементу из двумерного массива используются два индекса.</w:t>
      </w:r>
    </w:p>
    <w:p>
      <w:pPr>
        <w:pStyle w:val="Style18"/>
        <w:spacing w:lineRule="atLeast" w:line="240"/>
        <w:rPr>
          <w:rFonts w:ascii="roboto" w:hAnsi="roboto"/>
          <w:color w:val="000000"/>
          <w:sz w:val="21"/>
        </w:rPr>
      </w:pPr>
      <w:r>
        <w:rPr>
          <w:rFonts w:ascii="roboto" w:hAnsi="roboto"/>
          <w:color w:val="000000"/>
          <w:sz w:val="21"/>
        </w:rPr>
      </w:r>
    </w:p>
    <w:p>
      <w:pPr>
        <w:pStyle w:val="3"/>
        <w:spacing w:before="280" w:after="280"/>
        <w:rPr/>
      </w:pPr>
      <w:r>
        <w:rPr>
          <w:rFonts w:ascii="roboto" w:hAnsi="roboto"/>
          <w:b w:val="false"/>
          <w:bCs w:val="false"/>
          <w:sz w:val="22"/>
          <w:szCs w:val="22"/>
        </w:rPr>
        <w:t>22 =======================================</w:t>
      </w:r>
    </w:p>
    <w:p>
      <w:pPr>
        <w:pStyle w:val="3"/>
        <w:spacing w:before="280" w:after="280"/>
        <w:rPr>
          <w:rFonts w:ascii="roboto" w:hAnsi="roboto"/>
          <w:b w:val="false"/>
          <w:b w:val="false"/>
          <w:color w:val="000000"/>
          <w:sz w:val="30"/>
        </w:rPr>
      </w:pPr>
      <w:r>
        <w:rPr>
          <w:rFonts w:ascii="roboto" w:hAnsi="roboto"/>
          <w:b w:val="false"/>
          <w:color w:val="000000"/>
          <w:sz w:val="30"/>
        </w:rPr>
        <w:t>Подсказка 1</w:t>
      </w:r>
    </w:p>
    <w:p>
      <w:pPr>
        <w:pStyle w:val="Style18"/>
        <w:spacing w:lineRule="atLeast" w:line="240"/>
        <w:rPr>
          <w:rFonts w:ascii="roboto" w:hAnsi="roboto"/>
          <w:color w:val="000000"/>
          <w:sz w:val="21"/>
        </w:rPr>
      </w:pPr>
      <w:r>
        <w:rPr>
          <w:rFonts w:ascii="roboto" w:hAnsi="roboto"/>
          <w:color w:val="000000"/>
          <w:sz w:val="21"/>
        </w:rPr>
        <w:t>- Метод forEach() появился в последних версиях языка JavaScript. Метод forEach() не будет выполнять функцию для элементов массива без значений.</w:t>
      </w:r>
    </w:p>
    <w:p>
      <w:pPr>
        <w:pStyle w:val="Style18"/>
        <w:spacing w:lineRule="atLeast" w:line="240"/>
        <w:rPr>
          <w:rFonts w:ascii="roboto" w:hAnsi="roboto"/>
          <w:color w:val="000000"/>
          <w:sz w:val="21"/>
          <w:lang w:val="uk-UA"/>
        </w:rPr>
      </w:pPr>
      <w:r>
        <w:rPr>
          <w:rFonts w:ascii="roboto" w:hAnsi="roboto"/>
          <w:color w:val="000000"/>
          <w:sz w:val="21"/>
        </w:rPr>
        <w:t>- Конструкцию for...in можно также использовать для перебора объекта string.</w:t>
      </w:r>
    </w:p>
    <w:p>
      <w:pPr>
        <w:pStyle w:val="Style18"/>
        <w:spacing w:lineRule="atLeast" w:line="240"/>
        <w:rPr>
          <w:rFonts w:ascii="roboto" w:hAnsi="roboto"/>
          <w:color w:val="000000"/>
          <w:sz w:val="21"/>
          <w:lang w:val="uk-UA"/>
        </w:rPr>
      </w:pPr>
      <w:r>
        <w:rPr>
          <w:rFonts w:ascii="roboto" w:hAnsi="roboto"/>
          <w:color w:val="000000"/>
          <w:sz w:val="21"/>
          <w:lang w:val="uk-UA"/>
        </w:rPr>
      </w:r>
    </w:p>
    <w:p>
      <w:pPr>
        <w:pStyle w:val="3"/>
        <w:spacing w:before="280" w:after="280"/>
        <w:rPr/>
      </w:pPr>
      <w:r>
        <w:rPr>
          <w:rFonts w:ascii="roboto" w:hAnsi="roboto"/>
          <w:color w:val="000000"/>
          <w:sz w:val="21"/>
        </w:rPr>
        <w:t xml:space="preserve">Практическая работа №4 </w:t>
      </w:r>
      <w:r>
        <w:rPr>
          <w:rFonts w:ascii="roboto" w:hAnsi="roboto"/>
          <w:b w:val="false"/>
          <w:bCs w:val="false"/>
          <w:sz w:val="22"/>
          <w:szCs w:val="22"/>
        </w:rPr>
        <w:t xml:space="preserve"> =======================================</w:t>
      </w:r>
    </w:p>
    <w:p>
      <w:pPr>
        <w:pStyle w:val="3"/>
        <w:spacing w:before="280" w:after="280"/>
        <w:rPr/>
      </w:pPr>
      <w:r>
        <w:rPr/>
        <w:drawing>
          <wp:inline distT="0" distB="0" distL="0" distR="0">
            <wp:extent cx="5940425" cy="332232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280" w:after="280"/>
        <w:rPr/>
      </w:pPr>
      <w:r>
        <w:rPr/>
      </w:r>
    </w:p>
    <w:p>
      <w:pPr>
        <w:pStyle w:val="3"/>
        <w:spacing w:before="280" w:after="280"/>
        <w:rPr/>
      </w:pPr>
      <w:r>
        <w:rPr>
          <w:rFonts w:ascii="roboto" w:hAnsi="roboto"/>
          <w:b w:val="false"/>
          <w:bCs w:val="false"/>
          <w:sz w:val="22"/>
          <w:szCs w:val="22"/>
        </w:rPr>
        <w:t>23 =======================================</w:t>
      </w:r>
    </w:p>
    <w:p>
      <w:pPr>
        <w:pStyle w:val="3"/>
        <w:spacing w:before="280" w:after="280"/>
        <w:rPr>
          <w:rFonts w:ascii="roboto" w:hAnsi="roboto"/>
          <w:b w:val="false"/>
          <w:b w:val="false"/>
          <w:color w:val="000000"/>
          <w:sz w:val="30"/>
        </w:rPr>
      </w:pPr>
      <w:r>
        <w:rPr>
          <w:rFonts w:ascii="roboto" w:hAnsi="roboto"/>
          <w:b w:val="false"/>
          <w:color w:val="000000"/>
          <w:sz w:val="30"/>
        </w:rPr>
        <w:t>Подсказка 1</w:t>
      </w:r>
    </w:p>
    <w:p>
      <w:pPr>
        <w:pStyle w:val="Style18"/>
        <w:spacing w:lineRule="atLeast" w:line="240"/>
        <w:rPr>
          <w:color w:val="000000"/>
        </w:rPr>
      </w:pPr>
      <w:r>
        <w:rPr>
          <w:color w:val="000000"/>
        </w:rPr>
        <w:t> </w:t>
      </w:r>
      <w:r>
        <w:rPr>
          <w:rFonts w:ascii="roboto" w:hAnsi="roboto"/>
          <w:color w:val="000000"/>
          <w:sz w:val="21"/>
        </w:rPr>
        <w:t>- В JavaScript есть предварительно определенные объекты, на основе которых можно создать прототипы и собственные объекты.</w:t>
      </w:r>
    </w:p>
    <w:p>
      <w:pPr>
        <w:pStyle w:val="Style18"/>
        <w:spacing w:lineRule="atLeast" w:line="240"/>
        <w:rPr>
          <w:color w:val="000000"/>
        </w:rPr>
      </w:pPr>
      <w:r>
        <w:rPr>
          <w:color w:val="000000"/>
        </w:rPr>
        <w:t> </w:t>
      </w:r>
      <w:r>
        <w:rPr>
          <w:rFonts w:ascii="roboto" w:hAnsi="roboto"/>
          <w:color w:val="000000"/>
          <w:sz w:val="21"/>
        </w:rPr>
        <w:t>- Для того, чтобы определить собственный объект в JavaScript, мы дадим ему имя и воспользуемся фигурными скобками.</w:t>
      </w:r>
    </w:p>
    <w:p>
      <w:pPr>
        <w:pStyle w:val="Style18"/>
        <w:spacing w:lineRule="atLeast" w:line="240"/>
        <w:rPr>
          <w:color w:val="000000"/>
        </w:rPr>
      </w:pPr>
      <w:r>
        <w:rPr>
          <w:color w:val="000000"/>
        </w:rPr>
        <w:t> </w:t>
      </w:r>
      <w:r>
        <w:rPr>
          <w:rFonts w:ascii="roboto" w:hAnsi="roboto"/>
          <w:color w:val="000000"/>
          <w:sz w:val="21"/>
        </w:rPr>
        <w:t>- Для доступа к свойству определенного объекта можно использовать точку или квадратные скобки.</w:t>
      </w:r>
    </w:p>
    <w:p>
      <w:pPr>
        <w:pStyle w:val="Style18"/>
        <w:spacing w:lineRule="atLeast" w:line="240"/>
        <w:rPr>
          <w:color w:val="000000"/>
        </w:rPr>
      </w:pPr>
      <w:r>
        <w:rPr>
          <w:color w:val="000000"/>
        </w:rPr>
        <w:t> </w:t>
      </w:r>
      <w:r>
        <w:rPr>
          <w:rFonts w:ascii="roboto" w:hAnsi="roboto"/>
          <w:color w:val="000000"/>
          <w:sz w:val="21"/>
        </w:rPr>
        <w:t>- Прототип объекта в JavaScript является своего рода «клоном» объекта.</w:t>
      </w:r>
    </w:p>
    <w:p>
      <w:pPr>
        <w:pStyle w:val="3"/>
        <w:spacing w:before="280" w:after="280"/>
        <w:rPr/>
      </w:pPr>
      <w:bookmarkStart w:id="3" w:name="__DdeLink__191_3160425046"/>
      <w:r>
        <w:rPr>
          <w:rFonts w:ascii="roboto" w:hAnsi="roboto"/>
          <w:b w:val="false"/>
          <w:bCs w:val="false"/>
          <w:sz w:val="22"/>
          <w:szCs w:val="22"/>
        </w:rPr>
        <w:t>2</w:t>
      </w:r>
      <w:r>
        <w:rPr>
          <w:rFonts w:ascii="roboto" w:hAnsi="roboto"/>
          <w:b w:val="false"/>
          <w:bCs w:val="false"/>
          <w:sz w:val="22"/>
          <w:szCs w:val="22"/>
          <w:lang w:val="en-US"/>
        </w:rPr>
        <w:t>5</w:t>
      </w:r>
      <w:r>
        <w:rPr>
          <w:rFonts w:ascii="roboto" w:hAnsi="roboto"/>
          <w:b w:val="false"/>
          <w:bCs w:val="false"/>
          <w:sz w:val="22"/>
          <w:szCs w:val="22"/>
        </w:rPr>
        <w:t xml:space="preserve"> =======================================</w:t>
      </w:r>
      <w:bookmarkEnd w:id="3"/>
    </w:p>
    <w:p>
      <w:pPr>
        <w:pStyle w:val="3"/>
        <w:spacing w:lineRule="atLeast" w:line="345" w:beforeAutospacing="0" w:before="0" w:afterAutospacing="0" w:after="225"/>
        <w:rPr>
          <w:rFonts w:ascii="roboto" w:hAnsi="roboto"/>
          <w:b w:val="false"/>
          <w:b w:val="false"/>
          <w:bCs w:val="false"/>
          <w:color w:val="000000"/>
          <w:sz w:val="30"/>
          <w:szCs w:val="30"/>
        </w:rPr>
      </w:pPr>
      <w:r>
        <w:rPr>
          <w:rFonts w:ascii="roboto" w:hAnsi="roboto"/>
          <w:b w:val="false"/>
          <w:bCs w:val="false"/>
          <w:color w:val="000000"/>
          <w:sz w:val="30"/>
          <w:szCs w:val="30"/>
        </w:rPr>
        <w:t>Подсказка 1</w:t>
      </w:r>
    </w:p>
    <w:p>
      <w:pPr>
        <w:pStyle w:val="Normal"/>
        <w:numPr>
          <w:ilvl w:val="0"/>
          <w:numId w:val="1"/>
        </w:numPr>
        <w:spacing w:lineRule="atLeast" w:line="240" w:beforeAutospacing="1" w:after="0"/>
        <w:rPr>
          <w:rFonts w:ascii="roboto" w:hAnsi="roboto"/>
          <w:color w:val="828282"/>
          <w:sz w:val="21"/>
          <w:szCs w:val="21"/>
        </w:rPr>
      </w:pPr>
      <w:r>
        <w:rPr>
          <w:rFonts w:ascii="roboto" w:hAnsi="roboto"/>
          <w:color w:val="828282"/>
          <w:sz w:val="21"/>
          <w:szCs w:val="21"/>
        </w:rPr>
        <w:t>Запомните! Названия объектов и названия свойств объектов чувствительны к регистру!</w:t>
      </w:r>
    </w:p>
    <w:p>
      <w:pPr>
        <w:pStyle w:val="Normal"/>
        <w:numPr>
          <w:ilvl w:val="0"/>
          <w:numId w:val="1"/>
        </w:numPr>
        <w:spacing w:lineRule="atLeast" w:line="240" w:before="0" w:afterAutospacing="1"/>
        <w:rPr/>
      </w:pPr>
      <w:r>
        <w:rPr>
          <w:rFonts w:ascii="roboto" w:hAnsi="roboto"/>
          <w:color w:val="000000"/>
          <w:sz w:val="21"/>
          <w:szCs w:val="21"/>
        </w:rPr>
        <w:t>Используйте синтаксис </w:t>
      </w:r>
      <w:r>
        <w:rPr>
          <w:rStyle w:val="Strong"/>
          <w:rFonts w:ascii="roboto" w:hAnsi="roboto"/>
          <w:color w:val="000000"/>
          <w:sz w:val="21"/>
          <w:szCs w:val="21"/>
        </w:rPr>
        <w:t>camelCase </w:t>
      </w:r>
      <w:r>
        <w:rPr>
          <w:rFonts w:ascii="roboto" w:hAnsi="roboto"/>
          <w:color w:val="000000"/>
          <w:sz w:val="21"/>
          <w:szCs w:val="21"/>
        </w:rPr>
        <w:t>или</w:t>
      </w:r>
      <w:r>
        <w:rPr>
          <w:rStyle w:val="Strong"/>
          <w:rFonts w:ascii="roboto" w:hAnsi="roboto"/>
          <w:color w:val="000000"/>
          <w:sz w:val="21"/>
          <w:szCs w:val="21"/>
        </w:rPr>
        <w:t> snake_case </w:t>
      </w:r>
      <w:r>
        <w:rPr>
          <w:rFonts w:ascii="roboto" w:hAnsi="roboto"/>
          <w:color w:val="000000"/>
          <w:sz w:val="21"/>
          <w:szCs w:val="21"/>
        </w:rPr>
        <w:t>в названиях объектов, свойств, переменных или методов!</w:t>
      </w:r>
    </w:p>
    <w:p>
      <w:pPr>
        <w:pStyle w:val="Normal"/>
        <w:spacing w:lineRule="atLeast" w:line="240" w:before="0" w:afterAutospacing="1"/>
        <w:rPr/>
      </w:pPr>
      <w:r>
        <w:rPr/>
      </w:r>
    </w:p>
    <w:p>
      <w:pPr>
        <w:pStyle w:val="Normal"/>
        <w:spacing w:lineRule="atLeast" w:line="240" w:before="0" w:afterAutospacing="1"/>
        <w:rPr/>
      </w:pPr>
      <w:r>
        <w:rPr/>
      </w:r>
    </w:p>
    <w:p>
      <w:pPr>
        <w:pStyle w:val="Normal"/>
        <w:spacing w:lineRule="atLeast" w:line="240" w:before="0" w:afterAutospacing="1"/>
        <w:rPr/>
      </w:pPr>
      <w:r>
        <w:rPr/>
      </w:r>
    </w:p>
    <w:p>
      <w:pPr>
        <w:pStyle w:val="Normal"/>
        <w:spacing w:lineRule="atLeast" w:line="240" w:before="0" w:afterAutospacing="1"/>
        <w:rPr/>
      </w:pPr>
      <w:r>
        <w:rPr/>
      </w:r>
    </w:p>
    <w:p>
      <w:pPr>
        <w:pStyle w:val="3"/>
        <w:spacing w:lineRule="atLeast" w:line="240"/>
        <w:rPr/>
      </w:pPr>
      <w:bookmarkStart w:id="4" w:name="__DdeLink__124_3992799253"/>
      <w:r>
        <w:rPr>
          <w:rFonts w:ascii="roboto" w:hAnsi="roboto"/>
          <w:b w:val="false"/>
          <w:bCs w:val="false"/>
          <w:sz w:val="22"/>
          <w:szCs w:val="22"/>
        </w:rPr>
        <w:t>2</w:t>
      </w:r>
      <w:r>
        <w:rPr>
          <w:rFonts w:ascii="roboto" w:hAnsi="roboto"/>
          <w:b w:val="false"/>
          <w:bCs w:val="false"/>
          <w:sz w:val="22"/>
          <w:szCs w:val="22"/>
          <w:lang w:val="en-US"/>
        </w:rPr>
        <w:t>6</w:t>
      </w:r>
      <w:r>
        <w:rPr>
          <w:rFonts w:ascii="roboto" w:hAnsi="roboto"/>
          <w:b w:val="false"/>
          <w:bCs w:val="false"/>
          <w:sz w:val="22"/>
          <w:szCs w:val="22"/>
        </w:rPr>
        <w:t xml:space="preserve"> =======================================</w:t>
      </w:r>
      <w:bookmarkEnd w:id="4"/>
    </w:p>
    <w:p>
      <w:pPr>
        <w:pStyle w:val="3"/>
        <w:spacing w:lineRule="atLeast" w:line="240"/>
        <w:rPr>
          <w:b w:val="false"/>
          <w:b w:val="false"/>
          <w:color w:val="000000"/>
          <w:sz w:val="30"/>
        </w:rPr>
      </w:pPr>
      <w:r>
        <w:rPr>
          <w:b w:val="false"/>
          <w:color w:val="000000"/>
          <w:sz w:val="30"/>
        </w:rPr>
        <w:t>Подсказка 1</w:t>
      </w:r>
    </w:p>
    <w:p>
      <w:pPr>
        <w:pStyle w:val="Style18"/>
        <w:numPr>
          <w:ilvl w:val="0"/>
          <w:numId w:val="2"/>
        </w:numPr>
        <w:tabs>
          <w:tab w:val="left" w:pos="0" w:leader="none"/>
        </w:tabs>
        <w:spacing w:lineRule="atLeast" w:line="240"/>
        <w:rPr>
          <w:color w:val="828282"/>
          <w:sz w:val="21"/>
        </w:rPr>
      </w:pPr>
      <w:r>
        <w:rPr>
          <w:color w:val="828282"/>
          <w:sz w:val="21"/>
        </w:rPr>
        <w:t>Методы getter и setter определяются не для прямого доступа к значению свойства, а только для управляемого доступа к объекту .</w:t>
      </w:r>
    </w:p>
    <w:p>
      <w:pPr>
        <w:pStyle w:val="Style18"/>
        <w:numPr>
          <w:ilvl w:val="0"/>
          <w:numId w:val="2"/>
        </w:numPr>
        <w:tabs>
          <w:tab w:val="left" w:pos="0" w:leader="none"/>
        </w:tabs>
        <w:spacing w:lineRule="atLeast" w:line="240"/>
        <w:rPr>
          <w:color w:val="000000"/>
          <w:sz w:val="21"/>
        </w:rPr>
      </w:pPr>
      <w:r>
        <w:rPr>
          <w:color w:val="000000"/>
          <w:sz w:val="21"/>
        </w:rPr>
        <w:t>Для большего контроля над присвоением и чтением значения объекта вместо свойства делают «функцию-геттер» и «функцию-сеттер», геттер возвращает значение, сеттер – устанавливает.</w:t>
      </w:r>
    </w:p>
    <w:p>
      <w:pPr>
        <w:pStyle w:val="Style18"/>
        <w:numPr>
          <w:ilvl w:val="0"/>
          <w:numId w:val="2"/>
        </w:numPr>
        <w:tabs>
          <w:tab w:val="left" w:pos="0" w:leader="none"/>
        </w:tabs>
        <w:spacing w:lineRule="atLeast" w:line="240"/>
        <w:rPr>
          <w:color w:val="828282"/>
          <w:sz w:val="21"/>
        </w:rPr>
      </w:pPr>
      <w:r>
        <w:rPr>
          <w:color w:val="828282"/>
          <w:sz w:val="21"/>
        </w:rPr>
        <w:t>Геттер и сеттер при вызове больше похожи на свойства, и при их использовании нет необходимости добавлять скобки.</w:t>
      </w:r>
    </w:p>
    <w:p>
      <w:pPr>
        <w:pStyle w:val="Style18"/>
        <w:spacing w:lineRule="atLeast" w:line="240"/>
        <w:rPr>
          <w:color w:val="828282"/>
          <w:sz w:val="21"/>
        </w:rPr>
      </w:pPr>
      <w:r>
        <w:rPr>
          <w:color w:val="828282"/>
          <w:sz w:val="21"/>
        </w:rPr>
      </w:r>
    </w:p>
    <w:p>
      <w:pPr>
        <w:pStyle w:val="3"/>
        <w:spacing w:lineRule="atLeast" w:line="240"/>
        <w:rPr>
          <w:lang w:val="en-US"/>
        </w:rPr>
      </w:pPr>
      <w:r>
        <w:rPr>
          <w:rFonts w:ascii="roboto" w:hAnsi="roboto"/>
          <w:b w:val="false"/>
          <w:bCs w:val="false"/>
          <w:sz w:val="22"/>
          <w:szCs w:val="22"/>
          <w:lang w:val="en-US"/>
        </w:rPr>
        <w:t>28 =======================================</w:t>
      </w:r>
    </w:p>
    <w:p>
      <w:pPr>
        <w:pStyle w:val="3"/>
        <w:spacing w:lineRule="atLeast" w:line="240"/>
        <w:rPr>
          <w:rFonts w:ascii="roboto" w:hAnsi="roboto"/>
          <w:b w:val="false"/>
          <w:b w:val="false"/>
          <w:color w:val="000000"/>
          <w:sz w:val="30"/>
          <w:lang w:val="en-US"/>
        </w:rPr>
      </w:pPr>
      <w:r>
        <w:rPr>
          <w:rFonts w:ascii="roboto" w:hAnsi="roboto"/>
          <w:b w:val="false"/>
          <w:color w:val="000000"/>
          <w:sz w:val="30"/>
        </w:rPr>
        <w:t>Подсказка</w:t>
      </w:r>
      <w:r>
        <w:rPr>
          <w:rFonts w:ascii="roboto" w:hAnsi="roboto"/>
          <w:b w:val="false"/>
          <w:color w:val="000000"/>
          <w:sz w:val="30"/>
          <w:lang w:val="en-US"/>
        </w:rPr>
        <w:t xml:space="preserve"> 1</w:t>
      </w:r>
    </w:p>
    <w:p>
      <w:pPr>
        <w:pStyle w:val="Style18"/>
        <w:spacing w:lineRule="atLeast" w:line="240"/>
        <w:rPr>
          <w:rFonts w:ascii="roboto" w:hAnsi="roboto"/>
          <w:color w:val="828282"/>
          <w:sz w:val="21"/>
        </w:rPr>
      </w:pPr>
      <w:r>
        <w:rPr>
          <w:rFonts w:ascii="roboto" w:hAnsi="roboto"/>
          <w:color w:val="828282"/>
          <w:sz w:val="21"/>
          <w:lang w:val="en-US"/>
        </w:rPr>
        <w:t xml:space="preserve">DOM - Document Object Model. </w:t>
      </w:r>
      <w:r>
        <w:rPr>
          <w:rFonts w:ascii="roboto" w:hAnsi="roboto"/>
          <w:color w:val="828282"/>
          <w:sz w:val="21"/>
        </w:rPr>
        <w:t>HTML DOM является официальным стандартом консорциума W3C. W3C является аббревиатурой и расшифровывается как World Wide Web Consortium или Консорциум 3W. </w:t>
      </w:r>
    </w:p>
    <w:p>
      <w:pPr>
        <w:pStyle w:val="Style18"/>
        <w:spacing w:lineRule="atLeast" w:line="240"/>
        <w:rPr>
          <w:rFonts w:ascii="roboto" w:hAnsi="roboto"/>
          <w:color w:val="828282"/>
          <w:sz w:val="21"/>
        </w:rPr>
      </w:pPr>
      <w:r>
        <w:rPr>
          <w:rFonts w:ascii="roboto" w:hAnsi="roboto"/>
          <w:color w:val="828282"/>
          <w:sz w:val="21"/>
        </w:rPr>
        <w:t>Сам по себе язык JavaScript не предусматривает работы с браузером. Он вообще не знает про HTML.</w:t>
      </w:r>
    </w:p>
    <w:p>
      <w:pPr>
        <w:pStyle w:val="Style18"/>
        <w:spacing w:lineRule="atLeast" w:line="240"/>
        <w:rPr>
          <w:color w:val="828282"/>
        </w:rPr>
      </w:pPr>
      <w:r>
        <w:rPr>
          <w:color w:val="828282"/>
        </w:rPr>
        <w:t> </w:t>
      </w:r>
    </w:p>
    <w:p>
      <w:pPr>
        <w:pStyle w:val="Style18"/>
        <w:spacing w:lineRule="atLeast" w:line="240"/>
        <w:rPr>
          <w:rFonts w:ascii="roboto" w:hAnsi="roboto"/>
          <w:color w:val="828282"/>
          <w:sz w:val="21"/>
        </w:rPr>
      </w:pPr>
      <w:r>
        <w:rPr>
          <w:rFonts w:ascii="roboto" w:hAnsi="roboto"/>
          <w:color w:val="828282"/>
          <w:sz w:val="21"/>
        </w:rPr>
        <w:t>Интерфейс(API) браузера (Browser APIs) — конструкции, встроенные в браузер, построенные на основе языка JavaScript, предназначенные для облегчения разработки функционала.</w:t>
      </w:r>
    </w:p>
    <w:p>
      <w:pPr>
        <w:pStyle w:val="Style18"/>
        <w:spacing w:lineRule="atLeast" w:line="240"/>
        <w:rPr>
          <w:rFonts w:ascii="roboto" w:hAnsi="roboto"/>
          <w:color w:val="828282"/>
          <w:sz w:val="21"/>
        </w:rPr>
      </w:pPr>
      <w:r>
        <w:rPr>
          <w:rFonts w:ascii="roboto" w:hAnsi="roboto"/>
          <w:color w:val="828282"/>
          <w:sz w:val="21"/>
        </w:rPr>
        <w:t>Модель браузерных объектов: </w:t>
      </w:r>
    </w:p>
    <w:p>
      <w:pPr>
        <w:pStyle w:val="Style18"/>
        <w:spacing w:lineRule="atLeast" w:line="240"/>
        <w:rPr>
          <w:rFonts w:ascii="roboto" w:hAnsi="roboto"/>
          <w:color w:val="828282"/>
          <w:sz w:val="21"/>
        </w:rPr>
      </w:pPr>
      <w:r>
        <w:rPr>
          <w:rFonts w:ascii="roboto" w:hAnsi="roboto"/>
          <w:color w:val="828282"/>
          <w:sz w:val="21"/>
        </w:rPr>
        <w:t>root(window) = DOM(document...) + BOM(navigator/location/alert/confirm/prompt) + JavaScript, который даёт возможность управлять всем этим. BOM – это объекты для работы с чем угодно, кроме документа.</w:t>
      </w:r>
    </w:p>
    <w:p>
      <w:pPr>
        <w:pStyle w:val="Style18"/>
        <w:spacing w:lineRule="atLeast" w:line="240"/>
        <w:rPr/>
      </w:pPr>
      <w:r>
        <w:rPr/>
      </w:r>
    </w:p>
    <w:p>
      <w:pPr>
        <w:pStyle w:val="Style18"/>
        <w:spacing w:lineRule="atLeast" w:line="240"/>
        <w:rPr>
          <w:rFonts w:ascii="roboto" w:hAnsi="roboto"/>
          <w:color w:val="828282"/>
          <w:sz w:val="21"/>
        </w:rPr>
      </w:pPr>
      <w:r>
        <w:rPr>
          <w:rFonts w:ascii="roboto" w:hAnsi="roboto"/>
          <w:color w:val="828282"/>
          <w:sz w:val="21"/>
        </w:rPr>
        <w:t>DOM позволяет делать что угодно с HTML-элементом и его содержимым, но для этого нужно сначала нужный элемент получить.</w:t>
      </w:r>
    </w:p>
    <w:p>
      <w:pPr>
        <w:pStyle w:val="Style18"/>
        <w:spacing w:lineRule="atLeast" w:line="240"/>
        <w:rPr>
          <w:rFonts w:ascii="roboto" w:hAnsi="roboto"/>
          <w:color w:val="828282"/>
          <w:sz w:val="21"/>
        </w:rPr>
      </w:pPr>
      <w:r>
        <w:rPr>
          <w:rFonts w:ascii="roboto" w:hAnsi="roboto"/>
          <w:color w:val="828282"/>
          <w:sz w:val="21"/>
        </w:rPr>
        <w:t>getElementById(id) - Возвращает ссылку на элемент по его идентификатору (ID); идентификатор является строкой, которая может быть использована для идентификации элемента; она может быть определена при помощи атрибута id в HTML или из скрипта.</w:t>
      </w:r>
    </w:p>
    <w:p>
      <w:pPr>
        <w:pStyle w:val="Style18"/>
        <w:spacing w:lineRule="atLeast" w:line="240"/>
        <w:rPr/>
      </w:pPr>
      <w:r>
        <w:rPr/>
      </w:r>
    </w:p>
    <w:p>
      <w:pPr>
        <w:pStyle w:val="Style18"/>
        <w:spacing w:lineRule="atLeast" w:line="240"/>
        <w:rPr>
          <w:rFonts w:ascii="roboto" w:hAnsi="roboto"/>
          <w:color w:val="828282"/>
          <w:sz w:val="21"/>
        </w:rPr>
      </w:pPr>
      <w:r>
        <w:rPr>
          <w:rFonts w:ascii="roboto" w:hAnsi="roboto"/>
          <w:color w:val="828282"/>
          <w:sz w:val="21"/>
        </w:rPr>
        <w:t>С помощью свойства innerHTML, которое можно считывать и перезаписывать, можно изменить содержимое тегов.</w:t>
      </w:r>
    </w:p>
    <w:p>
      <w:pPr>
        <w:pStyle w:val="Normal"/>
        <w:spacing w:lineRule="atLeast" w:line="240" w:before="0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40" w:before="0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40" w:before="0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40" w:before="0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40" w:before="0" w:afterAutospacing="1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tLeast" w:line="240" w:before="0" w:afterAutospacing="1"/>
        <w:rPr>
          <w:lang w:val="en-US"/>
        </w:rPr>
      </w:pPr>
      <w:r>
        <w:rPr>
          <w:lang w:val="en-US"/>
        </w:rPr>
      </w:r>
    </w:p>
    <w:p>
      <w:pPr>
        <w:pStyle w:val="3"/>
        <w:spacing w:lineRule="atLeast" w:line="240"/>
        <w:rPr/>
      </w:pPr>
      <w:bookmarkStart w:id="5" w:name="__DdeLink__293_4086006047"/>
      <w:bookmarkStart w:id="6" w:name="_GoBack"/>
      <w:bookmarkEnd w:id="6"/>
      <w:r>
        <w:rPr>
          <w:rFonts w:ascii="roboto" w:hAnsi="roboto"/>
          <w:b w:val="false"/>
          <w:bCs w:val="false"/>
          <w:sz w:val="22"/>
          <w:szCs w:val="22"/>
          <w:lang w:val="en-US"/>
        </w:rPr>
        <w:t>30 =======================================</w:t>
      </w:r>
      <w:bookmarkEnd w:id="5"/>
    </w:p>
    <w:p>
      <w:pPr>
        <w:pStyle w:val="3"/>
        <w:spacing w:lineRule="atLeast" w:line="345" w:beforeAutospacing="0" w:before="0" w:afterAutospacing="0" w:after="225"/>
        <w:rPr>
          <w:rFonts w:ascii="roboto" w:hAnsi="roboto"/>
          <w:b w:val="false"/>
          <w:b w:val="false"/>
          <w:bCs w:val="false"/>
          <w:color w:val="000000"/>
          <w:sz w:val="30"/>
          <w:szCs w:val="30"/>
        </w:rPr>
      </w:pPr>
      <w:r>
        <w:rPr>
          <w:rFonts w:ascii="roboto" w:hAnsi="roboto"/>
          <w:b w:val="false"/>
          <w:bCs w:val="false"/>
          <w:color w:val="000000"/>
          <w:sz w:val="30"/>
          <w:szCs w:val="30"/>
        </w:rPr>
        <w:t>Подсказка 1</w:t>
      </w:r>
    </w:p>
    <w:p>
      <w:pPr>
        <w:pStyle w:val="NormalWeb"/>
        <w:spacing w:lineRule="atLeast" w:line="240"/>
        <w:rPr>
          <w:rFonts w:ascii="roboto" w:hAnsi="roboto"/>
          <w:color w:val="828282"/>
          <w:sz w:val="21"/>
          <w:szCs w:val="21"/>
        </w:rPr>
      </w:pPr>
      <w:r>
        <w:rPr>
          <w:rFonts w:ascii="roboto" w:hAnsi="roboto"/>
          <w:color w:val="828282"/>
          <w:sz w:val="21"/>
          <w:szCs w:val="21"/>
        </w:rPr>
        <w:t>Атаки XSS или атаки типа Cross-Site Scripting - это атаки с внедрением вредоносного кода в сценарии. Сценарии вредоносных программ, чаще всего JavaScript, внедряются в другие веб-сайты и могут разрушать содержимое веб-страниц или перенаправлять на другие сайты.</w:t>
      </w:r>
    </w:p>
    <w:p>
      <w:pPr>
        <w:pStyle w:val="Qlalignjustify"/>
        <w:spacing w:lineRule="atLeast" w:line="240"/>
        <w:rPr>
          <w:rFonts w:ascii="roboto" w:hAnsi="roboto"/>
          <w:color w:val="828282"/>
          <w:sz w:val="21"/>
          <w:szCs w:val="21"/>
        </w:rPr>
      </w:pPr>
      <w:r>
        <w:rPr>
          <w:rFonts w:ascii="roboto" w:hAnsi="roboto"/>
          <w:color w:val="828282"/>
          <w:sz w:val="21"/>
          <w:szCs w:val="21"/>
        </w:rPr>
        <w:t>Название свойства из свойства style JavaScript иногда отличается от его названия в CSS. Будьте осторожны при их использовании!</w:t>
      </w:r>
    </w:p>
    <w:p>
      <w:pPr>
        <w:pStyle w:val="3"/>
        <w:spacing w:lineRule="atLeast" w:line="240" w:beforeAutospacing="0" w:before="0" w:afterAutospacing="1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30"/>
        </w:rPr>
      </w:r>
    </w:p>
    <w:p>
      <w:pPr>
        <w:pStyle w:val="3"/>
        <w:spacing w:lineRule="atLeast" w:line="240" w:before="0" w:afterAutospacing="1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</w:rPr>
      </w:pPr>
      <w:bookmarkStart w:id="7" w:name="__DdeLink__156_165068595"/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31 =======================================</w:t>
      </w:r>
      <w:bookmarkEnd w:id="7"/>
    </w:p>
    <w:p>
      <w:pPr>
        <w:pStyle w:val="3"/>
        <w:spacing w:lineRule="atLeast" w:line="240" w:before="0" w:afterAutospacing="1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30"/>
        </w:rPr>
        <w:t>Подсказка 1</w:t>
      </w:r>
    </w:p>
    <w:p>
      <w:pPr>
        <w:pStyle w:val="Style18"/>
        <w:widowControl/>
        <w:numPr>
          <w:ilvl w:val="0"/>
          <w:numId w:val="3"/>
        </w:numPr>
        <w:tabs>
          <w:tab w:val="left" w:pos="0" w:leader="none"/>
        </w:tabs>
        <w:spacing w:lineRule="atLeast" w:line="240" w:before="0" w:after="140"/>
        <w:ind w:left="707" w:right="0" w:hanging="283"/>
        <w:jc w:val="left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828282"/>
          <w:spacing w:val="0"/>
          <w:sz w:val="21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828282"/>
          <w:spacing w:val="0"/>
          <w:sz w:val="21"/>
        </w:rPr>
        <w:t>Методы-селекторы принимают один или несколько селекторов. Когда указано несколько селекторов, они должны быть разделены запятыми.</w:t>
      </w:r>
    </w:p>
    <w:p>
      <w:pPr>
        <w:pStyle w:val="Style18"/>
        <w:widowControl/>
        <w:numPr>
          <w:ilvl w:val="0"/>
          <w:numId w:val="3"/>
        </w:numPr>
        <w:tabs>
          <w:tab w:val="left" w:pos="0" w:leader="none"/>
        </w:tabs>
        <w:spacing w:lineRule="atLeast" w:line="240" w:before="0" w:after="140"/>
        <w:ind w:left="707" w:hanging="283"/>
        <w:jc w:val="left"/>
        <w:rPr/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1"/>
        </w:rPr>
        <w:t>Существуют методы-селекторы, которые возвращают списки узлов. Чтобы просмотреть элементы этого списка, используется свойство </w:t>
      </w:r>
      <w:r>
        <w:rPr>
          <w:rStyle w:val="Style16"/>
          <w:rFonts w:ascii="roboto" w:hAnsi="roboto"/>
          <w:b/>
          <w:i w:val="false"/>
          <w:caps w:val="false"/>
          <w:smallCaps w:val="false"/>
          <w:color w:val="000000"/>
          <w:spacing w:val="0"/>
          <w:sz w:val="21"/>
        </w:rPr>
        <w:t>length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1"/>
        </w:rPr>
        <w:t>.</w:t>
      </w:r>
    </w:p>
    <w:p>
      <w:pPr>
        <w:pStyle w:val="Normal"/>
        <w:spacing w:lineRule="atLeast" w:line="240" w:before="0" w:afterAutospacing="1"/>
        <w:rPr/>
      </w:pPr>
      <w:r>
        <w:rPr/>
      </w:r>
    </w:p>
    <w:p>
      <w:pPr>
        <w:pStyle w:val="3"/>
        <w:spacing w:lineRule="atLeast" w:line="240" w:before="0" w:afterAutospacing="1"/>
        <w:rPr/>
      </w:pP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3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>2</w:t>
      </w:r>
      <w:r>
        <w:rPr>
          <w:rFonts w:ascii="roboto" w:hAnsi="roboto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lang w:val="en-US"/>
        </w:rPr>
        <w:t xml:space="preserve"> =======================================</w:t>
      </w:r>
    </w:p>
    <w:p>
      <w:pPr>
        <w:pStyle w:val="3"/>
        <w:spacing w:lineRule="atLeast" w:line="240" w:before="0" w:afterAutospacing="1"/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30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30"/>
        </w:rPr>
        <w:t>Подсказка 1</w:t>
      </w:r>
    </w:p>
    <w:p>
      <w:pPr>
        <w:pStyle w:val="Style18"/>
        <w:widowControl/>
        <w:numPr>
          <w:ilvl w:val="0"/>
          <w:numId w:val="4"/>
        </w:numPr>
        <w:tabs>
          <w:tab w:val="left" w:pos="0" w:leader="none"/>
        </w:tabs>
        <w:spacing w:lineRule="atLeast" w:line="240" w:before="0" w:after="140"/>
        <w:ind w:left="707" w:right="0" w:hanging="283"/>
        <w:jc w:val="left"/>
        <w:rPr>
          <w:rFonts w:ascii="roboto" w:hAnsi="roboto"/>
          <w:b w:val="false"/>
          <w:i w:val="false"/>
          <w:caps w:val="false"/>
          <w:smallCaps w:val="false"/>
          <w:color w:val="828282"/>
          <w:spacing w:val="0"/>
          <w:sz w:val="21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828282"/>
          <w:spacing w:val="0"/>
          <w:sz w:val="21"/>
        </w:rPr>
        <w:t>HTML-элементы ”input”, ”img” не имеют содержимого, и мы не можем применить к ним свойство innerHTML.</w:t>
      </w:r>
    </w:p>
    <w:p>
      <w:pPr>
        <w:pStyle w:val="Style18"/>
        <w:widowControl/>
        <w:numPr>
          <w:ilvl w:val="0"/>
          <w:numId w:val="4"/>
        </w:numPr>
        <w:tabs>
          <w:tab w:val="left" w:pos="0" w:leader="none"/>
        </w:tabs>
        <w:spacing w:lineRule="atLeast" w:line="240" w:before="0" w:after="140"/>
        <w:ind w:left="707" w:hanging="283"/>
        <w:jc w:val="left"/>
        <w:rPr/>
      </w:pPr>
      <w:r>
        <w:rPr>
          <w:rStyle w:val="Style16"/>
          <w:caps w:val="false"/>
          <w:smallCaps w:val="false"/>
          <w:color w:val="000000"/>
          <w:spacing w:val="0"/>
        </w:rPr>
        <w:t>”</w:t>
      </w:r>
      <w:r>
        <w:rPr>
          <w:rStyle w:val="Style16"/>
          <w:rFonts w:ascii="roboto" w:hAnsi="roboto"/>
          <w:b/>
          <w:i w:val="false"/>
          <w:caps w:val="false"/>
          <w:smallCaps w:val="false"/>
          <w:color w:val="000000"/>
          <w:spacing w:val="0"/>
          <w:sz w:val="21"/>
        </w:rPr>
        <w:t>Navicon”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1"/>
        </w:rPr>
        <w:t> - это символ, состоящий из трех коротких горизонтальных линий. Используется для указания опции переключения меню на мобильном устройстве. Его также называют ”</w:t>
      </w:r>
      <w:r>
        <w:rPr>
          <w:rStyle w:val="Style13"/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1"/>
        </w:rPr>
        <w:t>sandwich-menu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1"/>
        </w:rPr>
        <w:t>” или ”</w:t>
      </w:r>
      <w:r>
        <w:rPr>
          <w:rStyle w:val="Style13"/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1"/>
        </w:rPr>
        <w:t>hamburger-menu</w:t>
      </w: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21"/>
        </w:rPr>
        <w:t>”.</w:t>
      </w:r>
    </w:p>
    <w:p>
      <w:pPr>
        <w:pStyle w:val="Normal"/>
        <w:spacing w:lineRule="atLeast" w:line="240" w:before="0" w:afterAutospacing="1"/>
        <w:rPr/>
      </w:pPr>
      <w:r>
        <w:rPr/>
      </w:r>
    </w:p>
    <w:sectPr>
      <w:type w:val="nextPage"/>
      <w:pgSz w:w="11906" w:h="16838"/>
      <w:pgMar w:left="1701" w:right="850" w:header="0" w:top="426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roboto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1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0"/>
    <w:uiPriority w:val="9"/>
    <w:qFormat/>
    <w:rsid w:val="005f7a6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5f7a62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yle13">
    <w:name w:val="Выделение"/>
    <w:basedOn w:val="DefaultParagraphFont"/>
    <w:uiPriority w:val="20"/>
    <w:qFormat/>
    <w:rsid w:val="005f7a62"/>
    <w:rPr>
      <w:i/>
      <w:iCs/>
    </w:rPr>
  </w:style>
  <w:style w:type="character" w:styleId="Style14" w:customStyle="1">
    <w:name w:val="Текст выноски Знак"/>
    <w:basedOn w:val="DefaultParagraphFont"/>
    <w:uiPriority w:val="99"/>
    <w:semiHidden/>
    <w:qFormat/>
    <w:rsid w:val="005f7a6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50c18"/>
    <w:rPr>
      <w:b/>
      <w:bCs/>
    </w:rPr>
  </w:style>
  <w:style w:type="character" w:styleId="ListLabel1" w:customStyle="1">
    <w:name w:val="ListLabel 1"/>
    <w:qFormat/>
    <w:rPr>
      <w:rFonts w:ascii="roboto" w:hAnsi="roboto"/>
      <w:sz w:val="21"/>
    </w:rPr>
  </w:style>
  <w:style w:type="character" w:styleId="ListLabel2" w:customStyle="1">
    <w:name w:val="ListLabel 2"/>
    <w:qFormat/>
    <w:rPr>
      <w:sz w:val="20"/>
    </w:rPr>
  </w:style>
  <w:style w:type="character" w:styleId="ListLabel3" w:customStyle="1">
    <w:name w:val="ListLabel 3"/>
    <w:qFormat/>
    <w:rPr>
      <w:sz w:val="20"/>
    </w:rPr>
  </w:style>
  <w:style w:type="character" w:styleId="ListLabel4" w:customStyle="1">
    <w:name w:val="ListLabel 4"/>
    <w:qFormat/>
    <w:rPr>
      <w:sz w:val="20"/>
    </w:rPr>
  </w:style>
  <w:style w:type="character" w:styleId="ListLabel5" w:customStyle="1">
    <w:name w:val="ListLabel 5"/>
    <w:qFormat/>
    <w:rPr>
      <w:sz w:val="20"/>
    </w:rPr>
  </w:style>
  <w:style w:type="character" w:styleId="ListLabel6" w:customStyle="1">
    <w:name w:val="ListLabel 6"/>
    <w:qFormat/>
    <w:rPr>
      <w:sz w:val="20"/>
    </w:rPr>
  </w:style>
  <w:style w:type="character" w:styleId="ListLabel7" w:customStyle="1">
    <w:name w:val="ListLabel 7"/>
    <w:qFormat/>
    <w:rPr>
      <w:sz w:val="20"/>
    </w:rPr>
  </w:style>
  <w:style w:type="character" w:styleId="ListLabel8" w:customStyle="1">
    <w:name w:val="ListLabel 8"/>
    <w:qFormat/>
    <w:rPr>
      <w:sz w:val="20"/>
    </w:rPr>
  </w:style>
  <w:style w:type="character" w:styleId="ListLabel9" w:customStyle="1">
    <w:name w:val="ListLabel 9"/>
    <w:qFormat/>
    <w:rPr>
      <w:sz w:val="20"/>
    </w:rPr>
  </w:style>
  <w:style w:type="character" w:styleId="Style15" w:customStyle="1">
    <w:name w:val="Маркеры списка"/>
    <w:qFormat/>
    <w:rPr>
      <w:rFonts w:ascii="OpenSymbol" w:hAnsi="OpenSymbol" w:eastAsia="OpenSymbol" w:cs="OpenSymbol"/>
    </w:rPr>
  </w:style>
  <w:style w:type="character" w:styleId="ListLabel10" w:customStyle="1">
    <w:name w:val="ListLabel 10"/>
    <w:qFormat/>
    <w:rPr>
      <w:rFonts w:ascii="roboto" w:hAnsi="roboto" w:cs="Symbol"/>
      <w:sz w:val="21"/>
    </w:rPr>
  </w:style>
  <w:style w:type="character" w:styleId="ListLabel11" w:customStyle="1">
    <w:name w:val="ListLabel 11"/>
    <w:qFormat/>
    <w:rPr>
      <w:rFonts w:cs="Courier New"/>
      <w:sz w:val="20"/>
    </w:rPr>
  </w:style>
  <w:style w:type="character" w:styleId="ListLabel12" w:customStyle="1">
    <w:name w:val="ListLabel 12"/>
    <w:qFormat/>
    <w:rPr>
      <w:rFonts w:cs="Wingdings"/>
      <w:sz w:val="20"/>
    </w:rPr>
  </w:style>
  <w:style w:type="character" w:styleId="ListLabel13" w:customStyle="1">
    <w:name w:val="ListLabel 13"/>
    <w:qFormat/>
    <w:rPr>
      <w:rFonts w:cs="Wingdings"/>
      <w:sz w:val="20"/>
    </w:rPr>
  </w:style>
  <w:style w:type="character" w:styleId="ListLabel14" w:customStyle="1">
    <w:name w:val="ListLabel 14"/>
    <w:qFormat/>
    <w:rPr>
      <w:rFonts w:cs="Wingdings"/>
      <w:sz w:val="20"/>
    </w:rPr>
  </w:style>
  <w:style w:type="character" w:styleId="ListLabel15" w:customStyle="1">
    <w:name w:val="ListLabel 15"/>
    <w:qFormat/>
    <w:rPr>
      <w:rFonts w:cs="Wingdings"/>
      <w:sz w:val="20"/>
    </w:rPr>
  </w:style>
  <w:style w:type="character" w:styleId="ListLabel16" w:customStyle="1">
    <w:name w:val="ListLabel 16"/>
    <w:qFormat/>
    <w:rPr>
      <w:rFonts w:cs="Wingdings"/>
      <w:sz w:val="20"/>
    </w:rPr>
  </w:style>
  <w:style w:type="character" w:styleId="ListLabel17" w:customStyle="1">
    <w:name w:val="ListLabel 17"/>
    <w:qFormat/>
    <w:rPr>
      <w:rFonts w:cs="Wingdings"/>
      <w:sz w:val="20"/>
    </w:rPr>
  </w:style>
  <w:style w:type="character" w:styleId="ListLabel18" w:customStyle="1">
    <w:name w:val="ListLabel 18"/>
    <w:qFormat/>
    <w:rPr>
      <w:rFonts w:cs="Wingdings"/>
      <w:sz w:val="20"/>
    </w:rPr>
  </w:style>
  <w:style w:type="character" w:styleId="ListLabel19" w:customStyle="1">
    <w:name w:val="ListLabel 19"/>
    <w:qFormat/>
    <w:rPr>
      <w:rFonts w:cs="OpenSymbol"/>
      <w:sz w:val="21"/>
    </w:rPr>
  </w:style>
  <w:style w:type="character" w:styleId="ListLabel20" w:customStyle="1">
    <w:name w:val="ListLabel 20"/>
    <w:qFormat/>
    <w:rPr>
      <w:rFonts w:cs="OpenSymbol"/>
    </w:rPr>
  </w:style>
  <w:style w:type="character" w:styleId="ListLabel21" w:customStyle="1">
    <w:name w:val="ListLabel 21"/>
    <w:qFormat/>
    <w:rPr>
      <w:rFonts w:cs="OpenSymbol"/>
    </w:rPr>
  </w:style>
  <w:style w:type="character" w:styleId="ListLabel22" w:customStyle="1">
    <w:name w:val="ListLabel 22"/>
    <w:qFormat/>
    <w:rPr>
      <w:rFonts w:cs="OpenSymbol"/>
    </w:rPr>
  </w:style>
  <w:style w:type="character" w:styleId="ListLabel23" w:customStyle="1">
    <w:name w:val="ListLabel 23"/>
    <w:qFormat/>
    <w:rPr>
      <w:rFonts w:cs="OpenSymbol"/>
    </w:rPr>
  </w:style>
  <w:style w:type="character" w:styleId="ListLabel24" w:customStyle="1">
    <w:name w:val="ListLabel 24"/>
    <w:qFormat/>
    <w:rPr>
      <w:rFonts w:cs="OpenSymbol"/>
    </w:rPr>
  </w:style>
  <w:style w:type="character" w:styleId="ListLabel25" w:customStyle="1">
    <w:name w:val="ListLabel 25"/>
    <w:qFormat/>
    <w:rPr>
      <w:rFonts w:cs="OpenSymbol"/>
    </w:rPr>
  </w:style>
  <w:style w:type="character" w:styleId="ListLabel26" w:customStyle="1">
    <w:name w:val="ListLabel 26"/>
    <w:qFormat/>
    <w:rPr>
      <w:rFonts w:cs="OpenSymbol"/>
    </w:rPr>
  </w:style>
  <w:style w:type="character" w:styleId="ListLabel27" w:customStyle="1">
    <w:name w:val="ListLabel 27"/>
    <w:qFormat/>
    <w:rPr>
      <w:rFonts w:cs="OpenSymbol"/>
    </w:rPr>
  </w:style>
  <w:style w:type="character" w:styleId="ListLabel28">
    <w:name w:val="ListLabel 28"/>
    <w:qFormat/>
    <w:rPr>
      <w:rFonts w:ascii="roboto" w:hAnsi="roboto" w:cs="Symbol"/>
      <w:sz w:val="21"/>
    </w:rPr>
  </w:style>
  <w:style w:type="character" w:styleId="ListLabel29">
    <w:name w:val="ListLabel 29"/>
    <w:qFormat/>
    <w:rPr>
      <w:rFonts w:cs="Courier New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Wingdings"/>
      <w:sz w:val="20"/>
    </w:rPr>
  </w:style>
  <w:style w:type="character" w:styleId="ListLabel33">
    <w:name w:val="ListLabel 33"/>
    <w:qFormat/>
    <w:rPr>
      <w:rFonts w:cs="Wingdings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Wingdings"/>
      <w:sz w:val="20"/>
    </w:rPr>
  </w:style>
  <w:style w:type="character" w:styleId="ListLabel36">
    <w:name w:val="ListLabel 36"/>
    <w:qFormat/>
    <w:rPr>
      <w:rFonts w:cs="Wingdings"/>
      <w:sz w:val="20"/>
    </w:rPr>
  </w:style>
  <w:style w:type="character" w:styleId="ListLabel37">
    <w:name w:val="ListLabel 37"/>
    <w:qFormat/>
    <w:rPr>
      <w:rFonts w:cs="OpenSymbol"/>
      <w:sz w:val="21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Style16">
    <w:name w:val="Выделение жирным"/>
    <w:qFormat/>
    <w:rPr>
      <w:b/>
      <w:bCs/>
    </w:rPr>
  </w:style>
  <w:style w:type="character" w:styleId="ListLabel46">
    <w:name w:val="ListLabel 46"/>
    <w:qFormat/>
    <w:rPr>
      <w:rFonts w:ascii="roboto" w:hAnsi="roboto" w:cs="Symbol"/>
      <w:sz w:val="21"/>
    </w:rPr>
  </w:style>
  <w:style w:type="character" w:styleId="ListLabel47">
    <w:name w:val="ListLabel 47"/>
    <w:qFormat/>
    <w:rPr>
      <w:rFonts w:cs="Courier New"/>
      <w:sz w:val="20"/>
    </w:rPr>
  </w:style>
  <w:style w:type="character" w:styleId="ListLabel48">
    <w:name w:val="ListLabel 48"/>
    <w:qFormat/>
    <w:rPr>
      <w:rFonts w:cs="Wingdings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Wingdings"/>
      <w:sz w:val="20"/>
    </w:rPr>
  </w:style>
  <w:style w:type="character" w:styleId="ListLabel51">
    <w:name w:val="ListLabel 51"/>
    <w:qFormat/>
    <w:rPr>
      <w:rFonts w:cs="Wingdings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cs="Wingdings"/>
      <w:sz w:val="20"/>
    </w:rPr>
  </w:style>
  <w:style w:type="character" w:styleId="ListLabel54">
    <w:name w:val="ListLabel 54"/>
    <w:qFormat/>
    <w:rPr>
      <w:rFonts w:cs="Wingdings"/>
      <w:sz w:val="20"/>
    </w:rPr>
  </w:style>
  <w:style w:type="character" w:styleId="ListLabel55">
    <w:name w:val="ListLabel 55"/>
    <w:qFormat/>
    <w:rPr>
      <w:rFonts w:cs="OpenSymbol"/>
      <w:sz w:val="21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roboto" w:hAnsi="roboto" w:cs="OpenSymbol"/>
      <w:b w:val="false"/>
      <w:sz w:val="21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f7a6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5f7a6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lalignjustify" w:customStyle="1">
    <w:name w:val="ql-align-justify"/>
    <w:basedOn w:val="Normal"/>
    <w:qFormat/>
    <w:rsid w:val="00c00d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9E6EBF-950A-4FF7-AB22-72DDA86DA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LibreOffice/6.0.7.3$Linux_X86_64 LibreOffice_project/00m0$Build-3</Application>
  <Pages>8</Pages>
  <Words>928</Words>
  <Characters>6256</Characters>
  <CharactersWithSpaces>7125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2020-06-09T08:32:00Z</dcterms:created>
  <dc:creator>Benutzer</dc:creator>
  <dc:description/>
  <dc:language>ru-RU</dc:language>
  <cp:lastModifiedBy/>
  <dcterms:modified xsi:type="dcterms:W3CDTF">2020-07-07T17:19:14Z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