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D3FD9" w14:textId="77777777" w:rsidR="00283AE5" w:rsidRDefault="00283AE5" w:rsidP="00283AE5">
      <w:pPr>
        <w:widowControl/>
        <w:spacing w:before="80" w:line="360" w:lineRule="auto"/>
        <w:ind w:left="4111" w:firstLine="851"/>
        <w:jc w:val="right"/>
        <w:rPr>
          <w:sz w:val="24"/>
        </w:rPr>
      </w:pPr>
    </w:p>
    <w:p w14:paraId="5D714F2A" w14:textId="592A5E2C" w:rsidR="003A3CDE" w:rsidRPr="003A3CDE" w:rsidRDefault="003A3CDE" w:rsidP="00283AE5">
      <w:pPr>
        <w:widowControl/>
        <w:spacing w:before="80" w:line="360" w:lineRule="auto"/>
        <w:ind w:left="4111" w:firstLine="851"/>
        <w:jc w:val="right"/>
        <w:rPr>
          <w:sz w:val="24"/>
        </w:rPr>
      </w:pPr>
      <w:r>
        <w:rPr>
          <w:sz w:val="24"/>
        </w:rPr>
        <w:t>Приложение № 2</w:t>
      </w:r>
      <w:r w:rsidR="00D46474">
        <w:rPr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Политике информационной</w:t>
      </w:r>
      <w:r>
        <w:rPr>
          <w:spacing w:val="60"/>
          <w:sz w:val="24"/>
        </w:rPr>
        <w:t xml:space="preserve"> </w:t>
      </w:r>
      <w:r>
        <w:rPr>
          <w:sz w:val="24"/>
        </w:rPr>
        <w:t>безопасности</w:t>
      </w:r>
      <w:r w:rsidR="00D268DE" w:rsidRPr="00D268DE">
        <w:rPr>
          <w:sz w:val="24"/>
        </w:rPr>
        <w:t xml:space="preserve"> ПАО </w:t>
      </w:r>
      <w:r w:rsidR="009A7051">
        <w:rPr>
          <w:sz w:val="24"/>
        </w:rPr>
        <w:t>Сбер</w:t>
      </w:r>
    </w:p>
    <w:p w14:paraId="5EF6E6A2" w14:textId="77777777" w:rsidR="003A3CDE" w:rsidRDefault="003A3CDE" w:rsidP="00283AE5">
      <w:pPr>
        <w:pStyle w:val="a3"/>
        <w:widowControl/>
        <w:spacing w:before="9" w:line="360" w:lineRule="auto"/>
        <w:ind w:left="0" w:firstLine="851"/>
        <w:jc w:val="left"/>
        <w:rPr>
          <w:sz w:val="31"/>
        </w:rPr>
      </w:pPr>
    </w:p>
    <w:p w14:paraId="40FAAFAA" w14:textId="77777777" w:rsidR="003A3CDE" w:rsidRDefault="003A3CDE" w:rsidP="00283AE5">
      <w:pPr>
        <w:pStyle w:val="1"/>
        <w:widowControl/>
        <w:spacing w:line="360" w:lineRule="auto"/>
        <w:ind w:left="0" w:firstLine="851"/>
        <w:jc w:val="center"/>
      </w:pPr>
      <w:r>
        <w:t>ПОЛОЖЕНИЕ</w:t>
      </w:r>
    </w:p>
    <w:p w14:paraId="6C31EC4A" w14:textId="095A103C" w:rsidR="003A3CDE" w:rsidRPr="00D268DE" w:rsidRDefault="003A3CDE" w:rsidP="00283AE5">
      <w:pPr>
        <w:widowControl/>
        <w:spacing w:before="2" w:line="360" w:lineRule="auto"/>
        <w:ind w:firstLine="851"/>
        <w:jc w:val="center"/>
        <w:rPr>
          <w:b/>
          <w:sz w:val="28"/>
        </w:rPr>
      </w:pPr>
      <w:r>
        <w:rPr>
          <w:b/>
          <w:sz w:val="28"/>
        </w:rPr>
        <w:t>О</w:t>
      </w:r>
      <w:r>
        <w:rPr>
          <w:b/>
          <w:spacing w:val="-5"/>
          <w:sz w:val="28"/>
        </w:rPr>
        <w:t xml:space="preserve"> </w:t>
      </w:r>
      <w:r w:rsidR="00D268DE">
        <w:rPr>
          <w:b/>
          <w:sz w:val="28"/>
        </w:rPr>
        <w:t>РЕАГИРОВАНИИ</w:t>
      </w:r>
      <w:r>
        <w:rPr>
          <w:b/>
          <w:spacing w:val="-4"/>
          <w:sz w:val="28"/>
        </w:rPr>
        <w:t xml:space="preserve"> </w:t>
      </w:r>
      <w:r w:rsidR="00D268DE">
        <w:rPr>
          <w:b/>
          <w:sz w:val="28"/>
        </w:rPr>
        <w:t>НА ИНЦИДЕНТЫ ИБ</w:t>
      </w:r>
    </w:p>
    <w:p w14:paraId="5242C36D" w14:textId="77777777" w:rsidR="003A3CDE" w:rsidRDefault="003A3CDE" w:rsidP="00283AE5">
      <w:pPr>
        <w:pStyle w:val="1"/>
        <w:widowControl/>
        <w:numPr>
          <w:ilvl w:val="0"/>
          <w:numId w:val="1"/>
        </w:numPr>
        <w:tabs>
          <w:tab w:val="left" w:pos="1370"/>
        </w:tabs>
        <w:spacing w:before="240" w:line="360" w:lineRule="auto"/>
        <w:ind w:left="0" w:firstLine="851"/>
        <w:jc w:val="both"/>
      </w:pPr>
      <w:r>
        <w:t>Назначение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область</w:t>
      </w:r>
      <w:r>
        <w:rPr>
          <w:spacing w:val="-2"/>
        </w:rPr>
        <w:t xml:space="preserve"> </w:t>
      </w:r>
      <w:r>
        <w:t>действия</w:t>
      </w:r>
    </w:p>
    <w:p w14:paraId="5FD1214E" w14:textId="4312766E" w:rsidR="00D268DE" w:rsidRDefault="00D268DE" w:rsidP="00AA699C">
      <w:pPr>
        <w:pStyle w:val="1"/>
        <w:widowControl/>
        <w:numPr>
          <w:ilvl w:val="1"/>
          <w:numId w:val="5"/>
        </w:numPr>
        <w:tabs>
          <w:tab w:val="left" w:pos="1370"/>
        </w:tabs>
        <w:spacing w:line="360" w:lineRule="auto"/>
        <w:ind w:left="0" w:firstLine="709"/>
        <w:rPr>
          <w:b w:val="0"/>
        </w:rPr>
      </w:pPr>
      <w:r w:rsidRPr="00D268DE">
        <w:t xml:space="preserve"> </w:t>
      </w:r>
      <w:r w:rsidRPr="00D268DE">
        <w:rPr>
          <w:b w:val="0"/>
        </w:rPr>
        <w:t xml:space="preserve">Настоящее Положение о порядке выявления и реагирования на инциденты информационной безопасности (далее - Положение) устанавливает порядок управления инцидентами (одним событием или группой событий), способными привести к сбоям или нарушению функционирования информационной системы персональных данных </w:t>
      </w:r>
      <w:r>
        <w:rPr>
          <w:b w:val="0"/>
        </w:rPr>
        <w:t xml:space="preserve">Банка ПАО </w:t>
      </w:r>
      <w:r w:rsidR="009A7051">
        <w:rPr>
          <w:b w:val="0"/>
        </w:rPr>
        <w:t>Сбер</w:t>
      </w:r>
      <w:r w:rsidRPr="00D268DE">
        <w:rPr>
          <w:b w:val="0"/>
        </w:rPr>
        <w:t xml:space="preserve"> и (или) возникновению угроз безопасности конфиденциальной информации </w:t>
      </w:r>
      <w:r>
        <w:rPr>
          <w:b w:val="0"/>
        </w:rPr>
        <w:t xml:space="preserve">Банка </w:t>
      </w:r>
      <w:r w:rsidRPr="00D268DE">
        <w:rPr>
          <w:b w:val="0"/>
        </w:rPr>
        <w:t>(далее -</w:t>
      </w:r>
      <w:r w:rsidR="00B22879" w:rsidRPr="00B22879">
        <w:rPr>
          <w:b w:val="0"/>
        </w:rPr>
        <w:t xml:space="preserve"> </w:t>
      </w:r>
      <w:r w:rsidRPr="00D268DE">
        <w:rPr>
          <w:b w:val="0"/>
        </w:rPr>
        <w:t xml:space="preserve">инциденты ИБ), а также регулирует порядок проведения служебного расследования нарушений режима служебной тайны (далее - служебное расследование) в </w:t>
      </w:r>
      <w:r>
        <w:rPr>
          <w:b w:val="0"/>
        </w:rPr>
        <w:t>Банке</w:t>
      </w:r>
      <w:r w:rsidRPr="00D268DE">
        <w:rPr>
          <w:b w:val="0"/>
        </w:rPr>
        <w:t xml:space="preserve">. </w:t>
      </w:r>
    </w:p>
    <w:p w14:paraId="74F062E5" w14:textId="77777777" w:rsidR="00D268DE" w:rsidRDefault="00D268DE" w:rsidP="00AA699C">
      <w:pPr>
        <w:pStyle w:val="1"/>
        <w:widowControl/>
        <w:numPr>
          <w:ilvl w:val="1"/>
          <w:numId w:val="5"/>
        </w:numPr>
        <w:tabs>
          <w:tab w:val="left" w:pos="1370"/>
        </w:tabs>
        <w:spacing w:line="360" w:lineRule="auto"/>
        <w:ind w:left="0" w:firstLine="709"/>
        <w:rPr>
          <w:b w:val="0"/>
        </w:rPr>
      </w:pPr>
      <w:r w:rsidRPr="00D268DE">
        <w:rPr>
          <w:b w:val="0"/>
        </w:rPr>
        <w:t xml:space="preserve">Настоящее Положение распространяется на сотрудников </w:t>
      </w:r>
      <w:r>
        <w:rPr>
          <w:b w:val="0"/>
        </w:rPr>
        <w:t>Банка</w:t>
      </w:r>
      <w:r w:rsidRPr="00D268DE">
        <w:rPr>
          <w:b w:val="0"/>
        </w:rPr>
        <w:t xml:space="preserve">. </w:t>
      </w:r>
    </w:p>
    <w:p w14:paraId="6BBF55CE" w14:textId="0E50279A" w:rsidR="00D268DE" w:rsidRDefault="00D268DE" w:rsidP="00AA699C">
      <w:pPr>
        <w:pStyle w:val="1"/>
        <w:widowControl/>
        <w:numPr>
          <w:ilvl w:val="1"/>
          <w:numId w:val="5"/>
        </w:numPr>
        <w:tabs>
          <w:tab w:val="left" w:pos="1370"/>
        </w:tabs>
        <w:spacing w:line="360" w:lineRule="auto"/>
        <w:ind w:left="0" w:firstLine="709"/>
        <w:rPr>
          <w:b w:val="0"/>
        </w:rPr>
      </w:pPr>
      <w:r w:rsidRPr="00D268DE">
        <w:rPr>
          <w:b w:val="0"/>
        </w:rPr>
        <w:t xml:space="preserve">Процесс управления инцидентами ИБ включает: </w:t>
      </w:r>
    </w:p>
    <w:p w14:paraId="3ECEC286" w14:textId="77777777" w:rsidR="00D268DE" w:rsidRDefault="00D268DE" w:rsidP="00AA699C">
      <w:pPr>
        <w:pStyle w:val="1"/>
        <w:widowControl/>
        <w:tabs>
          <w:tab w:val="left" w:pos="1370"/>
        </w:tabs>
        <w:spacing w:line="360" w:lineRule="auto"/>
        <w:ind w:left="0" w:firstLine="709"/>
        <w:rPr>
          <w:b w:val="0"/>
        </w:rPr>
      </w:pPr>
      <w:r w:rsidRPr="00D268DE">
        <w:rPr>
          <w:b w:val="0"/>
        </w:rPr>
        <w:sym w:font="Symbol" w:char="F02D"/>
      </w:r>
      <w:r w:rsidRPr="00D268DE">
        <w:rPr>
          <w:b w:val="0"/>
        </w:rPr>
        <w:t xml:space="preserve"> учет и регистрацию инцидентов ИБ; </w:t>
      </w:r>
    </w:p>
    <w:p w14:paraId="0D3A211B" w14:textId="77777777" w:rsidR="00D268DE" w:rsidRDefault="00D268DE" w:rsidP="00AA699C">
      <w:pPr>
        <w:pStyle w:val="1"/>
        <w:widowControl/>
        <w:tabs>
          <w:tab w:val="left" w:pos="1370"/>
        </w:tabs>
        <w:spacing w:line="360" w:lineRule="auto"/>
        <w:ind w:left="0" w:firstLine="709"/>
        <w:rPr>
          <w:b w:val="0"/>
        </w:rPr>
      </w:pPr>
      <w:r w:rsidRPr="00D268DE">
        <w:rPr>
          <w:b w:val="0"/>
        </w:rPr>
        <w:sym w:font="Symbol" w:char="F02D"/>
      </w:r>
      <w:r>
        <w:rPr>
          <w:b w:val="0"/>
        </w:rPr>
        <w:t xml:space="preserve"> </w:t>
      </w:r>
      <w:r w:rsidRPr="00D268DE">
        <w:rPr>
          <w:b w:val="0"/>
        </w:rPr>
        <w:t>оповещение ответственного лица</w:t>
      </w:r>
      <w:r>
        <w:rPr>
          <w:b w:val="0"/>
        </w:rPr>
        <w:t xml:space="preserve"> о возникновении инцидентов ИБ;</w:t>
      </w:r>
    </w:p>
    <w:p w14:paraId="7808A27B" w14:textId="77777777" w:rsidR="00D268DE" w:rsidRDefault="00D268DE" w:rsidP="00AA699C">
      <w:pPr>
        <w:pStyle w:val="1"/>
        <w:widowControl/>
        <w:tabs>
          <w:tab w:val="left" w:pos="1370"/>
        </w:tabs>
        <w:spacing w:line="360" w:lineRule="auto"/>
        <w:ind w:left="0" w:firstLine="709"/>
        <w:rPr>
          <w:b w:val="0"/>
        </w:rPr>
      </w:pPr>
      <w:r w:rsidRPr="00D268DE">
        <w:rPr>
          <w:b w:val="0"/>
        </w:rPr>
        <w:sym w:font="Symbol" w:char="F02D"/>
      </w:r>
      <w:r w:rsidRPr="00D268DE">
        <w:rPr>
          <w:b w:val="0"/>
        </w:rPr>
        <w:t xml:space="preserve"> расследова</w:t>
      </w:r>
      <w:r>
        <w:rPr>
          <w:b w:val="0"/>
        </w:rPr>
        <w:t>ние обнаруженных инцидентов ИБ;</w:t>
      </w:r>
    </w:p>
    <w:p w14:paraId="4A5B7A94" w14:textId="77777777" w:rsidR="00D268DE" w:rsidRDefault="00D268DE" w:rsidP="00AA699C">
      <w:pPr>
        <w:pStyle w:val="1"/>
        <w:widowControl/>
        <w:tabs>
          <w:tab w:val="left" w:pos="1370"/>
        </w:tabs>
        <w:spacing w:line="360" w:lineRule="auto"/>
        <w:ind w:left="0" w:firstLine="709"/>
        <w:rPr>
          <w:b w:val="0"/>
        </w:rPr>
      </w:pPr>
      <w:r w:rsidRPr="00D268DE">
        <w:rPr>
          <w:b w:val="0"/>
        </w:rPr>
        <w:sym w:font="Symbol" w:char="F02D"/>
      </w:r>
      <w:r w:rsidRPr="00D268DE">
        <w:rPr>
          <w:b w:val="0"/>
        </w:rPr>
        <w:t xml:space="preserve"> устранение прич</w:t>
      </w:r>
      <w:r>
        <w:rPr>
          <w:b w:val="0"/>
        </w:rPr>
        <w:t>ин и последствий инцидентов ИБ;</w:t>
      </w:r>
    </w:p>
    <w:p w14:paraId="18E3B6F8" w14:textId="77777777" w:rsidR="00D268DE" w:rsidRDefault="00D268DE" w:rsidP="00AA699C">
      <w:pPr>
        <w:pStyle w:val="1"/>
        <w:widowControl/>
        <w:tabs>
          <w:tab w:val="left" w:pos="1370"/>
        </w:tabs>
        <w:spacing w:line="360" w:lineRule="auto"/>
        <w:ind w:left="0" w:firstLine="709"/>
        <w:rPr>
          <w:b w:val="0"/>
        </w:rPr>
      </w:pPr>
      <w:r w:rsidRPr="00D268DE">
        <w:rPr>
          <w:b w:val="0"/>
        </w:rPr>
        <w:sym w:font="Symbol" w:char="F02D"/>
      </w:r>
      <w:r w:rsidRPr="00D268DE">
        <w:rPr>
          <w:b w:val="0"/>
        </w:rPr>
        <w:t xml:space="preserve"> определение плана корректирующих и превентивных мероприятий. </w:t>
      </w:r>
    </w:p>
    <w:p w14:paraId="340BFC03" w14:textId="77777777" w:rsidR="00D268DE" w:rsidRDefault="00D268DE" w:rsidP="00AA699C">
      <w:pPr>
        <w:pStyle w:val="1"/>
        <w:widowControl/>
        <w:tabs>
          <w:tab w:val="left" w:pos="1370"/>
        </w:tabs>
        <w:spacing w:line="360" w:lineRule="auto"/>
        <w:ind w:left="0" w:firstLine="709"/>
        <w:rPr>
          <w:b w:val="0"/>
        </w:rPr>
      </w:pPr>
      <w:r w:rsidRPr="00D268DE">
        <w:rPr>
          <w:b w:val="0"/>
        </w:rPr>
        <w:t xml:space="preserve">1.4. Требования настоящего Положения являются обязательными для выполнения всеми сотрудниками </w:t>
      </w:r>
      <w:r>
        <w:rPr>
          <w:b w:val="0"/>
        </w:rPr>
        <w:t>Банка</w:t>
      </w:r>
      <w:r w:rsidRPr="00D268DE">
        <w:rPr>
          <w:b w:val="0"/>
        </w:rPr>
        <w:t>.</w:t>
      </w:r>
    </w:p>
    <w:p w14:paraId="46D949F2" w14:textId="7240949D" w:rsidR="003A3CDE" w:rsidRPr="00D268DE" w:rsidRDefault="003A3CDE" w:rsidP="00AA699C">
      <w:pPr>
        <w:pStyle w:val="1"/>
        <w:widowControl/>
        <w:numPr>
          <w:ilvl w:val="0"/>
          <w:numId w:val="1"/>
        </w:numPr>
        <w:tabs>
          <w:tab w:val="left" w:pos="1370"/>
        </w:tabs>
        <w:spacing w:line="360" w:lineRule="auto"/>
        <w:ind w:left="0" w:firstLine="709"/>
        <w:jc w:val="both"/>
      </w:pPr>
      <w:r w:rsidRPr="00D268DE">
        <w:t>Основные</w:t>
      </w:r>
      <w:r w:rsidRPr="00D268DE">
        <w:rPr>
          <w:spacing w:val="-4"/>
        </w:rPr>
        <w:t xml:space="preserve"> </w:t>
      </w:r>
      <w:r w:rsidRPr="00D268DE">
        <w:t>требования</w:t>
      </w:r>
    </w:p>
    <w:p w14:paraId="576C4CB3" w14:textId="1A844A3D" w:rsidR="00B22879" w:rsidRPr="00AA699C" w:rsidRDefault="00B22879" w:rsidP="00AA699C">
      <w:pPr>
        <w:pStyle w:val="a5"/>
        <w:widowControl/>
        <w:numPr>
          <w:ilvl w:val="1"/>
          <w:numId w:val="1"/>
        </w:numPr>
        <w:tabs>
          <w:tab w:val="left" w:pos="1701"/>
          <w:tab w:val="left" w:pos="2134"/>
          <w:tab w:val="left" w:pos="3964"/>
          <w:tab w:val="left" w:pos="5539"/>
          <w:tab w:val="left" w:pos="7108"/>
          <w:tab w:val="left" w:pos="7503"/>
          <w:tab w:val="left" w:pos="9299"/>
        </w:tabs>
        <w:spacing w:line="360" w:lineRule="auto"/>
        <w:ind w:left="0" w:firstLine="709"/>
        <w:jc w:val="both"/>
        <w:rPr>
          <w:sz w:val="28"/>
        </w:rPr>
      </w:pPr>
      <w:r w:rsidRPr="00B22879">
        <w:rPr>
          <w:sz w:val="28"/>
        </w:rPr>
        <w:t>Для выявления инцидентов ИБ должны использоваться встроенные механизмы</w:t>
      </w:r>
      <w:r w:rsidR="00AA699C">
        <w:rPr>
          <w:sz w:val="28"/>
        </w:rPr>
        <w:t xml:space="preserve"> </w:t>
      </w:r>
      <w:r w:rsidRPr="00AA699C">
        <w:rPr>
          <w:sz w:val="28"/>
        </w:rPr>
        <w:t>регистрации и учета событий безопасности операционных систем, систем управления базами</w:t>
      </w:r>
      <w:r w:rsidR="00AA699C">
        <w:rPr>
          <w:sz w:val="28"/>
        </w:rPr>
        <w:t xml:space="preserve"> </w:t>
      </w:r>
      <w:r w:rsidRPr="00AA699C">
        <w:rPr>
          <w:sz w:val="28"/>
        </w:rPr>
        <w:t xml:space="preserve">данных, прикладного </w:t>
      </w:r>
      <w:r w:rsidRPr="00AA699C">
        <w:rPr>
          <w:sz w:val="28"/>
        </w:rPr>
        <w:lastRenderedPageBreak/>
        <w:t>программного обеспечения и средств защиты информации, а также</w:t>
      </w:r>
      <w:r w:rsidR="00AA699C">
        <w:rPr>
          <w:sz w:val="28"/>
        </w:rPr>
        <w:t xml:space="preserve"> </w:t>
      </w:r>
      <w:r w:rsidRPr="00AA699C">
        <w:rPr>
          <w:sz w:val="28"/>
        </w:rPr>
        <w:t xml:space="preserve">специализированные средства анализа защищенности информационных систем </w:t>
      </w:r>
      <w:r w:rsidR="00AA699C">
        <w:rPr>
          <w:sz w:val="28"/>
        </w:rPr>
        <w:t>Банка</w:t>
      </w:r>
      <w:r w:rsidRPr="00AA699C">
        <w:rPr>
          <w:sz w:val="28"/>
        </w:rPr>
        <w:t>.</w:t>
      </w:r>
    </w:p>
    <w:p w14:paraId="339B8668" w14:textId="77777777" w:rsidR="00AA699C" w:rsidRDefault="00B22879" w:rsidP="00AA699C">
      <w:pPr>
        <w:pStyle w:val="a5"/>
        <w:widowControl/>
        <w:numPr>
          <w:ilvl w:val="1"/>
          <w:numId w:val="1"/>
        </w:numPr>
        <w:tabs>
          <w:tab w:val="left" w:pos="1701"/>
          <w:tab w:val="left" w:pos="2134"/>
          <w:tab w:val="left" w:pos="3964"/>
          <w:tab w:val="left" w:pos="5539"/>
          <w:tab w:val="left" w:pos="7108"/>
          <w:tab w:val="left" w:pos="7503"/>
          <w:tab w:val="left" w:pos="9299"/>
        </w:tabs>
        <w:spacing w:line="360" w:lineRule="auto"/>
        <w:ind w:left="0" w:firstLine="709"/>
        <w:jc w:val="both"/>
        <w:rPr>
          <w:sz w:val="28"/>
        </w:rPr>
      </w:pPr>
      <w:r w:rsidRPr="00B22879">
        <w:rPr>
          <w:sz w:val="28"/>
        </w:rPr>
        <w:t xml:space="preserve"> В обязательном порядке должны регистрироваться следующие события</w:t>
      </w:r>
      <w:r w:rsidR="00AA699C">
        <w:rPr>
          <w:sz w:val="28"/>
        </w:rPr>
        <w:t xml:space="preserve"> </w:t>
      </w:r>
      <w:r w:rsidRPr="00AA699C">
        <w:rPr>
          <w:sz w:val="28"/>
        </w:rPr>
        <w:t>безопасности:</w:t>
      </w:r>
    </w:p>
    <w:p w14:paraId="3A4FC2B4" w14:textId="77777777" w:rsidR="00AA699C" w:rsidRDefault="00AA699C" w:rsidP="00AA699C">
      <w:pPr>
        <w:pStyle w:val="a5"/>
        <w:widowControl/>
        <w:tabs>
          <w:tab w:val="left" w:pos="1701"/>
          <w:tab w:val="left" w:pos="2134"/>
          <w:tab w:val="left" w:pos="3964"/>
          <w:tab w:val="left" w:pos="5539"/>
          <w:tab w:val="left" w:pos="7108"/>
          <w:tab w:val="left" w:pos="7503"/>
          <w:tab w:val="left" w:pos="9299"/>
        </w:tabs>
        <w:spacing w:line="360" w:lineRule="auto"/>
        <w:ind w:left="0" w:firstLine="709"/>
        <w:rPr>
          <w:sz w:val="28"/>
        </w:rPr>
      </w:pPr>
      <w:r w:rsidRPr="00D268DE">
        <w:rPr>
          <w:b/>
        </w:rPr>
        <w:sym w:font="Symbol" w:char="F02D"/>
      </w:r>
      <w:r>
        <w:rPr>
          <w:b/>
        </w:rPr>
        <w:t xml:space="preserve"> </w:t>
      </w:r>
      <w:r w:rsidR="00B22879" w:rsidRPr="00AA699C">
        <w:rPr>
          <w:sz w:val="28"/>
        </w:rPr>
        <w:t>попытки входа (выхода) пользователей в операционную систему (из операционной</w:t>
      </w:r>
      <w:r>
        <w:rPr>
          <w:sz w:val="28"/>
        </w:rPr>
        <w:t xml:space="preserve"> </w:t>
      </w:r>
      <w:r w:rsidR="00B22879" w:rsidRPr="00AA699C">
        <w:rPr>
          <w:sz w:val="28"/>
        </w:rPr>
        <w:t>системы);</w:t>
      </w:r>
    </w:p>
    <w:p w14:paraId="7EDA2C22" w14:textId="77777777" w:rsidR="00AA699C" w:rsidRDefault="00AA699C" w:rsidP="00AA699C">
      <w:pPr>
        <w:pStyle w:val="a5"/>
        <w:widowControl/>
        <w:tabs>
          <w:tab w:val="left" w:pos="1701"/>
          <w:tab w:val="left" w:pos="2134"/>
          <w:tab w:val="left" w:pos="3964"/>
          <w:tab w:val="left" w:pos="5539"/>
          <w:tab w:val="left" w:pos="7108"/>
          <w:tab w:val="left" w:pos="7503"/>
          <w:tab w:val="left" w:pos="9299"/>
        </w:tabs>
        <w:spacing w:line="360" w:lineRule="auto"/>
        <w:ind w:left="0" w:firstLine="709"/>
        <w:rPr>
          <w:sz w:val="28"/>
        </w:rPr>
      </w:pPr>
      <w:r w:rsidRPr="00D268DE">
        <w:rPr>
          <w:b/>
        </w:rPr>
        <w:sym w:font="Symbol" w:char="F02D"/>
      </w:r>
      <w:r>
        <w:rPr>
          <w:b/>
        </w:rPr>
        <w:t xml:space="preserve"> </w:t>
      </w:r>
      <w:r w:rsidR="00B22879" w:rsidRPr="00AA699C">
        <w:rPr>
          <w:sz w:val="28"/>
        </w:rPr>
        <w:t>загрузка и инициализация операционной системы рабочих станций и серверов;</w:t>
      </w:r>
    </w:p>
    <w:p w14:paraId="3171BEE8" w14:textId="77777777" w:rsidR="00AA699C" w:rsidRDefault="00AA699C" w:rsidP="00AA699C">
      <w:pPr>
        <w:pStyle w:val="a5"/>
        <w:widowControl/>
        <w:tabs>
          <w:tab w:val="left" w:pos="1701"/>
          <w:tab w:val="left" w:pos="2134"/>
          <w:tab w:val="left" w:pos="3964"/>
          <w:tab w:val="left" w:pos="5539"/>
          <w:tab w:val="left" w:pos="7108"/>
          <w:tab w:val="left" w:pos="7503"/>
          <w:tab w:val="left" w:pos="9299"/>
        </w:tabs>
        <w:spacing w:line="360" w:lineRule="auto"/>
        <w:ind w:left="0" w:firstLine="709"/>
        <w:rPr>
          <w:sz w:val="28"/>
        </w:rPr>
      </w:pPr>
      <w:r w:rsidRPr="00D268DE">
        <w:rPr>
          <w:b/>
        </w:rPr>
        <w:sym w:font="Symbol" w:char="F02D"/>
      </w:r>
      <w:r>
        <w:rPr>
          <w:b/>
        </w:rPr>
        <w:t xml:space="preserve"> </w:t>
      </w:r>
      <w:r w:rsidR="00B22879" w:rsidRPr="00AA699C">
        <w:rPr>
          <w:sz w:val="28"/>
        </w:rPr>
        <w:t>попытка доступа к средствам виртуализации;</w:t>
      </w:r>
    </w:p>
    <w:p w14:paraId="0D4BE6DA" w14:textId="77777777" w:rsidR="00AA699C" w:rsidRDefault="00AA699C" w:rsidP="00AA699C">
      <w:pPr>
        <w:pStyle w:val="a5"/>
        <w:widowControl/>
        <w:tabs>
          <w:tab w:val="left" w:pos="1701"/>
          <w:tab w:val="left" w:pos="2134"/>
          <w:tab w:val="left" w:pos="3964"/>
          <w:tab w:val="left" w:pos="5539"/>
          <w:tab w:val="left" w:pos="7108"/>
          <w:tab w:val="left" w:pos="7503"/>
          <w:tab w:val="left" w:pos="9299"/>
        </w:tabs>
        <w:spacing w:line="360" w:lineRule="auto"/>
        <w:ind w:left="0" w:firstLine="709"/>
        <w:rPr>
          <w:sz w:val="28"/>
        </w:rPr>
      </w:pPr>
      <w:r w:rsidRPr="00D268DE">
        <w:rPr>
          <w:b/>
        </w:rPr>
        <w:sym w:font="Symbol" w:char="F02D"/>
      </w:r>
      <w:r>
        <w:rPr>
          <w:b/>
        </w:rPr>
        <w:t xml:space="preserve"> </w:t>
      </w:r>
      <w:r w:rsidR="00B22879" w:rsidRPr="00AA699C">
        <w:rPr>
          <w:sz w:val="28"/>
        </w:rPr>
        <w:t>факт изменения конфигурации средств виртуализации;</w:t>
      </w:r>
    </w:p>
    <w:p w14:paraId="799E93CA" w14:textId="77777777" w:rsidR="00AA699C" w:rsidRDefault="00AA699C" w:rsidP="00AA699C">
      <w:pPr>
        <w:pStyle w:val="a5"/>
        <w:widowControl/>
        <w:tabs>
          <w:tab w:val="left" w:pos="1701"/>
          <w:tab w:val="left" w:pos="2134"/>
          <w:tab w:val="left" w:pos="3964"/>
          <w:tab w:val="left" w:pos="5539"/>
          <w:tab w:val="left" w:pos="7108"/>
          <w:tab w:val="left" w:pos="7503"/>
          <w:tab w:val="left" w:pos="9299"/>
        </w:tabs>
        <w:spacing w:line="360" w:lineRule="auto"/>
        <w:ind w:left="0" w:firstLine="709"/>
        <w:rPr>
          <w:sz w:val="28"/>
        </w:rPr>
      </w:pPr>
      <w:r>
        <w:rPr>
          <w:b/>
        </w:rPr>
        <w:t xml:space="preserve">- </w:t>
      </w:r>
      <w:r w:rsidR="00B22879" w:rsidRPr="00AA699C">
        <w:rPr>
          <w:sz w:val="28"/>
        </w:rPr>
        <w:t>запуск и остановка служб (системных сервисов) средств виртуализации;</w:t>
      </w:r>
    </w:p>
    <w:p w14:paraId="35C8CA7A" w14:textId="12AC8BBC" w:rsidR="00B22879" w:rsidRPr="00AA699C" w:rsidRDefault="00AA699C" w:rsidP="00AA699C">
      <w:pPr>
        <w:pStyle w:val="a5"/>
        <w:widowControl/>
        <w:tabs>
          <w:tab w:val="left" w:pos="1701"/>
          <w:tab w:val="left" w:pos="2134"/>
          <w:tab w:val="left" w:pos="3964"/>
          <w:tab w:val="left" w:pos="5539"/>
          <w:tab w:val="left" w:pos="7108"/>
          <w:tab w:val="left" w:pos="7503"/>
          <w:tab w:val="left" w:pos="9299"/>
        </w:tabs>
        <w:spacing w:line="360" w:lineRule="auto"/>
        <w:ind w:left="0" w:firstLine="709"/>
        <w:rPr>
          <w:sz w:val="28"/>
        </w:rPr>
      </w:pPr>
      <w:r>
        <w:rPr>
          <w:b/>
        </w:rPr>
        <w:t>-</w:t>
      </w:r>
      <w:r>
        <w:rPr>
          <w:sz w:val="28"/>
        </w:rPr>
        <w:t xml:space="preserve"> </w:t>
      </w:r>
      <w:r w:rsidR="00B22879" w:rsidRPr="00AA699C">
        <w:rPr>
          <w:sz w:val="28"/>
        </w:rPr>
        <w:t>попытки подключения к рабочим станциям и сервер</w:t>
      </w:r>
      <w:r>
        <w:rPr>
          <w:sz w:val="28"/>
        </w:rPr>
        <w:t xml:space="preserve">ам мобильных устройств и внешних </w:t>
      </w:r>
      <w:r w:rsidR="00B22879" w:rsidRPr="00AA699C">
        <w:rPr>
          <w:sz w:val="28"/>
        </w:rPr>
        <w:t>носителей информации.</w:t>
      </w:r>
    </w:p>
    <w:p w14:paraId="607BA9C7" w14:textId="7B4DFF6B" w:rsidR="00AA699C" w:rsidRDefault="00B22879" w:rsidP="00AA699C">
      <w:pPr>
        <w:pStyle w:val="a5"/>
        <w:widowControl/>
        <w:numPr>
          <w:ilvl w:val="1"/>
          <w:numId w:val="1"/>
        </w:numPr>
        <w:tabs>
          <w:tab w:val="left" w:pos="1701"/>
          <w:tab w:val="left" w:pos="2134"/>
          <w:tab w:val="left" w:pos="3964"/>
          <w:tab w:val="left" w:pos="5539"/>
          <w:tab w:val="left" w:pos="7108"/>
          <w:tab w:val="left" w:pos="7503"/>
          <w:tab w:val="left" w:pos="9299"/>
        </w:tabs>
        <w:spacing w:line="360" w:lineRule="auto"/>
        <w:ind w:left="0" w:firstLine="709"/>
        <w:jc w:val="both"/>
        <w:rPr>
          <w:sz w:val="28"/>
        </w:rPr>
      </w:pPr>
      <w:r w:rsidRPr="00B22879">
        <w:rPr>
          <w:sz w:val="28"/>
        </w:rPr>
        <w:t>В параметрах регистрации событий безопасности в обязательном</w:t>
      </w:r>
      <w:r w:rsidR="00AA699C">
        <w:rPr>
          <w:sz w:val="28"/>
        </w:rPr>
        <w:t xml:space="preserve"> </w:t>
      </w:r>
      <w:r w:rsidRPr="00AA699C">
        <w:rPr>
          <w:sz w:val="28"/>
        </w:rPr>
        <w:t>порядке должны указываться следующие параметры:</w:t>
      </w:r>
    </w:p>
    <w:p w14:paraId="09C56736" w14:textId="77777777" w:rsidR="00AA699C" w:rsidRDefault="00AA699C" w:rsidP="00AA699C">
      <w:pPr>
        <w:pStyle w:val="a5"/>
        <w:widowControl/>
        <w:tabs>
          <w:tab w:val="left" w:pos="1701"/>
          <w:tab w:val="left" w:pos="2134"/>
          <w:tab w:val="left" w:pos="3964"/>
          <w:tab w:val="left" w:pos="5539"/>
          <w:tab w:val="left" w:pos="7108"/>
          <w:tab w:val="left" w:pos="7503"/>
          <w:tab w:val="left" w:pos="9299"/>
        </w:tabs>
        <w:spacing w:line="360" w:lineRule="auto"/>
        <w:ind w:left="0" w:firstLine="709"/>
        <w:rPr>
          <w:sz w:val="28"/>
        </w:rPr>
      </w:pPr>
      <w:r w:rsidRPr="00D268DE">
        <w:rPr>
          <w:b/>
        </w:rPr>
        <w:sym w:font="Symbol" w:char="F02D"/>
      </w:r>
      <w:r>
        <w:rPr>
          <w:b/>
        </w:rPr>
        <w:t xml:space="preserve"> </w:t>
      </w:r>
      <w:r w:rsidR="00B22879" w:rsidRPr="00AA699C">
        <w:rPr>
          <w:sz w:val="28"/>
        </w:rPr>
        <w:t>тип события;</w:t>
      </w:r>
    </w:p>
    <w:p w14:paraId="34C42326" w14:textId="77777777" w:rsidR="00AA699C" w:rsidRDefault="00AA699C" w:rsidP="00AA699C">
      <w:pPr>
        <w:pStyle w:val="a5"/>
        <w:widowControl/>
        <w:tabs>
          <w:tab w:val="left" w:pos="1701"/>
          <w:tab w:val="left" w:pos="2134"/>
          <w:tab w:val="left" w:pos="3964"/>
          <w:tab w:val="left" w:pos="5539"/>
          <w:tab w:val="left" w:pos="7108"/>
          <w:tab w:val="left" w:pos="7503"/>
          <w:tab w:val="left" w:pos="9299"/>
        </w:tabs>
        <w:spacing w:line="360" w:lineRule="auto"/>
        <w:ind w:left="0" w:firstLine="709"/>
        <w:rPr>
          <w:sz w:val="28"/>
        </w:rPr>
      </w:pPr>
      <w:r w:rsidRPr="00D268DE">
        <w:rPr>
          <w:b/>
        </w:rPr>
        <w:sym w:font="Symbol" w:char="F02D"/>
      </w:r>
      <w:r>
        <w:rPr>
          <w:b/>
        </w:rPr>
        <w:t xml:space="preserve"> </w:t>
      </w:r>
      <w:r w:rsidR="00B22879" w:rsidRPr="00AA699C">
        <w:rPr>
          <w:sz w:val="28"/>
        </w:rPr>
        <w:t>дата и время события;</w:t>
      </w:r>
    </w:p>
    <w:p w14:paraId="3225A1C0" w14:textId="77777777" w:rsidR="00AA699C" w:rsidRDefault="00AA699C" w:rsidP="00AA699C">
      <w:pPr>
        <w:pStyle w:val="a5"/>
        <w:widowControl/>
        <w:tabs>
          <w:tab w:val="left" w:pos="1701"/>
          <w:tab w:val="left" w:pos="2134"/>
          <w:tab w:val="left" w:pos="3964"/>
          <w:tab w:val="left" w:pos="5539"/>
          <w:tab w:val="left" w:pos="7108"/>
          <w:tab w:val="left" w:pos="7503"/>
          <w:tab w:val="left" w:pos="9299"/>
        </w:tabs>
        <w:spacing w:line="360" w:lineRule="auto"/>
        <w:ind w:left="0" w:firstLine="709"/>
        <w:rPr>
          <w:sz w:val="28"/>
        </w:rPr>
      </w:pPr>
      <w:r w:rsidRPr="00D268DE">
        <w:rPr>
          <w:b/>
        </w:rPr>
        <w:sym w:font="Symbol" w:char="F02D"/>
      </w:r>
      <w:r>
        <w:rPr>
          <w:b/>
        </w:rPr>
        <w:t xml:space="preserve"> </w:t>
      </w:r>
      <w:r w:rsidR="00B22879" w:rsidRPr="00AA699C">
        <w:rPr>
          <w:sz w:val="28"/>
        </w:rPr>
        <w:t>результат события;</w:t>
      </w:r>
    </w:p>
    <w:p w14:paraId="054AE1A2" w14:textId="77777777" w:rsidR="00AA699C" w:rsidRDefault="00AA699C" w:rsidP="00AA699C">
      <w:pPr>
        <w:pStyle w:val="a5"/>
        <w:widowControl/>
        <w:tabs>
          <w:tab w:val="left" w:pos="1701"/>
          <w:tab w:val="left" w:pos="2134"/>
          <w:tab w:val="left" w:pos="3964"/>
          <w:tab w:val="left" w:pos="5539"/>
          <w:tab w:val="left" w:pos="7108"/>
          <w:tab w:val="left" w:pos="7503"/>
          <w:tab w:val="left" w:pos="9299"/>
        </w:tabs>
        <w:spacing w:line="360" w:lineRule="auto"/>
        <w:ind w:left="0" w:firstLine="709"/>
        <w:rPr>
          <w:sz w:val="28"/>
        </w:rPr>
      </w:pPr>
      <w:r w:rsidRPr="00D268DE">
        <w:rPr>
          <w:b/>
        </w:rPr>
        <w:sym w:font="Symbol" w:char="F02D"/>
      </w:r>
      <w:r>
        <w:rPr>
          <w:b/>
        </w:rPr>
        <w:t xml:space="preserve"> </w:t>
      </w:r>
      <w:r w:rsidR="00B22879" w:rsidRPr="00AA699C">
        <w:rPr>
          <w:sz w:val="28"/>
        </w:rPr>
        <w:t>источник события;</w:t>
      </w:r>
    </w:p>
    <w:p w14:paraId="2E3A2D74" w14:textId="40CBA2DF" w:rsidR="00B22879" w:rsidRPr="00AA699C" w:rsidRDefault="00AA699C" w:rsidP="00AA699C">
      <w:pPr>
        <w:pStyle w:val="a5"/>
        <w:widowControl/>
        <w:tabs>
          <w:tab w:val="left" w:pos="1701"/>
          <w:tab w:val="left" w:pos="2134"/>
          <w:tab w:val="left" w:pos="3964"/>
          <w:tab w:val="left" w:pos="5539"/>
          <w:tab w:val="left" w:pos="7108"/>
          <w:tab w:val="left" w:pos="7503"/>
          <w:tab w:val="left" w:pos="9299"/>
        </w:tabs>
        <w:spacing w:line="360" w:lineRule="auto"/>
        <w:ind w:left="0" w:firstLine="709"/>
        <w:rPr>
          <w:sz w:val="28"/>
        </w:rPr>
      </w:pPr>
      <w:r>
        <w:rPr>
          <w:b/>
        </w:rPr>
        <w:t xml:space="preserve">- </w:t>
      </w:r>
      <w:r w:rsidRPr="00AA699C">
        <w:rPr>
          <w:sz w:val="28"/>
          <w:szCs w:val="28"/>
        </w:rPr>
        <w:t>и</w:t>
      </w:r>
      <w:r w:rsidR="00B22879" w:rsidRPr="00AA699C">
        <w:rPr>
          <w:sz w:val="28"/>
          <w:szCs w:val="28"/>
        </w:rPr>
        <w:t>дентификатор пользователя информационной системы, предъявленный при попытке доступа.</w:t>
      </w:r>
    </w:p>
    <w:p w14:paraId="41B12B8F" w14:textId="69F09443" w:rsidR="00B22879" w:rsidRPr="00AA699C" w:rsidRDefault="00B22879" w:rsidP="00AA699C">
      <w:pPr>
        <w:pStyle w:val="a5"/>
        <w:widowControl/>
        <w:numPr>
          <w:ilvl w:val="1"/>
          <w:numId w:val="1"/>
        </w:numPr>
        <w:tabs>
          <w:tab w:val="left" w:pos="1701"/>
          <w:tab w:val="left" w:pos="2134"/>
          <w:tab w:val="left" w:pos="3964"/>
          <w:tab w:val="left" w:pos="5539"/>
          <w:tab w:val="left" w:pos="7108"/>
          <w:tab w:val="left" w:pos="7503"/>
          <w:tab w:val="left" w:pos="9299"/>
        </w:tabs>
        <w:spacing w:line="360" w:lineRule="auto"/>
        <w:ind w:left="0" w:firstLine="709"/>
        <w:jc w:val="both"/>
        <w:rPr>
          <w:sz w:val="28"/>
        </w:rPr>
      </w:pPr>
      <w:r w:rsidRPr="00B22879">
        <w:rPr>
          <w:sz w:val="28"/>
        </w:rPr>
        <w:t>Хранение информации об инцидентах ИБ должно осуществляться в течение срока,</w:t>
      </w:r>
      <w:r w:rsidR="00AA699C">
        <w:rPr>
          <w:sz w:val="28"/>
        </w:rPr>
        <w:t xml:space="preserve"> </w:t>
      </w:r>
      <w:r w:rsidRPr="00AA699C">
        <w:rPr>
          <w:sz w:val="28"/>
        </w:rPr>
        <w:t>достаточного для проведения служебного расследования.</w:t>
      </w:r>
    </w:p>
    <w:p w14:paraId="002B65C7" w14:textId="7DF9B81B" w:rsidR="00B22879" w:rsidRPr="00AA699C" w:rsidRDefault="00B22879" w:rsidP="00AA699C">
      <w:pPr>
        <w:pStyle w:val="a5"/>
        <w:widowControl/>
        <w:numPr>
          <w:ilvl w:val="1"/>
          <w:numId w:val="1"/>
        </w:numPr>
        <w:tabs>
          <w:tab w:val="left" w:pos="1701"/>
          <w:tab w:val="left" w:pos="2134"/>
          <w:tab w:val="left" w:pos="3964"/>
          <w:tab w:val="left" w:pos="5539"/>
          <w:tab w:val="left" w:pos="7108"/>
          <w:tab w:val="left" w:pos="7503"/>
          <w:tab w:val="left" w:pos="9299"/>
        </w:tabs>
        <w:spacing w:line="360" w:lineRule="auto"/>
        <w:ind w:left="0" w:firstLine="709"/>
        <w:jc w:val="both"/>
        <w:rPr>
          <w:sz w:val="28"/>
        </w:rPr>
      </w:pPr>
      <w:r w:rsidRPr="00B22879">
        <w:rPr>
          <w:sz w:val="28"/>
        </w:rPr>
        <w:t xml:space="preserve">Учет инцидентов ИБ осуществляется </w:t>
      </w:r>
      <w:r w:rsidR="00AA699C">
        <w:rPr>
          <w:sz w:val="28"/>
        </w:rPr>
        <w:t>работниками службы по противодействию угроз информационной безопасности</w:t>
      </w:r>
      <w:r w:rsidRPr="00B22879">
        <w:rPr>
          <w:sz w:val="28"/>
        </w:rPr>
        <w:t>, назначенным</w:t>
      </w:r>
      <w:r w:rsidR="00AA699C">
        <w:rPr>
          <w:sz w:val="28"/>
        </w:rPr>
        <w:t>и</w:t>
      </w:r>
      <w:r w:rsidRPr="00B22879">
        <w:rPr>
          <w:sz w:val="28"/>
        </w:rPr>
        <w:t xml:space="preserve"> приказом </w:t>
      </w:r>
      <w:r w:rsidR="00AA699C">
        <w:rPr>
          <w:sz w:val="28"/>
        </w:rPr>
        <w:t>Банка</w:t>
      </w:r>
      <w:r w:rsidRPr="00B22879">
        <w:rPr>
          <w:sz w:val="28"/>
        </w:rPr>
        <w:t>. Допускается ведение учета инцидентов ИБ</w:t>
      </w:r>
      <w:r w:rsidR="00AA699C">
        <w:rPr>
          <w:sz w:val="28"/>
        </w:rPr>
        <w:t xml:space="preserve"> как в бумажном виде</w:t>
      </w:r>
      <w:r w:rsidR="00AA699C" w:rsidRPr="00AA699C">
        <w:rPr>
          <w:sz w:val="28"/>
        </w:rPr>
        <w:t xml:space="preserve">, </w:t>
      </w:r>
      <w:r w:rsidR="00AA699C">
        <w:rPr>
          <w:sz w:val="28"/>
        </w:rPr>
        <w:t xml:space="preserve">так и в </w:t>
      </w:r>
      <w:r w:rsidRPr="00AA699C">
        <w:rPr>
          <w:sz w:val="28"/>
        </w:rPr>
        <w:t xml:space="preserve"> электронном</w:t>
      </w:r>
      <w:r w:rsidR="00AA699C" w:rsidRPr="00AA699C">
        <w:rPr>
          <w:sz w:val="28"/>
        </w:rPr>
        <w:t xml:space="preserve"> </w:t>
      </w:r>
      <w:r w:rsidRPr="00AA699C">
        <w:rPr>
          <w:sz w:val="28"/>
        </w:rPr>
        <w:t>виде.</w:t>
      </w:r>
    </w:p>
    <w:p w14:paraId="15F81047" w14:textId="262A96F6" w:rsidR="003A3CDE" w:rsidRPr="00AA699C" w:rsidRDefault="00B22879" w:rsidP="00AA699C">
      <w:pPr>
        <w:pStyle w:val="a5"/>
        <w:widowControl/>
        <w:numPr>
          <w:ilvl w:val="1"/>
          <w:numId w:val="1"/>
        </w:numPr>
        <w:tabs>
          <w:tab w:val="left" w:pos="1701"/>
          <w:tab w:val="left" w:pos="2134"/>
          <w:tab w:val="left" w:pos="3964"/>
          <w:tab w:val="left" w:pos="5539"/>
          <w:tab w:val="left" w:pos="7108"/>
          <w:tab w:val="left" w:pos="7503"/>
          <w:tab w:val="left" w:pos="9299"/>
        </w:tabs>
        <w:spacing w:line="360" w:lineRule="auto"/>
        <w:ind w:left="0" w:firstLine="709"/>
        <w:jc w:val="both"/>
        <w:rPr>
          <w:sz w:val="28"/>
        </w:rPr>
      </w:pPr>
      <w:r w:rsidRPr="00B22879">
        <w:rPr>
          <w:sz w:val="28"/>
        </w:rPr>
        <w:lastRenderedPageBreak/>
        <w:t xml:space="preserve">При обнаружении инцидента ИБ </w:t>
      </w:r>
      <w:r w:rsidR="00AA699C">
        <w:rPr>
          <w:sz w:val="28"/>
        </w:rPr>
        <w:t>администратор информационной безопасности</w:t>
      </w:r>
      <w:r w:rsidRPr="00B22879">
        <w:rPr>
          <w:sz w:val="28"/>
        </w:rPr>
        <w:t xml:space="preserve"> проводит его классификацию в соответствии с</w:t>
      </w:r>
      <w:r w:rsidR="00AA699C">
        <w:rPr>
          <w:sz w:val="28"/>
        </w:rPr>
        <w:t xml:space="preserve"> </w:t>
      </w:r>
      <w:r w:rsidRPr="00AA699C">
        <w:rPr>
          <w:sz w:val="28"/>
        </w:rPr>
        <w:t>Приложением к настоящему Положению. Инциденты ИБ и их последствия классифицируются</w:t>
      </w:r>
      <w:r w:rsidR="00AA699C" w:rsidRPr="00AA699C">
        <w:rPr>
          <w:sz w:val="28"/>
        </w:rPr>
        <w:t xml:space="preserve"> </w:t>
      </w:r>
      <w:r w:rsidRPr="00AA699C">
        <w:rPr>
          <w:sz w:val="28"/>
        </w:rPr>
        <w:t>по значимости на текущие, значимые и имеющие признаки преступления.</w:t>
      </w:r>
    </w:p>
    <w:p w14:paraId="68953A73" w14:textId="77777777" w:rsidR="003A3CDE" w:rsidRDefault="003A3CDE" w:rsidP="00AA699C">
      <w:pPr>
        <w:pStyle w:val="1"/>
        <w:widowControl/>
        <w:numPr>
          <w:ilvl w:val="0"/>
          <w:numId w:val="6"/>
        </w:numPr>
        <w:tabs>
          <w:tab w:val="left" w:pos="1370"/>
        </w:tabs>
        <w:spacing w:line="360" w:lineRule="auto"/>
        <w:ind w:left="0" w:firstLine="709"/>
      </w:pPr>
      <w:r>
        <w:t>Роли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ответственность</w:t>
      </w:r>
    </w:p>
    <w:p w14:paraId="3F638FB2" w14:textId="77777777" w:rsidR="00AA699C" w:rsidRPr="00AA699C" w:rsidRDefault="00AA699C" w:rsidP="00AA699C">
      <w:pPr>
        <w:pStyle w:val="a5"/>
        <w:widowControl/>
        <w:numPr>
          <w:ilvl w:val="1"/>
          <w:numId w:val="6"/>
        </w:numPr>
        <w:spacing w:line="360" w:lineRule="auto"/>
        <w:ind w:left="0" w:firstLine="709"/>
        <w:rPr>
          <w:sz w:val="28"/>
        </w:rPr>
      </w:pPr>
      <w:r w:rsidRPr="00AA699C">
        <w:rPr>
          <w:sz w:val="28"/>
        </w:rPr>
        <w:t>Ответственность за проведение служебного расследования и за контроль своевременного и качественного выполнения работ по проведению корректирующих и превентивных мероприятий несет ответственный по защите информации.</w:t>
      </w:r>
    </w:p>
    <w:p w14:paraId="5CA828D8" w14:textId="4C56D968" w:rsidR="005F09A9" w:rsidRPr="00AA699C" w:rsidRDefault="00AA699C" w:rsidP="00AA699C">
      <w:pPr>
        <w:pStyle w:val="a5"/>
        <w:widowControl/>
        <w:numPr>
          <w:ilvl w:val="1"/>
          <w:numId w:val="6"/>
        </w:numPr>
        <w:spacing w:line="360" w:lineRule="auto"/>
        <w:ind w:left="0" w:firstLine="709"/>
        <w:rPr>
          <w:sz w:val="28"/>
        </w:rPr>
      </w:pPr>
      <w:r w:rsidRPr="00AA699C">
        <w:rPr>
          <w:sz w:val="28"/>
        </w:rPr>
        <w:t xml:space="preserve">Ответственность за обеспечение своевременной регистрации инцидентов ИБ несет </w:t>
      </w:r>
      <w:r>
        <w:rPr>
          <w:sz w:val="28"/>
        </w:rPr>
        <w:t>руководитель службы по противодействию угроз информационной безопасности</w:t>
      </w:r>
      <w:r w:rsidRPr="00AA699C">
        <w:rPr>
          <w:sz w:val="28"/>
        </w:rPr>
        <w:t>.</w:t>
      </w:r>
    </w:p>
    <w:p w14:paraId="15E2B758" w14:textId="36FC2704" w:rsidR="005F09A9" w:rsidRPr="005F09A9" w:rsidRDefault="005F09A9" w:rsidP="00D268DE">
      <w:pPr>
        <w:pStyle w:val="a5"/>
        <w:widowControl/>
        <w:tabs>
          <w:tab w:val="left" w:leader="dot" w:pos="1134"/>
        </w:tabs>
        <w:spacing w:line="360" w:lineRule="auto"/>
        <w:ind w:left="709" w:firstLine="0"/>
        <w:rPr>
          <w:sz w:val="28"/>
          <w:szCs w:val="28"/>
        </w:rPr>
      </w:pPr>
    </w:p>
    <w:sectPr w:rsidR="005F09A9" w:rsidRPr="005F09A9" w:rsidSect="00EB542C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4AD0"/>
    <w:multiLevelType w:val="hybridMultilevel"/>
    <w:tmpl w:val="C896D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60EE3"/>
    <w:multiLevelType w:val="hybridMultilevel"/>
    <w:tmpl w:val="96BAD48A"/>
    <w:lvl w:ilvl="0" w:tplc="87D0B0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C657E"/>
    <w:multiLevelType w:val="multilevel"/>
    <w:tmpl w:val="83026176"/>
    <w:lvl w:ilvl="0">
      <w:start w:val="3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</w:rPr>
    </w:lvl>
  </w:abstractNum>
  <w:abstractNum w:abstractNumId="3" w15:restartNumberingAfterBreak="0">
    <w:nsid w:val="2C514EB3"/>
    <w:multiLevelType w:val="hybridMultilevel"/>
    <w:tmpl w:val="DB18C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D3DCC"/>
    <w:multiLevelType w:val="multilevel"/>
    <w:tmpl w:val="2512A018"/>
    <w:lvl w:ilvl="0">
      <w:start w:val="1"/>
      <w:numFmt w:val="decimal"/>
      <w:lvlText w:val="%1."/>
      <w:lvlJc w:val="left"/>
      <w:pPr>
        <w:ind w:left="137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5" w15:restartNumberingAfterBreak="0">
    <w:nsid w:val="7F61738F"/>
    <w:multiLevelType w:val="multilevel"/>
    <w:tmpl w:val="3002394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 w16cid:durableId="494493714">
    <w:abstractNumId w:val="4"/>
  </w:num>
  <w:num w:numId="2" w16cid:durableId="1152604647">
    <w:abstractNumId w:val="3"/>
  </w:num>
  <w:num w:numId="3" w16cid:durableId="892425925">
    <w:abstractNumId w:val="1"/>
  </w:num>
  <w:num w:numId="4" w16cid:durableId="1582905960">
    <w:abstractNumId w:val="0"/>
  </w:num>
  <w:num w:numId="5" w16cid:durableId="564878588">
    <w:abstractNumId w:val="5"/>
  </w:num>
  <w:num w:numId="6" w16cid:durableId="1971203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62"/>
    <w:rsid w:val="00283AE5"/>
    <w:rsid w:val="0031702D"/>
    <w:rsid w:val="00334926"/>
    <w:rsid w:val="003A3CDE"/>
    <w:rsid w:val="004720A9"/>
    <w:rsid w:val="004F259A"/>
    <w:rsid w:val="005F09A9"/>
    <w:rsid w:val="00721362"/>
    <w:rsid w:val="007D3954"/>
    <w:rsid w:val="009A7051"/>
    <w:rsid w:val="00A54E31"/>
    <w:rsid w:val="00AA699C"/>
    <w:rsid w:val="00B22879"/>
    <w:rsid w:val="00D268DE"/>
    <w:rsid w:val="00D46474"/>
    <w:rsid w:val="00E85189"/>
    <w:rsid w:val="00EB542C"/>
    <w:rsid w:val="00FF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D7F7F"/>
  <w15:docId w15:val="{0CC502A2-3AD1-47D9-8713-59A5550B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A3C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3A3CDE"/>
    <w:pPr>
      <w:ind w:left="1382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A3CD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3A3CDE"/>
    <w:pPr>
      <w:ind w:left="302" w:firstLine="707"/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A3CDE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3A3CDE"/>
    <w:pPr>
      <w:ind w:left="302" w:firstLine="707"/>
      <w:jc w:val="both"/>
    </w:pPr>
  </w:style>
  <w:style w:type="paragraph" w:styleId="11">
    <w:name w:val="toc 1"/>
    <w:basedOn w:val="a"/>
    <w:uiPriority w:val="1"/>
    <w:qFormat/>
    <w:rsid w:val="005F09A9"/>
    <w:pPr>
      <w:spacing w:line="298" w:lineRule="exact"/>
      <w:ind w:left="302"/>
    </w:pPr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Skotoboynya</cp:lastModifiedBy>
  <cp:revision>2</cp:revision>
  <dcterms:created xsi:type="dcterms:W3CDTF">2024-01-23T16:33:00Z</dcterms:created>
  <dcterms:modified xsi:type="dcterms:W3CDTF">2024-01-23T16:33:00Z</dcterms:modified>
</cp:coreProperties>
</file>