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E11F" w14:textId="77777777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Вопросы к экзамену</w:t>
      </w:r>
    </w:p>
    <w:p w14:paraId="7E372CD0" w14:textId="1FA4BDE9" w:rsidR="00A01EE2" w:rsidRPr="002F2D21" w:rsidRDefault="00A01EE2" w:rsidP="002F2D2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Понятие информации</w:t>
      </w:r>
    </w:p>
    <w:p w14:paraId="14230C8A" w14:textId="5BB7CD11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Информация – любые сведения, которые можно сохранить, преобразовать и передать</w:t>
      </w:r>
    </w:p>
    <w:p w14:paraId="25BF1D80" w14:textId="1411DCCF" w:rsidR="00A01EE2" w:rsidRPr="002F2D21" w:rsidRDefault="00A01EE2" w:rsidP="002F2D2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Отличие информации от данных</w:t>
      </w:r>
    </w:p>
    <w:p w14:paraId="448A98B9" w14:textId="70751D2B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Задача информации - влиять на суждение и поведение получателя. В отличие от данных у информации имеются смысл, значимость и назначение. Данные становятся информацией, если их создатель добавляет к ним смысл</w:t>
      </w:r>
    </w:p>
    <w:p w14:paraId="2FDB8DBE" w14:textId="4B75E7EB" w:rsidR="00A01EE2" w:rsidRPr="002F2D21" w:rsidRDefault="00A01EE2" w:rsidP="002F2D2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Статическое и динамическое состояние информации</w:t>
      </w:r>
    </w:p>
    <w:p w14:paraId="04BBCA7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Статическая информация </w:t>
      </w:r>
      <w:proofErr w:type="gramStart"/>
      <w:r w:rsidRPr="002F2D21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редко изменяемая информация, которая выводится непосредственно в тексте самой страницы сайта вручную контент-менеджером. </w:t>
      </w:r>
    </w:p>
    <w:p w14:paraId="55B2E7DD" w14:textId="767BC184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Динамическая информация </w:t>
      </w:r>
      <w:proofErr w:type="gramStart"/>
      <w:r w:rsidRPr="002F2D21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часто изменяемая однотипная информация, выводимая на страницах сайта с помощью специальных программных компонентов системы</w:t>
      </w:r>
    </w:p>
    <w:p w14:paraId="14D98E7D" w14:textId="59AFF512" w:rsidR="00A01EE2" w:rsidRPr="002F2D21" w:rsidRDefault="00A01EE2" w:rsidP="002F2D2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Характеристики основные виды информации.</w:t>
      </w:r>
    </w:p>
    <w:p w14:paraId="7A0EAA60" w14:textId="77777777" w:rsidR="00FC629B" w:rsidRPr="002F2D21" w:rsidRDefault="00FC629B" w:rsidP="002F2D2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1) Актуальность — информация нужна и полезна здесь и сейчас. ...</w:t>
      </w:r>
    </w:p>
    <w:p w14:paraId="1FAB1EC9" w14:textId="77777777" w:rsidR="00FC629B" w:rsidRPr="002F2D21" w:rsidRDefault="00FC629B" w:rsidP="002F2D2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2) Достоверность — информация отражает истинное положение дел. ...</w:t>
      </w:r>
    </w:p>
    <w:p w14:paraId="7D3447B5" w14:textId="597CB144" w:rsidR="00FC629B" w:rsidRPr="002F2D21" w:rsidRDefault="00FC629B" w:rsidP="002F2D2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3) Объективность — информация объективна, если она не зависит от методов ее фиксации, чьего-либо мнения, суждения или отражает разные точки зрения на проблему</w:t>
      </w:r>
    </w:p>
    <w:p w14:paraId="793C0A6D" w14:textId="23B76C31" w:rsidR="00A01EE2" w:rsidRPr="002F2D21" w:rsidRDefault="00A01EE2" w:rsidP="002F2D21">
      <w:pPr>
        <w:tabs>
          <w:tab w:val="left" w:pos="6216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5. Архитектура открытых систем.</w:t>
      </w:r>
      <w:r w:rsidR="00FC629B" w:rsidRPr="002F2D21">
        <w:rPr>
          <w:rFonts w:ascii="Times New Roman" w:hAnsi="Times New Roman" w:cs="Times New Roman"/>
          <w:b/>
          <w:bCs/>
          <w:sz w:val="32"/>
          <w:szCs w:val="28"/>
        </w:rPr>
        <w:tab/>
      </w:r>
    </w:p>
    <w:p w14:paraId="4EBE67A5" w14:textId="1890E58A" w:rsidR="00FC629B" w:rsidRPr="002F2D21" w:rsidRDefault="00FC629B" w:rsidP="002F2D21">
      <w:pPr>
        <w:tabs>
          <w:tab w:val="left" w:pos="6216"/>
        </w:tabs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Открытая архитектура — тип архитектуры компьютера или архитектуры программного обеспечения, предназначенной для простого добавления, обновления или замены компонентов</w:t>
      </w:r>
    </w:p>
    <w:p w14:paraId="0F690092" w14:textId="598D6A75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6. Основные понятия архитектуры информационных сетей.</w:t>
      </w:r>
    </w:p>
    <w:p w14:paraId="130E2E42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Архитектура сети — это совокупность принципов и правил реализации отдельных компонентов сети.</w:t>
      </w:r>
    </w:p>
    <w:p w14:paraId="2139EC94" w14:textId="221156E5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Информационная система — объект, который способен осуществлять хранение, обработку или передачу информации.</w:t>
      </w:r>
    </w:p>
    <w:p w14:paraId="4A479603" w14:textId="75A49112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7.</w:t>
      </w:r>
      <w:r w:rsidR="00BE088F" w:rsidRPr="002F2D2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2F2D21">
        <w:rPr>
          <w:rFonts w:ascii="Times New Roman" w:hAnsi="Times New Roman" w:cs="Times New Roman"/>
          <w:b/>
          <w:bCs/>
          <w:sz w:val="32"/>
          <w:szCs w:val="28"/>
        </w:rPr>
        <w:t>Класс информационных систем и сетей как открытые информационные системы.</w:t>
      </w:r>
    </w:p>
    <w:p w14:paraId="455E5181" w14:textId="19DBD56E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Открытые информационные системы (ОИС) — это системы, которые соответствуют международным и национальным стандартам, обеспечивают взаимодействие с другими системами</w:t>
      </w:r>
    </w:p>
    <w:p w14:paraId="3583D930" w14:textId="7C2526F0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Современные информационные системы и сети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ИСиС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относятся к открытым системам, так как</w:t>
      </w:r>
      <w:r w:rsidR="002F2D21" w:rsidRPr="002F2D21">
        <w:rPr>
          <w:rFonts w:ascii="Times New Roman" w:hAnsi="Times New Roman" w:cs="Times New Roman"/>
          <w:bCs/>
          <w:sz w:val="28"/>
          <w:szCs w:val="28"/>
        </w:rPr>
        <w:t>:</w:t>
      </w:r>
    </w:p>
    <w:p w14:paraId="2CD5DFD0" w14:textId="23AC1F60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Используют стандартные сетевые протоколы (TCP/IP, HTTP, FTP).</w:t>
      </w: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0004C3" w14:textId="24E23BD5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Поддерживают </w:t>
      </w:r>
      <w:proofErr w:type="gramStart"/>
      <w:r w:rsidRPr="002F2D21">
        <w:rPr>
          <w:rFonts w:ascii="Times New Roman" w:hAnsi="Times New Roman" w:cs="Times New Roman"/>
          <w:bCs/>
          <w:sz w:val="28"/>
          <w:szCs w:val="28"/>
        </w:rPr>
        <w:t>кросс-платформенное</w:t>
      </w:r>
      <w:proofErr w:type="gram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взаимодействие</w:t>
      </w:r>
      <w:r w:rsidR="002F2D21" w:rsidRPr="002F2D2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197A3D8" w14:textId="4AC3AC25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Обеспечивают обмен данными между разнородными системами (например, корпоративные сети, облачные сервисы).</w:t>
      </w:r>
    </w:p>
    <w:p w14:paraId="3752DB0A" w14:textId="1C36E304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8. Модели и структуры информационных систем.</w:t>
      </w:r>
    </w:p>
    <w:p w14:paraId="00AFC582" w14:textId="72F2865A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Функциональная модель</w:t>
      </w: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2D21">
        <w:rPr>
          <w:rFonts w:ascii="Times New Roman" w:hAnsi="Times New Roman" w:cs="Times New Roman"/>
          <w:bCs/>
          <w:sz w:val="28"/>
          <w:szCs w:val="28"/>
        </w:rPr>
        <w:t>Описывает что делает система, а не как она устроена.</w:t>
      </w:r>
    </w:p>
    <w:p w14:paraId="5D19220E" w14:textId="5082D251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Структурная модель</w:t>
      </w: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2D21">
        <w:rPr>
          <w:rFonts w:ascii="Times New Roman" w:hAnsi="Times New Roman" w:cs="Times New Roman"/>
          <w:bCs/>
          <w:sz w:val="28"/>
          <w:szCs w:val="28"/>
        </w:rPr>
        <w:t>Показывает из каких компонентов состоит система и как они связаны.</w:t>
      </w:r>
    </w:p>
    <w:p w14:paraId="45CB458B" w14:textId="58DF5CE8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Динамическая модель</w:t>
      </w: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2D21">
        <w:rPr>
          <w:rFonts w:ascii="Times New Roman" w:hAnsi="Times New Roman" w:cs="Times New Roman"/>
          <w:bCs/>
          <w:sz w:val="28"/>
          <w:szCs w:val="28"/>
        </w:rPr>
        <w:t>Описывает поведение системы во времени, взаимодействие элементов.</w:t>
      </w:r>
    </w:p>
    <w:p w14:paraId="0BFC222D" w14:textId="0F34FD29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Информационная модель</w:t>
      </w: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2D21">
        <w:rPr>
          <w:rFonts w:ascii="Times New Roman" w:hAnsi="Times New Roman" w:cs="Times New Roman"/>
          <w:bCs/>
          <w:sz w:val="28"/>
          <w:szCs w:val="28"/>
        </w:rPr>
        <w:t>Определяет данные, их структуру и способы обработки.</w:t>
      </w:r>
    </w:p>
    <w:p w14:paraId="7EE0CC15" w14:textId="110238B1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C984DF7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Монолитная структура</w:t>
      </w:r>
    </w:p>
    <w:p w14:paraId="79F3E567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Все компоненты объединены в единое целое.</w:t>
      </w:r>
    </w:p>
    <w:p w14:paraId="659F9A40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Клиент-серверная структура</w:t>
      </w:r>
    </w:p>
    <w:p w14:paraId="3E2BBA5D" w14:textId="50A5457C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Разделение на клиентскую часть (интерфейс) и серверную (обработка данных).</w:t>
      </w:r>
    </w:p>
    <w:p w14:paraId="770189E5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Многоуровневая (N-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звенная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архитектура</w:t>
      </w:r>
    </w:p>
    <w:p w14:paraId="6F6793AA" w14:textId="4BA60743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Разделение на несколько логических уровней (презентационный, бизнес-логика, данные).</w:t>
      </w:r>
    </w:p>
    <w:p w14:paraId="48CE433C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Микросервисная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архитектура</w:t>
      </w:r>
    </w:p>
    <w:p w14:paraId="3B716F67" w14:textId="20679DDE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Система состоит из независимых сервисов, каждый решает свою задачу</w:t>
      </w:r>
    </w:p>
    <w:p w14:paraId="2DC1EEF3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Облачная и распределённая структура</w:t>
      </w:r>
    </w:p>
    <w:p w14:paraId="42202264" w14:textId="4D8C3ACC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Использование облачных сервисов</w:t>
      </w:r>
      <w:r w:rsidRPr="002F2D2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967DD8" w14:textId="1B6FD68D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9. Информационные ресурсы.</w:t>
      </w:r>
    </w:p>
    <w:p w14:paraId="2C86B29F" w14:textId="6CDBB411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Информацио́нные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ресу́рсы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— это совокупность данных и информации, представленных в различных формах и используемых для удовлетворения информационных потребностей пользователей</w:t>
      </w:r>
    </w:p>
    <w:p w14:paraId="0D680857" w14:textId="4024AC53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12. Компоненты информационных систем.</w:t>
      </w:r>
    </w:p>
    <w:p w14:paraId="7C291980" w14:textId="77777777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Для функционирования ИС необходимы следующие основные компоненты:</w:t>
      </w:r>
    </w:p>
    <w:p w14:paraId="4FC438AF" w14:textId="4C529CF2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F2D21">
        <w:rPr>
          <w:rFonts w:ascii="Times New Roman" w:hAnsi="Times New Roman" w:cs="Times New Roman"/>
          <w:bCs/>
          <w:sz w:val="28"/>
          <w:szCs w:val="28"/>
        </w:rPr>
        <w:t>база данных (БД);</w:t>
      </w:r>
    </w:p>
    <w:p w14:paraId="35BF6738" w14:textId="17967D6A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F2D21">
        <w:rPr>
          <w:rFonts w:ascii="Times New Roman" w:hAnsi="Times New Roman" w:cs="Times New Roman"/>
          <w:bCs/>
          <w:sz w:val="28"/>
          <w:szCs w:val="28"/>
        </w:rPr>
        <w:t>схема базы данных;</w:t>
      </w:r>
    </w:p>
    <w:p w14:paraId="0AE79A6D" w14:textId="14D07EF9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F2D21">
        <w:rPr>
          <w:rFonts w:ascii="Times New Roman" w:hAnsi="Times New Roman" w:cs="Times New Roman"/>
          <w:bCs/>
          <w:sz w:val="28"/>
          <w:szCs w:val="28"/>
        </w:rPr>
        <w:t>система управления базой данных (СУБД);</w:t>
      </w:r>
    </w:p>
    <w:p w14:paraId="721BFB38" w14:textId="301F00A5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F2D21">
        <w:rPr>
          <w:rFonts w:ascii="Times New Roman" w:hAnsi="Times New Roman" w:cs="Times New Roman"/>
          <w:bCs/>
          <w:sz w:val="28"/>
          <w:szCs w:val="28"/>
        </w:rPr>
        <w:t>приложения;</w:t>
      </w:r>
    </w:p>
    <w:p w14:paraId="36819951" w14:textId="32EC8004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F2D21">
        <w:rPr>
          <w:rFonts w:ascii="Times New Roman" w:hAnsi="Times New Roman" w:cs="Times New Roman"/>
          <w:bCs/>
          <w:sz w:val="28"/>
          <w:szCs w:val="28"/>
        </w:rPr>
        <w:t>пользователи;</w:t>
      </w:r>
    </w:p>
    <w:p w14:paraId="59F3D068" w14:textId="02E74550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F2D21">
        <w:rPr>
          <w:rFonts w:ascii="Times New Roman" w:hAnsi="Times New Roman" w:cs="Times New Roman"/>
          <w:bCs/>
          <w:sz w:val="28"/>
          <w:szCs w:val="28"/>
        </w:rPr>
        <w:t>технические средства.</w:t>
      </w:r>
    </w:p>
    <w:p w14:paraId="20E32DD4" w14:textId="2FCD1F2D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14. Безопасность информации в системе.</w:t>
      </w:r>
    </w:p>
    <w:p w14:paraId="6B31D869" w14:textId="72CA7F42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Безопасность информации в системе — это комплекс мер, направленных на обеспечение конфиденциальности, целостности и доступности данных.</w:t>
      </w:r>
    </w:p>
    <w:p w14:paraId="2B661DB1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принципы безопасности информации:</w:t>
      </w:r>
    </w:p>
    <w:p w14:paraId="078DCA6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Конфиденциальность. Информация доступна только тому, кто имеет к ней право доступа.</w:t>
      </w:r>
    </w:p>
    <w:p w14:paraId="659B50C6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Целостность. Защита информации от несанкционированных изменений для сохранения её точности и надёжности.</w:t>
      </w:r>
    </w:p>
    <w:p w14:paraId="127696F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Доступность. Гарантия, что информация и связанные с ней ресурсы предоставляются тем, кто имеет право доступа, когда это необходимо.</w:t>
      </w:r>
    </w:p>
    <w:p w14:paraId="5D810E25" w14:textId="6A8A762B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Аутентификация. Процесс подтверждения идентичности пользователя или системы. Предотвращает несанкционированный доступ и гарантирует, что пользователи или системы являются тем, кем они представляются.</w:t>
      </w:r>
    </w:p>
    <w:p w14:paraId="4661E74C" w14:textId="4AE97EA4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17. Классификация ИС по виду информации.</w:t>
      </w:r>
    </w:p>
    <w:p w14:paraId="7AAC2A46" w14:textId="15A41DA5" w:rsid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Информационные системы классифицируются по виду информации:</w:t>
      </w:r>
    </w:p>
    <w:p w14:paraId="54120EBB" w14:textId="20CA3FA4" w:rsid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Системы обработки структурированных данных</w:t>
      </w: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2F2D21">
        <w:rPr>
          <w:rFonts w:ascii="Times New Roman" w:hAnsi="Times New Roman" w:cs="Times New Roman"/>
          <w:bCs/>
          <w:sz w:val="28"/>
          <w:szCs w:val="28"/>
        </w:rPr>
        <w:t>аботают с четко организованной информацией, обычно хранящейся в базах данных (БД).</w:t>
      </w:r>
    </w:p>
    <w:p w14:paraId="09F82FD4" w14:textId="4FB00E32" w:rsid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Системы обработки слабоструктурированных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</w:t>
      </w:r>
      <w:r w:rsidRPr="002F2D21">
        <w:rPr>
          <w:rFonts w:ascii="Times New Roman" w:hAnsi="Times New Roman" w:cs="Times New Roman"/>
          <w:bCs/>
          <w:sz w:val="28"/>
          <w:szCs w:val="28"/>
        </w:rPr>
        <w:t>аботают с данными, не имеющими строгой схемы (тексты, таблицы без жестких связей).</w:t>
      </w:r>
    </w:p>
    <w:p w14:paraId="301D6C95" w14:textId="63DAE25D" w:rsid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Системы обработки неструктурированных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</w:t>
      </w:r>
      <w:r w:rsidRPr="002F2D21">
        <w:rPr>
          <w:rFonts w:ascii="Times New Roman" w:hAnsi="Times New Roman" w:cs="Times New Roman"/>
          <w:bCs/>
          <w:sz w:val="28"/>
          <w:szCs w:val="28"/>
        </w:rPr>
        <w:t>аботают с данными без четкой организации (текст, аудио, видео, изображения).</w:t>
      </w:r>
    </w:p>
    <w:p w14:paraId="5F2B0544" w14:textId="223283BA" w:rsidR="002F2D21" w:rsidRPr="002F2D21" w:rsidRDefault="002F2D21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Гибридные системы (структурированные + неструктурированные данные)</w:t>
      </w:r>
    </w:p>
    <w:p w14:paraId="34F31AD0" w14:textId="165D1057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18. Предметные области ИС.</w:t>
      </w:r>
    </w:p>
    <w:p w14:paraId="367EC13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Предметные области информационных систем (ИС) — это сферы, для которых создаются ИС с целью удовлетворения информационных потребностей</w:t>
      </w:r>
    </w:p>
    <w:p w14:paraId="37C6E686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Экономическая информационная система. Предназначена для выполнения функций управления на предприятии</w:t>
      </w:r>
    </w:p>
    <w:p w14:paraId="64866C1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Медицинская информационная система. Используется в лечебном или лечебно-профилактическом учреждении</w:t>
      </w:r>
    </w:p>
    <w:p w14:paraId="13EE4850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Географическая информационная система. Обеспечивает сбор, хранение, обработку, доступ, отображение и распространение пространственно-координированных данных</w:t>
      </w:r>
    </w:p>
    <w:p w14:paraId="71FBBDE3" w14:textId="61B09A69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ИС автоматизированного проектирования (САПР). Предназначены для автоматизации функций инженеров-проектировщиков, конструкторов, архитекторов, дизайнеров при создании новой техники или технологии</w:t>
      </w:r>
    </w:p>
    <w:p w14:paraId="6D586CFC" w14:textId="4F208C2E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19. Архитектуры информационных систем.</w:t>
      </w:r>
    </w:p>
    <w:p w14:paraId="53B2D9AF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Архитектура информационных систем (ИС) — это структура и организация компонентов системы, их взаимодействия и принципы функционирования</w:t>
      </w:r>
    </w:p>
    <w:p w14:paraId="0F55F34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Основные виды архитектуры</w:t>
      </w:r>
    </w:p>
    <w:p w14:paraId="6F62C96D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Монолитная. Все компоненты тесно связаны между собой, функциональность сосредоточена в одном коде</w:t>
      </w:r>
    </w:p>
    <w:p w14:paraId="3BD6443F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Микросервисная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. Система состоит из независимых сервисов, каждый из которых отвечает за отдельную бизнес-задачу</w:t>
      </w:r>
    </w:p>
    <w:p w14:paraId="26050339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Клиент-серверная. Разделение на клиентскую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и серверную (бэкенд) части</w:t>
      </w:r>
    </w:p>
    <w:p w14:paraId="29596F7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Трёхзвенная. Включает уровень представления, уровень бизнес-логики и уровень данных</w:t>
      </w:r>
    </w:p>
    <w:p w14:paraId="2EAE98FA" w14:textId="6716B05A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Сервис-ориентированная (SOA). Набор взаимодействующих сервисов</w:t>
      </w:r>
    </w:p>
    <w:p w14:paraId="390ED905" w14:textId="3AA670DF" w:rsidR="00A01EE2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</w:rPr>
        <w:t>20. Эталонная модель взаимодействия открытых систем.</w:t>
      </w:r>
    </w:p>
    <w:p w14:paraId="6DDCB684" w14:textId="6A84F4BB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Модель OSI разделяет процесс передачи данных на 7 уровней, каждый из которых выполняет строго определённые функции:</w:t>
      </w:r>
    </w:p>
    <w:p w14:paraId="511B0C73" w14:textId="6B45A983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Физический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Physical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передача битов по кабелям, радиоканалам и другим средам.</w:t>
      </w:r>
    </w:p>
    <w:p w14:paraId="06A1A811" w14:textId="71156881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Канальный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формирование кадров, контроль ошибок, управление доступом к среде.</w:t>
      </w:r>
    </w:p>
    <w:p w14:paraId="170799FA" w14:textId="5967758C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Сетевой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Network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маршрутизация пакетов, логическая адресация (IP).</w:t>
      </w:r>
    </w:p>
    <w:p w14:paraId="61321549" w14:textId="77777777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Транспортный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Transport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обеспечение надёжной доставки данных (TCP/UDP).</w:t>
      </w:r>
    </w:p>
    <w:p w14:paraId="4E8D2E6A" w14:textId="7F1EF1E0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Сеансовый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Session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управление соединениями (сессиями) между приложениями.</w:t>
      </w:r>
    </w:p>
    <w:p w14:paraId="75EAA7D7" w14:textId="1C302185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Представления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Presentation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преобразование форматов данных (шифрование, сжатие).</w:t>
      </w:r>
    </w:p>
    <w:p w14:paraId="1E44EF89" w14:textId="4635E21C" w:rsidR="002F2D21" w:rsidRPr="002F2D21" w:rsidRDefault="002F2D21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Прикладной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– интерфейс для пользовательских приложений (HTTP, FTP, SMTP).</w:t>
      </w:r>
    </w:p>
    <w:p w14:paraId="09A85C60" w14:textId="5BD81379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22. Уровни модели OSI</w:t>
      </w:r>
    </w:p>
    <w:p w14:paraId="257B0D9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Модель</w:t>
      </w:r>
      <w:r w:rsidRPr="002F2D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OSI (Open Systems Interconnection) </w:t>
      </w:r>
      <w:r w:rsidRPr="002F2D21">
        <w:rPr>
          <w:rFonts w:ascii="Times New Roman" w:hAnsi="Times New Roman" w:cs="Times New Roman"/>
          <w:bCs/>
          <w:sz w:val="28"/>
          <w:szCs w:val="28"/>
        </w:rPr>
        <w:t>включает</w:t>
      </w:r>
      <w:r w:rsidRPr="002F2D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F2D21">
        <w:rPr>
          <w:rFonts w:ascii="Times New Roman" w:hAnsi="Times New Roman" w:cs="Times New Roman"/>
          <w:bCs/>
          <w:sz w:val="28"/>
          <w:szCs w:val="28"/>
        </w:rPr>
        <w:t>семь</w:t>
      </w:r>
      <w:r w:rsidRPr="002F2D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F2D21">
        <w:rPr>
          <w:rFonts w:ascii="Times New Roman" w:hAnsi="Times New Roman" w:cs="Times New Roman"/>
          <w:bCs/>
          <w:sz w:val="28"/>
          <w:szCs w:val="28"/>
        </w:rPr>
        <w:t>уровней</w:t>
      </w:r>
      <w:r w:rsidRPr="002F2D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2F2D21">
        <w:rPr>
          <w:rFonts w:ascii="Times New Roman" w:hAnsi="Times New Roman" w:cs="Times New Roman"/>
          <w:bCs/>
          <w:sz w:val="28"/>
          <w:szCs w:val="28"/>
        </w:rPr>
        <w:t>Каждый из них выполняет определённые функции, которые обеспечивают передачу данных между устройствами в сети</w:t>
      </w:r>
    </w:p>
    <w:p w14:paraId="0B6FE965" w14:textId="7CC4C53F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Уровни модели OSI, начиная с самого нижнего: физический, канальный, сетевой, транспортный, уровень представления и прикладной</w:t>
      </w:r>
    </w:p>
    <w:p w14:paraId="1AEC9443" w14:textId="16EF041C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23. Прикладной уровень OSI;</w:t>
      </w:r>
    </w:p>
    <w:p w14:paraId="316AAF74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Прикладной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, L7) модели OSI — это седьмой и самый верхний уровень, который обеспечивает взаимодействие пользовательских приложений с сетью. Он предоставляет интерфейсы и сервисы, которые приложения используют для обмена данными по сети</w:t>
      </w:r>
    </w:p>
    <w:p w14:paraId="64D9C6E3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прикладного уровня</w:t>
      </w:r>
    </w:p>
    <w:p w14:paraId="11AFD2D3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Обеспечение сетевых услуг. Предоставляет доступ к веб-ресурсам, передаче файлов, электронной почте и другим сервисам.</w:t>
      </w:r>
    </w:p>
    <w:p w14:paraId="2137B2C2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Управление сеансами. Устанавливает, поддерживает и завершает соединения между приложениями.</w:t>
      </w:r>
    </w:p>
    <w:p w14:paraId="70D1889A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Форматирование данных. Преобразует данные в формат, который понятен принимающей стороне.</w:t>
      </w:r>
    </w:p>
    <w:p w14:paraId="31726AC4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ошибками. Обнаруживает и исправляет ошибки, которые могут возникнуть при передаче данных.</w:t>
      </w:r>
    </w:p>
    <w:p w14:paraId="6A7D73A5" w14:textId="0D76AD8F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Синхронизация. Координирует обмен данными между приложениями, обеспечивает согласованность процессов.</w:t>
      </w:r>
    </w:p>
    <w:p w14:paraId="01008976" w14:textId="4E091ABC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24. Представительский уровень OSI;</w:t>
      </w:r>
    </w:p>
    <w:p w14:paraId="0076E016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Представительский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Presentation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— шестой уровень модели OSI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Systems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Interconnection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). Его задача — представить данные в понятном для отправителя и получателя виде, чтобы обеспечить совместимость и безопасность передачи информации между системами</w:t>
      </w:r>
    </w:p>
    <w:p w14:paraId="6B7F66F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представительного уровня</w:t>
      </w:r>
    </w:p>
    <w:p w14:paraId="119DC356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Преобразование данных. Уровень конвертирует данные в формат, который может быть понят и обработан другими уровнями и устройствами. Например, преобразование текстового документа из формата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Unicode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в ASCII перед передачей по сети.</w:t>
      </w:r>
    </w:p>
    <w:p w14:paraId="6C5B82B2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Шифрование и дешифрование. Обеспечивает безопасность данных путём их шифрования перед отправкой и дешифрования после получения.</w:t>
      </w:r>
    </w:p>
    <w:p w14:paraId="0DB1D94F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Сжатие данных. Уменьшает объём данных для более эффективной передачи по сети. Например, сжатие изображений в формат JPEG для экономии пропускной способности и ускорения загрузки веб-страниц.</w:t>
      </w:r>
    </w:p>
    <w:p w14:paraId="4E536B79" w14:textId="7AEA5BE0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Кодирование и декодирование. Преобразование данных в формат, который может быть распознан и интерпретирован программами и устройствами.</w:t>
      </w:r>
    </w:p>
    <w:p w14:paraId="0CA63369" w14:textId="6406DAD2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25. Сеансовый уровень OSI;</w:t>
      </w:r>
    </w:p>
    <w:p w14:paraId="7840033E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Сеансовый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Session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) — пятый уровень сетевой модели OSI, который отвечает за установление, поддержание и завершение сеансов связи между приложениями. Сеанс — это временное соединение между двумя устройствами, которое позволяет им обмениваться данными в рамках конкретной задачи или операции.  </w:t>
      </w:r>
    </w:p>
    <w:p w14:paraId="4AC958B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сеансового уровня</w:t>
      </w:r>
    </w:p>
    <w:p w14:paraId="295DFDD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Установление сеанса. Согласование параметров сеанса, таких как идентификаторы, параметры синхронизации и другие настройки</w:t>
      </w:r>
    </w:p>
    <w:p w14:paraId="15DFD6E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Поддержание сеанса. Контроль состояния сеанса, управление потоком данных, контроль ошибок и синхронизация данных</w:t>
      </w:r>
    </w:p>
    <w:p w14:paraId="474445CB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Завершение сеанса. Освобождение ресурсов, используемых для сеанса, и уведомление конечных точек о завершении взаимодействия</w:t>
      </w:r>
    </w:p>
    <w:p w14:paraId="2136497A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Синхронизация данных. Обеспечение согласованности данных между отправителем и получателем, что предотвращает потери или искажения информации</w:t>
      </w:r>
    </w:p>
    <w:p w14:paraId="76059236" w14:textId="3AAD80CC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Восстановление сеанса. В случае сбоев или прерываний сеансовый уровень может восстанавливать сеансы, чтобы минимизировать потерю данных</w:t>
      </w:r>
    </w:p>
    <w:p w14:paraId="5F0EF7D2" w14:textId="5BF26294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26. Транспортный уровень OSI;</w:t>
      </w:r>
    </w:p>
    <w:p w14:paraId="6988A251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Транспортный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Transport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модели OSI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Systems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Interconnection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— четвёртый уровень из семи. Он отвечает за надёжную передачу данных между узлами сети</w:t>
      </w:r>
    </w:p>
    <w:p w14:paraId="39C7EFFE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транспортного уровня</w:t>
      </w:r>
    </w:p>
    <w:p w14:paraId="464EB2B3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Установление и завершение соединений. Транспортный уровень устанавливает соединения между отправителем и получателем, а также завершает их по окончании передачи данных.</w:t>
      </w:r>
    </w:p>
    <w:p w14:paraId="542A452F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Разбиение и сборка данных. Большие объёмы данных, поступающие от приложений, разбиваются на более мелкие сегменты для передачи по сети. На стороне получателя сегменты собираются в исходное сообщение.</w:t>
      </w:r>
    </w:p>
    <w:p w14:paraId="74ACF2D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потоком. Транспортный уровень регулирует скорость передачи данных, чтобы предотвратить перегрузку сети.</w:t>
      </w:r>
    </w:p>
    <w:p w14:paraId="29ED08F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Обнаружение и исправление ошибок. Используются контрольные суммы, повторная передача повреждённых сегментов и другие механизмы. </w:t>
      </w:r>
    </w:p>
    <w:p w14:paraId="7CBCC172" w14:textId="057E6E29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Мультиплексирование и демультиплексирование. Транспортный уровень позволяет одновременно передавать данные для разных приложений (мультиплексирование) и разделять их на стороне получателя (демультиплексирование).</w:t>
      </w:r>
    </w:p>
    <w:p w14:paraId="5C460CDD" w14:textId="6E1DF2C9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27. Сетевой уровень OSI;</w:t>
      </w:r>
    </w:p>
    <w:p w14:paraId="19D481C6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Сетевой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Network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модели OSI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Systems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Interconnection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— третий уровень, который отвечает за маршрутизацию пакетов данных между узлами сети и логическую адресацию</w:t>
      </w:r>
    </w:p>
    <w:p w14:paraId="08834480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сетевого уровня</w:t>
      </w:r>
    </w:p>
    <w:p w14:paraId="2EE7A57D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Маршрутизация — определение оптимального пути для передачи данных от источника к назначению.</w:t>
      </w:r>
    </w:p>
    <w:p w14:paraId="07C46EBA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Адресация — назначение уникальных адресов устройствам в сети для их идентификации (например, IP-адресов).</w:t>
      </w:r>
    </w:p>
    <w:p w14:paraId="15D87F8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Фрагментация и сборка данных — разделение больших пакетов на более мелкие фрагменты для передачи, а на стороне получателя — сборка этих фрагментов в исходный пакет.</w:t>
      </w:r>
    </w:p>
    <w:p w14:paraId="2DA1537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Контроль ошибок — обнаружение и исправление ошибок, возникших при передаче данных.</w:t>
      </w:r>
    </w:p>
    <w:p w14:paraId="0DF7EEED" w14:textId="210B7B2F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потоком данных — регулирование скорости передачи для предотвращения перегрузки сети.</w:t>
      </w:r>
    </w:p>
    <w:p w14:paraId="06686D14" w14:textId="78B4CF07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lastRenderedPageBreak/>
        <w:t>28. Канальный уровень OSI;</w:t>
      </w:r>
    </w:p>
    <w:p w14:paraId="2B58F7F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Канальный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— второй уровень модели OSI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Systems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Interconnection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). Он предназначен для передачи данных между устройствами, подключёнными к одному сетевому сегменту.  </w:t>
      </w:r>
    </w:p>
    <w:p w14:paraId="0F2DAE60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канального уровня</w:t>
      </w:r>
    </w:p>
    <w:p w14:paraId="66876513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Формирование кадров. Канальный уровень разбивает поток данных на кадры, которые затем передаются по сети. Кадры содержат адресную информацию, данные и контрольные суммы для проверки целостности.</w:t>
      </w:r>
    </w:p>
    <w:p w14:paraId="733D7FB0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доступом к среде. Определяет, какой узел в данный момент может передавать данные, чтобы избежать коллизий.</w:t>
      </w:r>
    </w:p>
    <w:p w14:paraId="19587176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Обнаружение и коррекция ошибок. Использует различные методы для обнаружения и исправления ошибок, возникающих при передаче данных.</w:t>
      </w:r>
    </w:p>
    <w:p w14:paraId="4B7726DE" w14:textId="71056C58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потоком данных. Контролирует скорость передачи данных между узлами, чтобы избежать перегрузки приёмника.</w:t>
      </w:r>
    </w:p>
    <w:p w14:paraId="6F2D563B" w14:textId="2EDB57F7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29. Физический уровень OSI;</w:t>
      </w:r>
    </w:p>
    <w:p w14:paraId="773B261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Физический уровень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Physical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модели OSI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Systems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Interconnection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— это самый нижний уровень, который обеспечивает физическую передачу данных по среде связи</w:t>
      </w:r>
    </w:p>
    <w:p w14:paraId="3330F8A1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Функции физического уровня</w:t>
      </w:r>
    </w:p>
    <w:p w14:paraId="78BEFBD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Определение физических характеристик интерфейсов и носителей. Уровень определяет типы кабелей, разъёмов, напряжений и других параметров, необходимых для передачи данных.</w:t>
      </w:r>
    </w:p>
    <w:p w14:paraId="51D098FC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Кодирование данных. Преобразование цифровых данных в сигналы, которые могут быть переданы по физическим носителям.</w:t>
      </w:r>
    </w:p>
    <w:p w14:paraId="4A89DDC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Синхронизация битов. Обеспечение синхронизации передающих и принимающих устройств для корректной интерпретации битов.</w:t>
      </w:r>
    </w:p>
    <w:p w14:paraId="260DFA2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скоростью передачи данных. Определение скорости передачи данных, чтобы избежать перегрузки сети.</w:t>
      </w:r>
    </w:p>
    <w:p w14:paraId="0142825D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топологией сети. Определение физической структуры сети, такой как звезда, кольцо или шина.</w:t>
      </w:r>
    </w:p>
    <w:p w14:paraId="2FCA775F" w14:textId="6F8FD53E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Управление доступом к физическим носителям. Определение методов доступа к среде передачи, которые предотвращают коллизии данных</w:t>
      </w:r>
    </w:p>
    <w:p w14:paraId="3951F797" w14:textId="2AF865AA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30. Протоколы TCP/IP;</w:t>
      </w:r>
    </w:p>
    <w:p w14:paraId="7746DA1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TCP/IP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Transmission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Control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Protocol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Internet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Protocol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— это набор сетевых протоколов, который лежит в основе современного интернета и большинства локальных сетей. Название происходит от двух основных протоколов, которые образуют стек TCP/IP</w:t>
      </w:r>
    </w:p>
    <w:p w14:paraId="7429CE84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Структура протокола</w:t>
      </w:r>
    </w:p>
    <w:p w14:paraId="02E48B4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Модель TCP/IP включает четыре уровня:</w:t>
      </w:r>
    </w:p>
    <w:p w14:paraId="14BFD6DF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Канальный уровень — обеспечивает физическую передачу данных между устройствами в локальной сети.</w:t>
      </w:r>
    </w:p>
    <w:p w14:paraId="1EA2E5B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Межсетевой, или сетевой уровень — отвечает за маршрутизацию пакетов между разными сетями.</w:t>
      </w:r>
    </w:p>
    <w:p w14:paraId="6A53202D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Транспортный уровень — обеспечивает надёжную передачу данных между конечными устройствами.</w:t>
      </w:r>
    </w:p>
    <w:p w14:paraId="16610067" w14:textId="12064CDF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Прикладной уровень — обслуживает конкретные сетевые приложения.</w:t>
      </w:r>
    </w:p>
    <w:p w14:paraId="3174E313" w14:textId="1F64AF91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31. Протоколы IPX/SPX;</w:t>
      </w:r>
    </w:p>
    <w:p w14:paraId="1A0E134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IPX/SPX (от англ.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internetwork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packet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exchange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sequenced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packet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exchange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— «межсетевой обмен пакетами/последовательный обмен пакетами») — стек протоколов, использовавшийся в сетях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Novell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NetWare</w:t>
      </w:r>
      <w:proofErr w:type="spellEnd"/>
    </w:p>
    <w:p w14:paraId="29064DA1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Протоколы IPX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Internetwork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Packet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Exchange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и SPX (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Sequenced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Packet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2D21">
        <w:rPr>
          <w:rFonts w:ascii="Times New Roman" w:hAnsi="Times New Roman" w:cs="Times New Roman"/>
          <w:bCs/>
          <w:sz w:val="28"/>
          <w:szCs w:val="28"/>
        </w:rPr>
        <w:t>Exchange</w:t>
      </w:r>
      <w:proofErr w:type="spellEnd"/>
      <w:r w:rsidRPr="002F2D21">
        <w:rPr>
          <w:rFonts w:ascii="Times New Roman" w:hAnsi="Times New Roman" w:cs="Times New Roman"/>
          <w:bCs/>
          <w:sz w:val="28"/>
          <w:szCs w:val="28"/>
        </w:rPr>
        <w:t>) работали на разных уровнях модели OSI:</w:t>
      </w:r>
    </w:p>
    <w:p w14:paraId="71DCF439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IPX — на сетевом уровне, обеспечивает доставку пакетов.</w:t>
      </w:r>
    </w:p>
    <w:p w14:paraId="74B0081E" w14:textId="44922DA3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SPX — на транспортном и сеансовом уровнях, поддерживает сеанс связи и гарантирует доставку данных.</w:t>
      </w:r>
    </w:p>
    <w:p w14:paraId="34E53A76" w14:textId="3E8FAFD3" w:rsidR="001A2CB8" w:rsidRDefault="00A01EE2" w:rsidP="001A2CB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1A2CB8">
        <w:rPr>
          <w:rFonts w:ascii="Times New Roman" w:hAnsi="Times New Roman" w:cs="Times New Roman"/>
          <w:b/>
          <w:bCs/>
          <w:sz w:val="32"/>
          <w:szCs w:val="28"/>
        </w:rPr>
        <w:t>Текстовые интерфейсы информационных систем.</w:t>
      </w:r>
    </w:p>
    <w:p w14:paraId="295904AD" w14:textId="304ACF10" w:rsidR="001A2CB8" w:rsidRPr="001A2CB8" w:rsidRDefault="001A2CB8" w:rsidP="001A2CB8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Работа с системой путем ввода текстовых команд.</w:t>
      </w:r>
    </w:p>
    <w:p w14:paraId="3D480201" w14:textId="7032CB8A" w:rsidR="00A01EE2" w:rsidRPr="001A2CB8" w:rsidRDefault="00A01EE2" w:rsidP="001A2CB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1A2CB8">
        <w:rPr>
          <w:rFonts w:ascii="Times New Roman" w:hAnsi="Times New Roman" w:cs="Times New Roman"/>
          <w:b/>
          <w:bCs/>
          <w:sz w:val="32"/>
          <w:szCs w:val="28"/>
        </w:rPr>
        <w:t>Смешанные интерфейсы информационных систем.</w:t>
      </w:r>
    </w:p>
    <w:p w14:paraId="498AE2FC" w14:textId="1B3E8EBF" w:rsidR="001A2CB8" w:rsidRPr="001A2CB8" w:rsidRDefault="001A2CB8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A2CB8">
        <w:rPr>
          <w:rFonts w:ascii="Times New Roman" w:hAnsi="Times New Roman" w:cs="Times New Roman"/>
          <w:bCs/>
          <w:sz w:val="28"/>
          <w:szCs w:val="28"/>
        </w:rPr>
        <w:t>В смешанных интерфейсах различают понятия "оконный" и "графический" интерфейсы. Первый базируется на принципе разделения реального окна монитора на прямоугольные области, внутри каждой из которых определенная программа направляет свой вывод и откуда получает команды.</w:t>
      </w:r>
    </w:p>
    <w:p w14:paraId="0E81B1AA" w14:textId="1B5F803F" w:rsidR="00A01EE2" w:rsidRPr="001A2CB8" w:rsidRDefault="00A01EE2" w:rsidP="001A2CB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1A2CB8">
        <w:rPr>
          <w:rFonts w:ascii="Times New Roman" w:hAnsi="Times New Roman" w:cs="Times New Roman"/>
          <w:b/>
          <w:bCs/>
          <w:sz w:val="32"/>
          <w:szCs w:val="28"/>
        </w:rPr>
        <w:t>Графические интерфейсы информационных систем.</w:t>
      </w:r>
    </w:p>
    <w:p w14:paraId="48951BFC" w14:textId="7C370E8E" w:rsidR="001A2CB8" w:rsidRPr="001A2CB8" w:rsidRDefault="001A2CB8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A2CB8">
        <w:rPr>
          <w:rFonts w:ascii="Times New Roman" w:hAnsi="Times New Roman" w:cs="Times New Roman"/>
          <w:bCs/>
          <w:sz w:val="28"/>
          <w:szCs w:val="28"/>
        </w:rPr>
        <w:t>Термин "графический" означает использование оконног</w:t>
      </w:r>
      <w:bookmarkStart w:id="0" w:name="_GoBack"/>
      <w:bookmarkEnd w:id="0"/>
      <w:r w:rsidRPr="001A2CB8">
        <w:rPr>
          <w:rFonts w:ascii="Times New Roman" w:hAnsi="Times New Roman" w:cs="Times New Roman"/>
          <w:bCs/>
          <w:sz w:val="28"/>
          <w:szCs w:val="28"/>
        </w:rPr>
        <w:t>о графического интерфейса (каждое окно отображает графический интерфейс); полноэкранного режима (выполняется только одна программа, осуществляющая вывод в графическом режиме).</w:t>
      </w:r>
    </w:p>
    <w:p w14:paraId="71A2A2A5" w14:textId="763F1D8A" w:rsidR="001A2CB8" w:rsidRDefault="00A01EE2" w:rsidP="001A2CB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1A2CB8">
        <w:rPr>
          <w:rFonts w:ascii="Times New Roman" w:hAnsi="Times New Roman" w:cs="Times New Roman"/>
          <w:b/>
          <w:bCs/>
          <w:sz w:val="32"/>
          <w:szCs w:val="28"/>
        </w:rPr>
        <w:t>Многозвенные архитектуры информационных систем.</w:t>
      </w:r>
    </w:p>
    <w:p w14:paraId="6E5D281F" w14:textId="7BCE51E0" w:rsidR="001A2CB8" w:rsidRPr="001A2CB8" w:rsidRDefault="001A2CB8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A2CB8">
        <w:rPr>
          <w:rFonts w:ascii="Times New Roman" w:hAnsi="Times New Roman" w:cs="Times New Roman"/>
          <w:bCs/>
          <w:sz w:val="28"/>
          <w:szCs w:val="28"/>
        </w:rPr>
        <w:t>Многозвенные архитектуры ИС - модель распределенных вычислений, в которой функции и задачи системы разделены на несколько уровней или слоев.</w:t>
      </w:r>
    </w:p>
    <w:p w14:paraId="35280ADE" w14:textId="25D80BEE" w:rsidR="001A2CB8" w:rsidRPr="001A2CB8" w:rsidRDefault="001A2CB8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A2CB8">
        <w:rPr>
          <w:rFonts w:ascii="Times New Roman" w:hAnsi="Times New Roman" w:cs="Times New Roman"/>
          <w:bCs/>
          <w:sz w:val="28"/>
          <w:szCs w:val="28"/>
        </w:rPr>
        <w:t>В многозвенных архитектурах добавляются промежуточные «звенья» — серверы приложений.</w:t>
      </w:r>
    </w:p>
    <w:p w14:paraId="5598FC2A" w14:textId="4219C8DF" w:rsidR="00A01EE2" w:rsidRPr="001A2CB8" w:rsidRDefault="00A01EE2" w:rsidP="001A2CB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1A2CB8">
        <w:rPr>
          <w:rFonts w:ascii="Times New Roman" w:hAnsi="Times New Roman" w:cs="Times New Roman"/>
          <w:b/>
          <w:bCs/>
          <w:sz w:val="32"/>
          <w:szCs w:val="28"/>
        </w:rPr>
        <w:t>"Толстые" и "тонкие" клиенты.</w:t>
      </w:r>
    </w:p>
    <w:p w14:paraId="6BA55E26" w14:textId="20363401" w:rsidR="001A2CB8" w:rsidRPr="001A2CB8" w:rsidRDefault="001A2CB8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A2CB8">
        <w:rPr>
          <w:rFonts w:ascii="Times New Roman" w:hAnsi="Times New Roman" w:cs="Times New Roman"/>
          <w:bCs/>
          <w:sz w:val="28"/>
          <w:szCs w:val="28"/>
        </w:rPr>
        <w:t>Тонкий клиент выполняет все заданные пользователем команды на сервере, используя его вычислительные возможности, а не ресурсы локального компьютера.</w:t>
      </w:r>
    </w:p>
    <w:p w14:paraId="5A75C4E2" w14:textId="49DF81E7" w:rsidR="001A2CB8" w:rsidRPr="001A2CB8" w:rsidRDefault="001A2CB8" w:rsidP="001A2CB8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A2CB8">
        <w:rPr>
          <w:rFonts w:ascii="Times New Roman" w:hAnsi="Times New Roman" w:cs="Times New Roman"/>
          <w:bCs/>
          <w:sz w:val="28"/>
          <w:szCs w:val="28"/>
        </w:rPr>
        <w:t>Толстый клиент, в свою очередь, самостоятельно выполняет код и обрабатывает данные, а на сервер обращается только для их получения.</w:t>
      </w:r>
    </w:p>
    <w:p w14:paraId="6EAA4D49" w14:textId="5C5F03A7" w:rsidR="00A01EE2" w:rsidRPr="002F2D21" w:rsidRDefault="00A01EE2" w:rsidP="002F2D2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6. Понятие спецификаций ИС.</w:t>
      </w:r>
    </w:p>
    <w:p w14:paraId="29078163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Спецификации информационной системы (ИС) — это описания всех модулей ИС, которые строятся на базе моделей функций.</w:t>
      </w:r>
    </w:p>
    <w:p w14:paraId="1FFB80F8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Они определяют:</w:t>
      </w:r>
    </w:p>
    <w:p w14:paraId="0E8F60F2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внешние и внутренние условия работы системы;</w:t>
      </w:r>
    </w:p>
    <w:p w14:paraId="2D86D5E5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функциональную структуру системы;</w:t>
      </w:r>
    </w:p>
    <w:p w14:paraId="28C86B97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распределение функций между человеком и системой, интерфейсы;</w:t>
      </w:r>
    </w:p>
    <w:p w14:paraId="2BD43894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требования к техническим, информационным и программным компонентам системы, требования к качеству и безопасности;</w:t>
      </w:r>
    </w:p>
    <w:p w14:paraId="078B4C80" w14:textId="77777777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состав технической и пользовательской документации;</w:t>
      </w:r>
    </w:p>
    <w:p w14:paraId="441C1062" w14:textId="06028FF6" w:rsidR="00FC629B" w:rsidRPr="002F2D21" w:rsidRDefault="00FC629B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условия внедрения и эксплуатации</w:t>
      </w:r>
    </w:p>
    <w:p w14:paraId="56C29AE1" w14:textId="01127B98" w:rsidR="00FC629B" w:rsidRPr="002F2D21" w:rsidRDefault="00A01EE2" w:rsidP="002F2D21">
      <w:pPr>
        <w:tabs>
          <w:tab w:val="center" w:pos="5032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  <w:highlight w:val="yellow"/>
        </w:rPr>
      </w:pPr>
      <w:r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>29. Понятие базы данных.</w:t>
      </w:r>
      <w:r w:rsidR="00FC629B" w:rsidRPr="002F2D21">
        <w:rPr>
          <w:rFonts w:ascii="Times New Roman" w:hAnsi="Times New Roman" w:cs="Times New Roman"/>
          <w:b/>
          <w:bCs/>
          <w:sz w:val="32"/>
          <w:szCs w:val="28"/>
          <w:highlight w:val="yellow"/>
        </w:rPr>
        <w:tab/>
      </w:r>
    </w:p>
    <w:p w14:paraId="4FAD1B7F" w14:textId="77777777" w:rsidR="00FC629B" w:rsidRPr="002F2D21" w:rsidRDefault="00FC629B" w:rsidP="002F2D21">
      <w:pPr>
        <w:tabs>
          <w:tab w:val="center" w:pos="5032"/>
        </w:tabs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>База данных (БД) — это организованная совокупность данных, которая хранится в электронном виде на компьютере или специальном сервере и структурирована так, чтобы облегчить их хранение, управление и доступ к ним.</w:t>
      </w:r>
    </w:p>
    <w:p w14:paraId="3D1C30BD" w14:textId="3F04C56E" w:rsidR="00FC629B" w:rsidRPr="002F2D21" w:rsidRDefault="00FC629B" w:rsidP="002F2D21">
      <w:pPr>
        <w:tabs>
          <w:tab w:val="center" w:pos="5032"/>
        </w:tabs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lastRenderedPageBreak/>
        <w:t>Основная цель базы данных — эффективно хранить и управлять большими объёмами информации, а также предоставлять инструменты для работы с этими данными</w:t>
      </w:r>
    </w:p>
    <w:p w14:paraId="00D28B98" w14:textId="39D1E123" w:rsidR="003877A4" w:rsidRPr="002F2D21" w:rsidRDefault="003877A4" w:rsidP="002F2D2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F2D2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3877A4" w:rsidRPr="002F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50B0"/>
    <w:multiLevelType w:val="hybridMultilevel"/>
    <w:tmpl w:val="9D30B3AC"/>
    <w:lvl w:ilvl="0" w:tplc="BD0A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4B7A1F"/>
    <w:multiLevelType w:val="hybridMultilevel"/>
    <w:tmpl w:val="3DBEF3BC"/>
    <w:lvl w:ilvl="0" w:tplc="7E74C3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2"/>
    <w:rsid w:val="00061A8B"/>
    <w:rsid w:val="001A2CB8"/>
    <w:rsid w:val="002F2D21"/>
    <w:rsid w:val="003877A4"/>
    <w:rsid w:val="003A59E4"/>
    <w:rsid w:val="004B2E66"/>
    <w:rsid w:val="00623927"/>
    <w:rsid w:val="006946CA"/>
    <w:rsid w:val="00A01EE2"/>
    <w:rsid w:val="00BE088F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507A"/>
  <w15:chartTrackingRefBased/>
  <w15:docId w15:val="{BC24983C-41AB-49F0-AAEE-BD528D8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Максим Михайлович Ерюков</cp:lastModifiedBy>
  <cp:revision>5</cp:revision>
  <dcterms:created xsi:type="dcterms:W3CDTF">2025-05-12T07:40:00Z</dcterms:created>
  <dcterms:modified xsi:type="dcterms:W3CDTF">2025-06-09T07:55:00Z</dcterms:modified>
</cp:coreProperties>
</file>