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29581" w14:textId="77777777" w:rsidR="006E17A9" w:rsidRPr="00160257" w:rsidRDefault="006E17A9" w:rsidP="006E17A9">
      <w:pPr>
        <w:jc w:val="both"/>
        <w:rPr>
          <w:rFonts w:ascii="Times New Roman" w:hAnsi="Times New Roman" w:cs="Times New Roman"/>
          <w:u w:val="single"/>
        </w:rPr>
      </w:pPr>
      <w:r w:rsidRPr="00160257">
        <w:rPr>
          <w:rFonts w:ascii="Times New Roman" w:hAnsi="Times New Roman" w:cs="Times New Roman"/>
          <w:b/>
          <w:bCs/>
        </w:rPr>
        <w:t>Name:</w:t>
      </w:r>
      <w:r w:rsidRPr="00160257">
        <w:rPr>
          <w:rFonts w:ascii="Times New Roman" w:hAnsi="Times New Roman" w:cs="Times New Roman"/>
          <w:u w:val="single"/>
        </w:rPr>
        <w:t xml:space="preserve"> Coral S. Schmidt Montilla</w:t>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t>ID:</w:t>
      </w:r>
      <w:r w:rsidRPr="00160257">
        <w:rPr>
          <w:rFonts w:ascii="Times New Roman" w:hAnsi="Times New Roman" w:cs="Times New Roman"/>
          <w:u w:val="single"/>
        </w:rPr>
        <w:t xml:space="preserve"> 148830</w:t>
      </w:r>
    </w:p>
    <w:p w14:paraId="47A28D2B" w14:textId="77777777" w:rsidR="006E17A9" w:rsidRPr="006E17A9" w:rsidRDefault="006E17A9" w:rsidP="006E17A9">
      <w:pPr>
        <w:rPr>
          <w:rFonts w:ascii="Times New Roman" w:hAnsi="Times New Roman" w:cs="Times New Roman"/>
        </w:rPr>
      </w:pPr>
      <w:r w:rsidRPr="006E17A9">
        <w:rPr>
          <w:rFonts w:ascii="Times New Roman" w:hAnsi="Times New Roman" w:cs="Times New Roman"/>
          <w:b/>
          <w:bCs/>
        </w:rPr>
        <w:t xml:space="preserve">Objective: </w:t>
      </w:r>
    </w:p>
    <w:p w14:paraId="41EE1530" w14:textId="1BAD6809" w:rsidR="006E17A9" w:rsidRPr="006E17A9" w:rsidRDefault="006E17A9" w:rsidP="006E17A9">
      <w:pPr>
        <w:rPr>
          <w:rFonts w:ascii="Times New Roman" w:hAnsi="Times New Roman" w:cs="Times New Roman"/>
        </w:rPr>
      </w:pPr>
      <w:r w:rsidRPr="006E17A9">
        <w:rPr>
          <w:rFonts w:ascii="Times New Roman" w:hAnsi="Times New Roman" w:cs="Times New Roman"/>
        </w:rPr>
        <w:t>Upon completion of this activity, you will be able to analyze data about cybersecurity for a given context-setting and create a cybersecurity assessment for a small network.</w:t>
      </w:r>
    </w:p>
    <w:p w14:paraId="1CB670E5" w14:textId="60C354FC" w:rsidR="006E17A9" w:rsidRPr="006E17A9" w:rsidRDefault="006E17A9" w:rsidP="006E17A9">
      <w:pPr>
        <w:rPr>
          <w:rFonts w:ascii="Times New Roman" w:hAnsi="Times New Roman" w:cs="Times New Roman"/>
        </w:rPr>
      </w:pPr>
      <w:r w:rsidRPr="006E17A9">
        <w:rPr>
          <w:rFonts w:ascii="Times New Roman" w:hAnsi="Times New Roman" w:cs="Times New Roman"/>
          <w:b/>
          <w:bCs/>
        </w:rPr>
        <w:t>Student Instructions:</w:t>
      </w:r>
    </w:p>
    <w:p w14:paraId="1E15B831" w14:textId="77777777" w:rsidR="006E17A9" w:rsidRDefault="006E17A9" w:rsidP="006E17A9">
      <w:pPr>
        <w:rPr>
          <w:rFonts w:ascii="Times New Roman" w:hAnsi="Times New Roman" w:cs="Times New Roman"/>
        </w:rPr>
      </w:pPr>
      <w:r w:rsidRPr="006E17A9">
        <w:rPr>
          <w:rFonts w:ascii="Times New Roman" w:hAnsi="Times New Roman" w:cs="Times New Roman"/>
        </w:rPr>
        <w:t>Create an audit of your home personal area network. Identify assets. Evaluate them using the model provided in this module to establish priorities. Make at least three recommendations based on your findings. This activity is an assignment. This activity is worth 20 points. You will have 1 opportunity to complete the activity.</w:t>
      </w:r>
    </w:p>
    <w:p w14:paraId="5C2D4D9E" w14:textId="77777777" w:rsidR="00160257" w:rsidRPr="006E17A9" w:rsidRDefault="00160257" w:rsidP="006E17A9">
      <w:pPr>
        <w:rPr>
          <w:rFonts w:ascii="Times New Roman" w:hAnsi="Times New Roman" w:cs="Times New Roman"/>
        </w:rPr>
      </w:pPr>
    </w:p>
    <w:p w14:paraId="556BE763" w14:textId="5511889C" w:rsidR="00160257" w:rsidRPr="00160257" w:rsidRDefault="00160257" w:rsidP="00160257">
      <w:pPr>
        <w:ind w:firstLine="720"/>
        <w:rPr>
          <w:rFonts w:ascii="Times New Roman" w:hAnsi="Times New Roman" w:cs="Times New Roman"/>
        </w:rPr>
      </w:pPr>
      <w:r w:rsidRPr="00160257">
        <w:rPr>
          <w:rFonts w:ascii="Times New Roman" w:hAnsi="Times New Roman" w:cs="Times New Roman"/>
        </w:rPr>
        <w:t xml:space="preserve">My home network supports a mix of school, work, and entertainment activities, and it includes both wired and wireless connections. It’s used daily by multiple people in the house, including my </w:t>
      </w:r>
      <w:r>
        <w:rPr>
          <w:rFonts w:ascii="Times New Roman" w:hAnsi="Times New Roman" w:cs="Times New Roman"/>
        </w:rPr>
        <w:t xml:space="preserve">1 roommate </w:t>
      </w:r>
      <w:r w:rsidRPr="00160257">
        <w:rPr>
          <w:rFonts w:ascii="Times New Roman" w:hAnsi="Times New Roman" w:cs="Times New Roman"/>
        </w:rPr>
        <w:t xml:space="preserve">and almost daily by </w:t>
      </w:r>
      <w:r>
        <w:rPr>
          <w:rFonts w:ascii="Times New Roman" w:hAnsi="Times New Roman" w:cs="Times New Roman"/>
        </w:rPr>
        <w:t>other guests</w:t>
      </w:r>
      <w:r w:rsidRPr="00160257">
        <w:rPr>
          <w:rFonts w:ascii="Times New Roman" w:hAnsi="Times New Roman" w:cs="Times New Roman"/>
        </w:rPr>
        <w:t>, which increases exposure. To reduce that risk, we have three Wi-Fi networks in place</w:t>
      </w:r>
      <w:r>
        <w:rPr>
          <w:rFonts w:ascii="Times New Roman" w:hAnsi="Times New Roman" w:cs="Times New Roman"/>
        </w:rPr>
        <w:t xml:space="preserve">, </w:t>
      </w:r>
      <w:r w:rsidRPr="00160257">
        <w:rPr>
          <w:rFonts w:ascii="Times New Roman" w:hAnsi="Times New Roman" w:cs="Times New Roman"/>
        </w:rPr>
        <w:t>RSK, RSK VoIP, and RSK Guest</w:t>
      </w:r>
      <w:r>
        <w:rPr>
          <w:rFonts w:ascii="Times New Roman" w:hAnsi="Times New Roman" w:cs="Times New Roman"/>
        </w:rPr>
        <w:t xml:space="preserve">, </w:t>
      </w:r>
      <w:r w:rsidRPr="00160257">
        <w:rPr>
          <w:rFonts w:ascii="Times New Roman" w:hAnsi="Times New Roman" w:cs="Times New Roman"/>
        </w:rPr>
        <w:t>as well as wired Ethernet connections for high-priority devices like our Smart TV, all gaming consoles, my dad’s company computer, and my brother’s laptop. For this assignment, I evaluated all devices using the ALE (Annual Loss Expectancy) model from Module 11 to identify the highest-risk assets and recommend ways to protect them.</w:t>
      </w:r>
    </w:p>
    <w:p w14:paraId="27989928" w14:textId="77777777" w:rsidR="00160257" w:rsidRPr="00160257" w:rsidRDefault="00160257" w:rsidP="00160257">
      <w:pPr>
        <w:ind w:firstLine="720"/>
        <w:rPr>
          <w:rFonts w:ascii="Times New Roman" w:hAnsi="Times New Roman" w:cs="Times New Roman"/>
        </w:rPr>
      </w:pPr>
      <w:r w:rsidRPr="00160257">
        <w:rPr>
          <w:rFonts w:ascii="Times New Roman" w:hAnsi="Times New Roman" w:cs="Times New Roman"/>
        </w:rPr>
        <w:t>The network includes two college laptops, one desktop computer for my dad’s company work, two smartphones, two tablets, a printer, smart appliances (vacuum and washing machine), a Smart TV, two Xbox consoles, a Nintendo Switch, one Google Home, and three Google Casts. We also regularly use OneDrive and Google Drive for cloud storage, and all devices are kept up to date.</w:t>
      </w:r>
    </w:p>
    <w:tbl>
      <w:tblPr>
        <w:tblStyle w:val="GridTable7Colorful"/>
        <w:tblW w:w="9576" w:type="dxa"/>
        <w:tblLayout w:type="fixed"/>
        <w:tblLook w:val="04A0" w:firstRow="1" w:lastRow="0" w:firstColumn="1" w:lastColumn="0" w:noHBand="0" w:noVBand="1"/>
      </w:tblPr>
      <w:tblGrid>
        <w:gridCol w:w="2070"/>
        <w:gridCol w:w="912"/>
        <w:gridCol w:w="1186"/>
        <w:gridCol w:w="2330"/>
        <w:gridCol w:w="810"/>
        <w:gridCol w:w="2268"/>
      </w:tblGrid>
      <w:tr w:rsidR="00160257" w:rsidRPr="00160257" w14:paraId="22E19600" w14:textId="77777777" w:rsidTr="00A77B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hideMark/>
          </w:tcPr>
          <w:p w14:paraId="2438655B" w14:textId="77777777" w:rsidR="00160257" w:rsidRPr="00160257" w:rsidRDefault="00160257" w:rsidP="00160257">
            <w:pPr>
              <w:spacing w:after="160" w:line="278" w:lineRule="auto"/>
              <w:ind w:firstLine="720"/>
              <w:jc w:val="center"/>
              <w:rPr>
                <w:rFonts w:ascii="Times New Roman" w:hAnsi="Times New Roman" w:cs="Times New Roman"/>
                <w:sz w:val="22"/>
                <w:szCs w:val="22"/>
              </w:rPr>
            </w:pPr>
            <w:r w:rsidRPr="00160257">
              <w:rPr>
                <w:rFonts w:ascii="Times New Roman" w:hAnsi="Times New Roman" w:cs="Times New Roman"/>
                <w:sz w:val="22"/>
                <w:szCs w:val="22"/>
              </w:rPr>
              <w:t>Asset</w:t>
            </w:r>
          </w:p>
        </w:tc>
        <w:tc>
          <w:tcPr>
            <w:tcW w:w="912" w:type="dxa"/>
            <w:hideMark/>
          </w:tcPr>
          <w:p w14:paraId="22951506" w14:textId="77777777" w:rsidR="00160257" w:rsidRPr="00160257" w:rsidRDefault="00160257" w:rsidP="0016025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60257">
              <w:rPr>
                <w:rFonts w:ascii="Times New Roman" w:hAnsi="Times New Roman" w:cs="Times New Roman"/>
                <w:sz w:val="22"/>
                <w:szCs w:val="22"/>
              </w:rPr>
              <w:t>Value ($)</w:t>
            </w:r>
          </w:p>
        </w:tc>
        <w:tc>
          <w:tcPr>
            <w:tcW w:w="1186" w:type="dxa"/>
            <w:hideMark/>
          </w:tcPr>
          <w:p w14:paraId="4C544D2A" w14:textId="77777777" w:rsidR="00160257" w:rsidRPr="00160257" w:rsidRDefault="00160257" w:rsidP="0016025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60257">
              <w:rPr>
                <w:rFonts w:ascii="Times New Roman" w:hAnsi="Times New Roman" w:cs="Times New Roman"/>
                <w:sz w:val="22"/>
                <w:szCs w:val="22"/>
              </w:rPr>
              <w:t>Exposure Factor</w:t>
            </w:r>
          </w:p>
        </w:tc>
        <w:tc>
          <w:tcPr>
            <w:tcW w:w="2330" w:type="dxa"/>
            <w:hideMark/>
          </w:tcPr>
          <w:p w14:paraId="592110C2" w14:textId="77777777" w:rsidR="00160257" w:rsidRPr="00160257" w:rsidRDefault="00160257" w:rsidP="0016025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60257">
              <w:rPr>
                <w:rFonts w:ascii="Times New Roman" w:hAnsi="Times New Roman" w:cs="Times New Roman"/>
                <w:sz w:val="22"/>
                <w:szCs w:val="22"/>
              </w:rPr>
              <w:t>SLE (Value × EF)</w:t>
            </w:r>
          </w:p>
        </w:tc>
        <w:tc>
          <w:tcPr>
            <w:tcW w:w="810" w:type="dxa"/>
            <w:hideMark/>
          </w:tcPr>
          <w:p w14:paraId="648CCDC6" w14:textId="77777777" w:rsidR="00160257" w:rsidRPr="00160257" w:rsidRDefault="00160257" w:rsidP="00160257">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60257">
              <w:rPr>
                <w:rFonts w:ascii="Times New Roman" w:hAnsi="Times New Roman" w:cs="Times New Roman"/>
                <w:sz w:val="22"/>
                <w:szCs w:val="22"/>
              </w:rPr>
              <w:t>ARO</w:t>
            </w:r>
          </w:p>
        </w:tc>
        <w:tc>
          <w:tcPr>
            <w:tcW w:w="2268" w:type="dxa"/>
            <w:hideMark/>
          </w:tcPr>
          <w:p w14:paraId="08BF02F8" w14:textId="5DEA3105" w:rsidR="00160257" w:rsidRPr="00160257" w:rsidRDefault="00160257" w:rsidP="0016025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60257">
              <w:rPr>
                <w:rFonts w:ascii="Times New Roman" w:hAnsi="Times New Roman" w:cs="Times New Roman"/>
                <w:sz w:val="22"/>
                <w:szCs w:val="22"/>
              </w:rPr>
              <w:t>ALE (SLE ×</w:t>
            </w:r>
            <w:r w:rsidRPr="00205C8D">
              <w:rPr>
                <w:rFonts w:ascii="Times New Roman" w:hAnsi="Times New Roman" w:cs="Times New Roman"/>
                <w:sz w:val="22"/>
                <w:szCs w:val="22"/>
              </w:rPr>
              <w:t xml:space="preserve"> </w:t>
            </w:r>
            <w:r w:rsidRPr="00160257">
              <w:rPr>
                <w:rFonts w:ascii="Times New Roman" w:hAnsi="Times New Roman" w:cs="Times New Roman"/>
                <w:sz w:val="22"/>
                <w:szCs w:val="22"/>
              </w:rPr>
              <w:t>ARO)</w:t>
            </w:r>
          </w:p>
        </w:tc>
      </w:tr>
      <w:tr w:rsidR="00160257" w:rsidRPr="00160257" w14:paraId="56EE7AFF" w14:textId="77777777" w:rsidTr="00A77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4344306D" w14:textId="4A84A27D"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Computer</w:t>
            </w:r>
          </w:p>
        </w:tc>
        <w:tc>
          <w:tcPr>
            <w:tcW w:w="912" w:type="dxa"/>
            <w:hideMark/>
          </w:tcPr>
          <w:p w14:paraId="2A02A8CE"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1,200</w:t>
            </w:r>
          </w:p>
        </w:tc>
        <w:tc>
          <w:tcPr>
            <w:tcW w:w="1186" w:type="dxa"/>
            <w:hideMark/>
          </w:tcPr>
          <w:p w14:paraId="4312AD32"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0.9</w:t>
            </w:r>
          </w:p>
        </w:tc>
        <w:tc>
          <w:tcPr>
            <w:tcW w:w="2330" w:type="dxa"/>
            <w:hideMark/>
          </w:tcPr>
          <w:p w14:paraId="3E8B2025"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1,080</w:t>
            </w:r>
          </w:p>
        </w:tc>
        <w:tc>
          <w:tcPr>
            <w:tcW w:w="810" w:type="dxa"/>
            <w:hideMark/>
          </w:tcPr>
          <w:p w14:paraId="7A5D0221"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0.9</w:t>
            </w:r>
          </w:p>
        </w:tc>
        <w:tc>
          <w:tcPr>
            <w:tcW w:w="2268" w:type="dxa"/>
            <w:hideMark/>
          </w:tcPr>
          <w:p w14:paraId="5D27B242"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972</w:t>
            </w:r>
          </w:p>
        </w:tc>
      </w:tr>
      <w:tr w:rsidR="00160257" w:rsidRPr="00160257" w14:paraId="6CFB86E7" w14:textId="77777777" w:rsidTr="00A77BFE">
        <w:tc>
          <w:tcPr>
            <w:cnfStyle w:val="001000000000" w:firstRow="0" w:lastRow="0" w:firstColumn="1" w:lastColumn="0" w:oddVBand="0" w:evenVBand="0" w:oddHBand="0" w:evenHBand="0" w:firstRowFirstColumn="0" w:firstRowLastColumn="0" w:lastRowFirstColumn="0" w:lastRowLastColumn="0"/>
            <w:tcW w:w="2070" w:type="dxa"/>
            <w:hideMark/>
          </w:tcPr>
          <w:p w14:paraId="15F16D7E"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Smartphones (x2)</w:t>
            </w:r>
          </w:p>
        </w:tc>
        <w:tc>
          <w:tcPr>
            <w:tcW w:w="912" w:type="dxa"/>
            <w:hideMark/>
          </w:tcPr>
          <w:p w14:paraId="6A0240FB"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1,600</w:t>
            </w:r>
          </w:p>
        </w:tc>
        <w:tc>
          <w:tcPr>
            <w:tcW w:w="1186" w:type="dxa"/>
            <w:hideMark/>
          </w:tcPr>
          <w:p w14:paraId="7383BE96"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0.7</w:t>
            </w:r>
          </w:p>
        </w:tc>
        <w:tc>
          <w:tcPr>
            <w:tcW w:w="2330" w:type="dxa"/>
            <w:hideMark/>
          </w:tcPr>
          <w:p w14:paraId="203385CB"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1,120</w:t>
            </w:r>
          </w:p>
        </w:tc>
        <w:tc>
          <w:tcPr>
            <w:tcW w:w="810" w:type="dxa"/>
            <w:hideMark/>
          </w:tcPr>
          <w:p w14:paraId="73A0759D"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0.6</w:t>
            </w:r>
          </w:p>
        </w:tc>
        <w:tc>
          <w:tcPr>
            <w:tcW w:w="2268" w:type="dxa"/>
            <w:hideMark/>
          </w:tcPr>
          <w:p w14:paraId="6DCD0311"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672</w:t>
            </w:r>
          </w:p>
        </w:tc>
      </w:tr>
      <w:tr w:rsidR="00160257" w:rsidRPr="00160257" w14:paraId="03B5D7A6" w14:textId="77777777" w:rsidTr="00A77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8734322" w14:textId="2BD7BD48"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 xml:space="preserve"> Laptops (x2)</w:t>
            </w:r>
          </w:p>
        </w:tc>
        <w:tc>
          <w:tcPr>
            <w:tcW w:w="912" w:type="dxa"/>
            <w:hideMark/>
          </w:tcPr>
          <w:p w14:paraId="48E32287"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1,800</w:t>
            </w:r>
          </w:p>
        </w:tc>
        <w:tc>
          <w:tcPr>
            <w:tcW w:w="1186" w:type="dxa"/>
            <w:hideMark/>
          </w:tcPr>
          <w:p w14:paraId="4CB07134"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0.75</w:t>
            </w:r>
          </w:p>
        </w:tc>
        <w:tc>
          <w:tcPr>
            <w:tcW w:w="2330" w:type="dxa"/>
            <w:hideMark/>
          </w:tcPr>
          <w:p w14:paraId="27F3C1C4"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1,350</w:t>
            </w:r>
          </w:p>
        </w:tc>
        <w:tc>
          <w:tcPr>
            <w:tcW w:w="810" w:type="dxa"/>
            <w:hideMark/>
          </w:tcPr>
          <w:p w14:paraId="4D5D48EE"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0.5</w:t>
            </w:r>
          </w:p>
        </w:tc>
        <w:tc>
          <w:tcPr>
            <w:tcW w:w="2268" w:type="dxa"/>
            <w:hideMark/>
          </w:tcPr>
          <w:p w14:paraId="0EC3AC4E"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675</w:t>
            </w:r>
          </w:p>
        </w:tc>
      </w:tr>
      <w:tr w:rsidR="00160257" w:rsidRPr="00160257" w14:paraId="0A4018DB" w14:textId="77777777" w:rsidTr="00A77BFE">
        <w:tc>
          <w:tcPr>
            <w:cnfStyle w:val="001000000000" w:firstRow="0" w:lastRow="0" w:firstColumn="1" w:lastColumn="0" w:oddVBand="0" w:evenVBand="0" w:oddHBand="0" w:evenHBand="0" w:firstRowFirstColumn="0" w:firstRowLastColumn="0" w:lastRowFirstColumn="0" w:lastRowLastColumn="0"/>
            <w:tcW w:w="2070" w:type="dxa"/>
            <w:hideMark/>
          </w:tcPr>
          <w:p w14:paraId="721EAE54"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Wi-Fi Router</w:t>
            </w:r>
          </w:p>
        </w:tc>
        <w:tc>
          <w:tcPr>
            <w:tcW w:w="912" w:type="dxa"/>
            <w:hideMark/>
          </w:tcPr>
          <w:p w14:paraId="1E12C11B"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300</w:t>
            </w:r>
          </w:p>
        </w:tc>
        <w:tc>
          <w:tcPr>
            <w:tcW w:w="1186" w:type="dxa"/>
            <w:hideMark/>
          </w:tcPr>
          <w:p w14:paraId="5086F48F"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1.0</w:t>
            </w:r>
          </w:p>
        </w:tc>
        <w:tc>
          <w:tcPr>
            <w:tcW w:w="2330" w:type="dxa"/>
            <w:hideMark/>
          </w:tcPr>
          <w:p w14:paraId="6461044A"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300</w:t>
            </w:r>
          </w:p>
        </w:tc>
        <w:tc>
          <w:tcPr>
            <w:tcW w:w="810" w:type="dxa"/>
            <w:hideMark/>
          </w:tcPr>
          <w:p w14:paraId="78EE6BC3"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0.8</w:t>
            </w:r>
          </w:p>
        </w:tc>
        <w:tc>
          <w:tcPr>
            <w:tcW w:w="2268" w:type="dxa"/>
            <w:hideMark/>
          </w:tcPr>
          <w:p w14:paraId="6DA912B8"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240</w:t>
            </w:r>
          </w:p>
        </w:tc>
      </w:tr>
      <w:tr w:rsidR="00160257" w:rsidRPr="00160257" w14:paraId="309F9ADC" w14:textId="77777777" w:rsidTr="00A77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58062E59"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Xbox Consoles (x2)</w:t>
            </w:r>
          </w:p>
        </w:tc>
        <w:tc>
          <w:tcPr>
            <w:tcW w:w="912" w:type="dxa"/>
            <w:hideMark/>
          </w:tcPr>
          <w:p w14:paraId="002CED4B"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900</w:t>
            </w:r>
          </w:p>
        </w:tc>
        <w:tc>
          <w:tcPr>
            <w:tcW w:w="1186" w:type="dxa"/>
            <w:hideMark/>
          </w:tcPr>
          <w:p w14:paraId="56980B5F"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0.5</w:t>
            </w:r>
          </w:p>
        </w:tc>
        <w:tc>
          <w:tcPr>
            <w:tcW w:w="2330" w:type="dxa"/>
            <w:hideMark/>
          </w:tcPr>
          <w:p w14:paraId="21F90D0A"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450</w:t>
            </w:r>
          </w:p>
        </w:tc>
        <w:tc>
          <w:tcPr>
            <w:tcW w:w="810" w:type="dxa"/>
            <w:hideMark/>
          </w:tcPr>
          <w:p w14:paraId="6A75EC1B"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0.4</w:t>
            </w:r>
          </w:p>
        </w:tc>
        <w:tc>
          <w:tcPr>
            <w:tcW w:w="2268" w:type="dxa"/>
            <w:hideMark/>
          </w:tcPr>
          <w:p w14:paraId="48EFBFD8" w14:textId="3FAD218D" w:rsidR="00160257" w:rsidRPr="00160257" w:rsidRDefault="00205C8D"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160257" w:rsidRPr="00160257">
              <w:rPr>
                <w:rFonts w:ascii="Times New Roman" w:hAnsi="Times New Roman" w:cs="Times New Roman"/>
              </w:rPr>
              <w:t>80</w:t>
            </w:r>
          </w:p>
        </w:tc>
      </w:tr>
      <w:tr w:rsidR="00160257" w:rsidRPr="00160257" w14:paraId="2AB815B8" w14:textId="77777777" w:rsidTr="00A77BFE">
        <w:tc>
          <w:tcPr>
            <w:cnfStyle w:val="001000000000" w:firstRow="0" w:lastRow="0" w:firstColumn="1" w:lastColumn="0" w:oddVBand="0" w:evenVBand="0" w:oddHBand="0" w:evenHBand="0" w:firstRowFirstColumn="0" w:firstRowLastColumn="0" w:lastRowFirstColumn="0" w:lastRowLastColumn="0"/>
            <w:tcW w:w="2070" w:type="dxa"/>
            <w:hideMark/>
          </w:tcPr>
          <w:p w14:paraId="7604B825"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Nintendo Switch</w:t>
            </w:r>
          </w:p>
        </w:tc>
        <w:tc>
          <w:tcPr>
            <w:tcW w:w="912" w:type="dxa"/>
            <w:hideMark/>
          </w:tcPr>
          <w:p w14:paraId="2E19558F"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300</w:t>
            </w:r>
          </w:p>
        </w:tc>
        <w:tc>
          <w:tcPr>
            <w:tcW w:w="1186" w:type="dxa"/>
            <w:hideMark/>
          </w:tcPr>
          <w:p w14:paraId="1CF41B01"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0.5</w:t>
            </w:r>
          </w:p>
        </w:tc>
        <w:tc>
          <w:tcPr>
            <w:tcW w:w="2330" w:type="dxa"/>
            <w:hideMark/>
          </w:tcPr>
          <w:p w14:paraId="5BBCB6D9"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150</w:t>
            </w:r>
          </w:p>
        </w:tc>
        <w:tc>
          <w:tcPr>
            <w:tcW w:w="810" w:type="dxa"/>
            <w:hideMark/>
          </w:tcPr>
          <w:p w14:paraId="71BF9997"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0.3</w:t>
            </w:r>
          </w:p>
        </w:tc>
        <w:tc>
          <w:tcPr>
            <w:tcW w:w="2268" w:type="dxa"/>
            <w:hideMark/>
          </w:tcPr>
          <w:p w14:paraId="5E74323C"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45</w:t>
            </w:r>
          </w:p>
        </w:tc>
      </w:tr>
      <w:tr w:rsidR="00160257" w:rsidRPr="00160257" w14:paraId="2B137B8A" w14:textId="77777777" w:rsidTr="00A77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7325F939"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lastRenderedPageBreak/>
              <w:t>Smart TV</w:t>
            </w:r>
          </w:p>
        </w:tc>
        <w:tc>
          <w:tcPr>
            <w:tcW w:w="912" w:type="dxa"/>
            <w:hideMark/>
          </w:tcPr>
          <w:p w14:paraId="12D7078E"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600</w:t>
            </w:r>
          </w:p>
        </w:tc>
        <w:tc>
          <w:tcPr>
            <w:tcW w:w="1186" w:type="dxa"/>
            <w:hideMark/>
          </w:tcPr>
          <w:p w14:paraId="5E499233"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0.6</w:t>
            </w:r>
          </w:p>
        </w:tc>
        <w:tc>
          <w:tcPr>
            <w:tcW w:w="2330" w:type="dxa"/>
            <w:hideMark/>
          </w:tcPr>
          <w:p w14:paraId="477A9089"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360</w:t>
            </w:r>
          </w:p>
        </w:tc>
        <w:tc>
          <w:tcPr>
            <w:tcW w:w="810" w:type="dxa"/>
            <w:hideMark/>
          </w:tcPr>
          <w:p w14:paraId="4407A1B9"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0.4</w:t>
            </w:r>
          </w:p>
        </w:tc>
        <w:tc>
          <w:tcPr>
            <w:tcW w:w="2268" w:type="dxa"/>
            <w:hideMark/>
          </w:tcPr>
          <w:p w14:paraId="73D41AC2"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144</w:t>
            </w:r>
          </w:p>
        </w:tc>
      </w:tr>
      <w:tr w:rsidR="00160257" w:rsidRPr="00160257" w14:paraId="53181937" w14:textId="77777777" w:rsidTr="00A77BFE">
        <w:tc>
          <w:tcPr>
            <w:cnfStyle w:val="001000000000" w:firstRow="0" w:lastRow="0" w:firstColumn="1" w:lastColumn="0" w:oddVBand="0" w:evenVBand="0" w:oddHBand="0" w:evenHBand="0" w:firstRowFirstColumn="0" w:firstRowLastColumn="0" w:lastRowFirstColumn="0" w:lastRowLastColumn="0"/>
            <w:tcW w:w="2070" w:type="dxa"/>
            <w:hideMark/>
          </w:tcPr>
          <w:p w14:paraId="257728BD"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Tablets (x2)</w:t>
            </w:r>
          </w:p>
        </w:tc>
        <w:tc>
          <w:tcPr>
            <w:tcW w:w="912" w:type="dxa"/>
            <w:hideMark/>
          </w:tcPr>
          <w:p w14:paraId="676298B3"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700</w:t>
            </w:r>
          </w:p>
        </w:tc>
        <w:tc>
          <w:tcPr>
            <w:tcW w:w="1186" w:type="dxa"/>
            <w:hideMark/>
          </w:tcPr>
          <w:p w14:paraId="4C88F427"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0.6</w:t>
            </w:r>
          </w:p>
        </w:tc>
        <w:tc>
          <w:tcPr>
            <w:tcW w:w="2330" w:type="dxa"/>
            <w:hideMark/>
          </w:tcPr>
          <w:p w14:paraId="3D0B4FF0"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420</w:t>
            </w:r>
          </w:p>
        </w:tc>
        <w:tc>
          <w:tcPr>
            <w:tcW w:w="810" w:type="dxa"/>
            <w:hideMark/>
          </w:tcPr>
          <w:p w14:paraId="760686DF"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0.5</w:t>
            </w:r>
          </w:p>
        </w:tc>
        <w:tc>
          <w:tcPr>
            <w:tcW w:w="2268" w:type="dxa"/>
            <w:hideMark/>
          </w:tcPr>
          <w:p w14:paraId="73710D4C"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210</w:t>
            </w:r>
          </w:p>
        </w:tc>
      </w:tr>
      <w:tr w:rsidR="00160257" w:rsidRPr="00160257" w14:paraId="3BF5EE2F" w14:textId="77777777" w:rsidTr="00A77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5E8C2F84"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Smart Devices (IoT)</w:t>
            </w:r>
          </w:p>
        </w:tc>
        <w:tc>
          <w:tcPr>
            <w:tcW w:w="912" w:type="dxa"/>
            <w:hideMark/>
          </w:tcPr>
          <w:p w14:paraId="4307C14E" w14:textId="77777777" w:rsidR="00160257" w:rsidRPr="00160257" w:rsidRDefault="00160257" w:rsidP="00160257">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1,100</w:t>
            </w:r>
          </w:p>
        </w:tc>
        <w:tc>
          <w:tcPr>
            <w:tcW w:w="1186" w:type="dxa"/>
            <w:hideMark/>
          </w:tcPr>
          <w:p w14:paraId="1B8FABD3"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0.4</w:t>
            </w:r>
          </w:p>
        </w:tc>
        <w:tc>
          <w:tcPr>
            <w:tcW w:w="2330" w:type="dxa"/>
            <w:hideMark/>
          </w:tcPr>
          <w:p w14:paraId="71BF7300"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440</w:t>
            </w:r>
          </w:p>
        </w:tc>
        <w:tc>
          <w:tcPr>
            <w:tcW w:w="810" w:type="dxa"/>
            <w:hideMark/>
          </w:tcPr>
          <w:p w14:paraId="58ABAD6D"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0.3</w:t>
            </w:r>
          </w:p>
        </w:tc>
        <w:tc>
          <w:tcPr>
            <w:tcW w:w="2268" w:type="dxa"/>
            <w:hideMark/>
          </w:tcPr>
          <w:p w14:paraId="4D291420" w14:textId="77777777" w:rsidR="00160257" w:rsidRPr="00160257" w:rsidRDefault="00160257" w:rsidP="00205C8D">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132</w:t>
            </w:r>
          </w:p>
        </w:tc>
      </w:tr>
      <w:tr w:rsidR="00160257" w:rsidRPr="00160257" w14:paraId="48106F1B" w14:textId="77777777" w:rsidTr="00A77BFE">
        <w:tc>
          <w:tcPr>
            <w:cnfStyle w:val="001000000000" w:firstRow="0" w:lastRow="0" w:firstColumn="1" w:lastColumn="0" w:oddVBand="0" w:evenVBand="0" w:oddHBand="0" w:evenHBand="0" w:firstRowFirstColumn="0" w:firstRowLastColumn="0" w:lastRowFirstColumn="0" w:lastRowLastColumn="0"/>
            <w:tcW w:w="2070" w:type="dxa"/>
            <w:hideMark/>
          </w:tcPr>
          <w:p w14:paraId="64BF63C1" w14:textId="77777777" w:rsidR="00160257" w:rsidRPr="00160257" w:rsidRDefault="00160257" w:rsidP="00205C8D">
            <w:pPr>
              <w:spacing w:after="160" w:line="278" w:lineRule="auto"/>
              <w:rPr>
                <w:rFonts w:ascii="Times New Roman" w:hAnsi="Times New Roman" w:cs="Times New Roman"/>
              </w:rPr>
            </w:pPr>
            <w:r w:rsidRPr="00160257">
              <w:rPr>
                <w:rFonts w:ascii="Times New Roman" w:hAnsi="Times New Roman" w:cs="Times New Roman"/>
              </w:rPr>
              <w:t>Printer</w:t>
            </w:r>
          </w:p>
        </w:tc>
        <w:tc>
          <w:tcPr>
            <w:tcW w:w="912" w:type="dxa"/>
            <w:hideMark/>
          </w:tcPr>
          <w:p w14:paraId="1D62C56C" w14:textId="77777777" w:rsidR="00160257" w:rsidRPr="00160257" w:rsidRDefault="00160257" w:rsidP="0016025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250</w:t>
            </w:r>
          </w:p>
        </w:tc>
        <w:tc>
          <w:tcPr>
            <w:tcW w:w="1186" w:type="dxa"/>
            <w:hideMark/>
          </w:tcPr>
          <w:p w14:paraId="713C7FB2"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0.4</w:t>
            </w:r>
          </w:p>
        </w:tc>
        <w:tc>
          <w:tcPr>
            <w:tcW w:w="2330" w:type="dxa"/>
            <w:hideMark/>
          </w:tcPr>
          <w:p w14:paraId="38FBCA19"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100</w:t>
            </w:r>
          </w:p>
        </w:tc>
        <w:tc>
          <w:tcPr>
            <w:tcW w:w="810" w:type="dxa"/>
            <w:hideMark/>
          </w:tcPr>
          <w:p w14:paraId="2E84F36E"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0.5</w:t>
            </w:r>
          </w:p>
        </w:tc>
        <w:tc>
          <w:tcPr>
            <w:tcW w:w="2268" w:type="dxa"/>
            <w:hideMark/>
          </w:tcPr>
          <w:p w14:paraId="3D7B8E57" w14:textId="77777777" w:rsidR="00160257" w:rsidRPr="00160257" w:rsidRDefault="00160257" w:rsidP="00205C8D">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0257">
              <w:rPr>
                <w:rFonts w:ascii="Times New Roman" w:hAnsi="Times New Roman" w:cs="Times New Roman"/>
              </w:rPr>
              <w:t>50</w:t>
            </w:r>
          </w:p>
        </w:tc>
      </w:tr>
    </w:tbl>
    <w:p w14:paraId="39832DEF" w14:textId="23091042" w:rsidR="00160257" w:rsidRPr="00160257" w:rsidRDefault="00160257" w:rsidP="00160257">
      <w:pPr>
        <w:ind w:firstLine="720"/>
        <w:rPr>
          <w:rFonts w:ascii="Times New Roman" w:hAnsi="Times New Roman" w:cs="Times New Roman"/>
        </w:rPr>
      </w:pPr>
      <w:r w:rsidRPr="00160257">
        <w:rPr>
          <w:rFonts w:ascii="Times New Roman" w:hAnsi="Times New Roman" w:cs="Times New Roman"/>
        </w:rPr>
        <w:t>The assets with the highest risk are my work computer, smartphones, and the college laptops. These devices contain sensitive data or are used for work and school, making them targets for unauthorized access or malware. While devices like the consoles and smart appliances are lower on the list, they still connect to the internet and can serve as potential entry points if not secured properly.</w:t>
      </w:r>
    </w:p>
    <w:p w14:paraId="7885FC78" w14:textId="77777777" w:rsidR="00160257" w:rsidRPr="00160257" w:rsidRDefault="00160257" w:rsidP="00205C8D">
      <w:pPr>
        <w:rPr>
          <w:rFonts w:ascii="Times New Roman" w:hAnsi="Times New Roman" w:cs="Times New Roman"/>
        </w:rPr>
      </w:pPr>
      <w:r w:rsidRPr="00160257">
        <w:rPr>
          <w:rFonts w:ascii="Times New Roman" w:hAnsi="Times New Roman" w:cs="Times New Roman"/>
          <w:b/>
          <w:bCs/>
        </w:rPr>
        <w:t>Recommendations:</w:t>
      </w:r>
    </w:p>
    <w:p w14:paraId="47336ED8" w14:textId="77777777" w:rsidR="00160257" w:rsidRPr="00160257" w:rsidRDefault="00160257" w:rsidP="00160257">
      <w:pPr>
        <w:numPr>
          <w:ilvl w:val="0"/>
          <w:numId w:val="2"/>
        </w:numPr>
        <w:rPr>
          <w:rFonts w:ascii="Times New Roman" w:hAnsi="Times New Roman" w:cs="Times New Roman"/>
        </w:rPr>
      </w:pPr>
      <w:r w:rsidRPr="00160257">
        <w:rPr>
          <w:rFonts w:ascii="Times New Roman" w:hAnsi="Times New Roman" w:cs="Times New Roman"/>
          <w:b/>
          <w:bCs/>
        </w:rPr>
        <w:t>Continue Network Segmentation and Wired Prioritization:</w:t>
      </w:r>
      <w:r w:rsidRPr="00160257">
        <w:rPr>
          <w:rFonts w:ascii="Times New Roman" w:hAnsi="Times New Roman" w:cs="Times New Roman"/>
        </w:rPr>
        <w:t xml:space="preserve"> Keep using the separate networks (RSK, RSK VoIP, RSK Guest) and wired connections for high-priority devices. This helps limit exposure and control traffic flow.</w:t>
      </w:r>
    </w:p>
    <w:p w14:paraId="1B303A00" w14:textId="77777777" w:rsidR="00160257" w:rsidRPr="00160257" w:rsidRDefault="00160257" w:rsidP="00160257">
      <w:pPr>
        <w:numPr>
          <w:ilvl w:val="0"/>
          <w:numId w:val="2"/>
        </w:numPr>
        <w:rPr>
          <w:rFonts w:ascii="Times New Roman" w:hAnsi="Times New Roman" w:cs="Times New Roman"/>
        </w:rPr>
      </w:pPr>
      <w:r w:rsidRPr="00160257">
        <w:rPr>
          <w:rFonts w:ascii="Times New Roman" w:hAnsi="Times New Roman" w:cs="Times New Roman"/>
          <w:b/>
          <w:bCs/>
        </w:rPr>
        <w:t>Apply Multi-Factor Authentication (MFA):</w:t>
      </w:r>
      <w:r w:rsidRPr="00160257">
        <w:rPr>
          <w:rFonts w:ascii="Times New Roman" w:hAnsi="Times New Roman" w:cs="Times New Roman"/>
        </w:rPr>
        <w:t xml:space="preserve"> Make sure all cloud accounts used for school, work, or storage are secured with MFA in case login credentials are ever compromised.</w:t>
      </w:r>
    </w:p>
    <w:p w14:paraId="242DCA33" w14:textId="77777777" w:rsidR="00160257" w:rsidRPr="00160257" w:rsidRDefault="00160257" w:rsidP="00160257">
      <w:pPr>
        <w:numPr>
          <w:ilvl w:val="0"/>
          <w:numId w:val="2"/>
        </w:numPr>
        <w:rPr>
          <w:rFonts w:ascii="Times New Roman" w:hAnsi="Times New Roman" w:cs="Times New Roman"/>
        </w:rPr>
      </w:pPr>
      <w:r w:rsidRPr="00160257">
        <w:rPr>
          <w:rFonts w:ascii="Times New Roman" w:hAnsi="Times New Roman" w:cs="Times New Roman"/>
          <w:b/>
          <w:bCs/>
        </w:rPr>
        <w:t>Regularly Monitor Router and Device Logs:</w:t>
      </w:r>
      <w:r w:rsidRPr="00160257">
        <w:rPr>
          <w:rFonts w:ascii="Times New Roman" w:hAnsi="Times New Roman" w:cs="Times New Roman"/>
        </w:rPr>
        <w:t xml:space="preserve"> Since multiple people use the network, keep an eye on router logs and connected device lists to detect unfamiliar access.</w:t>
      </w:r>
    </w:p>
    <w:p w14:paraId="4182674B" w14:textId="7B9AF016" w:rsidR="0061385E" w:rsidRPr="00160257" w:rsidRDefault="00160257" w:rsidP="00205C8D">
      <w:pPr>
        <w:ind w:firstLine="360"/>
        <w:rPr>
          <w:rFonts w:ascii="Times New Roman" w:hAnsi="Times New Roman" w:cs="Times New Roman"/>
        </w:rPr>
      </w:pPr>
      <w:r w:rsidRPr="00160257">
        <w:rPr>
          <w:rFonts w:ascii="Times New Roman" w:hAnsi="Times New Roman" w:cs="Times New Roman"/>
        </w:rPr>
        <w:t>This assessment helped identify which devices carry the most risk and showed how important it is to use structured security methods like network segmentation and MFA. The combination of wired and wireless access, along with a mix of user types, makes it even more important to review exposure regularly. Keeping things updated, controlled, and logged goes a long way in protecting the home network from everyday threats.</w:t>
      </w:r>
    </w:p>
    <w:sectPr w:rsidR="0061385E" w:rsidRPr="0016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30A04"/>
    <w:multiLevelType w:val="multilevel"/>
    <w:tmpl w:val="BB92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C5270"/>
    <w:multiLevelType w:val="multilevel"/>
    <w:tmpl w:val="C5F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234798">
    <w:abstractNumId w:val="1"/>
  </w:num>
  <w:num w:numId="2" w16cid:durableId="180908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A9"/>
    <w:rsid w:val="00160257"/>
    <w:rsid w:val="00205C8D"/>
    <w:rsid w:val="0061385E"/>
    <w:rsid w:val="0062022A"/>
    <w:rsid w:val="006E17A9"/>
    <w:rsid w:val="0077229B"/>
    <w:rsid w:val="00832EEE"/>
    <w:rsid w:val="00890B0F"/>
    <w:rsid w:val="00A77BFE"/>
    <w:rsid w:val="00C33224"/>
    <w:rsid w:val="00C753C2"/>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5CF2"/>
  <w15:chartTrackingRefBased/>
  <w15:docId w15:val="{23F4F0B7-CF46-4B19-89AF-5FB36B80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7A9"/>
    <w:rPr>
      <w:rFonts w:eastAsiaTheme="majorEastAsia" w:cstheme="majorBidi"/>
      <w:color w:val="272727" w:themeColor="text1" w:themeTint="D8"/>
    </w:rPr>
  </w:style>
  <w:style w:type="paragraph" w:styleId="Title">
    <w:name w:val="Title"/>
    <w:basedOn w:val="Normal"/>
    <w:next w:val="Normal"/>
    <w:link w:val="TitleChar"/>
    <w:uiPriority w:val="10"/>
    <w:qFormat/>
    <w:rsid w:val="006E1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7A9"/>
    <w:pPr>
      <w:spacing w:before="160"/>
      <w:jc w:val="center"/>
    </w:pPr>
    <w:rPr>
      <w:i/>
      <w:iCs/>
      <w:color w:val="404040" w:themeColor="text1" w:themeTint="BF"/>
    </w:rPr>
  </w:style>
  <w:style w:type="character" w:customStyle="1" w:styleId="QuoteChar">
    <w:name w:val="Quote Char"/>
    <w:basedOn w:val="DefaultParagraphFont"/>
    <w:link w:val="Quote"/>
    <w:uiPriority w:val="29"/>
    <w:rsid w:val="006E17A9"/>
    <w:rPr>
      <w:i/>
      <w:iCs/>
      <w:color w:val="404040" w:themeColor="text1" w:themeTint="BF"/>
    </w:rPr>
  </w:style>
  <w:style w:type="paragraph" w:styleId="ListParagraph">
    <w:name w:val="List Paragraph"/>
    <w:basedOn w:val="Normal"/>
    <w:uiPriority w:val="34"/>
    <w:qFormat/>
    <w:rsid w:val="006E17A9"/>
    <w:pPr>
      <w:ind w:left="720"/>
      <w:contextualSpacing/>
    </w:pPr>
  </w:style>
  <w:style w:type="character" w:styleId="IntenseEmphasis">
    <w:name w:val="Intense Emphasis"/>
    <w:basedOn w:val="DefaultParagraphFont"/>
    <w:uiPriority w:val="21"/>
    <w:qFormat/>
    <w:rsid w:val="006E17A9"/>
    <w:rPr>
      <w:i/>
      <w:iCs/>
      <w:color w:val="0F4761" w:themeColor="accent1" w:themeShade="BF"/>
    </w:rPr>
  </w:style>
  <w:style w:type="paragraph" w:styleId="IntenseQuote">
    <w:name w:val="Intense Quote"/>
    <w:basedOn w:val="Normal"/>
    <w:next w:val="Normal"/>
    <w:link w:val="IntenseQuoteChar"/>
    <w:uiPriority w:val="30"/>
    <w:qFormat/>
    <w:rsid w:val="006E1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7A9"/>
    <w:rPr>
      <w:i/>
      <w:iCs/>
      <w:color w:val="0F4761" w:themeColor="accent1" w:themeShade="BF"/>
    </w:rPr>
  </w:style>
  <w:style w:type="character" w:styleId="IntenseReference">
    <w:name w:val="Intense Reference"/>
    <w:basedOn w:val="DefaultParagraphFont"/>
    <w:uiPriority w:val="32"/>
    <w:qFormat/>
    <w:rsid w:val="006E17A9"/>
    <w:rPr>
      <w:b/>
      <w:bCs/>
      <w:smallCaps/>
      <w:color w:val="0F4761" w:themeColor="accent1" w:themeShade="BF"/>
      <w:spacing w:val="5"/>
    </w:rPr>
  </w:style>
  <w:style w:type="table" w:styleId="TableGrid">
    <w:name w:val="Table Grid"/>
    <w:basedOn w:val="TableNormal"/>
    <w:uiPriority w:val="39"/>
    <w:rsid w:val="00160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602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60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602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16025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81533">
      <w:bodyDiv w:val="1"/>
      <w:marLeft w:val="0"/>
      <w:marRight w:val="0"/>
      <w:marTop w:val="0"/>
      <w:marBottom w:val="0"/>
      <w:divBdr>
        <w:top w:val="none" w:sz="0" w:space="0" w:color="auto"/>
        <w:left w:val="none" w:sz="0" w:space="0" w:color="auto"/>
        <w:bottom w:val="none" w:sz="0" w:space="0" w:color="auto"/>
        <w:right w:val="none" w:sz="0" w:space="0" w:color="auto"/>
      </w:divBdr>
      <w:divsChild>
        <w:div w:id="1598247778">
          <w:marLeft w:val="0"/>
          <w:marRight w:val="0"/>
          <w:marTop w:val="0"/>
          <w:marBottom w:val="0"/>
          <w:divBdr>
            <w:top w:val="none" w:sz="0" w:space="0" w:color="auto"/>
            <w:left w:val="none" w:sz="0" w:space="0" w:color="auto"/>
            <w:bottom w:val="none" w:sz="0" w:space="0" w:color="auto"/>
            <w:right w:val="none" w:sz="0" w:space="0" w:color="auto"/>
          </w:divBdr>
          <w:divsChild>
            <w:div w:id="13731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275">
      <w:bodyDiv w:val="1"/>
      <w:marLeft w:val="0"/>
      <w:marRight w:val="0"/>
      <w:marTop w:val="0"/>
      <w:marBottom w:val="0"/>
      <w:divBdr>
        <w:top w:val="none" w:sz="0" w:space="0" w:color="auto"/>
        <w:left w:val="none" w:sz="0" w:space="0" w:color="auto"/>
        <w:bottom w:val="none" w:sz="0" w:space="0" w:color="auto"/>
        <w:right w:val="none" w:sz="0" w:space="0" w:color="auto"/>
      </w:divBdr>
      <w:divsChild>
        <w:div w:id="515734419">
          <w:marLeft w:val="0"/>
          <w:marRight w:val="0"/>
          <w:marTop w:val="0"/>
          <w:marBottom w:val="0"/>
          <w:divBdr>
            <w:top w:val="none" w:sz="0" w:space="0" w:color="auto"/>
            <w:left w:val="none" w:sz="0" w:space="0" w:color="auto"/>
            <w:bottom w:val="none" w:sz="0" w:space="0" w:color="auto"/>
            <w:right w:val="none" w:sz="0" w:space="0" w:color="auto"/>
          </w:divBdr>
          <w:divsChild>
            <w:div w:id="9383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94">
      <w:bodyDiv w:val="1"/>
      <w:marLeft w:val="0"/>
      <w:marRight w:val="0"/>
      <w:marTop w:val="0"/>
      <w:marBottom w:val="0"/>
      <w:divBdr>
        <w:top w:val="none" w:sz="0" w:space="0" w:color="auto"/>
        <w:left w:val="none" w:sz="0" w:space="0" w:color="auto"/>
        <w:bottom w:val="none" w:sz="0" w:space="0" w:color="auto"/>
        <w:right w:val="none" w:sz="0" w:space="0" w:color="auto"/>
      </w:divBdr>
    </w:div>
    <w:div w:id="1399329412">
      <w:bodyDiv w:val="1"/>
      <w:marLeft w:val="0"/>
      <w:marRight w:val="0"/>
      <w:marTop w:val="0"/>
      <w:marBottom w:val="0"/>
      <w:divBdr>
        <w:top w:val="none" w:sz="0" w:space="0" w:color="auto"/>
        <w:left w:val="none" w:sz="0" w:space="0" w:color="auto"/>
        <w:bottom w:val="none" w:sz="0" w:space="0" w:color="auto"/>
        <w:right w:val="none" w:sz="0" w:space="0" w:color="auto"/>
      </w:divBdr>
      <w:divsChild>
        <w:div w:id="1806195799">
          <w:marLeft w:val="0"/>
          <w:marRight w:val="0"/>
          <w:marTop w:val="0"/>
          <w:marBottom w:val="0"/>
          <w:divBdr>
            <w:top w:val="none" w:sz="0" w:space="0" w:color="auto"/>
            <w:left w:val="none" w:sz="0" w:space="0" w:color="auto"/>
            <w:bottom w:val="none" w:sz="0" w:space="0" w:color="auto"/>
            <w:right w:val="none" w:sz="0" w:space="0" w:color="auto"/>
          </w:divBdr>
          <w:divsChild>
            <w:div w:id="471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20">
      <w:bodyDiv w:val="1"/>
      <w:marLeft w:val="0"/>
      <w:marRight w:val="0"/>
      <w:marTop w:val="0"/>
      <w:marBottom w:val="0"/>
      <w:divBdr>
        <w:top w:val="none" w:sz="0" w:space="0" w:color="auto"/>
        <w:left w:val="none" w:sz="0" w:space="0" w:color="auto"/>
        <w:bottom w:val="none" w:sz="0" w:space="0" w:color="auto"/>
        <w:right w:val="none" w:sz="0" w:space="0" w:color="auto"/>
      </w:divBdr>
    </w:div>
    <w:div w:id="1521046119">
      <w:bodyDiv w:val="1"/>
      <w:marLeft w:val="0"/>
      <w:marRight w:val="0"/>
      <w:marTop w:val="0"/>
      <w:marBottom w:val="0"/>
      <w:divBdr>
        <w:top w:val="none" w:sz="0" w:space="0" w:color="auto"/>
        <w:left w:val="none" w:sz="0" w:space="0" w:color="auto"/>
        <w:bottom w:val="none" w:sz="0" w:space="0" w:color="auto"/>
        <w:right w:val="none" w:sz="0" w:space="0" w:color="auto"/>
      </w:divBdr>
      <w:divsChild>
        <w:div w:id="2131436363">
          <w:marLeft w:val="0"/>
          <w:marRight w:val="0"/>
          <w:marTop w:val="0"/>
          <w:marBottom w:val="0"/>
          <w:divBdr>
            <w:top w:val="none" w:sz="0" w:space="0" w:color="auto"/>
            <w:left w:val="none" w:sz="0" w:space="0" w:color="auto"/>
            <w:bottom w:val="none" w:sz="0" w:space="0" w:color="auto"/>
            <w:right w:val="none" w:sz="0" w:space="0" w:color="auto"/>
          </w:divBdr>
          <w:divsChild>
            <w:div w:id="20264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2025-04-12T20:00:00Z</dcterms:created>
  <dcterms:modified xsi:type="dcterms:W3CDTF">2025-04-12T20:32:00Z</dcterms:modified>
</cp:coreProperties>
</file>