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77318" w14:textId="49B72579" w:rsidR="00EF0996" w:rsidRPr="00EF0996" w:rsidRDefault="0074217E" w:rsidP="008F2E00">
      <w:pPr>
        <w:shd w:val="clear" w:color="auto" w:fill="FFFFFF"/>
        <w:spacing w:after="0" w:line="240" w:lineRule="auto"/>
        <w:rPr>
          <w:rFonts w:ascii="Arial" w:eastAsia="Times New Roman" w:hAnsi="Arial" w:cs="Arial"/>
          <w:color w:val="000000"/>
          <w:kern w:val="0"/>
          <w:sz w:val="28"/>
          <w:szCs w:val="28"/>
          <w:bdr w:val="none" w:sz="0" w:space="0" w:color="auto" w:frame="1"/>
          <w14:ligatures w14:val="none"/>
        </w:rPr>
      </w:pPr>
      <w:r>
        <w:rPr>
          <w:rFonts w:ascii="Arial" w:eastAsia="Times New Roman" w:hAnsi="Arial" w:cs="Arial"/>
          <w:color w:val="000000"/>
          <w:kern w:val="0"/>
          <w:sz w:val="28"/>
          <w:szCs w:val="28"/>
          <w:bdr w:val="none" w:sz="0" w:space="0" w:color="auto" w:frame="1"/>
          <w14:ligatures w14:val="none"/>
        </w:rPr>
        <w:t>Coral S. Schmidt Montilla</w:t>
      </w:r>
      <w:r>
        <w:rPr>
          <w:rFonts w:ascii="Arial" w:eastAsia="Times New Roman" w:hAnsi="Arial" w:cs="Arial"/>
          <w:color w:val="000000"/>
          <w:kern w:val="0"/>
          <w:sz w:val="28"/>
          <w:szCs w:val="28"/>
          <w:bdr w:val="none" w:sz="0" w:space="0" w:color="auto" w:frame="1"/>
          <w14:ligatures w14:val="none"/>
        </w:rPr>
        <w:tab/>
      </w:r>
      <w:r>
        <w:rPr>
          <w:rFonts w:ascii="Arial" w:eastAsia="Times New Roman" w:hAnsi="Arial" w:cs="Arial"/>
          <w:color w:val="000000"/>
          <w:kern w:val="0"/>
          <w:sz w:val="28"/>
          <w:szCs w:val="28"/>
          <w:bdr w:val="none" w:sz="0" w:space="0" w:color="auto" w:frame="1"/>
          <w14:ligatures w14:val="none"/>
        </w:rPr>
        <w:tab/>
      </w:r>
      <w:r>
        <w:rPr>
          <w:rFonts w:ascii="Arial" w:eastAsia="Times New Roman" w:hAnsi="Arial" w:cs="Arial"/>
          <w:color w:val="000000"/>
          <w:kern w:val="0"/>
          <w:sz w:val="28"/>
          <w:szCs w:val="28"/>
          <w:bdr w:val="none" w:sz="0" w:space="0" w:color="auto" w:frame="1"/>
          <w14:ligatures w14:val="none"/>
        </w:rPr>
        <w:tab/>
      </w:r>
      <w:r>
        <w:rPr>
          <w:rFonts w:ascii="Arial" w:eastAsia="Times New Roman" w:hAnsi="Arial" w:cs="Arial"/>
          <w:color w:val="000000"/>
          <w:kern w:val="0"/>
          <w:sz w:val="28"/>
          <w:szCs w:val="28"/>
          <w:bdr w:val="none" w:sz="0" w:space="0" w:color="auto" w:frame="1"/>
          <w14:ligatures w14:val="none"/>
        </w:rPr>
        <w:tab/>
      </w:r>
      <w:r>
        <w:rPr>
          <w:rFonts w:ascii="Arial" w:eastAsia="Times New Roman" w:hAnsi="Arial" w:cs="Arial"/>
          <w:color w:val="000000"/>
          <w:kern w:val="0"/>
          <w:sz w:val="28"/>
          <w:szCs w:val="28"/>
          <w:bdr w:val="none" w:sz="0" w:space="0" w:color="auto" w:frame="1"/>
          <w14:ligatures w14:val="none"/>
        </w:rPr>
        <w:tab/>
      </w:r>
      <w:r>
        <w:rPr>
          <w:rFonts w:ascii="Arial" w:eastAsia="Times New Roman" w:hAnsi="Arial" w:cs="Arial"/>
          <w:color w:val="000000"/>
          <w:kern w:val="0"/>
          <w:sz w:val="28"/>
          <w:szCs w:val="28"/>
          <w:bdr w:val="none" w:sz="0" w:space="0" w:color="auto" w:frame="1"/>
          <w14:ligatures w14:val="none"/>
        </w:rPr>
        <w:tab/>
      </w:r>
      <w:r>
        <w:rPr>
          <w:rFonts w:ascii="Arial" w:eastAsia="Times New Roman" w:hAnsi="Arial" w:cs="Arial"/>
          <w:color w:val="000000"/>
          <w:kern w:val="0"/>
          <w:sz w:val="28"/>
          <w:szCs w:val="28"/>
          <w:bdr w:val="none" w:sz="0" w:space="0" w:color="auto" w:frame="1"/>
          <w14:ligatures w14:val="none"/>
        </w:rPr>
        <w:tab/>
        <w:t>#148830</w:t>
      </w:r>
    </w:p>
    <w:p w14:paraId="75A5762C" w14:textId="77777777" w:rsidR="00EF0996" w:rsidRDefault="00EF0996" w:rsidP="008F2E00">
      <w:pPr>
        <w:shd w:val="clear" w:color="auto" w:fill="FFFFFF"/>
        <w:spacing w:after="0" w:line="240" w:lineRule="auto"/>
        <w:rPr>
          <w:rFonts w:ascii="Arial" w:eastAsia="Times New Roman" w:hAnsi="Arial" w:cs="Arial"/>
          <w:b/>
          <w:bCs/>
          <w:color w:val="000000"/>
          <w:kern w:val="0"/>
          <w:sz w:val="28"/>
          <w:szCs w:val="28"/>
          <w:bdr w:val="none" w:sz="0" w:space="0" w:color="auto" w:frame="1"/>
          <w14:ligatures w14:val="none"/>
        </w:rPr>
      </w:pPr>
    </w:p>
    <w:p w14:paraId="33F63655" w14:textId="6C2712C1" w:rsidR="008F2E00" w:rsidRPr="008F2E00" w:rsidRDefault="008F2E00" w:rsidP="008F2E00">
      <w:pPr>
        <w:shd w:val="clear" w:color="auto" w:fill="FFFFFF"/>
        <w:spacing w:after="0" w:line="240" w:lineRule="auto"/>
        <w:rPr>
          <w:rFonts w:ascii="Arial" w:eastAsia="Times New Roman" w:hAnsi="Arial" w:cs="Arial"/>
          <w:color w:val="000000"/>
          <w:kern w:val="0"/>
          <w:sz w:val="20"/>
          <w:szCs w:val="20"/>
          <w14:ligatures w14:val="none"/>
        </w:rPr>
      </w:pPr>
      <w:r w:rsidRPr="008F2E00">
        <w:rPr>
          <w:rFonts w:ascii="Arial" w:eastAsia="Times New Roman" w:hAnsi="Arial" w:cs="Arial"/>
          <w:b/>
          <w:bCs/>
          <w:color w:val="000000"/>
          <w:kern w:val="0"/>
          <w:sz w:val="28"/>
          <w:szCs w:val="28"/>
          <w:bdr w:val="none" w:sz="0" w:space="0" w:color="auto" w:frame="1"/>
          <w14:ligatures w14:val="none"/>
        </w:rPr>
        <w:t>Pr</w:t>
      </w:r>
      <w:r w:rsidRPr="008F2E00">
        <w:rPr>
          <w:rFonts w:ascii="Arial" w:eastAsia="Times New Roman" w:hAnsi="Arial" w:cs="Arial"/>
          <w:color w:val="000000"/>
          <w:kern w:val="0"/>
          <w:sz w:val="28"/>
          <w:szCs w:val="28"/>
          <w:bdr w:val="none" w:sz="0" w:space="0" w:color="auto" w:frame="1"/>
          <w14:ligatures w14:val="none"/>
        </w:rPr>
        <w:t>epare a </w:t>
      </w:r>
      <w:r w:rsidRPr="008F2E00">
        <w:rPr>
          <w:rFonts w:ascii="Arial" w:eastAsia="Times New Roman" w:hAnsi="Arial" w:cs="Arial"/>
          <w:b/>
          <w:bCs/>
          <w:color w:val="000000"/>
          <w:kern w:val="0"/>
          <w:sz w:val="28"/>
          <w:szCs w:val="28"/>
          <w:bdr w:val="none" w:sz="0" w:space="0" w:color="auto" w:frame="1"/>
          <w14:ligatures w14:val="none"/>
        </w:rPr>
        <w:t>re</w:t>
      </w:r>
      <w:r w:rsidRPr="008F2E00">
        <w:rPr>
          <w:rFonts w:ascii="Arial" w:eastAsia="Times New Roman" w:hAnsi="Arial" w:cs="Arial"/>
          <w:color w:val="000000"/>
          <w:kern w:val="0"/>
          <w:sz w:val="28"/>
          <w:szCs w:val="28"/>
          <w:bdr w:val="none" w:sz="0" w:space="0" w:color="auto" w:frame="1"/>
          <w14:ligatures w14:val="none"/>
        </w:rPr>
        <w:t>search </w:t>
      </w:r>
      <w:r w:rsidRPr="008F2E00">
        <w:rPr>
          <w:rFonts w:ascii="Arial" w:eastAsia="Times New Roman" w:hAnsi="Arial" w:cs="Arial"/>
          <w:b/>
          <w:bCs/>
          <w:color w:val="000000"/>
          <w:kern w:val="0"/>
          <w:sz w:val="28"/>
          <w:szCs w:val="28"/>
          <w:bdr w:val="none" w:sz="0" w:space="0" w:color="auto" w:frame="1"/>
          <w14:ligatures w14:val="none"/>
        </w:rPr>
        <w:t>p</w:t>
      </w:r>
      <w:r w:rsidRPr="008F2E00">
        <w:rPr>
          <w:rFonts w:ascii="Arial" w:eastAsia="Times New Roman" w:hAnsi="Arial" w:cs="Arial"/>
          <w:color w:val="000000"/>
          <w:kern w:val="0"/>
          <w:sz w:val="28"/>
          <w:szCs w:val="28"/>
          <w:bdr w:val="none" w:sz="0" w:space="0" w:color="auto" w:frame="1"/>
          <w14:ligatures w14:val="none"/>
        </w:rPr>
        <w:t>aper </w:t>
      </w:r>
      <w:r w:rsidRPr="008F2E00">
        <w:rPr>
          <w:rFonts w:ascii="Arial" w:eastAsia="Times New Roman" w:hAnsi="Arial" w:cs="Arial"/>
          <w:b/>
          <w:bCs/>
          <w:color w:val="000000"/>
          <w:kern w:val="0"/>
          <w:sz w:val="28"/>
          <w:szCs w:val="28"/>
          <w:bdr w:val="none" w:sz="0" w:space="0" w:color="auto" w:frame="1"/>
          <w14:ligatures w14:val="none"/>
        </w:rPr>
        <w:t>sh</w:t>
      </w:r>
      <w:r w:rsidRPr="008F2E00">
        <w:rPr>
          <w:rFonts w:ascii="Arial" w:eastAsia="Times New Roman" w:hAnsi="Arial" w:cs="Arial"/>
          <w:color w:val="000000"/>
          <w:kern w:val="0"/>
          <w:sz w:val="28"/>
          <w:szCs w:val="28"/>
          <w:bdr w:val="none" w:sz="0" w:space="0" w:color="auto" w:frame="1"/>
          <w14:ligatures w14:val="none"/>
        </w:rPr>
        <w:t>owing </w:t>
      </w:r>
      <w:r w:rsidRPr="008F2E00">
        <w:rPr>
          <w:rFonts w:ascii="Arial" w:eastAsia="Times New Roman" w:hAnsi="Arial" w:cs="Arial"/>
          <w:b/>
          <w:bCs/>
          <w:color w:val="000000"/>
          <w:kern w:val="0"/>
          <w:sz w:val="28"/>
          <w:szCs w:val="28"/>
          <w:bdr w:val="none" w:sz="0" w:space="0" w:color="auto" w:frame="1"/>
          <w14:ligatures w14:val="none"/>
        </w:rPr>
        <w:t>h</w:t>
      </w:r>
      <w:r w:rsidRPr="008F2E00">
        <w:rPr>
          <w:rFonts w:ascii="Arial" w:eastAsia="Times New Roman" w:hAnsi="Arial" w:cs="Arial"/>
          <w:color w:val="000000"/>
          <w:kern w:val="0"/>
          <w:sz w:val="28"/>
          <w:szCs w:val="28"/>
          <w:bdr w:val="none" w:sz="0" w:space="0" w:color="auto" w:frame="1"/>
          <w14:ligatures w14:val="none"/>
        </w:rPr>
        <w:t>ow </w:t>
      </w:r>
      <w:r w:rsidRPr="008F2E00">
        <w:rPr>
          <w:rFonts w:ascii="Arial" w:eastAsia="Times New Roman" w:hAnsi="Arial" w:cs="Arial"/>
          <w:b/>
          <w:bCs/>
          <w:color w:val="000000"/>
          <w:kern w:val="0"/>
          <w:sz w:val="28"/>
          <w:szCs w:val="28"/>
          <w:bdr w:val="none" w:sz="0" w:space="0" w:color="auto" w:frame="1"/>
          <w14:ligatures w14:val="none"/>
        </w:rPr>
        <w:t>th</w:t>
      </w:r>
      <w:r w:rsidRPr="008F2E00">
        <w:rPr>
          <w:rFonts w:ascii="Arial" w:eastAsia="Times New Roman" w:hAnsi="Arial" w:cs="Arial"/>
          <w:color w:val="000000"/>
          <w:kern w:val="0"/>
          <w:sz w:val="28"/>
          <w:szCs w:val="28"/>
          <w:bdr w:val="none" w:sz="0" w:space="0" w:color="auto" w:frame="1"/>
          <w14:ligatures w14:val="none"/>
        </w:rPr>
        <w:t>read </w:t>
      </w:r>
      <w:r w:rsidRPr="008F2E00">
        <w:rPr>
          <w:rFonts w:ascii="Arial" w:eastAsia="Times New Roman" w:hAnsi="Arial" w:cs="Arial"/>
          <w:b/>
          <w:bCs/>
          <w:color w:val="000000"/>
          <w:kern w:val="0"/>
          <w:sz w:val="28"/>
          <w:szCs w:val="28"/>
          <w:bdr w:val="none" w:sz="0" w:space="0" w:color="auto" w:frame="1"/>
          <w14:ligatures w14:val="none"/>
        </w:rPr>
        <w:t>a</w:t>
      </w:r>
      <w:r w:rsidRPr="008F2E00">
        <w:rPr>
          <w:rFonts w:ascii="Arial" w:eastAsia="Times New Roman" w:hAnsi="Arial" w:cs="Arial"/>
          <w:color w:val="000000"/>
          <w:kern w:val="0"/>
          <w:sz w:val="28"/>
          <w:szCs w:val="28"/>
          <w:bdr w:val="none" w:sz="0" w:space="0" w:color="auto" w:frame="1"/>
          <w14:ligatures w14:val="none"/>
        </w:rPr>
        <w:t>re </w:t>
      </w:r>
      <w:r w:rsidRPr="008F2E00">
        <w:rPr>
          <w:rFonts w:ascii="Arial" w:eastAsia="Times New Roman" w:hAnsi="Arial" w:cs="Arial"/>
          <w:b/>
          <w:bCs/>
          <w:color w:val="000000"/>
          <w:kern w:val="0"/>
          <w:sz w:val="28"/>
          <w:szCs w:val="28"/>
          <w:bdr w:val="none" w:sz="0" w:space="0" w:color="auto" w:frame="1"/>
          <w14:ligatures w14:val="none"/>
        </w:rPr>
        <w:t>imp</w:t>
      </w:r>
      <w:r w:rsidRPr="008F2E00">
        <w:rPr>
          <w:rFonts w:ascii="Arial" w:eastAsia="Times New Roman" w:hAnsi="Arial" w:cs="Arial"/>
          <w:color w:val="000000"/>
          <w:kern w:val="0"/>
          <w:sz w:val="28"/>
          <w:szCs w:val="28"/>
          <w:bdr w:val="none" w:sz="0" w:space="0" w:color="auto" w:frame="1"/>
          <w14:ligatures w14:val="none"/>
        </w:rPr>
        <w:t>lemented in </w:t>
      </w:r>
      <w:r w:rsidRPr="008F2E00">
        <w:rPr>
          <w:rFonts w:ascii="Arial" w:eastAsia="Times New Roman" w:hAnsi="Arial" w:cs="Arial"/>
          <w:b/>
          <w:bCs/>
          <w:color w:val="000000"/>
          <w:kern w:val="0"/>
          <w:sz w:val="28"/>
          <w:szCs w:val="28"/>
          <w:bdr w:val="none" w:sz="0" w:space="0" w:color="auto" w:frame="1"/>
          <w14:ligatures w14:val="none"/>
        </w:rPr>
        <w:t>Wi</w:t>
      </w:r>
      <w:r w:rsidRPr="008F2E00">
        <w:rPr>
          <w:rFonts w:ascii="Arial" w:eastAsia="Times New Roman" w:hAnsi="Arial" w:cs="Arial"/>
          <w:color w:val="000000"/>
          <w:kern w:val="0"/>
          <w:sz w:val="28"/>
          <w:szCs w:val="28"/>
          <w:bdr w:val="none" w:sz="0" w:space="0" w:color="auto" w:frame="1"/>
          <w14:ligatures w14:val="none"/>
        </w:rPr>
        <w:t>ndows </w:t>
      </w:r>
      <w:r w:rsidRPr="008F2E00">
        <w:rPr>
          <w:rFonts w:ascii="Arial" w:eastAsia="Times New Roman" w:hAnsi="Arial" w:cs="Arial"/>
          <w:b/>
          <w:bCs/>
          <w:color w:val="000000"/>
          <w:kern w:val="0"/>
          <w:sz w:val="28"/>
          <w:szCs w:val="28"/>
          <w:bdr w:val="none" w:sz="0" w:space="0" w:color="auto" w:frame="1"/>
          <w14:ligatures w14:val="none"/>
        </w:rPr>
        <w:t>X</w:t>
      </w:r>
      <w:r w:rsidRPr="008F2E00">
        <w:rPr>
          <w:rFonts w:ascii="Arial" w:eastAsia="Times New Roman" w:hAnsi="Arial" w:cs="Arial"/>
          <w:color w:val="000000"/>
          <w:kern w:val="0"/>
          <w:sz w:val="28"/>
          <w:szCs w:val="28"/>
          <w:bdr w:val="none" w:sz="0" w:space="0" w:color="auto" w:frame="1"/>
          <w14:ligatures w14:val="none"/>
        </w:rPr>
        <w:t>P, OS X, </w:t>
      </w:r>
      <w:r w:rsidRPr="008F2E00">
        <w:rPr>
          <w:rFonts w:ascii="Arial" w:eastAsia="Times New Roman" w:hAnsi="Arial" w:cs="Arial"/>
          <w:b/>
          <w:bCs/>
          <w:color w:val="000000"/>
          <w:kern w:val="0"/>
          <w:sz w:val="28"/>
          <w:szCs w:val="28"/>
          <w:bdr w:val="none" w:sz="0" w:space="0" w:color="auto" w:frame="1"/>
          <w14:ligatures w14:val="none"/>
        </w:rPr>
        <w:t>a</w:t>
      </w:r>
      <w:r w:rsidRPr="008F2E00">
        <w:rPr>
          <w:rFonts w:ascii="Arial" w:eastAsia="Times New Roman" w:hAnsi="Arial" w:cs="Arial"/>
          <w:color w:val="000000"/>
          <w:kern w:val="0"/>
          <w:sz w:val="28"/>
          <w:szCs w:val="28"/>
          <w:bdr w:val="none" w:sz="0" w:space="0" w:color="auto" w:frame="1"/>
          <w14:ligatures w14:val="none"/>
        </w:rPr>
        <w:t>nd </w:t>
      </w:r>
      <w:r w:rsidRPr="008F2E00">
        <w:rPr>
          <w:rFonts w:ascii="Arial" w:eastAsia="Times New Roman" w:hAnsi="Arial" w:cs="Arial"/>
          <w:b/>
          <w:bCs/>
          <w:color w:val="000000"/>
          <w:kern w:val="0"/>
          <w:sz w:val="28"/>
          <w:szCs w:val="28"/>
          <w:bdr w:val="none" w:sz="0" w:space="0" w:color="auto" w:frame="1"/>
          <w14:ligatures w14:val="none"/>
        </w:rPr>
        <w:t>Li</w:t>
      </w:r>
      <w:r w:rsidRPr="008F2E00">
        <w:rPr>
          <w:rFonts w:ascii="Arial" w:eastAsia="Times New Roman" w:hAnsi="Arial" w:cs="Arial"/>
          <w:color w:val="000000"/>
          <w:kern w:val="0"/>
          <w:sz w:val="28"/>
          <w:szCs w:val="28"/>
          <w:bdr w:val="none" w:sz="0" w:space="0" w:color="auto" w:frame="1"/>
          <w14:ligatures w14:val="none"/>
        </w:rPr>
        <w:t>nux.</w:t>
      </w:r>
    </w:p>
    <w:p w14:paraId="078F3B77" w14:textId="77777777" w:rsidR="008F2E00" w:rsidRPr="008F2E00" w:rsidRDefault="008F2E00" w:rsidP="008F2E00">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8F2E00">
        <w:rPr>
          <w:rFonts w:ascii="Arial Narrow" w:eastAsia="Times New Roman" w:hAnsi="Arial Narrow" w:cs="Arial"/>
          <w:color w:val="000000"/>
          <w:kern w:val="0"/>
          <w:sz w:val="28"/>
          <w:szCs w:val="28"/>
          <w:bdr w:val="none" w:sz="0" w:space="0" w:color="auto" w:frame="1"/>
          <w14:ligatures w14:val="none"/>
        </w:rPr>
        <w:t>Compare and contrast the implementations.</w:t>
      </w:r>
    </w:p>
    <w:p w14:paraId="1CE8FCE1" w14:textId="77777777" w:rsidR="008F2E00" w:rsidRPr="008F2E00" w:rsidRDefault="008F2E00" w:rsidP="008F2E00">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8F2E00">
        <w:rPr>
          <w:rFonts w:ascii="Arial Narrow" w:eastAsia="Times New Roman" w:hAnsi="Arial Narrow" w:cs="Arial"/>
          <w:color w:val="000000"/>
          <w:kern w:val="0"/>
          <w:sz w:val="28"/>
          <w:szCs w:val="28"/>
          <w:bdr w:val="none" w:sz="0" w:space="0" w:color="auto" w:frame="1"/>
          <w14:ligatures w14:val="none"/>
        </w:rPr>
        <w:t>How do these implementations differ from POSIX Pthreads?</w:t>
      </w:r>
    </w:p>
    <w:p w14:paraId="44C8AD1D" w14:textId="77777777" w:rsidR="008F2E00" w:rsidRPr="008F2E00" w:rsidRDefault="008F2E00" w:rsidP="008F2E00">
      <w:pPr>
        <w:rPr>
          <w:rFonts w:ascii="Arial Narrow" w:hAnsi="Arial Narrow"/>
          <w:sz w:val="28"/>
          <w:szCs w:val="28"/>
        </w:rPr>
      </w:pPr>
    </w:p>
    <w:p w14:paraId="31CACFEC" w14:textId="746AEB10" w:rsidR="008F2E00" w:rsidRPr="008F2E00" w:rsidRDefault="008F2E00" w:rsidP="008F2E00">
      <w:pPr>
        <w:rPr>
          <w:rFonts w:ascii="Arial Narrow" w:hAnsi="Arial Narrow"/>
          <w:sz w:val="28"/>
          <w:szCs w:val="28"/>
        </w:rPr>
      </w:pPr>
      <w:r w:rsidRPr="008F2E00">
        <w:rPr>
          <w:rFonts w:ascii="Arial Narrow" w:hAnsi="Arial Narrow"/>
          <w:sz w:val="28"/>
          <w:szCs w:val="28"/>
        </w:rPr>
        <w:t>In Windows XP, threads get implemented using the Windows kernel. Each thread in Windows XP is represented by a data structure known as the thread environment block (TEB), which contains information about the thread's state, execution context, and resources. The Windows kernel scheduler is responsible for managing thread execution and allocating CPU time to threads based on their priority and other factors. Threads in Windows XP can be created using the `CreateThread` function, which takes parameters such as the starting address of the thread's execution code and initial thread parameters. Once created, threads can execute concurrently within the process's address space, sharing resources such as memory and I/O devices.</w:t>
      </w:r>
    </w:p>
    <w:p w14:paraId="4C976614" w14:textId="77777777" w:rsidR="008F2E00" w:rsidRPr="008F2E00" w:rsidRDefault="008F2E00" w:rsidP="008F2E00">
      <w:pPr>
        <w:rPr>
          <w:rFonts w:ascii="Arial Narrow" w:hAnsi="Arial Narrow"/>
          <w:sz w:val="28"/>
          <w:szCs w:val="28"/>
        </w:rPr>
      </w:pPr>
    </w:p>
    <w:p w14:paraId="6733E2D5" w14:textId="77777777" w:rsidR="008F2E00" w:rsidRPr="008F2E00" w:rsidRDefault="008F2E00" w:rsidP="008F2E00">
      <w:pPr>
        <w:rPr>
          <w:rFonts w:ascii="Arial Narrow" w:hAnsi="Arial Narrow"/>
          <w:sz w:val="28"/>
          <w:szCs w:val="28"/>
        </w:rPr>
      </w:pPr>
      <w:r w:rsidRPr="008F2E00">
        <w:rPr>
          <w:rFonts w:ascii="Arial Narrow" w:hAnsi="Arial Narrow"/>
          <w:sz w:val="28"/>
          <w:szCs w:val="28"/>
        </w:rPr>
        <w:t>In OS X (now macOS), threads are implemented using the Mach kernel, which is the core component of the operating system. Threads in OS X are represented by thread ports, which are kernel-level objects that encapsulate the state and execution context of a thread. The Mach kernel scheduler manages thread execution and CPU allocation, similar to Windows XP. Threads in OS X can be created using the `pthread_create` function, part of the POSIX Threads (Pthreads) API supported by OS X. This function allows developers to create threads with specified attributes and execution routines. Once created, threads can execute concurrently within the process's address space, sharing resources such as memory and file descriptors.</w:t>
      </w:r>
    </w:p>
    <w:p w14:paraId="4C91EFDA" w14:textId="77777777" w:rsidR="008F2E00" w:rsidRPr="008F2E00" w:rsidRDefault="008F2E00" w:rsidP="008F2E00">
      <w:pPr>
        <w:rPr>
          <w:rFonts w:ascii="Arial Narrow" w:hAnsi="Arial Narrow"/>
          <w:sz w:val="28"/>
          <w:szCs w:val="28"/>
        </w:rPr>
      </w:pPr>
    </w:p>
    <w:p w14:paraId="15AB5C4F" w14:textId="77777777" w:rsidR="008F2E00" w:rsidRPr="008F2E00" w:rsidRDefault="008F2E00" w:rsidP="008F2E00">
      <w:pPr>
        <w:rPr>
          <w:rFonts w:ascii="Arial Narrow" w:hAnsi="Arial Narrow"/>
          <w:sz w:val="28"/>
          <w:szCs w:val="28"/>
        </w:rPr>
      </w:pPr>
      <w:r w:rsidRPr="008F2E00">
        <w:rPr>
          <w:rFonts w:ascii="Arial Narrow" w:hAnsi="Arial Narrow"/>
          <w:sz w:val="28"/>
          <w:szCs w:val="28"/>
        </w:rPr>
        <w:t xml:space="preserve">In Linux, threads are implemented using the clone system call, which creates a new process or thread within the same process address space. Threads in Linux are represented by task_struct data structures, which contain information about the thread's state, execution context, and resources. The Linux kernel scheduler manages thread execution and CPU allocation based on thread priorities, scheduling policies, and other factors. Threads in Linux can be created using the `pthread_create` function, part of the POSIX Threads (Pthreads) API supported by Linux. This function allows developers to create threads with specified </w:t>
      </w:r>
      <w:r w:rsidRPr="008F2E00">
        <w:rPr>
          <w:rFonts w:ascii="Arial Narrow" w:hAnsi="Arial Narrow"/>
          <w:sz w:val="28"/>
          <w:szCs w:val="28"/>
        </w:rPr>
        <w:lastRenderedPageBreak/>
        <w:t>attributes and execution routines. Once created, threads can execute concurrently within the process's address space, sharing resources such as memory and file descriptors.</w:t>
      </w:r>
    </w:p>
    <w:p w14:paraId="6A00FB91" w14:textId="77777777" w:rsidR="008F2E00" w:rsidRPr="008F2E00" w:rsidRDefault="008F2E00" w:rsidP="008F2E00">
      <w:pPr>
        <w:rPr>
          <w:rFonts w:ascii="Arial Narrow" w:hAnsi="Arial Narrow"/>
          <w:sz w:val="28"/>
          <w:szCs w:val="28"/>
        </w:rPr>
      </w:pPr>
    </w:p>
    <w:p w14:paraId="56B5D755" w14:textId="2BD0F367" w:rsidR="008F2E00" w:rsidRPr="008F2E00" w:rsidRDefault="008F2E00" w:rsidP="008F2E00">
      <w:pPr>
        <w:rPr>
          <w:rFonts w:ascii="Arial Narrow" w:hAnsi="Arial Narrow"/>
          <w:sz w:val="28"/>
          <w:szCs w:val="28"/>
        </w:rPr>
      </w:pPr>
      <w:r w:rsidRPr="008F2E00">
        <w:rPr>
          <w:rFonts w:ascii="Arial Narrow" w:hAnsi="Arial Narrow"/>
          <w:sz w:val="28"/>
          <w:szCs w:val="28"/>
        </w:rPr>
        <w:t>Comparison and Contrast:</w:t>
      </w:r>
    </w:p>
    <w:p w14:paraId="1912C115" w14:textId="77777777" w:rsidR="008F2E00" w:rsidRPr="008F2E00" w:rsidRDefault="008F2E00" w:rsidP="008F2E00">
      <w:pPr>
        <w:rPr>
          <w:rFonts w:ascii="Arial Narrow" w:hAnsi="Arial Narrow"/>
          <w:sz w:val="28"/>
          <w:szCs w:val="28"/>
        </w:rPr>
      </w:pPr>
      <w:r w:rsidRPr="008F2E00">
        <w:rPr>
          <w:rFonts w:ascii="Arial Narrow" w:hAnsi="Arial Narrow"/>
          <w:sz w:val="28"/>
          <w:szCs w:val="28"/>
        </w:rPr>
        <w:t>- Windows XP and OS X use kernel-level threading mechanisms, whereas Linux uses a combination of kernel-level and user-level threading.</w:t>
      </w:r>
    </w:p>
    <w:p w14:paraId="7F85F700" w14:textId="77777777" w:rsidR="008F2E00" w:rsidRPr="008F2E00" w:rsidRDefault="008F2E00" w:rsidP="008F2E00">
      <w:pPr>
        <w:rPr>
          <w:rFonts w:ascii="Arial Narrow" w:hAnsi="Arial Narrow"/>
          <w:sz w:val="28"/>
          <w:szCs w:val="28"/>
        </w:rPr>
      </w:pPr>
      <w:r w:rsidRPr="008F2E00">
        <w:rPr>
          <w:rFonts w:ascii="Arial Narrow" w:hAnsi="Arial Narrow"/>
          <w:sz w:val="28"/>
          <w:szCs w:val="28"/>
        </w:rPr>
        <w:t>- Windows XP and OS X provide native thread creation and management support, while Linux relies on the POSIX Threads (Pthreads) API for thread programming.</w:t>
      </w:r>
    </w:p>
    <w:p w14:paraId="5161B9EE" w14:textId="77777777" w:rsidR="008F2E00" w:rsidRPr="008F2E00" w:rsidRDefault="008F2E00" w:rsidP="008F2E00">
      <w:pPr>
        <w:rPr>
          <w:rFonts w:ascii="Arial Narrow" w:hAnsi="Arial Narrow"/>
          <w:sz w:val="28"/>
          <w:szCs w:val="28"/>
        </w:rPr>
      </w:pPr>
      <w:r w:rsidRPr="008F2E00">
        <w:rPr>
          <w:rFonts w:ascii="Arial Narrow" w:hAnsi="Arial Narrow"/>
          <w:sz w:val="28"/>
          <w:szCs w:val="28"/>
        </w:rPr>
        <w:t>- Windows XP and OS X have their thread creation functions (`CreateThread` and `pthread_create,` respectively), while Linux uses the `clone` system call and `pthread_create.`</w:t>
      </w:r>
    </w:p>
    <w:p w14:paraId="2D26ADEA" w14:textId="77777777" w:rsidR="008F2E00" w:rsidRPr="008F2E00" w:rsidRDefault="008F2E00" w:rsidP="008F2E00">
      <w:pPr>
        <w:rPr>
          <w:rFonts w:ascii="Arial Narrow" w:hAnsi="Arial Narrow"/>
          <w:sz w:val="28"/>
          <w:szCs w:val="28"/>
        </w:rPr>
      </w:pPr>
      <w:r w:rsidRPr="008F2E00">
        <w:rPr>
          <w:rFonts w:ascii="Arial Narrow" w:hAnsi="Arial Narrow"/>
          <w:sz w:val="28"/>
          <w:szCs w:val="28"/>
        </w:rPr>
        <w:t>- All three operating systems allow threads to execute concurrently within the same process address space, sharing resources such as memory and I/O devices.</w:t>
      </w:r>
    </w:p>
    <w:p w14:paraId="3FEAA44D" w14:textId="77777777" w:rsidR="008F2E00" w:rsidRPr="008F2E00" w:rsidRDefault="008F2E00" w:rsidP="008F2E00">
      <w:pPr>
        <w:rPr>
          <w:rFonts w:ascii="Arial Narrow" w:hAnsi="Arial Narrow"/>
          <w:sz w:val="28"/>
          <w:szCs w:val="28"/>
        </w:rPr>
      </w:pPr>
    </w:p>
    <w:p w14:paraId="59DA6348" w14:textId="0A167C2E" w:rsidR="008F2E00" w:rsidRPr="008F2E00" w:rsidRDefault="008F2E00" w:rsidP="008F2E00">
      <w:pPr>
        <w:rPr>
          <w:rFonts w:ascii="Arial Narrow" w:hAnsi="Arial Narrow"/>
          <w:sz w:val="28"/>
          <w:szCs w:val="28"/>
        </w:rPr>
      </w:pPr>
      <w:r w:rsidRPr="008F2E00">
        <w:rPr>
          <w:rFonts w:ascii="Arial Narrow" w:hAnsi="Arial Narrow"/>
          <w:sz w:val="28"/>
          <w:szCs w:val="28"/>
        </w:rPr>
        <w:t>Differences from POSIX Pthreads:</w:t>
      </w:r>
    </w:p>
    <w:p w14:paraId="2A1FB17A" w14:textId="77777777" w:rsidR="008F2E00" w:rsidRPr="008F2E00" w:rsidRDefault="008F2E00" w:rsidP="008F2E00">
      <w:pPr>
        <w:rPr>
          <w:rFonts w:ascii="Arial Narrow" w:hAnsi="Arial Narrow"/>
          <w:sz w:val="28"/>
          <w:szCs w:val="28"/>
        </w:rPr>
      </w:pPr>
      <w:r w:rsidRPr="008F2E00">
        <w:rPr>
          <w:rFonts w:ascii="Arial Narrow" w:hAnsi="Arial Narrow"/>
          <w:sz w:val="28"/>
          <w:szCs w:val="28"/>
        </w:rPr>
        <w:t>Windows XP, OS X, and Linux all support POSIX Pthreads, but they may differ in their implementation details and behavior.</w:t>
      </w:r>
    </w:p>
    <w:p w14:paraId="1CE85383" w14:textId="77777777" w:rsidR="008F2E00" w:rsidRPr="008F2E00" w:rsidRDefault="008F2E00" w:rsidP="008F2E00">
      <w:pPr>
        <w:rPr>
          <w:rFonts w:ascii="Arial Narrow" w:hAnsi="Arial Narrow"/>
          <w:sz w:val="28"/>
          <w:szCs w:val="28"/>
        </w:rPr>
      </w:pPr>
      <w:r w:rsidRPr="008F2E00">
        <w:rPr>
          <w:rFonts w:ascii="Arial Narrow" w:hAnsi="Arial Narrow"/>
          <w:sz w:val="28"/>
          <w:szCs w:val="28"/>
        </w:rPr>
        <w:t>- POSIX Pthreads provides a standardized API for thread programming across different operating systems, allowing developers to write portable multi-threaded applications.</w:t>
      </w:r>
    </w:p>
    <w:p w14:paraId="17D8994A" w14:textId="77777777" w:rsidR="008F2E00" w:rsidRPr="008F2E00" w:rsidRDefault="008F2E00" w:rsidP="008F2E00">
      <w:pPr>
        <w:rPr>
          <w:rFonts w:ascii="Arial Narrow" w:hAnsi="Arial Narrow"/>
          <w:sz w:val="28"/>
          <w:szCs w:val="28"/>
        </w:rPr>
      </w:pPr>
      <w:r w:rsidRPr="008F2E00">
        <w:rPr>
          <w:rFonts w:ascii="Arial Narrow" w:hAnsi="Arial Narrow"/>
          <w:sz w:val="28"/>
          <w:szCs w:val="28"/>
        </w:rPr>
        <w:t>- While Windows XP and OS X support native threading APIs, Linux relies heavily on POSIX Pthreads for thread programming.</w:t>
      </w:r>
    </w:p>
    <w:p w14:paraId="6B7D7769" w14:textId="77777777" w:rsidR="008F2E00" w:rsidRPr="008F2E00" w:rsidRDefault="008F2E00" w:rsidP="008F2E00">
      <w:pPr>
        <w:rPr>
          <w:rFonts w:ascii="Arial Narrow" w:hAnsi="Arial Narrow"/>
          <w:sz w:val="28"/>
          <w:szCs w:val="28"/>
        </w:rPr>
      </w:pPr>
      <w:r w:rsidRPr="008F2E00">
        <w:rPr>
          <w:rFonts w:ascii="Arial Narrow" w:hAnsi="Arial Narrow"/>
          <w:sz w:val="28"/>
          <w:szCs w:val="28"/>
        </w:rPr>
        <w:t>- POSIX Pthreads offers a rich set of thread-related functions and features, including thread creation, synchronization primitives (such as mutexes and condition variables), and thread cancellation.</w:t>
      </w:r>
    </w:p>
    <w:p w14:paraId="475AD494" w14:textId="77777777" w:rsidR="008F2E00" w:rsidRPr="008F2E00" w:rsidRDefault="008F2E00" w:rsidP="008F2E00">
      <w:pPr>
        <w:rPr>
          <w:rFonts w:ascii="Arial Narrow" w:hAnsi="Arial Narrow"/>
          <w:sz w:val="28"/>
          <w:szCs w:val="28"/>
        </w:rPr>
      </w:pPr>
      <w:r w:rsidRPr="008F2E00">
        <w:rPr>
          <w:rFonts w:ascii="Arial Narrow" w:hAnsi="Arial Narrow"/>
          <w:sz w:val="28"/>
          <w:szCs w:val="28"/>
        </w:rPr>
        <w:t>- Windows XP and OS X may have additional features and optimizations in their native threading APIs that are unavailable in POSIX Pthreads.</w:t>
      </w:r>
    </w:p>
    <w:p w14:paraId="029A1F17" w14:textId="77777777" w:rsidR="008F2E00" w:rsidRPr="008F2E00" w:rsidRDefault="008F2E00" w:rsidP="008F2E00">
      <w:pPr>
        <w:rPr>
          <w:rFonts w:ascii="Arial Narrow" w:hAnsi="Arial Narrow"/>
          <w:sz w:val="28"/>
          <w:szCs w:val="28"/>
        </w:rPr>
      </w:pPr>
    </w:p>
    <w:p w14:paraId="6814E784" w14:textId="72737BC1" w:rsidR="008F2E00" w:rsidRPr="008F2E00" w:rsidRDefault="008F2E00" w:rsidP="008F2E00">
      <w:pPr>
        <w:rPr>
          <w:rFonts w:ascii="Arial Narrow" w:hAnsi="Arial Narrow"/>
          <w:sz w:val="28"/>
          <w:szCs w:val="28"/>
        </w:rPr>
      </w:pPr>
      <w:r w:rsidRPr="008F2E00">
        <w:rPr>
          <w:rFonts w:ascii="Arial Narrow" w:hAnsi="Arial Narrow"/>
          <w:sz w:val="28"/>
          <w:szCs w:val="28"/>
        </w:rPr>
        <w:t>References:</w:t>
      </w:r>
    </w:p>
    <w:p w14:paraId="30E65D05" w14:textId="2A091E14" w:rsidR="008F2E00" w:rsidRPr="008F2E00" w:rsidRDefault="008F2E00" w:rsidP="008F2E00">
      <w:pPr>
        <w:pStyle w:val="ListParagraph"/>
        <w:numPr>
          <w:ilvl w:val="0"/>
          <w:numId w:val="1"/>
        </w:numPr>
        <w:spacing w:after="0" w:line="240" w:lineRule="auto"/>
        <w:rPr>
          <w:rFonts w:ascii="Arial Narrow" w:eastAsia="Times New Roman" w:hAnsi="Arial Narrow" w:cs="Times New Roman"/>
          <w:color w:val="000000"/>
          <w:kern w:val="0"/>
          <w:sz w:val="28"/>
          <w:szCs w:val="28"/>
          <w14:ligatures w14:val="none"/>
        </w:rPr>
      </w:pPr>
      <w:r w:rsidRPr="008F2E00">
        <w:rPr>
          <w:rFonts w:ascii="Arial Narrow" w:eastAsia="Times New Roman" w:hAnsi="Arial Narrow" w:cs="Times New Roman"/>
          <w:color w:val="000000"/>
          <w:kern w:val="0"/>
          <w:sz w:val="28"/>
          <w:szCs w:val="28"/>
          <w14:ligatures w14:val="none"/>
        </w:rPr>
        <w:lastRenderedPageBreak/>
        <w:t>Karl-Bridge-Microsoft, “Processes and Threads - Win32 apps,” </w:t>
      </w:r>
      <w:r w:rsidRPr="008F2E00">
        <w:rPr>
          <w:rFonts w:ascii="Arial Narrow" w:eastAsia="Times New Roman" w:hAnsi="Arial Narrow" w:cs="Times New Roman"/>
          <w:i/>
          <w:iCs/>
          <w:color w:val="000000"/>
          <w:kern w:val="0"/>
          <w:sz w:val="28"/>
          <w:szCs w:val="28"/>
          <w14:ligatures w14:val="none"/>
        </w:rPr>
        <w:t>Microsoft.com</w:t>
      </w:r>
      <w:r w:rsidRPr="008F2E00">
        <w:rPr>
          <w:rFonts w:ascii="Arial Narrow" w:eastAsia="Times New Roman" w:hAnsi="Arial Narrow" w:cs="Times New Roman"/>
          <w:color w:val="000000"/>
          <w:kern w:val="0"/>
          <w:sz w:val="28"/>
          <w:szCs w:val="28"/>
          <w14:ligatures w14:val="none"/>
        </w:rPr>
        <w:t>, Jan. 07, 2021. https://learn.microsoft.com/en-us/windows/win32/procthread/processes-and-threads (accessed Mar. 19, 2024).</w:t>
      </w:r>
    </w:p>
    <w:p w14:paraId="47BE1719" w14:textId="77777777" w:rsidR="008F2E00" w:rsidRPr="008F2E00" w:rsidRDefault="008F2E00" w:rsidP="008F2E00">
      <w:pPr>
        <w:pStyle w:val="ListParagraph"/>
        <w:spacing w:after="0" w:line="240" w:lineRule="auto"/>
        <w:rPr>
          <w:rFonts w:ascii="Arial Narrow" w:eastAsia="Times New Roman" w:hAnsi="Arial Narrow" w:cs="Times New Roman"/>
          <w:color w:val="000000"/>
          <w:kern w:val="0"/>
          <w:sz w:val="28"/>
          <w:szCs w:val="28"/>
          <w14:ligatures w14:val="none"/>
        </w:rPr>
      </w:pPr>
    </w:p>
    <w:p w14:paraId="49FF0A9F" w14:textId="04FB339E" w:rsidR="008F2E00" w:rsidRPr="008F2E00" w:rsidRDefault="008F2E00" w:rsidP="008F2E00">
      <w:pPr>
        <w:pStyle w:val="ListParagraph"/>
        <w:numPr>
          <w:ilvl w:val="0"/>
          <w:numId w:val="1"/>
        </w:numPr>
        <w:spacing w:after="0" w:line="240" w:lineRule="auto"/>
        <w:rPr>
          <w:rFonts w:ascii="Arial Narrow" w:eastAsia="Times New Roman" w:hAnsi="Arial Narrow" w:cs="Times New Roman"/>
          <w:color w:val="000000"/>
          <w:kern w:val="0"/>
          <w:sz w:val="28"/>
          <w:szCs w:val="28"/>
          <w14:ligatures w14:val="none"/>
        </w:rPr>
      </w:pPr>
      <w:r w:rsidRPr="008F2E00">
        <w:rPr>
          <w:rFonts w:ascii="Arial Narrow" w:eastAsia="Times New Roman" w:hAnsi="Arial Narrow" w:cs="Times New Roman"/>
          <w:color w:val="000000"/>
          <w:kern w:val="0"/>
          <w:sz w:val="28"/>
          <w:szCs w:val="28"/>
          <w14:ligatures w14:val="none"/>
        </w:rPr>
        <w:t>“Thread Management,” </w:t>
      </w:r>
      <w:r w:rsidRPr="008F2E00">
        <w:rPr>
          <w:rFonts w:ascii="Arial Narrow" w:eastAsia="Times New Roman" w:hAnsi="Arial Narrow" w:cs="Times New Roman"/>
          <w:i/>
          <w:iCs/>
          <w:color w:val="000000"/>
          <w:kern w:val="0"/>
          <w:sz w:val="28"/>
          <w:szCs w:val="28"/>
          <w14:ligatures w14:val="none"/>
        </w:rPr>
        <w:t>Apple.com</w:t>
      </w:r>
      <w:r w:rsidRPr="008F2E00">
        <w:rPr>
          <w:rFonts w:ascii="Arial Narrow" w:eastAsia="Times New Roman" w:hAnsi="Arial Narrow" w:cs="Times New Roman"/>
          <w:color w:val="000000"/>
          <w:kern w:val="0"/>
          <w:sz w:val="28"/>
          <w:szCs w:val="28"/>
          <w14:ligatures w14:val="none"/>
        </w:rPr>
        <w:t>, Jul. 15, 2014. https://developer.apple.com/library/archive/documentation/Cocoa/Conceptual/Multithreading/CreatingThreads/CreatingThreads.html (accessed Mar. 19, 2024).</w:t>
      </w:r>
    </w:p>
    <w:p w14:paraId="63EDFE42" w14:textId="103B9B7F" w:rsidR="008F2E00" w:rsidRPr="008F2E00" w:rsidRDefault="008F2E00" w:rsidP="008F2E00">
      <w:pPr>
        <w:spacing w:after="0" w:line="240" w:lineRule="auto"/>
        <w:rPr>
          <w:rFonts w:ascii="Arial Narrow" w:eastAsia="Times New Roman" w:hAnsi="Arial Narrow" w:cs="Times New Roman"/>
          <w:color w:val="000000"/>
          <w:kern w:val="0"/>
          <w:sz w:val="28"/>
          <w:szCs w:val="28"/>
          <w14:ligatures w14:val="none"/>
        </w:rPr>
      </w:pPr>
    </w:p>
    <w:p w14:paraId="3C40101B" w14:textId="77777777" w:rsidR="008F2E00" w:rsidRPr="008F2E00" w:rsidRDefault="008F2E00" w:rsidP="008F2E00">
      <w:pPr>
        <w:pStyle w:val="ListParagraph"/>
        <w:numPr>
          <w:ilvl w:val="0"/>
          <w:numId w:val="1"/>
        </w:numPr>
        <w:spacing w:after="0" w:line="240" w:lineRule="auto"/>
        <w:rPr>
          <w:rFonts w:ascii="Arial Narrow" w:eastAsia="Times New Roman" w:hAnsi="Arial Narrow" w:cs="Times New Roman"/>
          <w:color w:val="000000"/>
          <w:kern w:val="0"/>
          <w:sz w:val="28"/>
          <w:szCs w:val="28"/>
          <w14:ligatures w14:val="none"/>
        </w:rPr>
      </w:pPr>
      <w:r w:rsidRPr="008F2E00">
        <w:rPr>
          <w:rFonts w:ascii="Arial Narrow" w:eastAsia="Times New Roman" w:hAnsi="Arial Narrow" w:cs="Times New Roman"/>
          <w:color w:val="000000"/>
          <w:kern w:val="0"/>
          <w:sz w:val="28"/>
          <w:szCs w:val="28"/>
          <w14:ligatures w14:val="none"/>
        </w:rPr>
        <w:t>“clone(2) - Linux manual page,” </w:t>
      </w:r>
      <w:r w:rsidRPr="008F2E00">
        <w:rPr>
          <w:rFonts w:ascii="Arial Narrow" w:eastAsia="Times New Roman" w:hAnsi="Arial Narrow" w:cs="Times New Roman"/>
          <w:i/>
          <w:iCs/>
          <w:color w:val="000000"/>
          <w:kern w:val="0"/>
          <w:sz w:val="28"/>
          <w:szCs w:val="28"/>
          <w14:ligatures w14:val="none"/>
        </w:rPr>
        <w:t>Man7.org</w:t>
      </w:r>
      <w:r w:rsidRPr="008F2E00">
        <w:rPr>
          <w:rFonts w:ascii="Arial Narrow" w:eastAsia="Times New Roman" w:hAnsi="Arial Narrow" w:cs="Times New Roman"/>
          <w:color w:val="000000"/>
          <w:kern w:val="0"/>
          <w:sz w:val="28"/>
          <w:szCs w:val="28"/>
          <w14:ligatures w14:val="none"/>
        </w:rPr>
        <w:t>, 2023. https://man7.org/linux/man-pages/man2/clone.2.html (accessed Mar. 19, 2024).</w:t>
      </w:r>
    </w:p>
    <w:p w14:paraId="78B4CF5B" w14:textId="60D188AB" w:rsidR="008F2E00" w:rsidRPr="008F2E00" w:rsidRDefault="008F2E00" w:rsidP="008F2E00">
      <w:pPr>
        <w:spacing w:after="0" w:line="240" w:lineRule="auto"/>
        <w:rPr>
          <w:rFonts w:ascii="Arial Narrow" w:eastAsia="Times New Roman" w:hAnsi="Arial Narrow" w:cs="Times New Roman"/>
          <w:color w:val="000000"/>
          <w:kern w:val="0"/>
          <w:sz w:val="28"/>
          <w:szCs w:val="28"/>
          <w14:ligatures w14:val="none"/>
        </w:rPr>
      </w:pPr>
    </w:p>
    <w:p w14:paraId="51E1ECF9" w14:textId="2FFBFEB2" w:rsidR="0061385E" w:rsidRPr="008F2E00" w:rsidRDefault="008F2E00" w:rsidP="008F2E00">
      <w:pPr>
        <w:pStyle w:val="ListParagraph"/>
        <w:numPr>
          <w:ilvl w:val="0"/>
          <w:numId w:val="1"/>
        </w:numPr>
        <w:spacing w:after="0" w:line="240" w:lineRule="auto"/>
        <w:rPr>
          <w:rFonts w:ascii="Arial Narrow" w:eastAsia="Times New Roman" w:hAnsi="Arial Narrow" w:cs="Times New Roman"/>
          <w:color w:val="000000"/>
          <w:kern w:val="0"/>
          <w:sz w:val="28"/>
          <w:szCs w:val="28"/>
          <w14:ligatures w14:val="none"/>
        </w:rPr>
      </w:pPr>
      <w:r w:rsidRPr="008F2E00">
        <w:rPr>
          <w:rFonts w:ascii="Arial Narrow" w:eastAsia="Times New Roman" w:hAnsi="Arial Narrow" w:cs="Times New Roman"/>
          <w:color w:val="000000"/>
          <w:kern w:val="0"/>
          <w:sz w:val="28"/>
          <w:szCs w:val="28"/>
          <w14:ligatures w14:val="none"/>
        </w:rPr>
        <w:t>“The Open Group Base Specifications Issue 7, 2018 edition,” </w:t>
      </w:r>
      <w:r w:rsidRPr="008F2E00">
        <w:rPr>
          <w:rFonts w:ascii="Arial Narrow" w:eastAsia="Times New Roman" w:hAnsi="Arial Narrow" w:cs="Times New Roman"/>
          <w:i/>
          <w:iCs/>
          <w:color w:val="000000"/>
          <w:kern w:val="0"/>
          <w:sz w:val="28"/>
          <w:szCs w:val="28"/>
          <w14:ligatures w14:val="none"/>
        </w:rPr>
        <w:t>Opengroup.org</w:t>
      </w:r>
      <w:r w:rsidRPr="008F2E00">
        <w:rPr>
          <w:rFonts w:ascii="Arial Narrow" w:eastAsia="Times New Roman" w:hAnsi="Arial Narrow" w:cs="Times New Roman"/>
          <w:color w:val="000000"/>
          <w:kern w:val="0"/>
          <w:sz w:val="28"/>
          <w:szCs w:val="28"/>
          <w14:ligatures w14:val="none"/>
        </w:rPr>
        <w:t>, 2018. https://pubs.opengroup.org/onlinepubs/9699919799/ (accessed Mar. 19, 2024).</w:t>
      </w:r>
    </w:p>
    <w:sectPr w:rsidR="0061385E" w:rsidRPr="008F2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D42E4"/>
    <w:multiLevelType w:val="hybridMultilevel"/>
    <w:tmpl w:val="18082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54C08"/>
    <w:multiLevelType w:val="multilevel"/>
    <w:tmpl w:val="2C565E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910236259">
    <w:abstractNumId w:val="0"/>
  </w:num>
  <w:num w:numId="2" w16cid:durableId="1743213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00"/>
    <w:rsid w:val="0061385E"/>
    <w:rsid w:val="0062022A"/>
    <w:rsid w:val="0074217E"/>
    <w:rsid w:val="0077229B"/>
    <w:rsid w:val="008F2E00"/>
    <w:rsid w:val="00C33224"/>
    <w:rsid w:val="00DA1073"/>
    <w:rsid w:val="00EF0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E470"/>
  <w15:chartTrackingRefBased/>
  <w15:docId w15:val="{72347950-E846-46E1-88A8-71FD3E98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E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E00"/>
    <w:rPr>
      <w:rFonts w:eastAsiaTheme="majorEastAsia" w:cstheme="majorBidi"/>
      <w:color w:val="272727" w:themeColor="text1" w:themeTint="D8"/>
    </w:rPr>
  </w:style>
  <w:style w:type="paragraph" w:styleId="Title">
    <w:name w:val="Title"/>
    <w:basedOn w:val="Normal"/>
    <w:next w:val="Normal"/>
    <w:link w:val="TitleChar"/>
    <w:uiPriority w:val="10"/>
    <w:qFormat/>
    <w:rsid w:val="008F2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E00"/>
    <w:pPr>
      <w:spacing w:before="160"/>
      <w:jc w:val="center"/>
    </w:pPr>
    <w:rPr>
      <w:i/>
      <w:iCs/>
      <w:color w:val="404040" w:themeColor="text1" w:themeTint="BF"/>
    </w:rPr>
  </w:style>
  <w:style w:type="character" w:customStyle="1" w:styleId="QuoteChar">
    <w:name w:val="Quote Char"/>
    <w:basedOn w:val="DefaultParagraphFont"/>
    <w:link w:val="Quote"/>
    <w:uiPriority w:val="29"/>
    <w:rsid w:val="008F2E00"/>
    <w:rPr>
      <w:i/>
      <w:iCs/>
      <w:color w:val="404040" w:themeColor="text1" w:themeTint="BF"/>
    </w:rPr>
  </w:style>
  <w:style w:type="paragraph" w:styleId="ListParagraph">
    <w:name w:val="List Paragraph"/>
    <w:basedOn w:val="Normal"/>
    <w:uiPriority w:val="34"/>
    <w:qFormat/>
    <w:rsid w:val="008F2E00"/>
    <w:pPr>
      <w:ind w:left="720"/>
      <w:contextualSpacing/>
    </w:pPr>
  </w:style>
  <w:style w:type="character" w:styleId="IntenseEmphasis">
    <w:name w:val="Intense Emphasis"/>
    <w:basedOn w:val="DefaultParagraphFont"/>
    <w:uiPriority w:val="21"/>
    <w:qFormat/>
    <w:rsid w:val="008F2E00"/>
    <w:rPr>
      <w:i/>
      <w:iCs/>
      <w:color w:val="0F4761" w:themeColor="accent1" w:themeShade="BF"/>
    </w:rPr>
  </w:style>
  <w:style w:type="paragraph" w:styleId="IntenseQuote">
    <w:name w:val="Intense Quote"/>
    <w:basedOn w:val="Normal"/>
    <w:next w:val="Normal"/>
    <w:link w:val="IntenseQuoteChar"/>
    <w:uiPriority w:val="30"/>
    <w:qFormat/>
    <w:rsid w:val="008F2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E00"/>
    <w:rPr>
      <w:i/>
      <w:iCs/>
      <w:color w:val="0F4761" w:themeColor="accent1" w:themeShade="BF"/>
    </w:rPr>
  </w:style>
  <w:style w:type="character" w:styleId="IntenseReference">
    <w:name w:val="Intense Reference"/>
    <w:basedOn w:val="DefaultParagraphFont"/>
    <w:uiPriority w:val="32"/>
    <w:qFormat/>
    <w:rsid w:val="008F2E00"/>
    <w:rPr>
      <w:b/>
      <w:bCs/>
      <w:smallCaps/>
      <w:color w:val="0F4761" w:themeColor="accent1" w:themeShade="BF"/>
      <w:spacing w:val="5"/>
    </w:rPr>
  </w:style>
  <w:style w:type="character" w:styleId="Hyperlink">
    <w:name w:val="Hyperlink"/>
    <w:basedOn w:val="DefaultParagraphFont"/>
    <w:uiPriority w:val="99"/>
    <w:unhideWhenUsed/>
    <w:rsid w:val="008F2E00"/>
    <w:rPr>
      <w:color w:val="467886" w:themeColor="hyperlink"/>
      <w:u w:val="single"/>
    </w:rPr>
  </w:style>
  <w:style w:type="character" w:styleId="UnresolvedMention">
    <w:name w:val="Unresolved Mention"/>
    <w:basedOn w:val="DefaultParagraphFont"/>
    <w:uiPriority w:val="99"/>
    <w:semiHidden/>
    <w:unhideWhenUsed/>
    <w:rsid w:val="008F2E00"/>
    <w:rPr>
      <w:color w:val="605E5C"/>
      <w:shd w:val="clear" w:color="auto" w:fill="E1DFDD"/>
    </w:rPr>
  </w:style>
  <w:style w:type="character" w:styleId="FollowedHyperlink">
    <w:name w:val="FollowedHyperlink"/>
    <w:basedOn w:val="DefaultParagraphFont"/>
    <w:uiPriority w:val="99"/>
    <w:semiHidden/>
    <w:unhideWhenUsed/>
    <w:rsid w:val="008F2E00"/>
    <w:rPr>
      <w:color w:val="96607D" w:themeColor="followedHyperlink"/>
      <w:u w:val="single"/>
    </w:rPr>
  </w:style>
  <w:style w:type="paragraph" w:styleId="NormalWeb">
    <w:name w:val="Normal (Web)"/>
    <w:basedOn w:val="Normal"/>
    <w:uiPriority w:val="99"/>
    <w:semiHidden/>
    <w:unhideWhenUsed/>
    <w:rsid w:val="008F2E00"/>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extension-adhd-reader-p">
    <w:name w:val="extension-adhd-reader-p"/>
    <w:basedOn w:val="Normal"/>
    <w:rsid w:val="008F2E00"/>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extension-adhd-reader-wrapper">
    <w:name w:val="extension-adhd-reader-wrapper"/>
    <w:basedOn w:val="DefaultParagraphFont"/>
    <w:rsid w:val="008F2E00"/>
  </w:style>
  <w:style w:type="character" w:customStyle="1" w:styleId="extension-adhd-reader-container">
    <w:name w:val="extension-adhd-reader-container"/>
    <w:basedOn w:val="DefaultParagraphFont"/>
    <w:rsid w:val="008F2E00"/>
  </w:style>
  <w:style w:type="character" w:customStyle="1" w:styleId="extension-adhd-reader-boldify">
    <w:name w:val="extension-adhd-reader-boldify"/>
    <w:basedOn w:val="DefaultParagraphFont"/>
    <w:rsid w:val="008F2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69773">
      <w:bodyDiv w:val="1"/>
      <w:marLeft w:val="0"/>
      <w:marRight w:val="0"/>
      <w:marTop w:val="0"/>
      <w:marBottom w:val="0"/>
      <w:divBdr>
        <w:top w:val="none" w:sz="0" w:space="0" w:color="auto"/>
        <w:left w:val="none" w:sz="0" w:space="0" w:color="auto"/>
        <w:bottom w:val="none" w:sz="0" w:space="0" w:color="auto"/>
        <w:right w:val="none" w:sz="0" w:space="0" w:color="auto"/>
      </w:divBdr>
      <w:divsChild>
        <w:div w:id="348993162">
          <w:marLeft w:val="0"/>
          <w:marRight w:val="0"/>
          <w:marTop w:val="0"/>
          <w:marBottom w:val="0"/>
          <w:divBdr>
            <w:top w:val="none" w:sz="0" w:space="0" w:color="auto"/>
            <w:left w:val="none" w:sz="0" w:space="0" w:color="auto"/>
            <w:bottom w:val="none" w:sz="0" w:space="0" w:color="auto"/>
            <w:right w:val="none" w:sz="0" w:space="0" w:color="auto"/>
          </w:divBdr>
        </w:div>
        <w:div w:id="1940940764">
          <w:marLeft w:val="0"/>
          <w:marRight w:val="0"/>
          <w:marTop w:val="0"/>
          <w:marBottom w:val="0"/>
          <w:divBdr>
            <w:top w:val="none" w:sz="0" w:space="0" w:color="auto"/>
            <w:left w:val="none" w:sz="0" w:space="0" w:color="auto"/>
            <w:bottom w:val="none" w:sz="0" w:space="0" w:color="auto"/>
            <w:right w:val="none" w:sz="0" w:space="0" w:color="auto"/>
          </w:divBdr>
        </w:div>
      </w:divsChild>
    </w:div>
    <w:div w:id="1418865031">
      <w:bodyDiv w:val="1"/>
      <w:marLeft w:val="0"/>
      <w:marRight w:val="0"/>
      <w:marTop w:val="0"/>
      <w:marBottom w:val="0"/>
      <w:divBdr>
        <w:top w:val="none" w:sz="0" w:space="0" w:color="auto"/>
        <w:left w:val="none" w:sz="0" w:space="0" w:color="auto"/>
        <w:bottom w:val="none" w:sz="0" w:space="0" w:color="auto"/>
        <w:right w:val="none" w:sz="0" w:space="0" w:color="auto"/>
      </w:divBdr>
      <w:divsChild>
        <w:div w:id="837620114">
          <w:marLeft w:val="0"/>
          <w:marRight w:val="0"/>
          <w:marTop w:val="0"/>
          <w:marBottom w:val="0"/>
          <w:divBdr>
            <w:top w:val="none" w:sz="0" w:space="0" w:color="auto"/>
            <w:left w:val="none" w:sz="0" w:space="0" w:color="auto"/>
            <w:bottom w:val="none" w:sz="0" w:space="0" w:color="auto"/>
            <w:right w:val="none" w:sz="0" w:space="0" w:color="auto"/>
          </w:divBdr>
        </w:div>
        <w:div w:id="777067517">
          <w:marLeft w:val="0"/>
          <w:marRight w:val="0"/>
          <w:marTop w:val="0"/>
          <w:marBottom w:val="0"/>
          <w:divBdr>
            <w:top w:val="none" w:sz="0" w:space="0" w:color="auto"/>
            <w:left w:val="none" w:sz="0" w:space="0" w:color="auto"/>
            <w:bottom w:val="none" w:sz="0" w:space="0" w:color="auto"/>
            <w:right w:val="none" w:sz="0" w:space="0" w:color="auto"/>
          </w:divBdr>
        </w:div>
      </w:divsChild>
    </w:div>
    <w:div w:id="1421834056">
      <w:bodyDiv w:val="1"/>
      <w:marLeft w:val="0"/>
      <w:marRight w:val="0"/>
      <w:marTop w:val="0"/>
      <w:marBottom w:val="0"/>
      <w:divBdr>
        <w:top w:val="none" w:sz="0" w:space="0" w:color="auto"/>
        <w:left w:val="none" w:sz="0" w:space="0" w:color="auto"/>
        <w:bottom w:val="none" w:sz="0" w:space="0" w:color="auto"/>
        <w:right w:val="none" w:sz="0" w:space="0" w:color="auto"/>
      </w:divBdr>
      <w:divsChild>
        <w:div w:id="790517508">
          <w:marLeft w:val="0"/>
          <w:marRight w:val="0"/>
          <w:marTop w:val="0"/>
          <w:marBottom w:val="0"/>
          <w:divBdr>
            <w:top w:val="none" w:sz="0" w:space="0" w:color="auto"/>
            <w:left w:val="none" w:sz="0" w:space="0" w:color="auto"/>
            <w:bottom w:val="none" w:sz="0" w:space="0" w:color="auto"/>
            <w:right w:val="none" w:sz="0" w:space="0" w:color="auto"/>
          </w:divBdr>
        </w:div>
        <w:div w:id="1515461986">
          <w:marLeft w:val="0"/>
          <w:marRight w:val="0"/>
          <w:marTop w:val="0"/>
          <w:marBottom w:val="0"/>
          <w:divBdr>
            <w:top w:val="none" w:sz="0" w:space="0" w:color="auto"/>
            <w:left w:val="none" w:sz="0" w:space="0" w:color="auto"/>
            <w:bottom w:val="none" w:sz="0" w:space="0" w:color="auto"/>
            <w:right w:val="none" w:sz="0" w:space="0" w:color="auto"/>
          </w:divBdr>
        </w:div>
      </w:divsChild>
    </w:div>
    <w:div w:id="1450851583">
      <w:bodyDiv w:val="1"/>
      <w:marLeft w:val="0"/>
      <w:marRight w:val="0"/>
      <w:marTop w:val="0"/>
      <w:marBottom w:val="0"/>
      <w:divBdr>
        <w:top w:val="none" w:sz="0" w:space="0" w:color="auto"/>
        <w:left w:val="none" w:sz="0" w:space="0" w:color="auto"/>
        <w:bottom w:val="none" w:sz="0" w:space="0" w:color="auto"/>
        <w:right w:val="none" w:sz="0" w:space="0" w:color="auto"/>
      </w:divBdr>
      <w:divsChild>
        <w:div w:id="1201437928">
          <w:marLeft w:val="0"/>
          <w:marRight w:val="0"/>
          <w:marTop w:val="0"/>
          <w:marBottom w:val="0"/>
          <w:divBdr>
            <w:top w:val="none" w:sz="0" w:space="0" w:color="auto"/>
            <w:left w:val="none" w:sz="0" w:space="0" w:color="auto"/>
            <w:bottom w:val="none" w:sz="0" w:space="0" w:color="auto"/>
            <w:right w:val="none" w:sz="0" w:space="0" w:color="auto"/>
          </w:divBdr>
        </w:div>
        <w:div w:id="8727314">
          <w:marLeft w:val="0"/>
          <w:marRight w:val="0"/>
          <w:marTop w:val="0"/>
          <w:marBottom w:val="0"/>
          <w:divBdr>
            <w:top w:val="none" w:sz="0" w:space="0" w:color="auto"/>
            <w:left w:val="none" w:sz="0" w:space="0" w:color="auto"/>
            <w:bottom w:val="none" w:sz="0" w:space="0" w:color="auto"/>
            <w:right w:val="none" w:sz="0" w:space="0" w:color="auto"/>
          </w:divBdr>
        </w:div>
      </w:divsChild>
    </w:div>
    <w:div w:id="1493642717">
      <w:bodyDiv w:val="1"/>
      <w:marLeft w:val="0"/>
      <w:marRight w:val="0"/>
      <w:marTop w:val="0"/>
      <w:marBottom w:val="0"/>
      <w:divBdr>
        <w:top w:val="none" w:sz="0" w:space="0" w:color="auto"/>
        <w:left w:val="none" w:sz="0" w:space="0" w:color="auto"/>
        <w:bottom w:val="none" w:sz="0" w:space="0" w:color="auto"/>
        <w:right w:val="none" w:sz="0" w:space="0" w:color="auto"/>
      </w:divBdr>
      <w:divsChild>
        <w:div w:id="1964386801">
          <w:marLeft w:val="0"/>
          <w:marRight w:val="0"/>
          <w:marTop w:val="0"/>
          <w:marBottom w:val="0"/>
          <w:divBdr>
            <w:top w:val="none" w:sz="0" w:space="0" w:color="auto"/>
            <w:left w:val="none" w:sz="0" w:space="0" w:color="auto"/>
            <w:bottom w:val="none" w:sz="0" w:space="0" w:color="auto"/>
            <w:right w:val="none" w:sz="0" w:space="0" w:color="auto"/>
          </w:divBdr>
        </w:div>
        <w:div w:id="123423721">
          <w:marLeft w:val="0"/>
          <w:marRight w:val="0"/>
          <w:marTop w:val="0"/>
          <w:marBottom w:val="0"/>
          <w:divBdr>
            <w:top w:val="none" w:sz="0" w:space="0" w:color="auto"/>
            <w:left w:val="none" w:sz="0" w:space="0" w:color="auto"/>
            <w:bottom w:val="none" w:sz="0" w:space="0" w:color="auto"/>
            <w:right w:val="none" w:sz="0" w:space="0" w:color="auto"/>
          </w:divBdr>
        </w:div>
      </w:divsChild>
    </w:div>
    <w:div w:id="194487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3</cp:revision>
  <dcterms:created xsi:type="dcterms:W3CDTF">2024-03-19T01:57:00Z</dcterms:created>
  <dcterms:modified xsi:type="dcterms:W3CDTF">2024-03-19T02:05:00Z</dcterms:modified>
</cp:coreProperties>
</file>