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C886B" w14:textId="243DBFDA" w:rsidR="006460D0" w:rsidRPr="006A40A5" w:rsidRDefault="006460D0" w:rsidP="006A40A5">
      <w:pPr>
        <w:pBdr>
          <w:top w:val="single" w:sz="6" w:space="1" w:color="auto"/>
          <w:bottom w:val="single" w:sz="6" w:space="0" w:color="auto"/>
        </w:pBdr>
        <w:spacing w:line="240" w:lineRule="auto"/>
        <w:jc w:val="both"/>
        <w:rPr>
          <w:rFonts w:ascii="Times New Roman" w:hAnsi="Times New Roman" w:cs="Times New Roman"/>
          <w:b/>
          <w:bCs/>
          <w:sz w:val="144"/>
          <w:szCs w:val="144"/>
        </w:rPr>
      </w:pPr>
      <w:r w:rsidRPr="006A40A5">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07B92AE0" wp14:editId="38348811">
                <wp:simplePos x="0" y="0"/>
                <wp:positionH relativeFrom="margin">
                  <wp:posOffset>-85725</wp:posOffset>
                </wp:positionH>
                <wp:positionV relativeFrom="paragraph">
                  <wp:posOffset>-132932</wp:posOffset>
                </wp:positionV>
                <wp:extent cx="6096000" cy="2385060"/>
                <wp:effectExtent l="0" t="0" r="19050" b="15240"/>
                <wp:wrapNone/>
                <wp:docPr id="1717188149" name="Rectangle 1"/>
                <wp:cNvGraphicFramePr/>
                <a:graphic xmlns:a="http://schemas.openxmlformats.org/drawingml/2006/main">
                  <a:graphicData uri="http://schemas.microsoft.com/office/word/2010/wordprocessingShape">
                    <wps:wsp>
                      <wps:cNvSpPr/>
                      <wps:spPr>
                        <a:xfrm>
                          <a:off x="0" y="0"/>
                          <a:ext cx="6096000" cy="2385060"/>
                        </a:xfrm>
                        <a:prstGeom prst="rect">
                          <a:avLst/>
                        </a:prstGeom>
                        <a:solidFill>
                          <a:schemeClr val="tx2">
                            <a:lumMod val="25000"/>
                            <a:lumOff val="7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11BC1" id="Rectangle 1" o:spid="_x0000_s1026" style="position:absolute;margin-left:-6.75pt;margin-top:-10.45pt;width:480pt;height:187.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" fillcolor="#a7caec [831]" strokecolor="white [3212]" strokeweight="1pt">
                <w10:wrap anchorx="margin"/>
              </v:rect>
            </w:pict>
          </mc:Fallback>
        </mc:AlternateContent>
      </w:r>
      <w:r w:rsidRPr="006A40A5">
        <w:rPr>
          <w:rFonts w:ascii="Times New Roman" w:hAnsi="Times New Roman" w:cs="Times New Roman"/>
          <w:b/>
          <w:bCs/>
          <w:sz w:val="144"/>
          <w:szCs w:val="144"/>
        </w:rPr>
        <w:t>STATUS REPORT</w:t>
      </w:r>
    </w:p>
    <w:p w14:paraId="59A376F1" w14:textId="49629423" w:rsidR="006460D0" w:rsidRPr="006A40A5" w:rsidRDefault="006460D0" w:rsidP="006A40A5">
      <w:pPr>
        <w:spacing w:line="240" w:lineRule="auto"/>
        <w:jc w:val="both"/>
        <w:rPr>
          <w:rFonts w:ascii="Times New Roman" w:hAnsi="Times New Roman" w:cs="Times New Roman"/>
        </w:rPr>
      </w:pPr>
      <w:r w:rsidRPr="006A40A5">
        <w:rPr>
          <w:rFonts w:ascii="Times New Roman" w:hAnsi="Times New Roman" w:cs="Times New Roman"/>
        </w:rPr>
        <w:t xml:space="preserve">Group Name: </w:t>
      </w:r>
      <w:r w:rsidRPr="006A40A5">
        <w:rPr>
          <w:rFonts w:ascii="Times New Roman" w:hAnsi="Times New Roman" w:cs="Times New Roman"/>
          <w:sz w:val="40"/>
          <w:szCs w:val="40"/>
        </w:rPr>
        <w:t>Resume Builder</w:t>
      </w:r>
    </w:p>
    <w:p w14:paraId="1B1B8D4A" w14:textId="42B30908" w:rsidR="006460D0" w:rsidRPr="006A40A5" w:rsidRDefault="006460D0" w:rsidP="006A40A5">
      <w:pPr>
        <w:spacing w:line="240" w:lineRule="auto"/>
        <w:jc w:val="both"/>
        <w:rPr>
          <w:rFonts w:ascii="Times New Roman" w:hAnsi="Times New Roman" w:cs="Times New Roman"/>
        </w:rPr>
      </w:pPr>
      <w:r w:rsidRPr="006A40A5">
        <w:rPr>
          <w:rFonts w:ascii="Times New Roman" w:hAnsi="Times New Roman" w:cs="Times New Roman"/>
        </w:rPr>
        <w:t xml:space="preserve">Report Date: </w:t>
      </w:r>
      <w:r w:rsidR="00135C4E" w:rsidRPr="006A40A5">
        <w:rPr>
          <w:rFonts w:ascii="Times New Roman" w:hAnsi="Times New Roman" w:cs="Times New Roman"/>
        </w:rPr>
        <w:t xml:space="preserve">March </w:t>
      </w:r>
      <w:r w:rsidR="00192476" w:rsidRPr="006A40A5">
        <w:rPr>
          <w:rFonts w:ascii="Times New Roman" w:hAnsi="Times New Roman" w:cs="Times New Roman"/>
        </w:rPr>
        <w:t>2</w:t>
      </w:r>
      <w:r w:rsidR="00AF5C32" w:rsidRPr="006A40A5">
        <w:rPr>
          <w:rFonts w:ascii="Times New Roman" w:hAnsi="Times New Roman" w:cs="Times New Roman"/>
        </w:rPr>
        <w:t>1</w:t>
      </w:r>
      <w:r w:rsidRPr="006A40A5">
        <w:rPr>
          <w:rFonts w:ascii="Times New Roman" w:hAnsi="Times New Roman" w:cs="Times New Roman"/>
        </w:rPr>
        <w:t>, 202</w:t>
      </w:r>
      <w:r w:rsidRPr="006A40A5">
        <w:rPr>
          <w:rFonts w:ascii="Times New Roman" w:hAnsi="Times New Roman" w:cs="Times New Roman"/>
          <w:noProof/>
        </w:rPr>
        <mc:AlternateContent>
          <mc:Choice Requires="wps">
            <w:drawing>
              <wp:anchor distT="0" distB="0" distL="114300" distR="114300" simplePos="0" relativeHeight="251658240" behindDoc="1" locked="0" layoutInCell="1" allowOverlap="1" wp14:anchorId="0D88C8D4" wp14:editId="6A9E8A76">
                <wp:simplePos x="0" y="0"/>
                <wp:positionH relativeFrom="margin">
                  <wp:align>right</wp:align>
                </wp:positionH>
                <wp:positionV relativeFrom="paragraph">
                  <wp:posOffset>215900</wp:posOffset>
                </wp:positionV>
                <wp:extent cx="5928360" cy="396240"/>
                <wp:effectExtent l="0" t="0" r="15240" b="22860"/>
                <wp:wrapNone/>
                <wp:docPr id="382143890" name="Rectangle 1"/>
                <wp:cNvGraphicFramePr/>
                <a:graphic xmlns:a="http://schemas.openxmlformats.org/drawingml/2006/main">
                  <a:graphicData uri="http://schemas.microsoft.com/office/word/2010/wordprocessingShape">
                    <wps:wsp>
                      <wps:cNvSpPr/>
                      <wps:spPr>
                        <a:xfrm>
                          <a:off x="0" y="0"/>
                          <a:ext cx="5928360" cy="396240"/>
                        </a:xfrm>
                        <a:prstGeom prst="rect">
                          <a:avLst/>
                        </a:prstGeom>
                        <a:solidFill>
                          <a:schemeClr val="tx2">
                            <a:lumMod val="25000"/>
                            <a:lumOff val="7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B8E266" id="Rectangle 1" o:spid="_x0000_s1026" style="position:absolute;margin-left:415.6pt;margin-top:17pt;width:466.8pt;height:31.2pt;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" fillcolor="#a7caec [831]" strokecolor="white [3212]" strokeweight="1pt">
                <w10:wrap anchorx="margin"/>
              </v:rect>
            </w:pict>
          </mc:Fallback>
        </mc:AlternateContent>
      </w:r>
      <w:r w:rsidR="00D53570" w:rsidRPr="006A40A5">
        <w:rPr>
          <w:rFonts w:ascii="Times New Roman" w:hAnsi="Times New Roman" w:cs="Times New Roman"/>
        </w:rPr>
        <w:t>5</w:t>
      </w:r>
    </w:p>
    <w:p w14:paraId="4F139F78" w14:textId="607C1A13" w:rsidR="006460D0" w:rsidRPr="006A40A5" w:rsidRDefault="267A79AC" w:rsidP="006A40A5">
      <w:pPr>
        <w:spacing w:line="240" w:lineRule="auto"/>
        <w:jc w:val="both"/>
        <w:rPr>
          <w:rFonts w:ascii="Times New Roman" w:hAnsi="Times New Roman" w:cs="Times New Roman"/>
          <w:b/>
          <w:bCs/>
          <w:sz w:val="36"/>
          <w:szCs w:val="36"/>
        </w:rPr>
      </w:pPr>
      <w:r w:rsidRPr="006A40A5">
        <w:rPr>
          <w:rFonts w:ascii="Times New Roman" w:hAnsi="Times New Roman" w:cs="Times New Roman"/>
          <w:b/>
          <w:bCs/>
          <w:sz w:val="36"/>
          <w:szCs w:val="36"/>
        </w:rPr>
        <w:t xml:space="preserve"> </w:t>
      </w:r>
      <w:r w:rsidR="355D425D" w:rsidRPr="006A40A5">
        <w:rPr>
          <w:rFonts w:ascii="Times New Roman" w:hAnsi="Times New Roman" w:cs="Times New Roman"/>
          <w:b/>
          <w:bCs/>
          <w:sz w:val="36"/>
          <w:szCs w:val="36"/>
        </w:rPr>
        <w:t>KEY ACCOMPLISHMENT</w:t>
      </w:r>
    </w:p>
    <w:p w14:paraId="22F9F333" w14:textId="5255C682" w:rsidR="003C33B3" w:rsidRPr="006A40A5" w:rsidRDefault="003C33B3" w:rsidP="006A40A5">
      <w:pPr>
        <w:pStyle w:val="ListParagraph"/>
        <w:numPr>
          <w:ilvl w:val="0"/>
          <w:numId w:val="4"/>
        </w:numPr>
        <w:spacing w:line="240" w:lineRule="auto"/>
        <w:jc w:val="both"/>
        <w:rPr>
          <w:rFonts w:ascii="Times New Roman" w:hAnsi="Times New Roman" w:cs="Times New Roman"/>
        </w:rPr>
      </w:pPr>
      <w:r w:rsidRPr="006A40A5">
        <w:rPr>
          <w:rFonts w:ascii="Times New Roman" w:hAnsi="Times New Roman" w:cs="Times New Roman"/>
        </w:rPr>
        <w:t>We continued progressing through the Development Phase, focusing on completing key components like the front-end and database.</w:t>
      </w:r>
    </w:p>
    <w:p w14:paraId="308FD08D" w14:textId="46DEBC32" w:rsidR="003C33B3" w:rsidRPr="006A40A5" w:rsidRDefault="00127018" w:rsidP="006A40A5">
      <w:pPr>
        <w:pStyle w:val="ListParagraph"/>
        <w:numPr>
          <w:ilvl w:val="0"/>
          <w:numId w:val="4"/>
        </w:numPr>
        <w:spacing w:line="240" w:lineRule="auto"/>
        <w:jc w:val="both"/>
        <w:rPr>
          <w:rFonts w:ascii="Times New Roman" w:hAnsi="Times New Roman" w:cs="Times New Roman"/>
        </w:rPr>
      </w:pPr>
      <w:r>
        <w:rPr>
          <w:rFonts w:ascii="Times New Roman" w:hAnsi="Times New Roman" w:cs="Times New Roman"/>
        </w:rPr>
        <w:t>We h</w:t>
      </w:r>
      <w:r w:rsidR="003C33B3" w:rsidRPr="006A40A5">
        <w:rPr>
          <w:rFonts w:ascii="Times New Roman" w:hAnsi="Times New Roman" w:cs="Times New Roman"/>
        </w:rPr>
        <w:t>ad another in person meeting to clarify any questions, doubts and what everyone accomplished so far. This meeting helped ensure we remained on track with the Gantt chart milestones for this phase.</w:t>
      </w:r>
    </w:p>
    <w:p w14:paraId="7F549448" w14:textId="3B6F529D" w:rsidR="003C33B3" w:rsidRPr="006A40A5" w:rsidRDefault="00127018" w:rsidP="006A40A5">
      <w:pPr>
        <w:pStyle w:val="ListParagraph"/>
        <w:numPr>
          <w:ilvl w:val="0"/>
          <w:numId w:val="4"/>
        </w:numPr>
        <w:spacing w:line="240" w:lineRule="auto"/>
        <w:jc w:val="both"/>
        <w:rPr>
          <w:rFonts w:ascii="Times New Roman" w:hAnsi="Times New Roman" w:cs="Times New Roman"/>
        </w:rPr>
      </w:pPr>
      <w:r>
        <w:rPr>
          <w:rFonts w:ascii="Times New Roman" w:hAnsi="Times New Roman" w:cs="Times New Roman"/>
        </w:rPr>
        <w:t>We c</w:t>
      </w:r>
      <w:r w:rsidR="009F0DCC">
        <w:rPr>
          <w:rFonts w:ascii="Times New Roman" w:hAnsi="Times New Roman" w:cs="Times New Roman"/>
        </w:rPr>
        <w:t>r</w:t>
      </w:r>
      <w:r w:rsidR="003C33B3" w:rsidRPr="006A40A5">
        <w:rPr>
          <w:rFonts w:ascii="Times New Roman" w:hAnsi="Times New Roman" w:cs="Times New Roman"/>
        </w:rPr>
        <w:t>eated all the pages for the front end of the application.</w:t>
      </w:r>
    </w:p>
    <w:p w14:paraId="52FBA3D3" w14:textId="17EE7F1A" w:rsidR="00DC5EAC" w:rsidRPr="006A40A5" w:rsidRDefault="003C772D" w:rsidP="006A40A5">
      <w:pPr>
        <w:pStyle w:val="ListParagraph"/>
        <w:numPr>
          <w:ilvl w:val="0"/>
          <w:numId w:val="4"/>
        </w:numPr>
        <w:spacing w:line="240" w:lineRule="auto"/>
        <w:jc w:val="both"/>
        <w:rPr>
          <w:rFonts w:ascii="Times New Roman" w:hAnsi="Times New Roman" w:cs="Times New Roman"/>
        </w:rPr>
      </w:pPr>
      <w:r w:rsidRPr="006A40A5">
        <w:rPr>
          <w:rFonts w:ascii="Times New Roman" w:hAnsi="Times New Roman" w:cs="Times New Roman"/>
          <w:noProof/>
        </w:rPr>
        <mc:AlternateContent>
          <mc:Choice Requires="wps">
            <w:drawing>
              <wp:anchor distT="0" distB="0" distL="114300" distR="114300" simplePos="0" relativeHeight="251658241" behindDoc="1" locked="0" layoutInCell="1" allowOverlap="1" wp14:anchorId="11897D56" wp14:editId="1F285C00">
                <wp:simplePos x="0" y="0"/>
                <wp:positionH relativeFrom="margin">
                  <wp:align>right</wp:align>
                </wp:positionH>
                <wp:positionV relativeFrom="paragraph">
                  <wp:posOffset>232890</wp:posOffset>
                </wp:positionV>
                <wp:extent cx="5928360" cy="396240"/>
                <wp:effectExtent l="0" t="0" r="15240" b="22860"/>
                <wp:wrapNone/>
                <wp:docPr id="561749132" name="Rectangle 1"/>
                <wp:cNvGraphicFramePr/>
                <a:graphic xmlns:a="http://schemas.openxmlformats.org/drawingml/2006/main">
                  <a:graphicData uri="http://schemas.microsoft.com/office/word/2010/wordprocessingShape">
                    <wps:wsp>
                      <wps:cNvSpPr/>
                      <wps:spPr>
                        <a:xfrm>
                          <a:off x="0" y="0"/>
                          <a:ext cx="5928360" cy="396240"/>
                        </a:xfrm>
                        <a:prstGeom prst="rect">
                          <a:avLst/>
                        </a:prstGeom>
                        <a:solidFill>
                          <a:schemeClr val="tx2">
                            <a:lumMod val="25000"/>
                            <a:lumOff val="7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A4225D" id="Rectangle 1" o:spid="_x0000_s1026" style="position:absolute;margin-left:415.6pt;margin-top:18.35pt;width:466.8pt;height:31.2pt;z-index:-251658239;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" fillcolor="#a7caec [831]" strokecolor="white [3212]" strokeweight="1pt">
                <w10:wrap anchorx="margin"/>
              </v:rect>
            </w:pict>
          </mc:Fallback>
        </mc:AlternateContent>
      </w:r>
      <w:r w:rsidR="009F0DCC">
        <w:rPr>
          <w:rFonts w:ascii="Times New Roman" w:hAnsi="Times New Roman" w:cs="Times New Roman"/>
        </w:rPr>
        <w:t>We’re h</w:t>
      </w:r>
      <w:r w:rsidR="003C33B3" w:rsidRPr="006A40A5">
        <w:rPr>
          <w:rFonts w:ascii="Times New Roman" w:hAnsi="Times New Roman" w:cs="Times New Roman"/>
        </w:rPr>
        <w:t>alfway done with the database and the entity diagram</w:t>
      </w:r>
      <w:r w:rsidR="006C1671" w:rsidRPr="006A40A5">
        <w:rPr>
          <w:rFonts w:ascii="Times New Roman" w:hAnsi="Times New Roman" w:cs="Times New Roman"/>
        </w:rPr>
        <w:t>.</w:t>
      </w:r>
    </w:p>
    <w:p w14:paraId="4526D192" w14:textId="408BFD54" w:rsidR="006460D0" w:rsidRPr="006A40A5" w:rsidRDefault="267A79AC" w:rsidP="006A40A5">
      <w:pPr>
        <w:spacing w:line="240" w:lineRule="auto"/>
        <w:jc w:val="both"/>
        <w:rPr>
          <w:rFonts w:ascii="Times New Roman" w:hAnsi="Times New Roman" w:cs="Times New Roman"/>
          <w:b/>
          <w:bCs/>
          <w:sz w:val="36"/>
          <w:szCs w:val="36"/>
        </w:rPr>
      </w:pPr>
      <w:r w:rsidRPr="006A40A5">
        <w:rPr>
          <w:rFonts w:ascii="Times New Roman" w:hAnsi="Times New Roman" w:cs="Times New Roman"/>
          <w:b/>
          <w:bCs/>
          <w:sz w:val="36"/>
          <w:szCs w:val="36"/>
        </w:rPr>
        <w:t xml:space="preserve"> </w:t>
      </w:r>
      <w:r w:rsidR="355D425D" w:rsidRPr="006A40A5">
        <w:rPr>
          <w:rFonts w:ascii="Times New Roman" w:hAnsi="Times New Roman" w:cs="Times New Roman"/>
          <w:b/>
          <w:bCs/>
          <w:sz w:val="36"/>
          <w:szCs w:val="36"/>
        </w:rPr>
        <w:t>NEXT WEEK TASKS</w:t>
      </w:r>
    </w:p>
    <w:p w14:paraId="130058D0" w14:textId="570EF8C7" w:rsidR="00624FA7" w:rsidRPr="006A40A5" w:rsidRDefault="00716227" w:rsidP="006A40A5">
      <w:pPr>
        <w:pStyle w:val="ListParagraph"/>
        <w:numPr>
          <w:ilvl w:val="0"/>
          <w:numId w:val="2"/>
        </w:numPr>
        <w:spacing w:line="240" w:lineRule="auto"/>
        <w:jc w:val="both"/>
        <w:rPr>
          <w:rFonts w:ascii="Times New Roman" w:hAnsi="Times New Roman" w:cs="Times New Roman"/>
        </w:rPr>
      </w:pPr>
      <w:r w:rsidRPr="006A40A5">
        <w:rPr>
          <w:rFonts w:ascii="Times New Roman" w:hAnsi="Times New Roman" w:cs="Times New Roman"/>
        </w:rPr>
        <w:t xml:space="preserve">Keep working on </w:t>
      </w:r>
      <w:r w:rsidR="008A15C4" w:rsidRPr="006A40A5">
        <w:rPr>
          <w:rFonts w:ascii="Times New Roman" w:hAnsi="Times New Roman" w:cs="Times New Roman"/>
        </w:rPr>
        <w:t xml:space="preserve">the </w:t>
      </w:r>
      <w:r w:rsidRPr="006A40A5">
        <w:rPr>
          <w:rFonts w:ascii="Times New Roman" w:hAnsi="Times New Roman" w:cs="Times New Roman"/>
        </w:rPr>
        <w:t>database</w:t>
      </w:r>
      <w:r w:rsidR="00B0364A" w:rsidRPr="006A40A5">
        <w:rPr>
          <w:rFonts w:ascii="Times New Roman" w:hAnsi="Times New Roman" w:cs="Times New Roman"/>
        </w:rPr>
        <w:t>.</w:t>
      </w:r>
    </w:p>
    <w:p w14:paraId="0B22457A" w14:textId="78D04E9A" w:rsidR="00D53570" w:rsidRPr="006A40A5" w:rsidRDefault="00AA166F" w:rsidP="006A40A5">
      <w:pPr>
        <w:pStyle w:val="ListParagraph"/>
        <w:numPr>
          <w:ilvl w:val="0"/>
          <w:numId w:val="2"/>
        </w:numPr>
        <w:spacing w:line="240" w:lineRule="auto"/>
        <w:jc w:val="both"/>
        <w:rPr>
          <w:rFonts w:ascii="Times New Roman" w:hAnsi="Times New Roman" w:cs="Times New Roman"/>
        </w:rPr>
      </w:pPr>
      <w:r w:rsidRPr="006A40A5">
        <w:rPr>
          <w:rFonts w:ascii="Times New Roman" w:hAnsi="Times New Roman" w:cs="Times New Roman"/>
        </w:rPr>
        <w:t>K</w:t>
      </w:r>
      <w:r w:rsidR="00932F16" w:rsidRPr="006A40A5">
        <w:rPr>
          <w:rFonts w:ascii="Times New Roman" w:hAnsi="Times New Roman" w:cs="Times New Roman"/>
        </w:rPr>
        <w:t xml:space="preserve">eep working on </w:t>
      </w:r>
      <w:r w:rsidR="008A15C4" w:rsidRPr="006A40A5">
        <w:rPr>
          <w:rFonts w:ascii="Times New Roman" w:hAnsi="Times New Roman" w:cs="Times New Roman"/>
        </w:rPr>
        <w:t>the front-</w:t>
      </w:r>
      <w:r w:rsidR="00932F16" w:rsidRPr="006A40A5">
        <w:rPr>
          <w:rFonts w:ascii="Times New Roman" w:hAnsi="Times New Roman" w:cs="Times New Roman"/>
        </w:rPr>
        <w:t>end</w:t>
      </w:r>
    </w:p>
    <w:p w14:paraId="1119220E" w14:textId="6A646F04" w:rsidR="00243A2C" w:rsidRPr="006A40A5" w:rsidRDefault="00243A2C" w:rsidP="006A40A5">
      <w:pPr>
        <w:pStyle w:val="ListParagraph"/>
        <w:numPr>
          <w:ilvl w:val="0"/>
          <w:numId w:val="2"/>
        </w:numPr>
        <w:spacing w:line="240" w:lineRule="auto"/>
        <w:jc w:val="both"/>
        <w:rPr>
          <w:rFonts w:ascii="Times New Roman" w:hAnsi="Times New Roman" w:cs="Times New Roman"/>
        </w:rPr>
      </w:pPr>
      <w:r w:rsidRPr="006A40A5">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022D8C80" wp14:editId="2A03DD12">
                <wp:simplePos x="0" y="0"/>
                <wp:positionH relativeFrom="margin">
                  <wp:align>right</wp:align>
                </wp:positionH>
                <wp:positionV relativeFrom="paragraph">
                  <wp:posOffset>421051</wp:posOffset>
                </wp:positionV>
                <wp:extent cx="5928360" cy="396240"/>
                <wp:effectExtent l="0" t="0" r="15240" b="22860"/>
                <wp:wrapNone/>
                <wp:docPr id="1632516792" name="Rectangle 1"/>
                <wp:cNvGraphicFramePr/>
                <a:graphic xmlns:a="http://schemas.openxmlformats.org/drawingml/2006/main">
                  <a:graphicData uri="http://schemas.microsoft.com/office/word/2010/wordprocessingShape">
                    <wps:wsp>
                      <wps:cNvSpPr/>
                      <wps:spPr>
                        <a:xfrm>
                          <a:off x="0" y="0"/>
                          <a:ext cx="5928360" cy="396240"/>
                        </a:xfrm>
                        <a:prstGeom prst="rect">
                          <a:avLst/>
                        </a:prstGeom>
                        <a:solidFill>
                          <a:schemeClr val="tx2">
                            <a:lumMod val="25000"/>
                            <a:lumOff val="7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C29554" w14:textId="6A502BEC" w:rsidR="00851EE6" w:rsidRDefault="00851EE6" w:rsidP="00851E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2D8C80" id="Rectangle 1" o:spid="_x0000_s1026" style="position:absolute;left:0;text-align:left;margin-left:415.6pt;margin-top:33.15pt;width:466.8pt;height:31.2pt;z-index:-2516572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" fillcolor="#a7caec [831]" strokecolor="white [3212]" strokeweight="1pt">
                <v:textbox>
                  <w:txbxContent>
                    <w:p w14:paraId="72C29554" w14:textId="6A502BEC" w:rsidR="00851EE6" w:rsidRDefault="00851EE6" w:rsidP="00851EE6">
                      <w:pPr>
                        <w:jc w:val="center"/>
                      </w:pPr>
                    </w:p>
                  </w:txbxContent>
                </v:textbox>
                <w10:wrap anchorx="margin"/>
              </v:rect>
            </w:pict>
          </mc:Fallback>
        </mc:AlternateContent>
      </w:r>
      <w:r w:rsidRPr="006A40A5">
        <w:rPr>
          <w:rFonts w:ascii="Times New Roman" w:hAnsi="Times New Roman" w:cs="Times New Roman"/>
        </w:rPr>
        <w:t>These tasks are aligned with the ongoing goals of the Development Phase as scheduled in our project timeline.</w:t>
      </w:r>
    </w:p>
    <w:p w14:paraId="5E2EA1BE" w14:textId="66366D9F" w:rsidR="006460D0" w:rsidRPr="006A40A5" w:rsidRDefault="00CC1801" w:rsidP="006A40A5">
      <w:pPr>
        <w:spacing w:line="240" w:lineRule="auto"/>
        <w:jc w:val="both"/>
        <w:rPr>
          <w:rFonts w:ascii="Times New Roman" w:hAnsi="Times New Roman" w:cs="Times New Roman"/>
          <w:b/>
          <w:bCs/>
          <w:sz w:val="36"/>
          <w:szCs w:val="36"/>
        </w:rPr>
      </w:pPr>
      <w:r w:rsidRPr="006A40A5">
        <w:rPr>
          <w:rFonts w:ascii="Times New Roman" w:hAnsi="Times New Roman" w:cs="Times New Roman"/>
          <w:b/>
          <w:bCs/>
          <w:sz w:val="36"/>
          <w:szCs w:val="36"/>
        </w:rPr>
        <w:t xml:space="preserve"> </w:t>
      </w:r>
      <w:r w:rsidR="006460D0" w:rsidRPr="006A40A5">
        <w:rPr>
          <w:rFonts w:ascii="Times New Roman" w:hAnsi="Times New Roman" w:cs="Times New Roman"/>
          <w:b/>
          <w:bCs/>
          <w:sz w:val="36"/>
          <w:szCs w:val="36"/>
        </w:rPr>
        <w:t>CHALLENGES</w:t>
      </w:r>
    </w:p>
    <w:p w14:paraId="64A1983D" w14:textId="01F29743" w:rsidR="00B64416" w:rsidRPr="006A40A5" w:rsidRDefault="001F1EDF" w:rsidP="006A40A5">
      <w:pPr>
        <w:pStyle w:val="ListParagraph"/>
        <w:numPr>
          <w:ilvl w:val="0"/>
          <w:numId w:val="5"/>
        </w:numPr>
        <w:spacing w:line="240" w:lineRule="auto"/>
        <w:jc w:val="both"/>
        <w:rPr>
          <w:rFonts w:ascii="Times New Roman" w:hAnsi="Times New Roman" w:cs="Times New Roman"/>
        </w:rPr>
      </w:pPr>
      <w:r w:rsidRPr="006A40A5">
        <w:rPr>
          <w:rFonts w:ascii="Times New Roman" w:hAnsi="Times New Roman" w:cs="Times New Roman"/>
          <w:noProof/>
          <w:sz w:val="18"/>
          <w:szCs w:val="18"/>
        </w:rPr>
        <mc:AlternateContent>
          <mc:Choice Requires="wps">
            <w:drawing>
              <wp:anchor distT="0" distB="0" distL="114300" distR="114300" simplePos="0" relativeHeight="251660288" behindDoc="1" locked="0" layoutInCell="1" allowOverlap="1" wp14:anchorId="747EB632" wp14:editId="7F550E9B">
                <wp:simplePos x="0" y="0"/>
                <wp:positionH relativeFrom="margin">
                  <wp:posOffset>-14404</wp:posOffset>
                </wp:positionH>
                <wp:positionV relativeFrom="paragraph">
                  <wp:posOffset>224883</wp:posOffset>
                </wp:positionV>
                <wp:extent cx="5928360" cy="396240"/>
                <wp:effectExtent l="0" t="0" r="15240" b="22860"/>
                <wp:wrapNone/>
                <wp:docPr id="335681179" name="Rectangle 1"/>
                <wp:cNvGraphicFramePr/>
                <a:graphic xmlns:a="http://schemas.openxmlformats.org/drawingml/2006/main">
                  <a:graphicData uri="http://schemas.microsoft.com/office/word/2010/wordprocessingShape">
                    <wps:wsp>
                      <wps:cNvSpPr/>
                      <wps:spPr>
                        <a:xfrm>
                          <a:off x="0" y="0"/>
                          <a:ext cx="5928360" cy="396240"/>
                        </a:xfrm>
                        <a:prstGeom prst="rect">
                          <a:avLst/>
                        </a:prstGeom>
                        <a:solidFill>
                          <a:schemeClr val="tx2">
                            <a:lumMod val="25000"/>
                            <a:lumOff val="7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BE4049" id="Rectangle 1" o:spid="_x0000_s1026" style="position:absolute;margin-left:-1.15pt;margin-top:17.7pt;width:466.8pt;height:31.2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" fillcolor="#a7caec [831]" strokecolor="white [3212]" strokeweight="1pt">
                <w10:wrap anchorx="margin"/>
              </v:rect>
            </w:pict>
          </mc:Fallback>
        </mc:AlternateContent>
      </w:r>
      <w:r w:rsidR="00E1388C" w:rsidRPr="006A40A5">
        <w:rPr>
          <w:rFonts w:ascii="Times New Roman" w:hAnsi="Times New Roman" w:cs="Times New Roman"/>
        </w:rPr>
        <w:t>None</w:t>
      </w:r>
    </w:p>
    <w:p w14:paraId="077390B5" w14:textId="748DE0B6" w:rsidR="006460D0" w:rsidRPr="006A40A5" w:rsidRDefault="00CC1801" w:rsidP="006A40A5">
      <w:pPr>
        <w:tabs>
          <w:tab w:val="left" w:pos="5760"/>
        </w:tabs>
        <w:spacing w:line="240" w:lineRule="auto"/>
        <w:jc w:val="both"/>
        <w:rPr>
          <w:rFonts w:ascii="Times New Roman" w:hAnsi="Times New Roman" w:cs="Times New Roman"/>
          <w:b/>
          <w:bCs/>
          <w:sz w:val="36"/>
          <w:szCs w:val="36"/>
        </w:rPr>
      </w:pPr>
      <w:r w:rsidRPr="006A40A5">
        <w:rPr>
          <w:rFonts w:ascii="Times New Roman" w:hAnsi="Times New Roman" w:cs="Times New Roman"/>
          <w:b/>
          <w:bCs/>
          <w:sz w:val="36"/>
          <w:szCs w:val="36"/>
        </w:rPr>
        <w:t xml:space="preserve"> </w:t>
      </w:r>
      <w:r w:rsidR="006460D0" w:rsidRPr="006A40A5">
        <w:rPr>
          <w:rFonts w:ascii="Times New Roman" w:hAnsi="Times New Roman" w:cs="Times New Roman"/>
          <w:b/>
          <w:bCs/>
          <w:sz w:val="36"/>
          <w:szCs w:val="36"/>
        </w:rPr>
        <w:t>BRAND TEAM DELIVERABLES</w:t>
      </w:r>
      <w:r w:rsidR="00B64416" w:rsidRPr="006A40A5">
        <w:rPr>
          <w:rFonts w:ascii="Times New Roman" w:hAnsi="Times New Roman" w:cs="Times New Roman"/>
          <w:b/>
          <w:bCs/>
          <w:sz w:val="36"/>
          <w:szCs w:val="36"/>
        </w:rPr>
        <w:tab/>
      </w:r>
    </w:p>
    <w:tbl>
      <w:tblPr>
        <w:tblStyle w:val="TableGrid"/>
        <w:tblW w:w="8948" w:type="dxa"/>
        <w:jc w:val="center"/>
        <w:tblLook w:val="04A0" w:firstRow="1" w:lastRow="0" w:firstColumn="1" w:lastColumn="0" w:noHBand="0" w:noVBand="1"/>
      </w:tblPr>
      <w:tblGrid>
        <w:gridCol w:w="3116"/>
        <w:gridCol w:w="3117"/>
        <w:gridCol w:w="2715"/>
      </w:tblGrid>
      <w:tr w:rsidR="006460D0" w:rsidRPr="006A40A5" w14:paraId="770FE3D2" w14:textId="77777777" w:rsidTr="12B75465">
        <w:trPr>
          <w:jc w:val="center"/>
        </w:trPr>
        <w:tc>
          <w:tcPr>
            <w:tcW w:w="3116" w:type="dxa"/>
          </w:tcPr>
          <w:p w14:paraId="13ECFC5F" w14:textId="56858731" w:rsidR="006460D0" w:rsidRPr="006A40A5" w:rsidRDefault="006460D0" w:rsidP="006A40A5">
            <w:pPr>
              <w:jc w:val="both"/>
              <w:rPr>
                <w:rFonts w:ascii="Times New Roman" w:hAnsi="Times New Roman" w:cs="Times New Roman"/>
              </w:rPr>
            </w:pPr>
            <w:r w:rsidRPr="006A40A5">
              <w:rPr>
                <w:rFonts w:ascii="Times New Roman" w:hAnsi="Times New Roman" w:cs="Times New Roman"/>
              </w:rPr>
              <w:t>Task</w:t>
            </w:r>
          </w:p>
        </w:tc>
        <w:tc>
          <w:tcPr>
            <w:tcW w:w="3117" w:type="dxa"/>
          </w:tcPr>
          <w:p w14:paraId="059A8D99" w14:textId="57C95A40" w:rsidR="006460D0" w:rsidRPr="006A40A5" w:rsidRDefault="006460D0" w:rsidP="006A40A5">
            <w:pPr>
              <w:jc w:val="both"/>
              <w:rPr>
                <w:rFonts w:ascii="Times New Roman" w:hAnsi="Times New Roman" w:cs="Times New Roman"/>
              </w:rPr>
            </w:pPr>
            <w:r w:rsidRPr="006A40A5">
              <w:rPr>
                <w:rFonts w:ascii="Times New Roman" w:hAnsi="Times New Roman" w:cs="Times New Roman"/>
              </w:rPr>
              <w:t>Task Owner</w:t>
            </w:r>
          </w:p>
        </w:tc>
        <w:tc>
          <w:tcPr>
            <w:tcW w:w="2715" w:type="dxa"/>
          </w:tcPr>
          <w:p w14:paraId="1536EC31" w14:textId="23F99D32" w:rsidR="006460D0" w:rsidRPr="006A40A5" w:rsidRDefault="006460D0" w:rsidP="006A40A5">
            <w:pPr>
              <w:jc w:val="both"/>
              <w:rPr>
                <w:rFonts w:ascii="Times New Roman" w:hAnsi="Times New Roman" w:cs="Times New Roman"/>
              </w:rPr>
            </w:pPr>
            <w:r w:rsidRPr="006A40A5">
              <w:rPr>
                <w:rFonts w:ascii="Times New Roman" w:hAnsi="Times New Roman" w:cs="Times New Roman"/>
              </w:rPr>
              <w:t>Status</w:t>
            </w:r>
          </w:p>
        </w:tc>
      </w:tr>
      <w:tr w:rsidR="006460D0" w:rsidRPr="006A40A5" w14:paraId="2D6A8224" w14:textId="77777777" w:rsidTr="12B75465">
        <w:trPr>
          <w:jc w:val="center"/>
        </w:trPr>
        <w:tc>
          <w:tcPr>
            <w:tcW w:w="3116" w:type="dxa"/>
            <w:vAlign w:val="center"/>
          </w:tcPr>
          <w:p w14:paraId="37A3EF31" w14:textId="44B78D11" w:rsidR="006460D0" w:rsidRPr="006A40A5" w:rsidRDefault="5B65012E" w:rsidP="006A40A5">
            <w:pPr>
              <w:jc w:val="both"/>
              <w:rPr>
                <w:rFonts w:ascii="Times New Roman" w:hAnsi="Times New Roman" w:cs="Times New Roman"/>
              </w:rPr>
            </w:pPr>
            <w:r w:rsidRPr="006A40A5">
              <w:rPr>
                <w:rFonts w:ascii="Times New Roman" w:hAnsi="Times New Roman" w:cs="Times New Roman"/>
                <w:lang w:val="es-PR"/>
              </w:rPr>
              <w:t xml:space="preserve">Hand in Status </w:t>
            </w:r>
            <w:proofErr w:type="spellStart"/>
            <w:r w:rsidRPr="006A40A5">
              <w:rPr>
                <w:rFonts w:ascii="Times New Roman" w:hAnsi="Times New Roman" w:cs="Times New Roman"/>
                <w:lang w:val="es-PR"/>
              </w:rPr>
              <w:t>Report</w:t>
            </w:r>
            <w:proofErr w:type="spellEnd"/>
          </w:p>
        </w:tc>
        <w:tc>
          <w:tcPr>
            <w:tcW w:w="3117" w:type="dxa"/>
            <w:vAlign w:val="center"/>
          </w:tcPr>
          <w:p w14:paraId="271C070A" w14:textId="6839D7BD" w:rsidR="005B1616" w:rsidRPr="006A40A5" w:rsidRDefault="00DC17D8" w:rsidP="006A40A5">
            <w:pPr>
              <w:jc w:val="both"/>
              <w:rPr>
                <w:rFonts w:ascii="Times New Roman" w:hAnsi="Times New Roman" w:cs="Times New Roman"/>
              </w:rPr>
            </w:pPr>
            <w:r w:rsidRPr="006A40A5">
              <w:rPr>
                <w:rFonts w:ascii="Times New Roman" w:hAnsi="Times New Roman" w:cs="Times New Roman"/>
              </w:rPr>
              <w:t xml:space="preserve">Coral </w:t>
            </w:r>
            <w:r w:rsidR="00CB2E12" w:rsidRPr="006A40A5">
              <w:rPr>
                <w:rFonts w:ascii="Times New Roman" w:hAnsi="Times New Roman" w:cs="Times New Roman"/>
              </w:rPr>
              <w:t>S</w:t>
            </w:r>
            <w:r w:rsidR="00380C05" w:rsidRPr="006A40A5">
              <w:rPr>
                <w:rFonts w:ascii="Times New Roman" w:hAnsi="Times New Roman" w:cs="Times New Roman"/>
              </w:rPr>
              <w:t>chmidt</w:t>
            </w:r>
          </w:p>
        </w:tc>
        <w:tc>
          <w:tcPr>
            <w:tcW w:w="2715" w:type="dxa"/>
            <w:vAlign w:val="center"/>
          </w:tcPr>
          <w:p w14:paraId="7946D51C" w14:textId="42D4FA1D" w:rsidR="006460D0" w:rsidRPr="006A40A5" w:rsidRDefault="49523680" w:rsidP="006A40A5">
            <w:pPr>
              <w:jc w:val="both"/>
              <w:rPr>
                <w:rFonts w:ascii="Times New Roman" w:hAnsi="Times New Roman" w:cs="Times New Roman"/>
              </w:rPr>
            </w:pPr>
            <w:r w:rsidRPr="006A40A5">
              <w:rPr>
                <w:rFonts w:ascii="Times New Roman" w:hAnsi="Times New Roman" w:cs="Times New Roman"/>
              </w:rPr>
              <w:t>Done</w:t>
            </w:r>
          </w:p>
        </w:tc>
      </w:tr>
      <w:tr w:rsidR="00B0364A" w:rsidRPr="006A40A5" w14:paraId="7AB1F02D" w14:textId="77777777" w:rsidTr="12B75465">
        <w:trPr>
          <w:jc w:val="center"/>
        </w:trPr>
        <w:tc>
          <w:tcPr>
            <w:tcW w:w="3116" w:type="dxa"/>
            <w:vAlign w:val="center"/>
          </w:tcPr>
          <w:p w14:paraId="27E5026E" w14:textId="77777777" w:rsidR="00F91A63" w:rsidRPr="006A40A5" w:rsidRDefault="000C3268" w:rsidP="006A40A5">
            <w:pPr>
              <w:jc w:val="both"/>
              <w:rPr>
                <w:rFonts w:ascii="Times New Roman" w:hAnsi="Times New Roman" w:cs="Times New Roman"/>
              </w:rPr>
            </w:pPr>
            <w:r w:rsidRPr="006A40A5">
              <w:rPr>
                <w:rFonts w:ascii="Times New Roman" w:hAnsi="Times New Roman" w:cs="Times New Roman"/>
              </w:rPr>
              <w:t>Created all the pages for the front end of the application.</w:t>
            </w:r>
          </w:p>
          <w:p w14:paraId="3908855F" w14:textId="139D5AEC" w:rsidR="005879D9" w:rsidRPr="006A40A5" w:rsidRDefault="00C85013" w:rsidP="006A40A5">
            <w:pPr>
              <w:jc w:val="both"/>
              <w:rPr>
                <w:rFonts w:ascii="Times New Roman" w:hAnsi="Times New Roman" w:cs="Times New Roman"/>
              </w:rPr>
            </w:pPr>
            <w:r w:rsidRPr="006A40A5">
              <w:rPr>
                <w:rFonts w:ascii="Times New Roman" w:hAnsi="Times New Roman" w:cs="Times New Roman"/>
              </w:rPr>
              <w:t>Aka:</w:t>
            </w:r>
            <w:r w:rsidR="005879D9" w:rsidRPr="006A40A5">
              <w:rPr>
                <w:rFonts w:ascii="Times New Roman" w:hAnsi="Times New Roman" w:cs="Times New Roman"/>
              </w:rPr>
              <w:t xml:space="preserve"> Hom</w:t>
            </w:r>
            <w:r w:rsidR="00420169" w:rsidRPr="006A40A5">
              <w:rPr>
                <w:rFonts w:ascii="Times New Roman" w:hAnsi="Times New Roman" w:cs="Times New Roman"/>
              </w:rPr>
              <w:t>e, sing in, log in</w:t>
            </w:r>
            <w:r w:rsidR="00C82452" w:rsidRPr="006A40A5">
              <w:rPr>
                <w:rFonts w:ascii="Times New Roman" w:hAnsi="Times New Roman" w:cs="Times New Roman"/>
              </w:rPr>
              <w:t xml:space="preserve">, Administrator Interface, </w:t>
            </w:r>
            <w:r w:rsidR="00C87AF7" w:rsidRPr="006A40A5">
              <w:rPr>
                <w:rFonts w:ascii="Times New Roman" w:hAnsi="Times New Roman" w:cs="Times New Roman"/>
              </w:rPr>
              <w:t>new client page.</w:t>
            </w:r>
            <w:r w:rsidR="00420169" w:rsidRPr="006A40A5">
              <w:rPr>
                <w:rFonts w:ascii="Times New Roman" w:hAnsi="Times New Roman" w:cs="Times New Roman"/>
              </w:rPr>
              <w:t xml:space="preserve"> </w:t>
            </w:r>
          </w:p>
        </w:tc>
        <w:tc>
          <w:tcPr>
            <w:tcW w:w="3117" w:type="dxa"/>
            <w:vAlign w:val="center"/>
          </w:tcPr>
          <w:p w14:paraId="16F1663B" w14:textId="266A75D2" w:rsidR="00B0364A" w:rsidRPr="006A40A5" w:rsidRDefault="00E90A96" w:rsidP="006A40A5">
            <w:pPr>
              <w:jc w:val="both"/>
              <w:rPr>
                <w:rFonts w:ascii="Times New Roman" w:hAnsi="Times New Roman" w:cs="Times New Roman"/>
              </w:rPr>
            </w:pPr>
            <w:r w:rsidRPr="006A40A5">
              <w:rPr>
                <w:rFonts w:ascii="Times New Roman" w:hAnsi="Times New Roman" w:cs="Times New Roman"/>
              </w:rPr>
              <w:t>Coral Schmidt</w:t>
            </w:r>
          </w:p>
        </w:tc>
        <w:tc>
          <w:tcPr>
            <w:tcW w:w="2715" w:type="dxa"/>
            <w:vAlign w:val="center"/>
          </w:tcPr>
          <w:p w14:paraId="45EB9B4F" w14:textId="19585500" w:rsidR="00B0364A" w:rsidRPr="006A40A5" w:rsidRDefault="00E90A96" w:rsidP="006A40A5">
            <w:pPr>
              <w:jc w:val="both"/>
              <w:rPr>
                <w:rFonts w:ascii="Times New Roman" w:hAnsi="Times New Roman" w:cs="Times New Roman"/>
              </w:rPr>
            </w:pPr>
            <w:r w:rsidRPr="006A40A5">
              <w:rPr>
                <w:rFonts w:ascii="Times New Roman" w:hAnsi="Times New Roman" w:cs="Times New Roman"/>
              </w:rPr>
              <w:t>Done</w:t>
            </w:r>
          </w:p>
        </w:tc>
      </w:tr>
      <w:tr w:rsidR="00851EE6" w:rsidRPr="006A40A5" w14:paraId="3A28A4E1" w14:textId="77777777" w:rsidTr="12B75465">
        <w:trPr>
          <w:jc w:val="center"/>
        </w:trPr>
        <w:tc>
          <w:tcPr>
            <w:tcW w:w="3116" w:type="dxa"/>
            <w:vAlign w:val="center"/>
          </w:tcPr>
          <w:p w14:paraId="4481A73D" w14:textId="78BFAF51" w:rsidR="00851EE6" w:rsidRPr="006A40A5" w:rsidRDefault="002662E9" w:rsidP="006A40A5">
            <w:pPr>
              <w:jc w:val="both"/>
              <w:rPr>
                <w:rFonts w:ascii="Times New Roman" w:hAnsi="Times New Roman" w:cs="Times New Roman"/>
              </w:rPr>
            </w:pPr>
            <w:r w:rsidRPr="006A40A5">
              <w:rPr>
                <w:rFonts w:ascii="Times New Roman" w:hAnsi="Times New Roman" w:cs="Times New Roman"/>
              </w:rPr>
              <w:lastRenderedPageBreak/>
              <w:t xml:space="preserve">Keep editing the </w:t>
            </w:r>
            <w:r w:rsidR="0075175A" w:rsidRPr="006A40A5">
              <w:rPr>
                <w:rFonts w:ascii="Times New Roman" w:hAnsi="Times New Roman" w:cs="Times New Roman"/>
              </w:rPr>
              <w:t>Database and Entity Diagram</w:t>
            </w:r>
          </w:p>
        </w:tc>
        <w:tc>
          <w:tcPr>
            <w:tcW w:w="3117" w:type="dxa"/>
            <w:vAlign w:val="center"/>
          </w:tcPr>
          <w:p w14:paraId="3CF9A03C" w14:textId="1736C34E" w:rsidR="00851EE6" w:rsidRPr="006A40A5" w:rsidRDefault="00851EE6" w:rsidP="006A40A5">
            <w:pPr>
              <w:jc w:val="both"/>
              <w:rPr>
                <w:rFonts w:ascii="Times New Roman" w:hAnsi="Times New Roman" w:cs="Times New Roman"/>
                <w:lang w:val="es-PR"/>
              </w:rPr>
            </w:pPr>
            <w:r w:rsidRPr="006A40A5">
              <w:rPr>
                <w:rFonts w:ascii="Times New Roman" w:hAnsi="Times New Roman" w:cs="Times New Roman"/>
                <w:lang w:val="es-PR"/>
              </w:rPr>
              <w:t>Jaime Cuebas</w:t>
            </w:r>
            <w:r w:rsidR="0022387F">
              <w:rPr>
                <w:rFonts w:ascii="Times New Roman" w:hAnsi="Times New Roman" w:cs="Times New Roman"/>
                <w:lang w:val="es-PR"/>
              </w:rPr>
              <w:t xml:space="preserve"> </w:t>
            </w:r>
            <w:r w:rsidR="00946C9C" w:rsidRPr="00E52D80">
              <w:rPr>
                <w:rFonts w:ascii="Times New Roman" w:hAnsi="Times New Roman" w:cs="Times New Roman"/>
                <w:lang w:val="es-PR"/>
              </w:rPr>
              <w:t>&amp; Christopher Ortiz</w:t>
            </w:r>
          </w:p>
        </w:tc>
        <w:tc>
          <w:tcPr>
            <w:tcW w:w="2715" w:type="dxa"/>
            <w:vAlign w:val="center"/>
          </w:tcPr>
          <w:p w14:paraId="7E7F4252" w14:textId="761B33FC" w:rsidR="00851EE6" w:rsidRPr="006A40A5" w:rsidRDefault="00DC5B1E" w:rsidP="006A40A5">
            <w:pPr>
              <w:jc w:val="both"/>
              <w:rPr>
                <w:rFonts w:ascii="Times New Roman" w:hAnsi="Times New Roman" w:cs="Times New Roman"/>
              </w:rPr>
            </w:pPr>
            <w:r>
              <w:rPr>
                <w:rFonts w:ascii="Times New Roman" w:hAnsi="Times New Roman" w:cs="Times New Roman"/>
              </w:rPr>
              <w:t>In progress</w:t>
            </w:r>
          </w:p>
          <w:p w14:paraId="4F84F144" w14:textId="77777777" w:rsidR="00851EE6" w:rsidRPr="006A40A5" w:rsidRDefault="00851EE6" w:rsidP="006A40A5">
            <w:pPr>
              <w:jc w:val="both"/>
              <w:rPr>
                <w:rFonts w:ascii="Times New Roman" w:hAnsi="Times New Roman" w:cs="Times New Roman"/>
              </w:rPr>
            </w:pPr>
          </w:p>
        </w:tc>
      </w:tr>
    </w:tbl>
    <w:p w14:paraId="11B49358" w14:textId="77777777" w:rsidR="00AC0F7D" w:rsidRPr="006A40A5" w:rsidRDefault="00AC0F7D" w:rsidP="006A40A5">
      <w:pPr>
        <w:spacing w:line="240" w:lineRule="auto"/>
        <w:jc w:val="both"/>
        <w:rPr>
          <w:rFonts w:ascii="Times New Roman" w:hAnsi="Times New Roman" w:cs="Times New Roman"/>
        </w:rPr>
      </w:pPr>
    </w:p>
    <w:sectPr w:rsidR="00AC0F7D" w:rsidRPr="006A40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D562F" w14:textId="77777777" w:rsidR="00721E34" w:rsidRDefault="00721E34" w:rsidP="007B7156">
      <w:pPr>
        <w:spacing w:after="0" w:line="240" w:lineRule="auto"/>
      </w:pPr>
      <w:r>
        <w:separator/>
      </w:r>
    </w:p>
  </w:endnote>
  <w:endnote w:type="continuationSeparator" w:id="0">
    <w:p w14:paraId="29E1185B" w14:textId="77777777" w:rsidR="00721E34" w:rsidRDefault="00721E34" w:rsidP="007B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07C3D" w14:textId="77777777" w:rsidR="00721E34" w:rsidRDefault="00721E34" w:rsidP="007B7156">
      <w:pPr>
        <w:spacing w:after="0" w:line="240" w:lineRule="auto"/>
      </w:pPr>
      <w:r>
        <w:separator/>
      </w:r>
    </w:p>
  </w:footnote>
  <w:footnote w:type="continuationSeparator" w:id="0">
    <w:p w14:paraId="37906017" w14:textId="77777777" w:rsidR="00721E34" w:rsidRDefault="00721E34" w:rsidP="007B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A7812"/>
    <w:multiLevelType w:val="hybridMultilevel"/>
    <w:tmpl w:val="DC0E9346"/>
    <w:lvl w:ilvl="0" w:tplc="76AC01A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22C29"/>
    <w:multiLevelType w:val="hybridMultilevel"/>
    <w:tmpl w:val="BDDE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3493C"/>
    <w:multiLevelType w:val="hybridMultilevel"/>
    <w:tmpl w:val="932EE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2412C"/>
    <w:multiLevelType w:val="hybridMultilevel"/>
    <w:tmpl w:val="D698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6444D"/>
    <w:multiLevelType w:val="hybridMultilevel"/>
    <w:tmpl w:val="388E0846"/>
    <w:lvl w:ilvl="0" w:tplc="8430837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9675266">
    <w:abstractNumId w:val="4"/>
  </w:num>
  <w:num w:numId="2" w16cid:durableId="1696273156">
    <w:abstractNumId w:val="1"/>
  </w:num>
  <w:num w:numId="3" w16cid:durableId="1836191252">
    <w:abstractNumId w:val="0"/>
  </w:num>
  <w:num w:numId="4" w16cid:durableId="69890336">
    <w:abstractNumId w:val="2"/>
  </w:num>
  <w:num w:numId="5" w16cid:durableId="1999766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D0"/>
    <w:rsid w:val="000256D8"/>
    <w:rsid w:val="000507D3"/>
    <w:rsid w:val="000625E0"/>
    <w:rsid w:val="000B0AE0"/>
    <w:rsid w:val="000C3268"/>
    <w:rsid w:val="000C7BCB"/>
    <w:rsid w:val="000E4F53"/>
    <w:rsid w:val="0011270C"/>
    <w:rsid w:val="00114B18"/>
    <w:rsid w:val="00127018"/>
    <w:rsid w:val="00127F44"/>
    <w:rsid w:val="00135C4E"/>
    <w:rsid w:val="00150696"/>
    <w:rsid w:val="00161B0C"/>
    <w:rsid w:val="00170DA8"/>
    <w:rsid w:val="00175456"/>
    <w:rsid w:val="00192476"/>
    <w:rsid w:val="001A5373"/>
    <w:rsid w:val="001A55AC"/>
    <w:rsid w:val="001B3FBF"/>
    <w:rsid w:val="001C22F9"/>
    <w:rsid w:val="001D2D6F"/>
    <w:rsid w:val="001F1EDF"/>
    <w:rsid w:val="002156F5"/>
    <w:rsid w:val="0022387F"/>
    <w:rsid w:val="00243A2C"/>
    <w:rsid w:val="00250A9D"/>
    <w:rsid w:val="00252526"/>
    <w:rsid w:val="002662E9"/>
    <w:rsid w:val="00287881"/>
    <w:rsid w:val="00292874"/>
    <w:rsid w:val="002A6A67"/>
    <w:rsid w:val="002A74C2"/>
    <w:rsid w:val="002C1594"/>
    <w:rsid w:val="002E5830"/>
    <w:rsid w:val="0031765C"/>
    <w:rsid w:val="00366236"/>
    <w:rsid w:val="00380C05"/>
    <w:rsid w:val="003C33B3"/>
    <w:rsid w:val="003C772D"/>
    <w:rsid w:val="003D5F6F"/>
    <w:rsid w:val="003F3F86"/>
    <w:rsid w:val="00400E25"/>
    <w:rsid w:val="00420169"/>
    <w:rsid w:val="00424B49"/>
    <w:rsid w:val="00427F0A"/>
    <w:rsid w:val="0043152D"/>
    <w:rsid w:val="00465A1D"/>
    <w:rsid w:val="00480947"/>
    <w:rsid w:val="00490741"/>
    <w:rsid w:val="0049729E"/>
    <w:rsid w:val="005163E1"/>
    <w:rsid w:val="005756BE"/>
    <w:rsid w:val="005879D9"/>
    <w:rsid w:val="005919A6"/>
    <w:rsid w:val="00596863"/>
    <w:rsid w:val="005A1810"/>
    <w:rsid w:val="005B1616"/>
    <w:rsid w:val="005C1ECF"/>
    <w:rsid w:val="005C542D"/>
    <w:rsid w:val="006218E0"/>
    <w:rsid w:val="00624FA7"/>
    <w:rsid w:val="0063413D"/>
    <w:rsid w:val="006460D0"/>
    <w:rsid w:val="006A40A5"/>
    <w:rsid w:val="006C1671"/>
    <w:rsid w:val="006C3F21"/>
    <w:rsid w:val="00716227"/>
    <w:rsid w:val="00721E34"/>
    <w:rsid w:val="007248F1"/>
    <w:rsid w:val="0075175A"/>
    <w:rsid w:val="00770404"/>
    <w:rsid w:val="00791E04"/>
    <w:rsid w:val="007B7156"/>
    <w:rsid w:val="007C4845"/>
    <w:rsid w:val="007E16A2"/>
    <w:rsid w:val="007F05E6"/>
    <w:rsid w:val="0081124D"/>
    <w:rsid w:val="00851EE6"/>
    <w:rsid w:val="0088310D"/>
    <w:rsid w:val="00883D21"/>
    <w:rsid w:val="008A15C4"/>
    <w:rsid w:val="008A6D9D"/>
    <w:rsid w:val="008F61EA"/>
    <w:rsid w:val="00905C1F"/>
    <w:rsid w:val="00914234"/>
    <w:rsid w:val="009303BD"/>
    <w:rsid w:val="00932F16"/>
    <w:rsid w:val="00940F13"/>
    <w:rsid w:val="00946C9C"/>
    <w:rsid w:val="009478AF"/>
    <w:rsid w:val="009816D9"/>
    <w:rsid w:val="00994D9B"/>
    <w:rsid w:val="00997636"/>
    <w:rsid w:val="009A0646"/>
    <w:rsid w:val="009A2D12"/>
    <w:rsid w:val="009B28D4"/>
    <w:rsid w:val="009F0DCC"/>
    <w:rsid w:val="00A200E5"/>
    <w:rsid w:val="00A20219"/>
    <w:rsid w:val="00A30B93"/>
    <w:rsid w:val="00A515C8"/>
    <w:rsid w:val="00A53528"/>
    <w:rsid w:val="00A61005"/>
    <w:rsid w:val="00AA166F"/>
    <w:rsid w:val="00AB4610"/>
    <w:rsid w:val="00AB788A"/>
    <w:rsid w:val="00AC0F7D"/>
    <w:rsid w:val="00AC20A7"/>
    <w:rsid w:val="00AF35CE"/>
    <w:rsid w:val="00AF5C32"/>
    <w:rsid w:val="00B0364A"/>
    <w:rsid w:val="00B120DD"/>
    <w:rsid w:val="00B1341E"/>
    <w:rsid w:val="00B26604"/>
    <w:rsid w:val="00B51288"/>
    <w:rsid w:val="00B64416"/>
    <w:rsid w:val="00B741B0"/>
    <w:rsid w:val="00B74BC0"/>
    <w:rsid w:val="00BB31A4"/>
    <w:rsid w:val="00BD6AA4"/>
    <w:rsid w:val="00C62929"/>
    <w:rsid w:val="00C679A0"/>
    <w:rsid w:val="00C82452"/>
    <w:rsid w:val="00C85013"/>
    <w:rsid w:val="00C87AF7"/>
    <w:rsid w:val="00C9671D"/>
    <w:rsid w:val="00CB2E12"/>
    <w:rsid w:val="00CC02F9"/>
    <w:rsid w:val="00CC0C75"/>
    <w:rsid w:val="00CC1801"/>
    <w:rsid w:val="00CC408E"/>
    <w:rsid w:val="00D0622F"/>
    <w:rsid w:val="00D21B59"/>
    <w:rsid w:val="00D5324E"/>
    <w:rsid w:val="00D53570"/>
    <w:rsid w:val="00DB1FC7"/>
    <w:rsid w:val="00DC17D8"/>
    <w:rsid w:val="00DC47CE"/>
    <w:rsid w:val="00DC5B1E"/>
    <w:rsid w:val="00DC5CBF"/>
    <w:rsid w:val="00DC5EAC"/>
    <w:rsid w:val="00DD632B"/>
    <w:rsid w:val="00DE40D2"/>
    <w:rsid w:val="00E072F1"/>
    <w:rsid w:val="00E1388C"/>
    <w:rsid w:val="00E73282"/>
    <w:rsid w:val="00E90A96"/>
    <w:rsid w:val="00ED0A67"/>
    <w:rsid w:val="00F119B4"/>
    <w:rsid w:val="00F221EB"/>
    <w:rsid w:val="00F573FB"/>
    <w:rsid w:val="00F61A41"/>
    <w:rsid w:val="00F91A63"/>
    <w:rsid w:val="00F95EA4"/>
    <w:rsid w:val="00FA5B74"/>
    <w:rsid w:val="00FB633B"/>
    <w:rsid w:val="00FC6910"/>
    <w:rsid w:val="00FF5DD1"/>
    <w:rsid w:val="02D0F13C"/>
    <w:rsid w:val="062BF3D6"/>
    <w:rsid w:val="1264E2D7"/>
    <w:rsid w:val="12B75465"/>
    <w:rsid w:val="21C0C399"/>
    <w:rsid w:val="25856A89"/>
    <w:rsid w:val="267A79AC"/>
    <w:rsid w:val="2A1764CA"/>
    <w:rsid w:val="2C6758AF"/>
    <w:rsid w:val="2F2A61F0"/>
    <w:rsid w:val="32AB72AA"/>
    <w:rsid w:val="355D425D"/>
    <w:rsid w:val="36F75E9C"/>
    <w:rsid w:val="3A6614BD"/>
    <w:rsid w:val="42473840"/>
    <w:rsid w:val="42CC8290"/>
    <w:rsid w:val="45493C00"/>
    <w:rsid w:val="49523680"/>
    <w:rsid w:val="4C1B8961"/>
    <w:rsid w:val="4C66788B"/>
    <w:rsid w:val="527CB1AD"/>
    <w:rsid w:val="53989AA9"/>
    <w:rsid w:val="5574C509"/>
    <w:rsid w:val="582FF04E"/>
    <w:rsid w:val="5B1255E7"/>
    <w:rsid w:val="5B2BFD99"/>
    <w:rsid w:val="5B65012E"/>
    <w:rsid w:val="5E7CD3DB"/>
    <w:rsid w:val="5F0B72CB"/>
    <w:rsid w:val="6169A240"/>
    <w:rsid w:val="62344D6A"/>
    <w:rsid w:val="6A40DDB0"/>
    <w:rsid w:val="708106AD"/>
    <w:rsid w:val="75F9EC59"/>
    <w:rsid w:val="781AAA8F"/>
    <w:rsid w:val="791AC83B"/>
    <w:rsid w:val="7FC10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A05E"/>
  <w15:chartTrackingRefBased/>
  <w15:docId w15:val="{5E750DF4-3D5D-432D-8160-F9A3BC88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0D0"/>
    <w:rPr>
      <w:rFonts w:eastAsiaTheme="majorEastAsia" w:cstheme="majorBidi"/>
      <w:color w:val="272727" w:themeColor="text1" w:themeTint="D8"/>
    </w:rPr>
  </w:style>
  <w:style w:type="paragraph" w:styleId="Title">
    <w:name w:val="Title"/>
    <w:basedOn w:val="Normal"/>
    <w:next w:val="Normal"/>
    <w:link w:val="TitleChar"/>
    <w:uiPriority w:val="10"/>
    <w:qFormat/>
    <w:rsid w:val="00646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0D0"/>
    <w:pPr>
      <w:spacing w:before="160"/>
      <w:jc w:val="center"/>
    </w:pPr>
    <w:rPr>
      <w:i/>
      <w:iCs/>
      <w:color w:val="404040" w:themeColor="text1" w:themeTint="BF"/>
    </w:rPr>
  </w:style>
  <w:style w:type="character" w:customStyle="1" w:styleId="QuoteChar">
    <w:name w:val="Quote Char"/>
    <w:basedOn w:val="DefaultParagraphFont"/>
    <w:link w:val="Quote"/>
    <w:uiPriority w:val="29"/>
    <w:rsid w:val="006460D0"/>
    <w:rPr>
      <w:i/>
      <w:iCs/>
      <w:color w:val="404040" w:themeColor="text1" w:themeTint="BF"/>
    </w:rPr>
  </w:style>
  <w:style w:type="paragraph" w:styleId="ListParagraph">
    <w:name w:val="List Paragraph"/>
    <w:basedOn w:val="Normal"/>
    <w:uiPriority w:val="34"/>
    <w:qFormat/>
    <w:rsid w:val="006460D0"/>
    <w:pPr>
      <w:ind w:left="720"/>
      <w:contextualSpacing/>
    </w:pPr>
  </w:style>
  <w:style w:type="character" w:styleId="IntenseEmphasis">
    <w:name w:val="Intense Emphasis"/>
    <w:basedOn w:val="DefaultParagraphFont"/>
    <w:uiPriority w:val="21"/>
    <w:qFormat/>
    <w:rsid w:val="006460D0"/>
    <w:rPr>
      <w:i/>
      <w:iCs/>
      <w:color w:val="0F4761" w:themeColor="accent1" w:themeShade="BF"/>
    </w:rPr>
  </w:style>
  <w:style w:type="paragraph" w:styleId="IntenseQuote">
    <w:name w:val="Intense Quote"/>
    <w:basedOn w:val="Normal"/>
    <w:next w:val="Normal"/>
    <w:link w:val="IntenseQuoteChar"/>
    <w:uiPriority w:val="30"/>
    <w:qFormat/>
    <w:rsid w:val="00646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0D0"/>
    <w:rPr>
      <w:i/>
      <w:iCs/>
      <w:color w:val="0F4761" w:themeColor="accent1" w:themeShade="BF"/>
    </w:rPr>
  </w:style>
  <w:style w:type="character" w:styleId="IntenseReference">
    <w:name w:val="Intense Reference"/>
    <w:basedOn w:val="DefaultParagraphFont"/>
    <w:uiPriority w:val="32"/>
    <w:qFormat/>
    <w:rsid w:val="006460D0"/>
    <w:rPr>
      <w:b/>
      <w:bCs/>
      <w:smallCaps/>
      <w:color w:val="0F4761" w:themeColor="accent1" w:themeShade="BF"/>
      <w:spacing w:val="5"/>
    </w:rPr>
  </w:style>
  <w:style w:type="table" w:styleId="TableGrid">
    <w:name w:val="Table Grid"/>
    <w:basedOn w:val="TableNormal"/>
    <w:uiPriority w:val="39"/>
    <w:rsid w:val="00646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156"/>
  </w:style>
  <w:style w:type="paragraph" w:styleId="Footer">
    <w:name w:val="footer"/>
    <w:basedOn w:val="Normal"/>
    <w:link w:val="FooterChar"/>
    <w:uiPriority w:val="99"/>
    <w:unhideWhenUsed/>
    <w:rsid w:val="007B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D15A9392F50745934EAC19D37F77AE" ma:contentTypeVersion="13" ma:contentTypeDescription="Create a new document." ma:contentTypeScope="" ma:versionID="e41af6834f20df4c670194ac8a51521e">
  <xsd:schema xmlns:xsd="http://www.w3.org/2001/XMLSchema" xmlns:xs="http://www.w3.org/2001/XMLSchema" xmlns:p="http://schemas.microsoft.com/office/2006/metadata/properties" xmlns:ns3="0b08b107-5ecc-4286-9dc0-2cdc87f7359d" xmlns:ns4="04be5c5a-2a5a-4e2d-8de4-399c295e8536" targetNamespace="http://schemas.microsoft.com/office/2006/metadata/properties" ma:root="true" ma:fieldsID="e6c0ae29f7a43d980e8565bba0c768a4" ns3:_="" ns4:_="">
    <xsd:import namespace="0b08b107-5ecc-4286-9dc0-2cdc87f7359d"/>
    <xsd:import namespace="04be5c5a-2a5a-4e2d-8de4-399c295e85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08b107-5ecc-4286-9dc0-2cdc87f735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be5c5a-2a5a-4e2d-8de4-399c295e85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b08b107-5ecc-4286-9dc0-2cdc87f7359d" xsi:nil="true"/>
  </documentManagement>
</p:properties>
</file>

<file path=customXml/itemProps1.xml><?xml version="1.0" encoding="utf-8"?>
<ds:datastoreItem xmlns:ds="http://schemas.openxmlformats.org/officeDocument/2006/customXml" ds:itemID="{DC5EA19A-41CF-4700-8380-B4F4D36E54F1}">
  <ds:schemaRefs>
    <ds:schemaRef ds:uri="http://schemas.microsoft.com/sharepoint/v3/contenttype/forms"/>
  </ds:schemaRefs>
</ds:datastoreItem>
</file>

<file path=customXml/itemProps2.xml><?xml version="1.0" encoding="utf-8"?>
<ds:datastoreItem xmlns:ds="http://schemas.openxmlformats.org/officeDocument/2006/customXml" ds:itemID="{E54ED20B-0515-4BF4-94BF-F98345D0B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08b107-5ecc-4286-9dc0-2cdc87f7359d"/>
    <ds:schemaRef ds:uri="04be5c5a-2a5a-4e2d-8de4-399c295e8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30DA22-86F2-43FF-B519-9D504783104F}">
  <ds:schemaRefs>
    <ds:schemaRef ds:uri="http://schemas.microsoft.com/office/2006/metadata/properties"/>
    <ds:schemaRef ds:uri="http://schemas.microsoft.com/office/infopath/2007/PartnerControls"/>
    <ds:schemaRef ds:uri="0b08b107-5ecc-4286-9dc0-2cdc87f7359d"/>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Taishali Jimenez Quinones</dc:creator>
  <cp:keywords/>
  <dc:description/>
  <cp:lastModifiedBy>Coral Schmidt</cp:lastModifiedBy>
  <cp:revision>58</cp:revision>
  <dcterms:created xsi:type="dcterms:W3CDTF">2025-04-15T19:23:00Z</dcterms:created>
  <dcterms:modified xsi:type="dcterms:W3CDTF">2025-05-09T20:12:00Z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0x010100A8D15A9392F50745934EAC19D37F77AE</vt:lpwstr>
  </property>
</Properties>
</file>