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081" w:rsidRPr="00710857" w:rsidRDefault="004B4081" w:rsidP="004B4081">
      <w:pPr>
        <w:pStyle w:val="NoSpacing"/>
        <w:rPr>
          <w:rFonts w:asciiTheme="majorHAnsi" w:hAnsiTheme="majorHAnsi" w:cstheme="majorHAnsi"/>
          <w:sz w:val="28"/>
          <w:szCs w:val="28"/>
        </w:rPr>
      </w:pPr>
    </w:p>
    <w:p w:rsidR="004B4081" w:rsidRPr="004316BD" w:rsidRDefault="004B4081" w:rsidP="004B4081">
      <w:pPr>
        <w:pStyle w:val="NoSpacing"/>
        <w:numPr>
          <w:ilvl w:val="0"/>
          <w:numId w:val="1"/>
        </w:numPr>
      </w:pPr>
      <w:r w:rsidRPr="004316BD">
        <w:t>A technician receives a call that a client’s PC is not booting after a recent test of the building’s back-up generators. When the technician arrives, it is discovered that, once powered on, there is no output display or POST beep codes. Furthermore, after 15 seconds, the system’s fans begin running much louder and faster. Which of the following is the MOST likely issue?</w:t>
      </w:r>
    </w:p>
    <w:p w:rsidR="004B4081" w:rsidRPr="004316BD" w:rsidRDefault="004B4081" w:rsidP="004B4081">
      <w:pPr>
        <w:pStyle w:val="NoSpacing"/>
        <w:numPr>
          <w:ilvl w:val="1"/>
          <w:numId w:val="1"/>
        </w:numPr>
      </w:pPr>
      <w:r w:rsidRPr="004316BD">
        <w:t>The motherboard was damaged by the power test.</w:t>
      </w:r>
    </w:p>
    <w:p w:rsidR="004B4081" w:rsidRPr="004316BD" w:rsidRDefault="004B4081" w:rsidP="004B4081">
      <w:pPr>
        <w:pStyle w:val="NoSpacing"/>
        <w:numPr>
          <w:ilvl w:val="1"/>
          <w:numId w:val="1"/>
        </w:numPr>
      </w:pPr>
      <w:r w:rsidRPr="004316BD">
        <w:t>The PC’s RAM was affected by ESD.</w:t>
      </w:r>
    </w:p>
    <w:p w:rsidR="004B4081" w:rsidRPr="004B4081" w:rsidRDefault="004B4081" w:rsidP="004B4081">
      <w:pPr>
        <w:pStyle w:val="NoSpacing"/>
        <w:numPr>
          <w:ilvl w:val="1"/>
          <w:numId w:val="1"/>
        </w:numPr>
        <w:rPr>
          <w:highlight w:val="yellow"/>
        </w:rPr>
      </w:pPr>
      <w:r w:rsidRPr="004B4081">
        <w:rPr>
          <w:highlight w:val="yellow"/>
        </w:rPr>
        <w:t>The power supply was damaged and is non-functional.</w:t>
      </w:r>
    </w:p>
    <w:p w:rsidR="004B4081" w:rsidRPr="004316BD" w:rsidRDefault="004B4081" w:rsidP="004B4081">
      <w:pPr>
        <w:pStyle w:val="NoSpacing"/>
        <w:numPr>
          <w:ilvl w:val="1"/>
          <w:numId w:val="1"/>
        </w:numPr>
      </w:pPr>
      <w:r w:rsidRPr="004316BD">
        <w:t>The hard drive was erased due to the power test.</w:t>
      </w:r>
    </w:p>
    <w:p w:rsidR="004B4081" w:rsidRPr="004316BD" w:rsidRDefault="004B4081" w:rsidP="004B4081">
      <w:pPr>
        <w:pStyle w:val="NoSpacing"/>
        <w:ind w:left="720"/>
      </w:pPr>
      <w:r w:rsidRPr="004316BD">
        <w:t>View Answer</w:t>
      </w:r>
    </w:p>
    <w:p w:rsidR="004B4081" w:rsidRPr="004316BD" w:rsidRDefault="004B4081" w:rsidP="004B4081">
      <w:pPr>
        <w:pStyle w:val="NoSpacing"/>
      </w:pPr>
    </w:p>
    <w:p w:rsidR="004B4081" w:rsidRPr="004316BD" w:rsidRDefault="004B4081" w:rsidP="004B4081">
      <w:pPr>
        <w:pStyle w:val="NoSpacing"/>
        <w:numPr>
          <w:ilvl w:val="0"/>
          <w:numId w:val="1"/>
        </w:numPr>
      </w:pPr>
      <w:r w:rsidRPr="004316BD">
        <w:t>Which of the following would be the MOST important factor to consider when building a virtualization workstation?</w:t>
      </w:r>
    </w:p>
    <w:p w:rsidR="004B4081" w:rsidRPr="004316BD" w:rsidRDefault="004B4081" w:rsidP="004B4081">
      <w:pPr>
        <w:pStyle w:val="NoSpacing"/>
        <w:numPr>
          <w:ilvl w:val="1"/>
          <w:numId w:val="1"/>
        </w:numPr>
      </w:pPr>
      <w:r w:rsidRPr="004316BD">
        <w:t>High-end graphics card with on-board memory</w:t>
      </w:r>
    </w:p>
    <w:p w:rsidR="004B4081" w:rsidRPr="004316BD" w:rsidRDefault="004B4081" w:rsidP="004B4081">
      <w:pPr>
        <w:pStyle w:val="NoSpacing"/>
        <w:numPr>
          <w:ilvl w:val="1"/>
          <w:numId w:val="1"/>
        </w:numPr>
      </w:pPr>
      <w:r w:rsidRPr="004316BD">
        <w:t>A compact form factor</w:t>
      </w:r>
    </w:p>
    <w:p w:rsidR="004B4081" w:rsidRPr="004316BD" w:rsidRDefault="004B4081" w:rsidP="004B4081">
      <w:pPr>
        <w:pStyle w:val="NoSpacing"/>
        <w:numPr>
          <w:ilvl w:val="1"/>
          <w:numId w:val="1"/>
        </w:numPr>
      </w:pPr>
      <w:r w:rsidRPr="004316BD">
        <w:t>Dual monitor support</w:t>
      </w:r>
    </w:p>
    <w:p w:rsidR="004B4081" w:rsidRPr="004B4081" w:rsidRDefault="004B4081" w:rsidP="004B4081">
      <w:pPr>
        <w:pStyle w:val="NoSpacing"/>
        <w:numPr>
          <w:ilvl w:val="1"/>
          <w:numId w:val="1"/>
        </w:numPr>
        <w:rPr>
          <w:highlight w:val="yellow"/>
        </w:rPr>
      </w:pPr>
      <w:r w:rsidRPr="004B4081">
        <w:rPr>
          <w:highlight w:val="yellow"/>
        </w:rPr>
        <w:t>Maximum RAM and CPU cores</w:t>
      </w:r>
    </w:p>
    <w:p w:rsidR="004B4081" w:rsidRPr="004316BD" w:rsidRDefault="004B4081" w:rsidP="004B4081">
      <w:pPr>
        <w:pStyle w:val="NoSpacing"/>
        <w:ind w:left="720"/>
      </w:pPr>
      <w:r w:rsidRPr="004316BD">
        <w:t>View Answer</w:t>
      </w:r>
    </w:p>
    <w:p w:rsidR="004B4081" w:rsidRPr="004316BD" w:rsidRDefault="004B4081" w:rsidP="004B4081">
      <w:pPr>
        <w:pStyle w:val="NoSpacing"/>
      </w:pPr>
    </w:p>
    <w:p w:rsidR="004B4081" w:rsidRPr="004316BD" w:rsidRDefault="004B4081" w:rsidP="004B4081">
      <w:pPr>
        <w:pStyle w:val="NoSpacing"/>
        <w:numPr>
          <w:ilvl w:val="0"/>
          <w:numId w:val="1"/>
        </w:numPr>
      </w:pPr>
      <w:r w:rsidRPr="004316BD">
        <w:t xml:space="preserve"> Ann, a user, wants to host a gaming server on her SOHO network. Which of the following features on the SOHO router would need to be configured?</w:t>
      </w:r>
    </w:p>
    <w:p w:rsidR="004B4081" w:rsidRPr="004316BD" w:rsidRDefault="004B4081" w:rsidP="004B4081">
      <w:pPr>
        <w:pStyle w:val="NoSpacing"/>
        <w:numPr>
          <w:ilvl w:val="1"/>
          <w:numId w:val="1"/>
        </w:numPr>
      </w:pPr>
      <w:r w:rsidRPr="004316BD">
        <w:t>Channels</w:t>
      </w:r>
    </w:p>
    <w:p w:rsidR="004B4081" w:rsidRPr="004316BD" w:rsidRDefault="004B4081" w:rsidP="004B4081">
      <w:pPr>
        <w:pStyle w:val="NoSpacing"/>
        <w:numPr>
          <w:ilvl w:val="1"/>
          <w:numId w:val="1"/>
        </w:numPr>
      </w:pPr>
      <w:r w:rsidRPr="004316BD">
        <w:t>DHCP</w:t>
      </w:r>
    </w:p>
    <w:p w:rsidR="004B4081" w:rsidRPr="004B4081" w:rsidRDefault="004B4081" w:rsidP="004B4081">
      <w:pPr>
        <w:pStyle w:val="NoSpacing"/>
        <w:numPr>
          <w:ilvl w:val="1"/>
          <w:numId w:val="1"/>
        </w:numPr>
        <w:rPr>
          <w:highlight w:val="yellow"/>
        </w:rPr>
      </w:pPr>
      <w:r w:rsidRPr="004B4081">
        <w:rPr>
          <w:highlight w:val="yellow"/>
        </w:rPr>
        <w:t>Port forwarding</w:t>
      </w:r>
    </w:p>
    <w:p w:rsidR="004B4081" w:rsidRPr="004316BD" w:rsidRDefault="004B4081" w:rsidP="004B4081">
      <w:pPr>
        <w:pStyle w:val="NoSpacing"/>
        <w:numPr>
          <w:ilvl w:val="1"/>
          <w:numId w:val="1"/>
        </w:numPr>
      </w:pPr>
      <w:r w:rsidRPr="004316BD">
        <w:t>Firmware</w:t>
      </w:r>
    </w:p>
    <w:p w:rsidR="004B4081" w:rsidRPr="004316BD" w:rsidRDefault="004B4081" w:rsidP="004B4081">
      <w:pPr>
        <w:pStyle w:val="NoSpacing"/>
        <w:ind w:left="720"/>
      </w:pPr>
      <w:r w:rsidRPr="004316BD">
        <w:t>View Answer</w:t>
      </w:r>
    </w:p>
    <w:p w:rsidR="004B4081" w:rsidRPr="004316BD" w:rsidRDefault="004B4081" w:rsidP="004B4081">
      <w:pPr>
        <w:pStyle w:val="NoSpacing"/>
      </w:pPr>
    </w:p>
    <w:p w:rsidR="004B4081" w:rsidRPr="004316BD" w:rsidRDefault="004B4081" w:rsidP="004B4081">
      <w:pPr>
        <w:pStyle w:val="NoSpacing"/>
        <w:numPr>
          <w:ilvl w:val="0"/>
          <w:numId w:val="1"/>
        </w:numPr>
      </w:pPr>
      <w:r w:rsidRPr="004316BD">
        <w:t>Legacy software needs to be installed on a netbook. Which of the following is MOST likely needed in order to install the software?</w:t>
      </w:r>
    </w:p>
    <w:p w:rsidR="004B4081" w:rsidRPr="004316BD" w:rsidRDefault="004B4081" w:rsidP="004B4081">
      <w:pPr>
        <w:pStyle w:val="NoSpacing"/>
        <w:numPr>
          <w:ilvl w:val="1"/>
          <w:numId w:val="1"/>
        </w:numPr>
      </w:pPr>
      <w:r w:rsidRPr="004316BD">
        <w:t>Lightning port</w:t>
      </w:r>
    </w:p>
    <w:p w:rsidR="004B4081" w:rsidRPr="004316BD" w:rsidRDefault="004B4081" w:rsidP="004B4081">
      <w:pPr>
        <w:pStyle w:val="NoSpacing"/>
        <w:numPr>
          <w:ilvl w:val="1"/>
          <w:numId w:val="1"/>
        </w:numPr>
      </w:pPr>
      <w:r w:rsidRPr="004316BD">
        <w:t>Bluetooth adapter</w:t>
      </w:r>
    </w:p>
    <w:p w:rsidR="004B4081" w:rsidRPr="000D5296" w:rsidRDefault="004B4081" w:rsidP="004B4081">
      <w:pPr>
        <w:pStyle w:val="NoSpacing"/>
        <w:numPr>
          <w:ilvl w:val="1"/>
          <w:numId w:val="1"/>
        </w:numPr>
        <w:rPr>
          <w:highlight w:val="yellow"/>
        </w:rPr>
      </w:pPr>
      <w:r w:rsidRPr="000D5296">
        <w:rPr>
          <w:highlight w:val="yellow"/>
        </w:rPr>
        <w:t>USB optical drive</w:t>
      </w:r>
    </w:p>
    <w:p w:rsidR="004B4081" w:rsidRPr="004316BD" w:rsidRDefault="004B4081" w:rsidP="004B4081">
      <w:pPr>
        <w:pStyle w:val="NoSpacing"/>
        <w:numPr>
          <w:ilvl w:val="1"/>
          <w:numId w:val="1"/>
        </w:numPr>
      </w:pPr>
      <w:r w:rsidRPr="004316BD">
        <w:t>NFC chip</w:t>
      </w:r>
    </w:p>
    <w:p w:rsidR="004B4081" w:rsidRPr="004316BD" w:rsidRDefault="004B4081" w:rsidP="004B4081">
      <w:pPr>
        <w:pStyle w:val="NoSpacing"/>
        <w:ind w:left="720"/>
      </w:pPr>
      <w:r w:rsidRPr="004316BD">
        <w:t>View Answer</w:t>
      </w:r>
    </w:p>
    <w:p w:rsidR="004B4081" w:rsidRPr="004316BD" w:rsidRDefault="004B4081" w:rsidP="004B4081">
      <w:pPr>
        <w:pStyle w:val="NoSpacing"/>
      </w:pPr>
    </w:p>
    <w:p w:rsidR="004B4081" w:rsidRPr="004316BD" w:rsidRDefault="004B4081" w:rsidP="004B4081">
      <w:pPr>
        <w:pStyle w:val="NoSpacing"/>
        <w:numPr>
          <w:ilvl w:val="0"/>
          <w:numId w:val="1"/>
        </w:numPr>
      </w:pPr>
      <w:r w:rsidRPr="004316BD">
        <w:t>Which of the following should a technician do NEXT after reporting an incident?</w:t>
      </w:r>
    </w:p>
    <w:p w:rsidR="004B4081" w:rsidRPr="004316BD" w:rsidRDefault="004B4081" w:rsidP="004B4081">
      <w:pPr>
        <w:pStyle w:val="NoSpacing"/>
        <w:numPr>
          <w:ilvl w:val="1"/>
          <w:numId w:val="1"/>
        </w:numPr>
      </w:pPr>
      <w:r w:rsidRPr="004316BD">
        <w:t>Delete the content</w:t>
      </w:r>
    </w:p>
    <w:p w:rsidR="004B4081" w:rsidRPr="004316BD" w:rsidRDefault="004B4081" w:rsidP="004B4081">
      <w:pPr>
        <w:pStyle w:val="NoSpacing"/>
        <w:numPr>
          <w:ilvl w:val="1"/>
          <w:numId w:val="1"/>
        </w:numPr>
      </w:pPr>
      <w:r w:rsidRPr="004316BD">
        <w:t>Confiscate the PC</w:t>
      </w:r>
    </w:p>
    <w:p w:rsidR="004B4081" w:rsidRPr="004316BD" w:rsidRDefault="004B4081" w:rsidP="004B4081">
      <w:pPr>
        <w:pStyle w:val="NoSpacing"/>
        <w:numPr>
          <w:ilvl w:val="1"/>
          <w:numId w:val="1"/>
        </w:numPr>
      </w:pPr>
      <w:r w:rsidRPr="004316BD">
        <w:t>Go back to work</w:t>
      </w:r>
    </w:p>
    <w:p w:rsidR="004B4081" w:rsidRPr="000D5296" w:rsidRDefault="004B4081" w:rsidP="004B4081">
      <w:pPr>
        <w:pStyle w:val="NoSpacing"/>
        <w:numPr>
          <w:ilvl w:val="1"/>
          <w:numId w:val="1"/>
        </w:numPr>
        <w:rPr>
          <w:highlight w:val="yellow"/>
        </w:rPr>
      </w:pPr>
      <w:r w:rsidRPr="000D5296">
        <w:rPr>
          <w:highlight w:val="yellow"/>
        </w:rPr>
        <w:t>Document the incident</w:t>
      </w:r>
    </w:p>
    <w:p w:rsidR="004B4081" w:rsidRPr="004316BD" w:rsidRDefault="004B4081" w:rsidP="004B4081">
      <w:pPr>
        <w:pStyle w:val="NoSpacing"/>
        <w:ind w:left="720"/>
      </w:pPr>
      <w:r w:rsidRPr="004316BD">
        <w:t>View Answer</w:t>
      </w:r>
    </w:p>
    <w:p w:rsidR="004B4081" w:rsidRPr="004316BD" w:rsidRDefault="004B4081" w:rsidP="004B4081">
      <w:pPr>
        <w:pStyle w:val="NoSpacing"/>
      </w:pPr>
    </w:p>
    <w:p w:rsidR="004B4081" w:rsidRPr="004316BD" w:rsidRDefault="004B4081" w:rsidP="004B4081">
      <w:pPr>
        <w:pStyle w:val="NoSpacing"/>
        <w:numPr>
          <w:ilvl w:val="0"/>
          <w:numId w:val="1"/>
        </w:numPr>
      </w:pPr>
      <w:r w:rsidRPr="004316BD">
        <w:t>The OSD of a monitor indicates the proper video source is selected, but no image is displayed. Which of the following issues are the MOST likely reasons? (Select TWO).</w:t>
      </w:r>
    </w:p>
    <w:p w:rsidR="004B4081" w:rsidRPr="000D5296" w:rsidRDefault="004B4081" w:rsidP="004B4081">
      <w:pPr>
        <w:pStyle w:val="NoSpacing"/>
        <w:numPr>
          <w:ilvl w:val="1"/>
          <w:numId w:val="1"/>
        </w:numPr>
        <w:rPr>
          <w:highlight w:val="yellow"/>
        </w:rPr>
      </w:pPr>
      <w:r w:rsidRPr="000D5296">
        <w:rPr>
          <w:highlight w:val="yellow"/>
        </w:rPr>
        <w:t>The source cable is disconnected</w:t>
      </w:r>
    </w:p>
    <w:p w:rsidR="004B4081" w:rsidRPr="004316BD" w:rsidRDefault="004B4081" w:rsidP="004B4081">
      <w:pPr>
        <w:pStyle w:val="NoSpacing"/>
        <w:numPr>
          <w:ilvl w:val="1"/>
          <w:numId w:val="1"/>
        </w:numPr>
      </w:pPr>
      <w:r w:rsidRPr="004316BD">
        <w:t>The monitor’s brightness is set too low</w:t>
      </w:r>
    </w:p>
    <w:p w:rsidR="004B4081" w:rsidRPr="004316BD" w:rsidRDefault="004B4081" w:rsidP="004B4081">
      <w:pPr>
        <w:pStyle w:val="NoSpacing"/>
        <w:numPr>
          <w:ilvl w:val="1"/>
          <w:numId w:val="1"/>
        </w:numPr>
      </w:pPr>
      <w:r w:rsidRPr="004316BD">
        <w:t>The backlighting of the monitor is faulty</w:t>
      </w:r>
    </w:p>
    <w:p w:rsidR="004B4081" w:rsidRPr="004316BD" w:rsidRDefault="004B4081" w:rsidP="004B4081">
      <w:pPr>
        <w:pStyle w:val="NoSpacing"/>
        <w:numPr>
          <w:ilvl w:val="1"/>
          <w:numId w:val="1"/>
        </w:numPr>
      </w:pPr>
      <w:r w:rsidRPr="004316BD">
        <w:t>The monitor’s contrast is set too high</w:t>
      </w:r>
    </w:p>
    <w:p w:rsidR="004B4081" w:rsidRPr="000D5296" w:rsidRDefault="004B4081" w:rsidP="004B4081">
      <w:pPr>
        <w:pStyle w:val="NoSpacing"/>
        <w:numPr>
          <w:ilvl w:val="1"/>
          <w:numId w:val="1"/>
        </w:numPr>
        <w:rPr>
          <w:highlight w:val="yellow"/>
        </w:rPr>
      </w:pPr>
      <w:r w:rsidRPr="000D5296">
        <w:rPr>
          <w:highlight w:val="yellow"/>
        </w:rPr>
        <w:t>No device is sending source video</w:t>
      </w:r>
    </w:p>
    <w:p w:rsidR="004B4081" w:rsidRPr="004316BD" w:rsidRDefault="004B4081" w:rsidP="004B4081">
      <w:pPr>
        <w:pStyle w:val="NoSpacing"/>
        <w:ind w:left="720"/>
      </w:pPr>
      <w:r w:rsidRPr="004316BD">
        <w:t>View Answer</w:t>
      </w:r>
    </w:p>
    <w:p w:rsidR="004B4081" w:rsidRPr="004316BD" w:rsidRDefault="004B4081" w:rsidP="004B4081">
      <w:pPr>
        <w:pStyle w:val="NoSpacing"/>
      </w:pPr>
    </w:p>
    <w:p w:rsidR="004B4081" w:rsidRPr="004316BD" w:rsidRDefault="004B4081" w:rsidP="004B4081">
      <w:pPr>
        <w:pStyle w:val="NoSpacing"/>
        <w:numPr>
          <w:ilvl w:val="0"/>
          <w:numId w:val="1"/>
        </w:numPr>
      </w:pPr>
      <w:r w:rsidRPr="004316BD">
        <w:t>Which of the following RAID types uses a drive mirroring algorithm? (Select TWO).</w:t>
      </w:r>
    </w:p>
    <w:p w:rsidR="004B4081" w:rsidRPr="004316BD" w:rsidRDefault="004B4081" w:rsidP="004B4081">
      <w:pPr>
        <w:pStyle w:val="NoSpacing"/>
        <w:numPr>
          <w:ilvl w:val="1"/>
          <w:numId w:val="1"/>
        </w:numPr>
      </w:pPr>
      <w:r w:rsidRPr="004316BD">
        <w:t>RAID 0</w:t>
      </w:r>
    </w:p>
    <w:p w:rsidR="004B4081" w:rsidRPr="00A02B91" w:rsidRDefault="004B4081" w:rsidP="004B4081">
      <w:pPr>
        <w:pStyle w:val="NoSpacing"/>
        <w:numPr>
          <w:ilvl w:val="1"/>
          <w:numId w:val="1"/>
        </w:numPr>
        <w:rPr>
          <w:highlight w:val="yellow"/>
        </w:rPr>
      </w:pPr>
      <w:r w:rsidRPr="00A02B91">
        <w:rPr>
          <w:highlight w:val="yellow"/>
        </w:rPr>
        <w:t>RAID 1</w:t>
      </w:r>
    </w:p>
    <w:p w:rsidR="004B4081" w:rsidRPr="004316BD" w:rsidRDefault="004B4081" w:rsidP="004B4081">
      <w:pPr>
        <w:pStyle w:val="NoSpacing"/>
        <w:numPr>
          <w:ilvl w:val="1"/>
          <w:numId w:val="1"/>
        </w:numPr>
      </w:pPr>
      <w:r w:rsidRPr="004316BD">
        <w:t>RAID 5</w:t>
      </w:r>
    </w:p>
    <w:p w:rsidR="004B4081" w:rsidRPr="004316BD" w:rsidRDefault="004B4081" w:rsidP="004B4081">
      <w:pPr>
        <w:pStyle w:val="NoSpacing"/>
        <w:numPr>
          <w:ilvl w:val="1"/>
          <w:numId w:val="1"/>
        </w:numPr>
      </w:pPr>
      <w:r w:rsidRPr="004316BD">
        <w:t>RAID 6</w:t>
      </w:r>
    </w:p>
    <w:p w:rsidR="004B4081" w:rsidRPr="00CE03B2" w:rsidRDefault="004B4081" w:rsidP="004B4081">
      <w:pPr>
        <w:pStyle w:val="NoSpacing"/>
        <w:numPr>
          <w:ilvl w:val="1"/>
          <w:numId w:val="1"/>
        </w:numPr>
        <w:rPr>
          <w:highlight w:val="yellow"/>
        </w:rPr>
      </w:pPr>
      <w:r w:rsidRPr="00CE03B2">
        <w:rPr>
          <w:highlight w:val="yellow"/>
        </w:rPr>
        <w:t>RAID 10</w:t>
      </w:r>
    </w:p>
    <w:p w:rsidR="004B4081" w:rsidRPr="004316BD" w:rsidRDefault="004B4081" w:rsidP="004B4081">
      <w:pPr>
        <w:pStyle w:val="NoSpacing"/>
        <w:ind w:left="720"/>
      </w:pPr>
      <w:r w:rsidRPr="004316BD">
        <w:t>View Answer</w:t>
      </w:r>
    </w:p>
    <w:p w:rsidR="004B4081" w:rsidRPr="004316BD" w:rsidRDefault="004B4081" w:rsidP="004B4081">
      <w:pPr>
        <w:pStyle w:val="NoSpacing"/>
      </w:pPr>
    </w:p>
    <w:p w:rsidR="004B4081" w:rsidRPr="004316BD" w:rsidRDefault="004B4081" w:rsidP="004B4081">
      <w:pPr>
        <w:pStyle w:val="NoSpacing"/>
        <w:numPr>
          <w:ilvl w:val="0"/>
          <w:numId w:val="1"/>
        </w:numPr>
      </w:pPr>
      <w:r w:rsidRPr="004316BD">
        <w:t>Which of the following is a public IP address?</w:t>
      </w:r>
    </w:p>
    <w:p w:rsidR="004B4081" w:rsidRPr="004316BD" w:rsidRDefault="004B4081" w:rsidP="004B4081">
      <w:pPr>
        <w:pStyle w:val="NoSpacing"/>
        <w:numPr>
          <w:ilvl w:val="1"/>
          <w:numId w:val="1"/>
        </w:numPr>
      </w:pPr>
      <w:r w:rsidRPr="004316BD">
        <w:t>10.45.xxx.xxx</w:t>
      </w:r>
    </w:p>
    <w:p w:rsidR="004B4081" w:rsidRPr="00CE03B2" w:rsidRDefault="004B4081" w:rsidP="004B4081">
      <w:pPr>
        <w:pStyle w:val="NoSpacing"/>
        <w:numPr>
          <w:ilvl w:val="1"/>
          <w:numId w:val="1"/>
        </w:numPr>
        <w:rPr>
          <w:highlight w:val="yellow"/>
        </w:rPr>
      </w:pPr>
      <w:r w:rsidRPr="00CE03B2">
        <w:rPr>
          <w:highlight w:val="yellow"/>
        </w:rPr>
        <w:t>169.254.xxx.xxx</w:t>
      </w:r>
    </w:p>
    <w:p w:rsidR="004B4081" w:rsidRPr="004316BD" w:rsidRDefault="004B4081" w:rsidP="004B4081">
      <w:pPr>
        <w:pStyle w:val="NoSpacing"/>
        <w:numPr>
          <w:ilvl w:val="1"/>
          <w:numId w:val="1"/>
        </w:numPr>
      </w:pPr>
      <w:r w:rsidRPr="004316BD">
        <w:t>173.16.xxx.xxx</w:t>
      </w:r>
    </w:p>
    <w:p w:rsidR="004B4081" w:rsidRPr="004316BD" w:rsidRDefault="004B4081" w:rsidP="004B4081">
      <w:pPr>
        <w:pStyle w:val="NoSpacing"/>
        <w:numPr>
          <w:ilvl w:val="1"/>
          <w:numId w:val="1"/>
        </w:numPr>
      </w:pPr>
      <w:r w:rsidRPr="004316BD">
        <w:t>192.168.xxx.xxx</w:t>
      </w:r>
    </w:p>
    <w:p w:rsidR="004B4081" w:rsidRPr="004316BD" w:rsidRDefault="004B4081" w:rsidP="004B4081">
      <w:pPr>
        <w:pStyle w:val="NoSpacing"/>
        <w:ind w:left="720"/>
      </w:pPr>
      <w:r w:rsidRPr="004316BD">
        <w:t>View Answer</w:t>
      </w:r>
    </w:p>
    <w:p w:rsidR="004B4081" w:rsidRPr="004316BD" w:rsidRDefault="004B4081" w:rsidP="004B4081">
      <w:pPr>
        <w:pStyle w:val="NoSpacing"/>
      </w:pPr>
    </w:p>
    <w:p w:rsidR="004B4081" w:rsidRPr="004316BD" w:rsidRDefault="004B4081" w:rsidP="004B4081">
      <w:pPr>
        <w:pStyle w:val="NoSpacing"/>
        <w:numPr>
          <w:ilvl w:val="0"/>
          <w:numId w:val="1"/>
        </w:numPr>
      </w:pPr>
      <w:r w:rsidRPr="004316BD">
        <w:t>A user is reporting that a desktop computer with a RAID 1 array is running slowly. Upon performing a reboot, the technician sees S.M.A.R.T. errors during boot up. Which of the following tools would the technician use FIRST to troubleshoot the errors?</w:t>
      </w:r>
    </w:p>
    <w:p w:rsidR="004B4081" w:rsidRPr="004316BD" w:rsidRDefault="004B4081" w:rsidP="004B4081">
      <w:pPr>
        <w:pStyle w:val="NoSpacing"/>
        <w:numPr>
          <w:ilvl w:val="1"/>
          <w:numId w:val="1"/>
        </w:numPr>
      </w:pPr>
      <w:r w:rsidRPr="004316BD">
        <w:t>diskpart</w:t>
      </w:r>
    </w:p>
    <w:p w:rsidR="004B4081" w:rsidRPr="00A02B91" w:rsidRDefault="004B4081" w:rsidP="004B4081">
      <w:pPr>
        <w:pStyle w:val="NoSpacing"/>
        <w:numPr>
          <w:ilvl w:val="1"/>
          <w:numId w:val="1"/>
        </w:numPr>
        <w:rPr>
          <w:highlight w:val="yellow"/>
        </w:rPr>
      </w:pPr>
      <w:r w:rsidRPr="00A02B91">
        <w:rPr>
          <w:highlight w:val="yellow"/>
        </w:rPr>
        <w:t>chkdsk</w:t>
      </w:r>
    </w:p>
    <w:p w:rsidR="004B4081" w:rsidRPr="004316BD" w:rsidRDefault="004B4081" w:rsidP="004B4081">
      <w:pPr>
        <w:pStyle w:val="NoSpacing"/>
        <w:numPr>
          <w:ilvl w:val="1"/>
          <w:numId w:val="1"/>
        </w:numPr>
      </w:pPr>
      <w:r w:rsidRPr="004316BD">
        <w:t>format</w:t>
      </w:r>
    </w:p>
    <w:p w:rsidR="004B4081" w:rsidRPr="004316BD" w:rsidRDefault="004B4081" w:rsidP="004B4081">
      <w:pPr>
        <w:pStyle w:val="NoSpacing"/>
        <w:numPr>
          <w:ilvl w:val="1"/>
          <w:numId w:val="1"/>
        </w:numPr>
      </w:pPr>
      <w:r w:rsidRPr="004316BD">
        <w:t>clean</w:t>
      </w:r>
    </w:p>
    <w:p w:rsidR="004B4081" w:rsidRPr="004316BD" w:rsidRDefault="004B4081" w:rsidP="004B4081">
      <w:pPr>
        <w:pStyle w:val="NoSpacing"/>
        <w:ind w:left="720"/>
      </w:pPr>
      <w:r w:rsidRPr="004316BD">
        <w:t>View Answer</w:t>
      </w:r>
    </w:p>
    <w:p w:rsidR="004B4081" w:rsidRPr="004316BD" w:rsidRDefault="004B4081" w:rsidP="004B4081">
      <w:pPr>
        <w:pStyle w:val="NoSpacing"/>
      </w:pPr>
    </w:p>
    <w:p w:rsidR="004B4081" w:rsidRPr="004316BD" w:rsidRDefault="004B4081" w:rsidP="004B4081">
      <w:pPr>
        <w:pStyle w:val="NoSpacing"/>
        <w:numPr>
          <w:ilvl w:val="0"/>
          <w:numId w:val="1"/>
        </w:numPr>
      </w:pPr>
      <w:r w:rsidRPr="004316BD">
        <w:t>A customer needs a router that will be able to handle all incoming and outgoing networking traffic independent of the rest of the building. The customer would like the PCs to immediately connect to the Internet and network resources without any additional configuration. Which of the following should the technician do to meet the requirements?</w:t>
      </w:r>
    </w:p>
    <w:p w:rsidR="004B4081" w:rsidRPr="004316BD" w:rsidRDefault="004B4081" w:rsidP="004B4081">
      <w:pPr>
        <w:pStyle w:val="NoSpacing"/>
        <w:numPr>
          <w:ilvl w:val="1"/>
          <w:numId w:val="1"/>
        </w:numPr>
      </w:pPr>
      <w:r w:rsidRPr="004316BD">
        <w:t>Configure the router for DHCP.</w:t>
      </w:r>
    </w:p>
    <w:p w:rsidR="004B4081" w:rsidRPr="00A02B91" w:rsidRDefault="004B4081" w:rsidP="004B4081">
      <w:pPr>
        <w:pStyle w:val="NoSpacing"/>
        <w:numPr>
          <w:ilvl w:val="1"/>
          <w:numId w:val="1"/>
        </w:numPr>
        <w:rPr>
          <w:highlight w:val="yellow"/>
        </w:rPr>
      </w:pPr>
      <w:r w:rsidRPr="00A02B91">
        <w:rPr>
          <w:highlight w:val="yellow"/>
        </w:rPr>
        <w:t>Configure the router for NAT.</w:t>
      </w:r>
    </w:p>
    <w:p w:rsidR="004B4081" w:rsidRPr="004316BD" w:rsidRDefault="004B4081" w:rsidP="004B4081">
      <w:pPr>
        <w:pStyle w:val="NoSpacing"/>
        <w:numPr>
          <w:ilvl w:val="1"/>
          <w:numId w:val="1"/>
        </w:numPr>
      </w:pPr>
      <w:r w:rsidRPr="004316BD">
        <w:t>Configur</w:t>
      </w:r>
      <w:bookmarkStart w:id="0" w:name="_GoBack"/>
      <w:bookmarkEnd w:id="0"/>
      <w:r w:rsidRPr="004316BD">
        <w:t>e the router for port forwarding.</w:t>
      </w:r>
    </w:p>
    <w:p w:rsidR="00781236" w:rsidRDefault="00A02B91" w:rsidP="00A02B91">
      <w:pPr>
        <w:ind w:left="720" w:firstLine="360"/>
      </w:pPr>
      <w:r>
        <w:t>D</w:t>
      </w:r>
      <w:r>
        <w:tab/>
      </w:r>
      <w:r w:rsidR="004B4081" w:rsidRPr="004316BD">
        <w:t>Configure the router for QoS.</w:t>
      </w:r>
    </w:p>
    <w:sectPr w:rsidR="0078123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7746F"/>
    <w:multiLevelType w:val="hybridMultilevel"/>
    <w:tmpl w:val="64D25EAE"/>
    <w:lvl w:ilvl="0" w:tplc="1C090011">
      <w:start w:val="1"/>
      <w:numFmt w:val="decimal"/>
      <w:lvlText w:val="%1)"/>
      <w:lvlJc w:val="left"/>
      <w:pPr>
        <w:ind w:left="720" w:hanging="360"/>
      </w:pPr>
    </w:lvl>
    <w:lvl w:ilvl="1" w:tplc="C2525E9A">
      <w:start w:val="1"/>
      <w:numFmt w:val="upperLetter"/>
      <w:lvlText w:val="%2."/>
      <w:lvlJc w:val="left"/>
      <w:pPr>
        <w:ind w:left="1440" w:hanging="360"/>
      </w:pPr>
      <w:rPr>
        <w:rFonts w:hint="default"/>
      </w:r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081"/>
    <w:rsid w:val="000D5296"/>
    <w:rsid w:val="002B59B6"/>
    <w:rsid w:val="004B4081"/>
    <w:rsid w:val="009908AF"/>
    <w:rsid w:val="00A02B91"/>
    <w:rsid w:val="00CE03B2"/>
    <w:rsid w:val="00D43B2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A7372"/>
  <w15:chartTrackingRefBased/>
  <w15:docId w15:val="{8E8F9052-28C9-47DD-AA53-BFB960893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0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B408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1348</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Raydo Matthee</dc:creator>
  <cp:keywords/>
  <dc:description/>
  <cp:lastModifiedBy>Raydo Matthee</cp:lastModifiedBy>
  <cp:revision>2</cp:revision>
  <dcterms:created xsi:type="dcterms:W3CDTF">2018-03-01T12:21:00Z</dcterms:created>
  <dcterms:modified xsi:type="dcterms:W3CDTF">2018-03-02T10:59:00Z</dcterms:modified>
</cp:coreProperties>
</file>