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DD302A" w14:textId="0E5F15B0" w:rsidR="002D12EE" w:rsidRDefault="001A31B1">
      <w:pPr>
        <w:jc w:val="center"/>
        <w:rPr>
          <w:color w:val="000000"/>
          <w:sz w:val="28"/>
          <w:szCs w:val="28"/>
        </w:rPr>
        <w:sectPr w:rsidR="002D12EE" w:rsidSect="00B62EF6">
          <w:headerReference w:type="even" r:id="rId8"/>
          <w:pgSz w:w="11906" w:h="16838"/>
          <w:pgMar w:top="0" w:right="0" w:bottom="0" w:left="0" w:header="709" w:footer="709" w:gutter="0"/>
          <w:cols w:space="708"/>
          <w:docGrid w:linePitch="360"/>
        </w:sectPr>
      </w:pPr>
      <w:r>
        <w:rPr>
          <w:noProof/>
        </w:rPr>
        <w:drawing>
          <wp:inline distT="0" distB="0" distL="0" distR="0" wp14:anchorId="70DD3250" wp14:editId="70CFBFBA">
            <wp:extent cx="7384422" cy="10442917"/>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a:extLst>
                        <a:ext uri="{28A0092B-C50C-407E-A947-70E740481C1C}">
                          <a14:useLocalDpi xmlns:a14="http://schemas.microsoft.com/office/drawing/2010/main" val="0"/>
                        </a:ext>
                      </a:extLst>
                    </a:blip>
                    <a:stretch>
                      <a:fillRect/>
                    </a:stretch>
                  </pic:blipFill>
                  <pic:spPr>
                    <a:xfrm>
                      <a:off x="0" y="0"/>
                      <a:ext cx="7384422" cy="10442917"/>
                    </a:xfrm>
                    <a:prstGeom prst="rect">
                      <a:avLst/>
                    </a:prstGeom>
                  </pic:spPr>
                </pic:pic>
              </a:graphicData>
            </a:graphic>
          </wp:inline>
        </w:drawing>
      </w:r>
    </w:p>
    <w:sdt>
      <w:sdtPr>
        <w:rPr>
          <w:rFonts w:ascii="Times New Roman" w:eastAsia="Times New Roman" w:hAnsi="Times New Roman" w:cs="Times New Roman"/>
          <w:color w:val="auto"/>
          <w:sz w:val="20"/>
          <w:szCs w:val="20"/>
        </w:rPr>
        <w:id w:val="431557031"/>
        <w:docPartObj>
          <w:docPartGallery w:val="Table of Contents"/>
          <w:docPartUnique/>
        </w:docPartObj>
      </w:sdtPr>
      <w:sdtEndPr>
        <w:rPr>
          <w:b/>
          <w:bCs/>
        </w:rPr>
      </w:sdtEndPr>
      <w:sdtContent>
        <w:p w14:paraId="757FDC24" w14:textId="2CE26EF0" w:rsidR="00AF3207" w:rsidRPr="00135952" w:rsidRDefault="00AF3207" w:rsidP="00AF3207">
          <w:pPr>
            <w:pStyle w:val="aff8"/>
            <w:jc w:val="center"/>
            <w:rPr>
              <w:rFonts w:ascii="Times New Roman" w:eastAsia="Calibri" w:hAnsi="Times New Roman" w:cs="Times New Roman"/>
              <w:b/>
              <w:color w:val="auto"/>
              <w:sz w:val="28"/>
              <w:szCs w:val="28"/>
              <w:lang w:val="en-US" w:eastAsia="en-US"/>
            </w:rPr>
          </w:pPr>
          <w:r w:rsidRPr="00AF3207">
            <w:rPr>
              <w:rFonts w:ascii="Times New Roman" w:eastAsia="Calibri" w:hAnsi="Times New Roman" w:cs="Times New Roman"/>
              <w:b/>
              <w:color w:val="auto"/>
              <w:sz w:val="28"/>
              <w:szCs w:val="28"/>
              <w:lang w:eastAsia="en-US"/>
            </w:rPr>
            <w:t>Содержание</w:t>
          </w:r>
        </w:p>
        <w:p w14:paraId="372A2AB7" w14:textId="2ADB5489" w:rsidR="00E11A76" w:rsidRDefault="00AF3207">
          <w:pPr>
            <w:pStyle w:val="12"/>
            <w:rPr>
              <w:rFonts w:asciiTheme="minorHAnsi" w:eastAsiaTheme="minorEastAsia" w:hAnsiTheme="minorHAnsi" w:cstheme="minorBidi"/>
              <w:b w:val="0"/>
              <w:caps w:val="0"/>
              <w:kern w:val="2"/>
              <w:sz w:val="22"/>
              <w:szCs w:val="22"/>
              <w14:ligatures w14:val="standardContextual"/>
            </w:rPr>
          </w:pPr>
          <w:r>
            <w:fldChar w:fldCharType="begin"/>
          </w:r>
          <w:r>
            <w:instrText xml:space="preserve"> TOC \o "1-3" \h \z \u </w:instrText>
          </w:r>
          <w:r>
            <w:fldChar w:fldCharType="separate"/>
          </w:r>
          <w:hyperlink w:anchor="_Toc158767704" w:history="1">
            <w:r w:rsidR="00E11A76" w:rsidRPr="00905785">
              <w:rPr>
                <w:rStyle w:val="af9"/>
              </w:rPr>
              <w:t>Введение</w:t>
            </w:r>
            <w:r w:rsidR="00E11A76">
              <w:rPr>
                <w:webHidden/>
              </w:rPr>
              <w:tab/>
            </w:r>
            <w:r w:rsidR="00E11A76">
              <w:rPr>
                <w:webHidden/>
              </w:rPr>
              <w:fldChar w:fldCharType="begin"/>
            </w:r>
            <w:r w:rsidR="00E11A76">
              <w:rPr>
                <w:webHidden/>
              </w:rPr>
              <w:instrText xml:space="preserve"> PAGEREF _Toc158767704 \h </w:instrText>
            </w:r>
            <w:r w:rsidR="00E11A76">
              <w:rPr>
                <w:webHidden/>
              </w:rPr>
            </w:r>
            <w:r w:rsidR="00E11A76">
              <w:rPr>
                <w:webHidden/>
              </w:rPr>
              <w:fldChar w:fldCharType="separate"/>
            </w:r>
            <w:r w:rsidR="00E11A76">
              <w:rPr>
                <w:webHidden/>
              </w:rPr>
              <w:t>3</w:t>
            </w:r>
            <w:r w:rsidR="00E11A76">
              <w:rPr>
                <w:webHidden/>
              </w:rPr>
              <w:fldChar w:fldCharType="end"/>
            </w:r>
          </w:hyperlink>
        </w:p>
        <w:p w14:paraId="67B5882B" w14:textId="5C5359F7" w:rsidR="00E11A76" w:rsidRDefault="00E11A76">
          <w:pPr>
            <w:pStyle w:val="12"/>
            <w:rPr>
              <w:rFonts w:asciiTheme="minorHAnsi" w:eastAsiaTheme="minorEastAsia" w:hAnsiTheme="minorHAnsi" w:cstheme="minorBidi"/>
              <w:b w:val="0"/>
              <w:caps w:val="0"/>
              <w:kern w:val="2"/>
              <w:sz w:val="22"/>
              <w:szCs w:val="22"/>
              <w14:ligatures w14:val="standardContextual"/>
            </w:rPr>
          </w:pPr>
          <w:hyperlink w:anchor="_Toc158767705" w:history="1">
            <w:r w:rsidRPr="00905785">
              <w:rPr>
                <w:rStyle w:val="af9"/>
              </w:rPr>
              <w:t>1</w:t>
            </w:r>
            <w:r>
              <w:rPr>
                <w:rFonts w:asciiTheme="minorHAnsi" w:eastAsiaTheme="minorEastAsia" w:hAnsiTheme="minorHAnsi" w:cstheme="minorBidi"/>
                <w:b w:val="0"/>
                <w:caps w:val="0"/>
                <w:kern w:val="2"/>
                <w:sz w:val="22"/>
                <w:szCs w:val="22"/>
                <w14:ligatures w14:val="standardContextual"/>
              </w:rPr>
              <w:tab/>
            </w:r>
            <w:r w:rsidRPr="00905785">
              <w:rPr>
                <w:rStyle w:val="af9"/>
              </w:rPr>
              <w:t>Защита Предприятия путём моделирования атак</w:t>
            </w:r>
            <w:r>
              <w:rPr>
                <w:webHidden/>
              </w:rPr>
              <w:tab/>
            </w:r>
            <w:r>
              <w:rPr>
                <w:webHidden/>
              </w:rPr>
              <w:fldChar w:fldCharType="begin"/>
            </w:r>
            <w:r>
              <w:rPr>
                <w:webHidden/>
              </w:rPr>
              <w:instrText xml:space="preserve"> PAGEREF _Toc158767705 \h </w:instrText>
            </w:r>
            <w:r>
              <w:rPr>
                <w:webHidden/>
              </w:rPr>
            </w:r>
            <w:r>
              <w:rPr>
                <w:webHidden/>
              </w:rPr>
              <w:fldChar w:fldCharType="separate"/>
            </w:r>
            <w:r>
              <w:rPr>
                <w:webHidden/>
              </w:rPr>
              <w:t>5</w:t>
            </w:r>
            <w:r>
              <w:rPr>
                <w:webHidden/>
              </w:rPr>
              <w:fldChar w:fldCharType="end"/>
            </w:r>
          </w:hyperlink>
        </w:p>
        <w:p w14:paraId="3A35C3B8" w14:textId="25767684" w:rsidR="00E11A76" w:rsidRDefault="00E11A76">
          <w:pPr>
            <w:pStyle w:val="24"/>
            <w:rPr>
              <w:rFonts w:asciiTheme="minorHAnsi" w:eastAsiaTheme="minorEastAsia" w:hAnsiTheme="minorHAnsi" w:cstheme="minorBidi"/>
              <w:kern w:val="2"/>
              <w:sz w:val="22"/>
              <w:szCs w:val="22"/>
              <w14:ligatures w14:val="standardContextual"/>
            </w:rPr>
          </w:pPr>
          <w:hyperlink w:anchor="_Toc158767706" w:history="1">
            <w:r w:rsidRPr="00905785">
              <w:rPr>
                <w:rStyle w:val="af9"/>
              </w:rPr>
              <w:t>1.1</w:t>
            </w:r>
            <w:r>
              <w:rPr>
                <w:rFonts w:asciiTheme="minorHAnsi" w:eastAsiaTheme="minorEastAsia" w:hAnsiTheme="minorHAnsi" w:cstheme="minorBidi"/>
                <w:kern w:val="2"/>
                <w:sz w:val="22"/>
                <w:szCs w:val="22"/>
                <w14:ligatures w14:val="standardContextual"/>
              </w:rPr>
              <w:tab/>
            </w:r>
            <w:r w:rsidRPr="00905785">
              <w:rPr>
                <w:rStyle w:val="af9"/>
              </w:rPr>
              <w:t>Цифровая подстанция</w:t>
            </w:r>
            <w:r>
              <w:rPr>
                <w:webHidden/>
              </w:rPr>
              <w:tab/>
            </w:r>
            <w:r>
              <w:rPr>
                <w:webHidden/>
              </w:rPr>
              <w:fldChar w:fldCharType="begin"/>
            </w:r>
            <w:r>
              <w:rPr>
                <w:webHidden/>
              </w:rPr>
              <w:instrText xml:space="preserve"> PAGEREF _Toc158767706 \h </w:instrText>
            </w:r>
            <w:r>
              <w:rPr>
                <w:webHidden/>
              </w:rPr>
            </w:r>
            <w:r>
              <w:rPr>
                <w:webHidden/>
              </w:rPr>
              <w:fldChar w:fldCharType="separate"/>
            </w:r>
            <w:r>
              <w:rPr>
                <w:webHidden/>
              </w:rPr>
              <w:t>5</w:t>
            </w:r>
            <w:r>
              <w:rPr>
                <w:webHidden/>
              </w:rPr>
              <w:fldChar w:fldCharType="end"/>
            </w:r>
          </w:hyperlink>
        </w:p>
        <w:p w14:paraId="3BA24B7A" w14:textId="1A9F2C35"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07" w:history="1">
            <w:r w:rsidRPr="00905785">
              <w:rPr>
                <w:rStyle w:val="af9"/>
                <w:noProof/>
              </w:rPr>
              <w:t>1.1.1</w:t>
            </w:r>
            <w:r>
              <w:rPr>
                <w:rFonts w:asciiTheme="minorHAnsi" w:eastAsiaTheme="minorEastAsia" w:hAnsiTheme="minorHAnsi" w:cstheme="minorBidi"/>
                <w:noProof/>
                <w:kern w:val="2"/>
                <w:sz w:val="22"/>
                <w:szCs w:val="22"/>
                <w14:ligatures w14:val="standardContextual"/>
              </w:rPr>
              <w:tab/>
            </w:r>
            <w:r w:rsidRPr="00905785">
              <w:rPr>
                <w:rStyle w:val="af9"/>
                <w:noProof/>
              </w:rPr>
              <w:t>Гипотетическая ситуация</w:t>
            </w:r>
            <w:r>
              <w:rPr>
                <w:noProof/>
                <w:webHidden/>
              </w:rPr>
              <w:tab/>
            </w:r>
            <w:r>
              <w:rPr>
                <w:noProof/>
                <w:webHidden/>
              </w:rPr>
              <w:fldChar w:fldCharType="begin"/>
            </w:r>
            <w:r>
              <w:rPr>
                <w:noProof/>
                <w:webHidden/>
              </w:rPr>
              <w:instrText xml:space="preserve"> PAGEREF _Toc158767707 \h </w:instrText>
            </w:r>
            <w:r>
              <w:rPr>
                <w:noProof/>
                <w:webHidden/>
              </w:rPr>
            </w:r>
            <w:r>
              <w:rPr>
                <w:noProof/>
                <w:webHidden/>
              </w:rPr>
              <w:fldChar w:fldCharType="separate"/>
            </w:r>
            <w:r>
              <w:rPr>
                <w:noProof/>
                <w:webHidden/>
              </w:rPr>
              <w:t>5</w:t>
            </w:r>
            <w:r>
              <w:rPr>
                <w:noProof/>
                <w:webHidden/>
              </w:rPr>
              <w:fldChar w:fldCharType="end"/>
            </w:r>
          </w:hyperlink>
        </w:p>
        <w:p w14:paraId="5C3654CB" w14:textId="3B531B6E"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08" w:history="1">
            <w:r w:rsidRPr="00905785">
              <w:rPr>
                <w:rStyle w:val="af9"/>
                <w:noProof/>
              </w:rPr>
              <w:t>1.1.2</w:t>
            </w:r>
            <w:r>
              <w:rPr>
                <w:rFonts w:asciiTheme="minorHAnsi" w:eastAsiaTheme="minorEastAsia" w:hAnsiTheme="minorHAnsi" w:cstheme="minorBidi"/>
                <w:noProof/>
                <w:kern w:val="2"/>
                <w:sz w:val="22"/>
                <w:szCs w:val="22"/>
                <w14:ligatures w14:val="standardContextual"/>
              </w:rPr>
              <w:tab/>
            </w:r>
            <w:r w:rsidRPr="00905785">
              <w:rPr>
                <w:rStyle w:val="af9"/>
                <w:noProof/>
              </w:rPr>
              <w:t>Устройство цифровой подстанции</w:t>
            </w:r>
            <w:r>
              <w:rPr>
                <w:noProof/>
                <w:webHidden/>
              </w:rPr>
              <w:tab/>
            </w:r>
            <w:r>
              <w:rPr>
                <w:noProof/>
                <w:webHidden/>
              </w:rPr>
              <w:fldChar w:fldCharType="begin"/>
            </w:r>
            <w:r>
              <w:rPr>
                <w:noProof/>
                <w:webHidden/>
              </w:rPr>
              <w:instrText xml:space="preserve"> PAGEREF _Toc158767708 \h </w:instrText>
            </w:r>
            <w:r>
              <w:rPr>
                <w:noProof/>
                <w:webHidden/>
              </w:rPr>
            </w:r>
            <w:r>
              <w:rPr>
                <w:noProof/>
                <w:webHidden/>
              </w:rPr>
              <w:fldChar w:fldCharType="separate"/>
            </w:r>
            <w:r>
              <w:rPr>
                <w:noProof/>
                <w:webHidden/>
              </w:rPr>
              <w:t>5</w:t>
            </w:r>
            <w:r>
              <w:rPr>
                <w:noProof/>
                <w:webHidden/>
              </w:rPr>
              <w:fldChar w:fldCharType="end"/>
            </w:r>
          </w:hyperlink>
        </w:p>
        <w:p w14:paraId="2B5FE8E8" w14:textId="3615D572" w:rsidR="00E11A76" w:rsidRDefault="00E11A76">
          <w:pPr>
            <w:pStyle w:val="24"/>
            <w:rPr>
              <w:rFonts w:asciiTheme="minorHAnsi" w:eastAsiaTheme="minorEastAsia" w:hAnsiTheme="minorHAnsi" w:cstheme="minorBidi"/>
              <w:kern w:val="2"/>
              <w:sz w:val="22"/>
              <w:szCs w:val="22"/>
              <w14:ligatures w14:val="standardContextual"/>
            </w:rPr>
          </w:pPr>
          <w:hyperlink w:anchor="_Toc158767709" w:history="1">
            <w:r w:rsidRPr="00905785">
              <w:rPr>
                <w:rStyle w:val="af9"/>
              </w:rPr>
              <w:t>1.2</w:t>
            </w:r>
            <w:r>
              <w:rPr>
                <w:rFonts w:asciiTheme="minorHAnsi" w:eastAsiaTheme="minorEastAsia" w:hAnsiTheme="minorHAnsi" w:cstheme="minorBidi"/>
                <w:kern w:val="2"/>
                <w:sz w:val="22"/>
                <w:szCs w:val="22"/>
                <w14:ligatures w14:val="standardContextual"/>
              </w:rPr>
              <w:tab/>
            </w:r>
            <w:r w:rsidRPr="00905785">
              <w:rPr>
                <w:rStyle w:val="af9"/>
              </w:rPr>
              <w:t>Цели защиты информационной системы</w:t>
            </w:r>
            <w:r>
              <w:rPr>
                <w:webHidden/>
              </w:rPr>
              <w:tab/>
            </w:r>
            <w:r>
              <w:rPr>
                <w:webHidden/>
              </w:rPr>
              <w:fldChar w:fldCharType="begin"/>
            </w:r>
            <w:r>
              <w:rPr>
                <w:webHidden/>
              </w:rPr>
              <w:instrText xml:space="preserve"> PAGEREF _Toc158767709 \h </w:instrText>
            </w:r>
            <w:r>
              <w:rPr>
                <w:webHidden/>
              </w:rPr>
            </w:r>
            <w:r>
              <w:rPr>
                <w:webHidden/>
              </w:rPr>
              <w:fldChar w:fldCharType="separate"/>
            </w:r>
            <w:r>
              <w:rPr>
                <w:webHidden/>
              </w:rPr>
              <w:t>7</w:t>
            </w:r>
            <w:r>
              <w:rPr>
                <w:webHidden/>
              </w:rPr>
              <w:fldChar w:fldCharType="end"/>
            </w:r>
          </w:hyperlink>
        </w:p>
        <w:p w14:paraId="1976DB1C" w14:textId="6BF4AC7C" w:rsidR="00E11A76" w:rsidRDefault="00E11A76">
          <w:pPr>
            <w:pStyle w:val="24"/>
            <w:rPr>
              <w:rFonts w:asciiTheme="minorHAnsi" w:eastAsiaTheme="minorEastAsia" w:hAnsiTheme="minorHAnsi" w:cstheme="minorBidi"/>
              <w:kern w:val="2"/>
              <w:sz w:val="22"/>
              <w:szCs w:val="22"/>
              <w14:ligatures w14:val="standardContextual"/>
            </w:rPr>
          </w:pPr>
          <w:hyperlink w:anchor="_Toc158767710" w:history="1">
            <w:r w:rsidRPr="00905785">
              <w:rPr>
                <w:rStyle w:val="af9"/>
              </w:rPr>
              <w:t>1.3</w:t>
            </w:r>
            <w:r>
              <w:rPr>
                <w:rFonts w:asciiTheme="minorHAnsi" w:eastAsiaTheme="minorEastAsia" w:hAnsiTheme="minorHAnsi" w:cstheme="minorBidi"/>
                <w:kern w:val="2"/>
                <w:sz w:val="22"/>
                <w:szCs w:val="22"/>
                <w14:ligatures w14:val="standardContextual"/>
              </w:rPr>
              <w:tab/>
            </w:r>
            <w:r w:rsidRPr="00905785">
              <w:rPr>
                <w:rStyle w:val="af9"/>
              </w:rPr>
              <w:t>Формирование угроз</w:t>
            </w:r>
            <w:r>
              <w:rPr>
                <w:webHidden/>
              </w:rPr>
              <w:tab/>
            </w:r>
            <w:r>
              <w:rPr>
                <w:webHidden/>
              </w:rPr>
              <w:fldChar w:fldCharType="begin"/>
            </w:r>
            <w:r>
              <w:rPr>
                <w:webHidden/>
              </w:rPr>
              <w:instrText xml:space="preserve"> PAGEREF _Toc158767710 \h </w:instrText>
            </w:r>
            <w:r>
              <w:rPr>
                <w:webHidden/>
              </w:rPr>
            </w:r>
            <w:r>
              <w:rPr>
                <w:webHidden/>
              </w:rPr>
              <w:fldChar w:fldCharType="separate"/>
            </w:r>
            <w:r>
              <w:rPr>
                <w:webHidden/>
              </w:rPr>
              <w:t>8</w:t>
            </w:r>
            <w:r>
              <w:rPr>
                <w:webHidden/>
              </w:rPr>
              <w:fldChar w:fldCharType="end"/>
            </w:r>
          </w:hyperlink>
        </w:p>
        <w:p w14:paraId="7FC077F1" w14:textId="43746837"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11" w:history="1">
            <w:r w:rsidRPr="00905785">
              <w:rPr>
                <w:rStyle w:val="af9"/>
                <w:noProof/>
                <w:lang w:eastAsia="en-US"/>
              </w:rPr>
              <w:t>1.3.1</w:t>
            </w:r>
            <w:r>
              <w:rPr>
                <w:rFonts w:asciiTheme="minorHAnsi" w:eastAsiaTheme="minorEastAsia" w:hAnsiTheme="minorHAnsi" w:cstheme="minorBidi"/>
                <w:noProof/>
                <w:kern w:val="2"/>
                <w:sz w:val="22"/>
                <w:szCs w:val="22"/>
                <w14:ligatures w14:val="standardContextual"/>
              </w:rPr>
              <w:tab/>
            </w:r>
            <w:r w:rsidRPr="00905785">
              <w:rPr>
                <w:rStyle w:val="af9"/>
                <w:noProof/>
                <w:lang w:eastAsia="en-US"/>
              </w:rPr>
              <w:t>Сценарий атаки «Kill chain»</w:t>
            </w:r>
            <w:r>
              <w:rPr>
                <w:noProof/>
                <w:webHidden/>
              </w:rPr>
              <w:tab/>
            </w:r>
            <w:r>
              <w:rPr>
                <w:noProof/>
                <w:webHidden/>
              </w:rPr>
              <w:fldChar w:fldCharType="begin"/>
            </w:r>
            <w:r>
              <w:rPr>
                <w:noProof/>
                <w:webHidden/>
              </w:rPr>
              <w:instrText xml:space="preserve"> PAGEREF _Toc158767711 \h </w:instrText>
            </w:r>
            <w:r>
              <w:rPr>
                <w:noProof/>
                <w:webHidden/>
              </w:rPr>
            </w:r>
            <w:r>
              <w:rPr>
                <w:noProof/>
                <w:webHidden/>
              </w:rPr>
              <w:fldChar w:fldCharType="separate"/>
            </w:r>
            <w:r>
              <w:rPr>
                <w:noProof/>
                <w:webHidden/>
              </w:rPr>
              <w:t>8</w:t>
            </w:r>
            <w:r>
              <w:rPr>
                <w:noProof/>
                <w:webHidden/>
              </w:rPr>
              <w:fldChar w:fldCharType="end"/>
            </w:r>
          </w:hyperlink>
        </w:p>
        <w:p w14:paraId="15C6504A" w14:textId="74559F8A"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12" w:history="1">
            <w:r w:rsidRPr="00905785">
              <w:rPr>
                <w:rStyle w:val="af9"/>
                <w:noProof/>
                <w:lang w:eastAsia="en-US"/>
              </w:rPr>
              <w:t>1.3.2</w:t>
            </w:r>
            <w:r>
              <w:rPr>
                <w:rFonts w:asciiTheme="minorHAnsi" w:eastAsiaTheme="minorEastAsia" w:hAnsiTheme="minorHAnsi" w:cstheme="minorBidi"/>
                <w:noProof/>
                <w:kern w:val="2"/>
                <w:sz w:val="22"/>
                <w:szCs w:val="22"/>
                <w14:ligatures w14:val="standardContextual"/>
              </w:rPr>
              <w:tab/>
            </w:r>
            <w:r w:rsidRPr="00905785">
              <w:rPr>
                <w:rStyle w:val="af9"/>
                <w:noProof/>
                <w:lang w:eastAsia="en-US"/>
              </w:rPr>
              <w:t>MITRE ATT&amp;CK</w:t>
            </w:r>
            <w:r>
              <w:rPr>
                <w:noProof/>
                <w:webHidden/>
              </w:rPr>
              <w:tab/>
            </w:r>
            <w:r>
              <w:rPr>
                <w:noProof/>
                <w:webHidden/>
              </w:rPr>
              <w:fldChar w:fldCharType="begin"/>
            </w:r>
            <w:r>
              <w:rPr>
                <w:noProof/>
                <w:webHidden/>
              </w:rPr>
              <w:instrText xml:space="preserve"> PAGEREF _Toc158767712 \h </w:instrText>
            </w:r>
            <w:r>
              <w:rPr>
                <w:noProof/>
                <w:webHidden/>
              </w:rPr>
            </w:r>
            <w:r>
              <w:rPr>
                <w:noProof/>
                <w:webHidden/>
              </w:rPr>
              <w:fldChar w:fldCharType="separate"/>
            </w:r>
            <w:r>
              <w:rPr>
                <w:noProof/>
                <w:webHidden/>
              </w:rPr>
              <w:t>8</w:t>
            </w:r>
            <w:r>
              <w:rPr>
                <w:noProof/>
                <w:webHidden/>
              </w:rPr>
              <w:fldChar w:fldCharType="end"/>
            </w:r>
          </w:hyperlink>
        </w:p>
        <w:p w14:paraId="7402E48C" w14:textId="4D5E61FC"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13" w:history="1">
            <w:r w:rsidRPr="00905785">
              <w:rPr>
                <w:rStyle w:val="af9"/>
                <w:noProof/>
                <w:lang w:eastAsia="en-US"/>
              </w:rPr>
              <w:t>1.3.3</w:t>
            </w:r>
            <w:r>
              <w:rPr>
                <w:rFonts w:asciiTheme="minorHAnsi" w:eastAsiaTheme="minorEastAsia" w:hAnsiTheme="minorHAnsi" w:cstheme="minorBidi"/>
                <w:noProof/>
                <w:kern w:val="2"/>
                <w:sz w:val="22"/>
                <w:szCs w:val="22"/>
                <w14:ligatures w14:val="standardContextual"/>
              </w:rPr>
              <w:tab/>
            </w:r>
            <w:r w:rsidRPr="00905785">
              <w:rPr>
                <w:rStyle w:val="af9"/>
                <w:noProof/>
                <w:lang w:eastAsia="en-US"/>
              </w:rPr>
              <w:t>Возможные угрозы</w:t>
            </w:r>
            <w:r>
              <w:rPr>
                <w:noProof/>
                <w:webHidden/>
              </w:rPr>
              <w:tab/>
            </w:r>
            <w:r>
              <w:rPr>
                <w:noProof/>
                <w:webHidden/>
              </w:rPr>
              <w:fldChar w:fldCharType="begin"/>
            </w:r>
            <w:r>
              <w:rPr>
                <w:noProof/>
                <w:webHidden/>
              </w:rPr>
              <w:instrText xml:space="preserve"> PAGEREF _Toc158767713 \h </w:instrText>
            </w:r>
            <w:r>
              <w:rPr>
                <w:noProof/>
                <w:webHidden/>
              </w:rPr>
            </w:r>
            <w:r>
              <w:rPr>
                <w:noProof/>
                <w:webHidden/>
              </w:rPr>
              <w:fldChar w:fldCharType="separate"/>
            </w:r>
            <w:r>
              <w:rPr>
                <w:noProof/>
                <w:webHidden/>
              </w:rPr>
              <w:t>9</w:t>
            </w:r>
            <w:r>
              <w:rPr>
                <w:noProof/>
                <w:webHidden/>
              </w:rPr>
              <w:fldChar w:fldCharType="end"/>
            </w:r>
          </w:hyperlink>
        </w:p>
        <w:p w14:paraId="2E06BB82" w14:textId="5335A4E3"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14" w:history="1">
            <w:r w:rsidRPr="00905785">
              <w:rPr>
                <w:rStyle w:val="af9"/>
                <w:noProof/>
                <w:lang w:eastAsia="en-US"/>
              </w:rPr>
              <w:t>1.3.4</w:t>
            </w:r>
            <w:r>
              <w:rPr>
                <w:rFonts w:asciiTheme="minorHAnsi" w:eastAsiaTheme="minorEastAsia" w:hAnsiTheme="minorHAnsi" w:cstheme="minorBidi"/>
                <w:noProof/>
                <w:kern w:val="2"/>
                <w:sz w:val="22"/>
                <w:szCs w:val="22"/>
                <w14:ligatures w14:val="standardContextual"/>
              </w:rPr>
              <w:tab/>
            </w:r>
            <w:r w:rsidRPr="00905785">
              <w:rPr>
                <w:rStyle w:val="af9"/>
                <w:noProof/>
                <w:lang w:eastAsia="en-US"/>
              </w:rPr>
              <w:t>Возможные последствия от атак</w:t>
            </w:r>
            <w:r>
              <w:rPr>
                <w:noProof/>
                <w:webHidden/>
              </w:rPr>
              <w:tab/>
            </w:r>
            <w:r>
              <w:rPr>
                <w:noProof/>
                <w:webHidden/>
              </w:rPr>
              <w:fldChar w:fldCharType="begin"/>
            </w:r>
            <w:r>
              <w:rPr>
                <w:noProof/>
                <w:webHidden/>
              </w:rPr>
              <w:instrText xml:space="preserve"> PAGEREF _Toc158767714 \h </w:instrText>
            </w:r>
            <w:r>
              <w:rPr>
                <w:noProof/>
                <w:webHidden/>
              </w:rPr>
            </w:r>
            <w:r>
              <w:rPr>
                <w:noProof/>
                <w:webHidden/>
              </w:rPr>
              <w:fldChar w:fldCharType="separate"/>
            </w:r>
            <w:r>
              <w:rPr>
                <w:noProof/>
                <w:webHidden/>
              </w:rPr>
              <w:t>11</w:t>
            </w:r>
            <w:r>
              <w:rPr>
                <w:noProof/>
                <w:webHidden/>
              </w:rPr>
              <w:fldChar w:fldCharType="end"/>
            </w:r>
          </w:hyperlink>
        </w:p>
        <w:p w14:paraId="53542C63" w14:textId="2C43737D" w:rsidR="00E11A76" w:rsidRDefault="00E11A76">
          <w:pPr>
            <w:pStyle w:val="33"/>
            <w:rPr>
              <w:rFonts w:asciiTheme="minorHAnsi" w:eastAsiaTheme="minorEastAsia" w:hAnsiTheme="minorHAnsi" w:cstheme="minorBidi"/>
              <w:noProof/>
              <w:kern w:val="2"/>
              <w:sz w:val="22"/>
              <w:szCs w:val="22"/>
              <w14:ligatures w14:val="standardContextual"/>
            </w:rPr>
          </w:pPr>
          <w:hyperlink w:anchor="_Toc158767715" w:history="1">
            <w:r w:rsidRPr="00905785">
              <w:rPr>
                <w:rStyle w:val="af9"/>
                <w:noProof/>
                <w:lang w:eastAsia="en-US"/>
              </w:rPr>
              <w:t>1.3.5</w:t>
            </w:r>
            <w:r>
              <w:rPr>
                <w:rFonts w:asciiTheme="minorHAnsi" w:eastAsiaTheme="minorEastAsia" w:hAnsiTheme="minorHAnsi" w:cstheme="minorBidi"/>
                <w:noProof/>
                <w:kern w:val="2"/>
                <w:sz w:val="22"/>
                <w:szCs w:val="22"/>
                <w14:ligatures w14:val="standardContextual"/>
              </w:rPr>
              <w:tab/>
            </w:r>
            <w:r w:rsidRPr="00905785">
              <w:rPr>
                <w:rStyle w:val="af9"/>
                <w:noProof/>
                <w:lang w:eastAsia="en-US"/>
              </w:rPr>
              <w:t xml:space="preserve">Составление сценария атаки с помощью </w:t>
            </w:r>
            <w:r w:rsidRPr="00905785">
              <w:rPr>
                <w:rStyle w:val="af9"/>
                <w:noProof/>
                <w:lang w:val="en-US" w:eastAsia="en-US"/>
              </w:rPr>
              <w:t>MITRE</w:t>
            </w:r>
            <w:r w:rsidRPr="00905785">
              <w:rPr>
                <w:rStyle w:val="af9"/>
                <w:noProof/>
                <w:lang w:eastAsia="en-US"/>
              </w:rPr>
              <w:t xml:space="preserve"> </w:t>
            </w:r>
            <w:r w:rsidRPr="00905785">
              <w:rPr>
                <w:rStyle w:val="af9"/>
                <w:noProof/>
                <w:lang w:val="en-US" w:eastAsia="en-US"/>
              </w:rPr>
              <w:t>Navigator</w:t>
            </w:r>
            <w:r>
              <w:rPr>
                <w:noProof/>
                <w:webHidden/>
              </w:rPr>
              <w:tab/>
            </w:r>
            <w:r>
              <w:rPr>
                <w:noProof/>
                <w:webHidden/>
              </w:rPr>
              <w:fldChar w:fldCharType="begin"/>
            </w:r>
            <w:r>
              <w:rPr>
                <w:noProof/>
                <w:webHidden/>
              </w:rPr>
              <w:instrText xml:space="preserve"> PAGEREF _Toc158767715 \h </w:instrText>
            </w:r>
            <w:r>
              <w:rPr>
                <w:noProof/>
                <w:webHidden/>
              </w:rPr>
            </w:r>
            <w:r>
              <w:rPr>
                <w:noProof/>
                <w:webHidden/>
              </w:rPr>
              <w:fldChar w:fldCharType="separate"/>
            </w:r>
            <w:r>
              <w:rPr>
                <w:noProof/>
                <w:webHidden/>
              </w:rPr>
              <w:t>11</w:t>
            </w:r>
            <w:r>
              <w:rPr>
                <w:noProof/>
                <w:webHidden/>
              </w:rPr>
              <w:fldChar w:fldCharType="end"/>
            </w:r>
          </w:hyperlink>
        </w:p>
        <w:p w14:paraId="5F37BAB7" w14:textId="01539CE1" w:rsidR="00E11A76" w:rsidRDefault="00E11A76">
          <w:pPr>
            <w:pStyle w:val="24"/>
            <w:rPr>
              <w:rFonts w:asciiTheme="minorHAnsi" w:eastAsiaTheme="minorEastAsia" w:hAnsiTheme="minorHAnsi" w:cstheme="minorBidi"/>
              <w:kern w:val="2"/>
              <w:sz w:val="22"/>
              <w:szCs w:val="22"/>
              <w14:ligatures w14:val="standardContextual"/>
            </w:rPr>
          </w:pPr>
          <w:hyperlink w:anchor="_Toc158767716" w:history="1">
            <w:r w:rsidRPr="00905785">
              <w:rPr>
                <w:rStyle w:val="af9"/>
              </w:rPr>
              <w:t>1.4 Выводы по разделу</w:t>
            </w:r>
            <w:r>
              <w:rPr>
                <w:webHidden/>
              </w:rPr>
              <w:tab/>
            </w:r>
            <w:r>
              <w:rPr>
                <w:webHidden/>
              </w:rPr>
              <w:fldChar w:fldCharType="begin"/>
            </w:r>
            <w:r>
              <w:rPr>
                <w:webHidden/>
              </w:rPr>
              <w:instrText xml:space="preserve"> PAGEREF _Toc158767716 \h </w:instrText>
            </w:r>
            <w:r>
              <w:rPr>
                <w:webHidden/>
              </w:rPr>
            </w:r>
            <w:r>
              <w:rPr>
                <w:webHidden/>
              </w:rPr>
              <w:fldChar w:fldCharType="separate"/>
            </w:r>
            <w:r>
              <w:rPr>
                <w:webHidden/>
              </w:rPr>
              <w:t>12</w:t>
            </w:r>
            <w:r>
              <w:rPr>
                <w:webHidden/>
              </w:rPr>
              <w:fldChar w:fldCharType="end"/>
            </w:r>
          </w:hyperlink>
        </w:p>
        <w:p w14:paraId="7802D5C5" w14:textId="239CA32F" w:rsidR="00E11A76" w:rsidRDefault="00E11A76">
          <w:pPr>
            <w:pStyle w:val="12"/>
            <w:rPr>
              <w:rFonts w:asciiTheme="minorHAnsi" w:eastAsiaTheme="minorEastAsia" w:hAnsiTheme="minorHAnsi" w:cstheme="minorBidi"/>
              <w:b w:val="0"/>
              <w:caps w:val="0"/>
              <w:kern w:val="2"/>
              <w:sz w:val="22"/>
              <w:szCs w:val="22"/>
              <w14:ligatures w14:val="standardContextual"/>
            </w:rPr>
          </w:pPr>
          <w:hyperlink w:anchor="_Toc158767717" w:history="1">
            <w:r w:rsidRPr="00905785">
              <w:rPr>
                <w:rStyle w:val="af9"/>
              </w:rPr>
              <w:t>2</w:t>
            </w:r>
            <w:r>
              <w:rPr>
                <w:rFonts w:asciiTheme="minorHAnsi" w:eastAsiaTheme="minorEastAsia" w:hAnsiTheme="minorHAnsi" w:cstheme="minorBidi"/>
                <w:b w:val="0"/>
                <w:caps w:val="0"/>
                <w:kern w:val="2"/>
                <w:sz w:val="22"/>
                <w:szCs w:val="22"/>
                <w14:ligatures w14:val="standardContextual"/>
              </w:rPr>
              <w:tab/>
            </w:r>
            <w:r w:rsidRPr="00905785">
              <w:rPr>
                <w:rStyle w:val="af9"/>
              </w:rPr>
              <w:t>Автоматизация формирования угроз</w:t>
            </w:r>
            <w:r>
              <w:rPr>
                <w:webHidden/>
              </w:rPr>
              <w:tab/>
            </w:r>
            <w:r>
              <w:rPr>
                <w:webHidden/>
              </w:rPr>
              <w:fldChar w:fldCharType="begin"/>
            </w:r>
            <w:r>
              <w:rPr>
                <w:webHidden/>
              </w:rPr>
              <w:instrText xml:space="preserve"> PAGEREF _Toc158767717 \h </w:instrText>
            </w:r>
            <w:r>
              <w:rPr>
                <w:webHidden/>
              </w:rPr>
            </w:r>
            <w:r>
              <w:rPr>
                <w:webHidden/>
              </w:rPr>
              <w:fldChar w:fldCharType="separate"/>
            </w:r>
            <w:r>
              <w:rPr>
                <w:webHidden/>
              </w:rPr>
              <w:t>16</w:t>
            </w:r>
            <w:r>
              <w:rPr>
                <w:webHidden/>
              </w:rPr>
              <w:fldChar w:fldCharType="end"/>
            </w:r>
          </w:hyperlink>
        </w:p>
        <w:p w14:paraId="1FCFD7DC" w14:textId="5ECCEE0A" w:rsidR="00E11A76" w:rsidRDefault="00E11A76">
          <w:pPr>
            <w:pStyle w:val="24"/>
            <w:rPr>
              <w:rFonts w:asciiTheme="minorHAnsi" w:eastAsiaTheme="minorEastAsia" w:hAnsiTheme="minorHAnsi" w:cstheme="minorBidi"/>
              <w:kern w:val="2"/>
              <w:sz w:val="22"/>
              <w:szCs w:val="22"/>
              <w14:ligatures w14:val="standardContextual"/>
            </w:rPr>
          </w:pPr>
          <w:hyperlink w:anchor="_Toc158767718" w:history="1">
            <w:r w:rsidRPr="00905785">
              <w:rPr>
                <w:rStyle w:val="af9"/>
              </w:rPr>
              <w:t>2.1</w:t>
            </w:r>
            <w:r>
              <w:rPr>
                <w:rFonts w:asciiTheme="minorHAnsi" w:eastAsiaTheme="minorEastAsia" w:hAnsiTheme="minorHAnsi" w:cstheme="minorBidi"/>
                <w:kern w:val="2"/>
                <w:sz w:val="22"/>
                <w:szCs w:val="22"/>
                <w14:ligatures w14:val="standardContextual"/>
              </w:rPr>
              <w:tab/>
            </w:r>
            <w:r w:rsidRPr="00905785">
              <w:rPr>
                <w:rStyle w:val="af9"/>
              </w:rPr>
              <w:t>Банк данных угроз информационной безопасности ФСТЭК России</w:t>
            </w:r>
            <w:r>
              <w:rPr>
                <w:webHidden/>
              </w:rPr>
              <w:tab/>
            </w:r>
            <w:r>
              <w:rPr>
                <w:webHidden/>
              </w:rPr>
              <w:fldChar w:fldCharType="begin"/>
            </w:r>
            <w:r>
              <w:rPr>
                <w:webHidden/>
              </w:rPr>
              <w:instrText xml:space="preserve"> PAGEREF _Toc158767718 \h </w:instrText>
            </w:r>
            <w:r>
              <w:rPr>
                <w:webHidden/>
              </w:rPr>
            </w:r>
            <w:r>
              <w:rPr>
                <w:webHidden/>
              </w:rPr>
              <w:fldChar w:fldCharType="separate"/>
            </w:r>
            <w:r>
              <w:rPr>
                <w:webHidden/>
              </w:rPr>
              <w:t>16</w:t>
            </w:r>
            <w:r>
              <w:rPr>
                <w:webHidden/>
              </w:rPr>
              <w:fldChar w:fldCharType="end"/>
            </w:r>
          </w:hyperlink>
        </w:p>
        <w:p w14:paraId="0398DEFA" w14:textId="63D6511B" w:rsidR="00E11A76" w:rsidRDefault="00E11A76">
          <w:pPr>
            <w:pStyle w:val="24"/>
            <w:rPr>
              <w:rFonts w:asciiTheme="minorHAnsi" w:eastAsiaTheme="minorEastAsia" w:hAnsiTheme="minorHAnsi" w:cstheme="minorBidi"/>
              <w:kern w:val="2"/>
              <w:sz w:val="22"/>
              <w:szCs w:val="22"/>
              <w14:ligatures w14:val="standardContextual"/>
            </w:rPr>
          </w:pPr>
          <w:hyperlink w:anchor="_Toc158767719" w:history="1">
            <w:r w:rsidRPr="00905785">
              <w:rPr>
                <w:rStyle w:val="af9"/>
              </w:rPr>
              <w:t>2.2</w:t>
            </w:r>
            <w:r>
              <w:rPr>
                <w:rFonts w:asciiTheme="minorHAnsi" w:eastAsiaTheme="minorEastAsia" w:hAnsiTheme="minorHAnsi" w:cstheme="minorBidi"/>
                <w:kern w:val="2"/>
                <w:sz w:val="22"/>
                <w:szCs w:val="22"/>
                <w14:ligatures w14:val="standardContextual"/>
              </w:rPr>
              <w:tab/>
            </w:r>
            <w:r w:rsidRPr="00905785">
              <w:rPr>
                <w:rStyle w:val="af9"/>
              </w:rPr>
              <w:t>Сервисы для помощи в автоматизации формирования сценариев угроз</w:t>
            </w:r>
            <w:r>
              <w:rPr>
                <w:webHidden/>
              </w:rPr>
              <w:tab/>
            </w:r>
            <w:r>
              <w:rPr>
                <w:webHidden/>
              </w:rPr>
              <w:fldChar w:fldCharType="begin"/>
            </w:r>
            <w:r>
              <w:rPr>
                <w:webHidden/>
              </w:rPr>
              <w:instrText xml:space="preserve"> PAGEREF _Toc158767719 \h </w:instrText>
            </w:r>
            <w:r>
              <w:rPr>
                <w:webHidden/>
              </w:rPr>
            </w:r>
            <w:r>
              <w:rPr>
                <w:webHidden/>
              </w:rPr>
              <w:fldChar w:fldCharType="separate"/>
            </w:r>
            <w:r>
              <w:rPr>
                <w:webHidden/>
              </w:rPr>
              <w:t>17</w:t>
            </w:r>
            <w:r>
              <w:rPr>
                <w:webHidden/>
              </w:rPr>
              <w:fldChar w:fldCharType="end"/>
            </w:r>
          </w:hyperlink>
        </w:p>
        <w:p w14:paraId="1AAEDE4F" w14:textId="55020045" w:rsidR="00E11A76" w:rsidRDefault="00E11A76">
          <w:pPr>
            <w:pStyle w:val="24"/>
            <w:rPr>
              <w:rFonts w:asciiTheme="minorHAnsi" w:eastAsiaTheme="minorEastAsia" w:hAnsiTheme="minorHAnsi" w:cstheme="minorBidi"/>
              <w:kern w:val="2"/>
              <w:sz w:val="22"/>
              <w:szCs w:val="22"/>
              <w14:ligatures w14:val="standardContextual"/>
            </w:rPr>
          </w:pPr>
          <w:hyperlink w:anchor="_Toc158767720" w:history="1">
            <w:r w:rsidRPr="00905785">
              <w:rPr>
                <w:rStyle w:val="af9"/>
              </w:rPr>
              <w:t>2.3</w:t>
            </w:r>
            <w:r>
              <w:rPr>
                <w:rFonts w:asciiTheme="minorHAnsi" w:eastAsiaTheme="minorEastAsia" w:hAnsiTheme="minorHAnsi" w:cstheme="minorBidi"/>
                <w:kern w:val="2"/>
                <w:sz w:val="22"/>
                <w:szCs w:val="22"/>
                <w14:ligatures w14:val="standardContextual"/>
              </w:rPr>
              <w:tab/>
            </w:r>
            <w:r w:rsidRPr="00905785">
              <w:rPr>
                <w:rStyle w:val="af9"/>
              </w:rPr>
              <w:t>Выводы по разделу</w:t>
            </w:r>
            <w:r>
              <w:rPr>
                <w:webHidden/>
              </w:rPr>
              <w:tab/>
            </w:r>
            <w:r>
              <w:rPr>
                <w:webHidden/>
              </w:rPr>
              <w:fldChar w:fldCharType="begin"/>
            </w:r>
            <w:r>
              <w:rPr>
                <w:webHidden/>
              </w:rPr>
              <w:instrText xml:space="preserve"> PAGEREF _Toc158767720 \h </w:instrText>
            </w:r>
            <w:r>
              <w:rPr>
                <w:webHidden/>
              </w:rPr>
            </w:r>
            <w:r>
              <w:rPr>
                <w:webHidden/>
              </w:rPr>
              <w:fldChar w:fldCharType="separate"/>
            </w:r>
            <w:r>
              <w:rPr>
                <w:webHidden/>
              </w:rPr>
              <w:t>20</w:t>
            </w:r>
            <w:r>
              <w:rPr>
                <w:webHidden/>
              </w:rPr>
              <w:fldChar w:fldCharType="end"/>
            </w:r>
          </w:hyperlink>
        </w:p>
        <w:p w14:paraId="41934D19" w14:textId="47D84387" w:rsidR="00E11A76" w:rsidRDefault="00E11A76">
          <w:pPr>
            <w:pStyle w:val="12"/>
            <w:rPr>
              <w:rFonts w:asciiTheme="minorHAnsi" w:eastAsiaTheme="minorEastAsia" w:hAnsiTheme="minorHAnsi" w:cstheme="minorBidi"/>
              <w:b w:val="0"/>
              <w:caps w:val="0"/>
              <w:kern w:val="2"/>
              <w:sz w:val="22"/>
              <w:szCs w:val="22"/>
              <w14:ligatures w14:val="standardContextual"/>
            </w:rPr>
          </w:pPr>
          <w:hyperlink w:anchor="_Toc158767721" w:history="1">
            <w:r w:rsidRPr="00905785">
              <w:rPr>
                <w:rStyle w:val="af9"/>
                <w:lang w:eastAsia="en-US"/>
              </w:rPr>
              <w:t>Список использованной литературы</w:t>
            </w:r>
            <w:r>
              <w:rPr>
                <w:webHidden/>
              </w:rPr>
              <w:tab/>
            </w:r>
            <w:r>
              <w:rPr>
                <w:webHidden/>
              </w:rPr>
              <w:fldChar w:fldCharType="begin"/>
            </w:r>
            <w:r>
              <w:rPr>
                <w:webHidden/>
              </w:rPr>
              <w:instrText xml:space="preserve"> PAGEREF _Toc158767721 \h </w:instrText>
            </w:r>
            <w:r>
              <w:rPr>
                <w:webHidden/>
              </w:rPr>
            </w:r>
            <w:r>
              <w:rPr>
                <w:webHidden/>
              </w:rPr>
              <w:fldChar w:fldCharType="separate"/>
            </w:r>
            <w:r>
              <w:rPr>
                <w:webHidden/>
              </w:rPr>
              <w:t>25</w:t>
            </w:r>
            <w:r>
              <w:rPr>
                <w:webHidden/>
              </w:rPr>
              <w:fldChar w:fldCharType="end"/>
            </w:r>
          </w:hyperlink>
        </w:p>
        <w:p w14:paraId="70DD3040" w14:textId="4B018E19" w:rsidR="002D12EE" w:rsidRPr="00AF3207" w:rsidRDefault="00AF3207" w:rsidP="00AF3207">
          <w:r>
            <w:rPr>
              <w:b/>
              <w:bCs/>
            </w:rPr>
            <w:fldChar w:fldCharType="end"/>
          </w:r>
        </w:p>
      </w:sdtContent>
    </w:sdt>
    <w:p w14:paraId="70DD3041" w14:textId="77777777" w:rsidR="002D12EE" w:rsidRDefault="001A31B1">
      <w:pPr>
        <w:overflowPunct/>
        <w:autoSpaceDE/>
        <w:autoSpaceDN/>
        <w:adjustRightInd/>
        <w:spacing w:line="360" w:lineRule="auto"/>
        <w:textAlignment w:val="auto"/>
        <w:rPr>
          <w:rFonts w:eastAsia="Calibri"/>
          <w:b/>
          <w:caps/>
          <w:noProof/>
          <w:color w:val="000000" w:themeColor="text1"/>
          <w:sz w:val="28"/>
          <w:szCs w:val="28"/>
        </w:rPr>
      </w:pPr>
      <w:r>
        <w:rPr>
          <w:rFonts w:eastAsia="Calibri"/>
          <w:b/>
          <w:caps/>
          <w:noProof/>
          <w:color w:val="000000" w:themeColor="text1"/>
          <w:sz w:val="28"/>
          <w:szCs w:val="28"/>
        </w:rPr>
        <w:br w:type="page"/>
      </w:r>
    </w:p>
    <w:p w14:paraId="70DD3042" w14:textId="65CF356F" w:rsidR="002D12EE" w:rsidRDefault="00AF3207">
      <w:pPr>
        <w:keepNext/>
        <w:spacing w:line="360" w:lineRule="auto"/>
        <w:outlineLvl w:val="0"/>
        <w:rPr>
          <w:rFonts w:eastAsia="Calibri"/>
          <w:b/>
          <w:caps/>
          <w:color w:val="000000" w:themeColor="text1"/>
          <w:sz w:val="28"/>
          <w:szCs w:val="28"/>
        </w:rPr>
      </w:pPr>
      <w:bookmarkStart w:id="0" w:name="_Toc158767704"/>
      <w:r>
        <w:rPr>
          <w:rFonts w:eastAsia="Calibri"/>
          <w:b/>
          <w:caps/>
          <w:color w:val="000000" w:themeColor="text1"/>
          <w:sz w:val="28"/>
          <w:szCs w:val="28"/>
        </w:rPr>
        <w:lastRenderedPageBreak/>
        <w:t>Введение</w:t>
      </w:r>
      <w:bookmarkEnd w:id="0"/>
    </w:p>
    <w:p w14:paraId="70DD3043" w14:textId="77777777" w:rsidR="002D12EE" w:rsidRDefault="002D12EE">
      <w:pPr>
        <w:widowControl w:val="0"/>
        <w:overflowPunct/>
        <w:autoSpaceDE/>
        <w:autoSpaceDN/>
        <w:adjustRightInd/>
        <w:spacing w:line="360" w:lineRule="auto"/>
        <w:ind w:firstLine="709"/>
        <w:jc w:val="both"/>
        <w:textAlignment w:val="auto"/>
        <w:rPr>
          <w:rFonts w:eastAsia="Calibri"/>
          <w:color w:val="000000" w:themeColor="text1"/>
          <w:sz w:val="28"/>
          <w:szCs w:val="28"/>
        </w:rPr>
      </w:pPr>
    </w:p>
    <w:p w14:paraId="70DD3044" w14:textId="77777777" w:rsidR="002D12EE" w:rsidRDefault="001A31B1">
      <w:pPr>
        <w:widowControl w:val="0"/>
        <w:overflowPunct/>
        <w:autoSpaceDE/>
        <w:autoSpaceDN/>
        <w:adjustRightInd/>
        <w:spacing w:line="360" w:lineRule="auto"/>
        <w:ind w:firstLine="709"/>
        <w:jc w:val="both"/>
        <w:textAlignment w:val="auto"/>
        <w:rPr>
          <w:rFonts w:eastAsia="Calibri"/>
          <w:color w:val="000000" w:themeColor="text1"/>
          <w:sz w:val="28"/>
          <w:szCs w:val="28"/>
        </w:rPr>
      </w:pPr>
      <w:r>
        <w:rPr>
          <w:rFonts w:eastAsia="Calibri"/>
          <w:color w:val="000000" w:themeColor="text1"/>
          <w:sz w:val="28"/>
          <w:szCs w:val="28"/>
        </w:rPr>
        <w:t xml:space="preserve">Учебная практика (ознакомительная практика) </w:t>
      </w:r>
      <w:r>
        <w:rPr>
          <w:rFonts w:eastAsia="Calibri"/>
          <w:color w:val="000000" w:themeColor="text1"/>
          <w:sz w:val="28"/>
          <w:szCs w:val="28"/>
          <w:lang w:bidi="ru-RU"/>
        </w:rPr>
        <w:t>относится к разделу Б2.О.01 блока «Практики» базового учебного плана основной профессиональной образовательной программы по направлению подготовки 09.03.03 «Прикладная информатика» и является видом учебной деятельности, направленной на ознакомление, формирование, закрепление, развитие практических навыков и компетенции в процессе выполнения определенных видов работ, связанных с будущей профессиональной деятельностью</w:t>
      </w:r>
      <w:r>
        <w:rPr>
          <w:rFonts w:eastAsia="Calibri"/>
          <w:color w:val="000000" w:themeColor="text1"/>
          <w:sz w:val="28"/>
          <w:szCs w:val="28"/>
        </w:rPr>
        <w:t>.</w:t>
      </w:r>
      <w:r>
        <w:rPr>
          <w:rFonts w:eastAsia="Calibri"/>
          <w:color w:val="000000" w:themeColor="text1"/>
          <w:sz w:val="28"/>
          <w:szCs w:val="28"/>
          <w:lang w:eastAsia="en-US"/>
        </w:rPr>
        <w:t xml:space="preserve"> Учебная практика проходила в Федеральном казенном учреждении «Государственные технологии»</w:t>
      </w:r>
    </w:p>
    <w:p w14:paraId="70DD3045" w14:textId="77777777" w:rsidR="002D12EE" w:rsidRDefault="001A31B1">
      <w:pPr>
        <w:overflowPunct/>
        <w:autoSpaceDE/>
        <w:autoSpaceDN/>
        <w:adjustRightInd/>
        <w:spacing w:line="360" w:lineRule="auto"/>
        <w:jc w:val="both"/>
        <w:textAlignment w:val="auto"/>
        <w:rPr>
          <w:b/>
          <w:color w:val="000000" w:themeColor="text1"/>
          <w:sz w:val="28"/>
          <w:szCs w:val="28"/>
        </w:rPr>
      </w:pPr>
      <w:r>
        <w:rPr>
          <w:b/>
          <w:color w:val="000000" w:themeColor="text1"/>
          <w:sz w:val="28"/>
          <w:szCs w:val="28"/>
        </w:rPr>
        <w:t>Цель практики</w:t>
      </w:r>
    </w:p>
    <w:p w14:paraId="70DD3046" w14:textId="5361C589" w:rsidR="002D12EE" w:rsidRDefault="00AF3207">
      <w:pPr>
        <w:overflowPunct/>
        <w:autoSpaceDE/>
        <w:autoSpaceDN/>
        <w:adjustRightInd/>
        <w:spacing w:line="360" w:lineRule="auto"/>
        <w:ind w:firstLine="709"/>
        <w:jc w:val="both"/>
        <w:textAlignment w:val="auto"/>
        <w:rPr>
          <w:color w:val="000000" w:themeColor="text1"/>
          <w:sz w:val="28"/>
          <w:szCs w:val="28"/>
        </w:rPr>
      </w:pPr>
      <w:r>
        <w:rPr>
          <w:color w:val="000000" w:themeColor="text1"/>
          <w:sz w:val="28"/>
          <w:szCs w:val="28"/>
          <w:lang w:bidi="ru-RU"/>
        </w:rPr>
        <w:t>П</w:t>
      </w:r>
      <w:r w:rsidR="001A31B1">
        <w:rPr>
          <w:color w:val="000000" w:themeColor="text1"/>
          <w:sz w:val="28"/>
          <w:szCs w:val="28"/>
          <w:lang w:bidi="ru-RU"/>
        </w:rPr>
        <w:t>риобретение первичных профессиональных навыков, практического опыта, закрепление, систематизация и расширение теоретических знаний по дисциплинам учебного плана</w:t>
      </w:r>
      <w:r w:rsidR="001A31B1">
        <w:rPr>
          <w:color w:val="000000" w:themeColor="text1"/>
          <w:sz w:val="28"/>
          <w:szCs w:val="28"/>
        </w:rPr>
        <w:t xml:space="preserve"> при прохождении учебной практики в </w:t>
      </w:r>
      <w:r w:rsidR="001A31B1">
        <w:rPr>
          <w:rFonts w:eastAsia="Calibri"/>
          <w:color w:val="000000" w:themeColor="text1"/>
          <w:sz w:val="28"/>
          <w:szCs w:val="28"/>
          <w:lang w:eastAsia="en-US"/>
        </w:rPr>
        <w:t>Федеральном казенном учреждении «Государственные технологии»</w:t>
      </w:r>
      <w:r w:rsidR="001A31B1">
        <w:rPr>
          <w:color w:val="000000" w:themeColor="text1"/>
          <w:sz w:val="28"/>
          <w:szCs w:val="28"/>
        </w:rPr>
        <w:t>.</w:t>
      </w:r>
    </w:p>
    <w:p w14:paraId="70DD3047" w14:textId="77777777" w:rsidR="002D12EE" w:rsidRDefault="001A31B1">
      <w:pPr>
        <w:overflowPunct/>
        <w:autoSpaceDE/>
        <w:autoSpaceDN/>
        <w:adjustRightInd/>
        <w:spacing w:line="360" w:lineRule="auto"/>
        <w:jc w:val="both"/>
        <w:textAlignment w:val="auto"/>
        <w:rPr>
          <w:b/>
          <w:color w:val="000000" w:themeColor="text1"/>
          <w:sz w:val="28"/>
          <w:szCs w:val="28"/>
        </w:rPr>
      </w:pPr>
      <w:r>
        <w:rPr>
          <w:b/>
          <w:color w:val="000000" w:themeColor="text1"/>
          <w:sz w:val="28"/>
          <w:szCs w:val="28"/>
        </w:rPr>
        <w:t>Задачи практики</w:t>
      </w:r>
    </w:p>
    <w:p w14:paraId="70DD3048" w14:textId="77777777" w:rsidR="002D12EE" w:rsidRDefault="001A31B1">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Закрепление приобретенных теоретических знаний.</w:t>
      </w:r>
    </w:p>
    <w:p w14:paraId="70DD3049" w14:textId="77777777" w:rsidR="002D12EE" w:rsidRDefault="001A31B1">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навыков научного поиска и практической работы с информационными источниками данных.</w:t>
      </w:r>
    </w:p>
    <w:p w14:paraId="70DD304A" w14:textId="77777777" w:rsidR="002D12EE" w:rsidRDefault="001A31B1">
      <w:pPr>
        <w:widowControl w:val="0"/>
        <w:numPr>
          <w:ilvl w:val="0"/>
          <w:numId w:val="1"/>
        </w:numPr>
        <w:overflowPunct/>
        <w:autoSpaceDE/>
        <w:autoSpaceDN/>
        <w:adjustRightInd/>
        <w:spacing w:after="200" w:line="360" w:lineRule="auto"/>
        <w:ind w:left="0" w:firstLine="851"/>
        <w:contextualSpacing/>
        <w:jc w:val="both"/>
        <w:textAlignment w:val="auto"/>
        <w:rPr>
          <w:rFonts w:eastAsia="Calibri"/>
          <w:color w:val="000000" w:themeColor="text1"/>
          <w:sz w:val="28"/>
          <w:szCs w:val="28"/>
          <w:lang w:eastAsia="en-US" w:bidi="ru-RU"/>
        </w:rPr>
      </w:pPr>
      <w:r>
        <w:rPr>
          <w:rFonts w:eastAsia="Calibri"/>
          <w:color w:val="000000" w:themeColor="text1"/>
          <w:sz w:val="28"/>
          <w:szCs w:val="28"/>
          <w:lang w:eastAsia="en-US" w:bidi="ru-RU"/>
        </w:rPr>
        <w:t>Овладение практическими методиками формирования цели и задач для работы над групповым проектом, управления познавательной деятельностью.</w:t>
      </w:r>
    </w:p>
    <w:p w14:paraId="70DD304B" w14:textId="77777777" w:rsidR="002D12EE" w:rsidRDefault="001A31B1">
      <w:pPr>
        <w:widowControl w:val="0"/>
        <w:numPr>
          <w:ilvl w:val="0"/>
          <w:numId w:val="1"/>
        </w:numPr>
        <w:overflowPunct/>
        <w:autoSpaceDE/>
        <w:autoSpaceDN/>
        <w:adjustRightInd/>
        <w:spacing w:after="200" w:line="360" w:lineRule="auto"/>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практических навыков участия в командной работе, в групповых проектах, распределения ролей в условиях командного взаимодействия</w:t>
      </w:r>
    </w:p>
    <w:p w14:paraId="70DD304C" w14:textId="0F827272" w:rsidR="002D12EE" w:rsidRDefault="001A31B1">
      <w:pPr>
        <w:widowControl w:val="0"/>
        <w:numPr>
          <w:ilvl w:val="0"/>
          <w:numId w:val="1"/>
        </w:numPr>
        <w:overflowPunct/>
        <w:autoSpaceDE/>
        <w:autoSpaceDN/>
        <w:adjustRightInd/>
        <w:spacing w:after="200" w:line="360" w:lineRule="auto"/>
        <w:contextualSpacing/>
        <w:jc w:val="both"/>
        <w:textAlignment w:val="auto"/>
        <w:rPr>
          <w:rFonts w:eastAsia="Calibri"/>
          <w:color w:val="000000" w:themeColor="text1"/>
          <w:sz w:val="28"/>
          <w:szCs w:val="28"/>
          <w:lang w:eastAsia="en-US" w:bidi="ru-RU"/>
        </w:rPr>
      </w:pPr>
      <w:r>
        <w:rPr>
          <w:rFonts w:eastAsia="Calibri"/>
          <w:color w:val="000000" w:themeColor="text1"/>
          <w:sz w:val="28"/>
          <w:szCs w:val="28"/>
          <w:lang w:eastAsia="en-US" w:bidi="ru-RU"/>
        </w:rPr>
        <w:t>Приобретение практических навыков использования иностранного языка при анализе зарубежных информационных Интернет</w:t>
      </w:r>
      <w:r w:rsidR="00AF3207">
        <w:rPr>
          <w:rFonts w:eastAsia="Calibri"/>
          <w:color w:val="000000" w:themeColor="text1"/>
          <w:sz w:val="28"/>
          <w:szCs w:val="28"/>
          <w:lang w:eastAsia="en-US" w:bidi="ru-RU"/>
        </w:rPr>
        <w:t>-</w:t>
      </w:r>
      <w:r>
        <w:rPr>
          <w:rFonts w:eastAsia="Calibri"/>
          <w:color w:val="000000" w:themeColor="text1"/>
          <w:sz w:val="28"/>
          <w:szCs w:val="28"/>
          <w:lang w:eastAsia="en-US" w:bidi="ru-RU"/>
        </w:rPr>
        <w:t>источников.</w:t>
      </w:r>
    </w:p>
    <w:p w14:paraId="70DD304D" w14:textId="77777777" w:rsidR="002D12EE" w:rsidRDefault="001A31B1">
      <w:pPr>
        <w:widowControl w:val="0"/>
        <w:numPr>
          <w:ilvl w:val="0"/>
          <w:numId w:val="1"/>
        </w:numPr>
        <w:overflowPunct/>
        <w:autoSpaceDE/>
        <w:autoSpaceDN/>
        <w:adjustRightInd/>
        <w:spacing w:after="200" w:line="360" w:lineRule="auto"/>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навыков</w:t>
      </w:r>
      <w:r>
        <w:rPr>
          <w:color w:val="000000" w:themeColor="text1"/>
          <w:sz w:val="28"/>
          <w:szCs w:val="28"/>
        </w:rPr>
        <w:t xml:space="preserve"> </w:t>
      </w:r>
      <w:r>
        <w:rPr>
          <w:rFonts w:eastAsia="Calibri"/>
          <w:iCs/>
          <w:color w:val="000000" w:themeColor="text1"/>
          <w:sz w:val="28"/>
          <w:szCs w:val="28"/>
          <w:lang w:eastAsia="en-US" w:bidi="ru-RU"/>
        </w:rPr>
        <w:t>использования современных информационных технологий и программных средств для решения задач анализа данных.</w:t>
      </w:r>
    </w:p>
    <w:p w14:paraId="70DD304E" w14:textId="77777777" w:rsidR="002D12EE" w:rsidRDefault="001A31B1">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Приобретение навыков инсталлирования программного обеспечения.</w:t>
      </w:r>
    </w:p>
    <w:p w14:paraId="70DD3052" w14:textId="77777777" w:rsidR="002D12EE" w:rsidRDefault="001A31B1">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lastRenderedPageBreak/>
        <w:t>Получение навыков самостоятельной работы.</w:t>
      </w:r>
    </w:p>
    <w:p w14:paraId="70DD3053" w14:textId="77777777" w:rsidR="002D12EE" w:rsidRDefault="001A31B1">
      <w:pPr>
        <w:widowControl w:val="0"/>
        <w:numPr>
          <w:ilvl w:val="0"/>
          <w:numId w:val="1"/>
        </w:numPr>
        <w:overflowPunct/>
        <w:autoSpaceDE/>
        <w:autoSpaceDN/>
        <w:adjustRightInd/>
        <w:spacing w:after="200" w:line="360" w:lineRule="auto"/>
        <w:ind w:left="0" w:firstLine="851"/>
        <w:contextualSpacing/>
        <w:jc w:val="both"/>
        <w:textAlignment w:val="auto"/>
        <w:rPr>
          <w:rFonts w:eastAsia="Calibri"/>
          <w:iCs/>
          <w:color w:val="000000" w:themeColor="text1"/>
          <w:sz w:val="28"/>
          <w:szCs w:val="28"/>
          <w:lang w:eastAsia="en-US" w:bidi="ru-RU"/>
        </w:rPr>
      </w:pPr>
      <w:r>
        <w:rPr>
          <w:rFonts w:eastAsia="Calibri"/>
          <w:iCs/>
          <w:color w:val="000000" w:themeColor="text1"/>
          <w:sz w:val="28"/>
          <w:szCs w:val="28"/>
          <w:lang w:eastAsia="en-US" w:bidi="ru-RU"/>
        </w:rPr>
        <w:t>Получение навыков подготовки отчетной документации</w:t>
      </w:r>
    </w:p>
    <w:p w14:paraId="70DD3054" w14:textId="77777777" w:rsidR="002D12EE" w:rsidRDefault="001A31B1">
      <w:pPr>
        <w:overflowPunct/>
        <w:autoSpaceDE/>
        <w:autoSpaceDN/>
        <w:adjustRightInd/>
        <w:spacing w:line="360" w:lineRule="auto"/>
        <w:ind w:firstLine="851"/>
        <w:textAlignment w:val="auto"/>
        <w:rPr>
          <w:rFonts w:eastAsia="Calibri"/>
          <w:color w:val="000000" w:themeColor="text1"/>
          <w:sz w:val="28"/>
          <w:szCs w:val="28"/>
        </w:rPr>
      </w:pPr>
      <w:r>
        <w:rPr>
          <w:rFonts w:eastAsia="Calibri"/>
          <w:color w:val="000000" w:themeColor="text1"/>
          <w:sz w:val="28"/>
          <w:szCs w:val="28"/>
        </w:rPr>
        <w:t>Источниками информации явились открытые информационные базы, информационно-справочные документы, интернет-ресурсы, учебно-методические материалы, размещенные в Электронном Университете, а также информация, представленная на официальном сайте организации.</w:t>
      </w:r>
    </w:p>
    <w:p w14:paraId="70DD3055" w14:textId="77777777" w:rsidR="002D12EE" w:rsidRDefault="002D12EE">
      <w:pPr>
        <w:overflowPunct/>
        <w:autoSpaceDE/>
        <w:autoSpaceDN/>
        <w:adjustRightInd/>
        <w:spacing w:line="360" w:lineRule="auto"/>
        <w:ind w:firstLine="851"/>
        <w:textAlignment w:val="auto"/>
        <w:rPr>
          <w:rFonts w:eastAsia="Calibri"/>
          <w:color w:val="000000" w:themeColor="text1"/>
          <w:sz w:val="28"/>
          <w:szCs w:val="28"/>
        </w:rPr>
      </w:pPr>
    </w:p>
    <w:p w14:paraId="70DD3056" w14:textId="77777777" w:rsidR="002D12EE" w:rsidRDefault="001A31B1">
      <w:pPr>
        <w:overflowPunct/>
        <w:autoSpaceDE/>
        <w:autoSpaceDN/>
        <w:adjustRightInd/>
        <w:textAlignment w:val="auto"/>
        <w:rPr>
          <w:rFonts w:eastAsia="Calibri"/>
          <w:b/>
          <w:bCs/>
          <w:caps/>
          <w:color w:val="000000" w:themeColor="text1"/>
          <w:sz w:val="28"/>
          <w:szCs w:val="28"/>
        </w:rPr>
      </w:pPr>
      <w:r>
        <w:br w:type="page"/>
      </w:r>
    </w:p>
    <w:p w14:paraId="70DD3057" w14:textId="663B7123" w:rsidR="002D12EE" w:rsidRDefault="001A31B1">
      <w:pPr>
        <w:jc w:val="center"/>
        <w:rPr>
          <w:b/>
          <w:sz w:val="28"/>
        </w:rPr>
      </w:pPr>
      <w:r>
        <w:rPr>
          <w:b/>
          <w:sz w:val="28"/>
        </w:rPr>
        <w:lastRenderedPageBreak/>
        <w:t>ОСНОВНАЯ ЧАСТЬ</w:t>
      </w:r>
    </w:p>
    <w:p w14:paraId="70DD3058" w14:textId="470E2695" w:rsidR="002D12EE" w:rsidRDefault="002D12EE">
      <w:pPr>
        <w:jc w:val="center"/>
        <w:rPr>
          <w:rFonts w:eastAsia="Calibri"/>
          <w:b/>
          <w:sz w:val="28"/>
        </w:rPr>
      </w:pPr>
    </w:p>
    <w:p w14:paraId="70DD3059" w14:textId="40306884" w:rsidR="002D12EE" w:rsidRDefault="00766E77">
      <w:pPr>
        <w:pStyle w:val="1"/>
      </w:pPr>
      <w:bookmarkStart w:id="1" w:name="_Toc158767705"/>
      <w:r>
        <w:t>Защита Предприятия путём моделирования атак</w:t>
      </w:r>
      <w:bookmarkEnd w:id="1"/>
    </w:p>
    <w:p w14:paraId="70DD305B" w14:textId="4D5340E5" w:rsidR="002D12EE" w:rsidRDefault="00766E77">
      <w:pPr>
        <w:pStyle w:val="2"/>
        <w:rPr>
          <w:rFonts w:eastAsia="Calibri"/>
          <w:color w:val="000000" w:themeColor="text1"/>
          <w:szCs w:val="28"/>
        </w:rPr>
      </w:pPr>
      <w:bookmarkStart w:id="2" w:name="_Toc158767706"/>
      <w:r>
        <w:rPr>
          <w:rFonts w:eastAsia="Calibri"/>
          <w:color w:val="000000" w:themeColor="text1"/>
          <w:szCs w:val="28"/>
        </w:rPr>
        <w:t>Цифровая подстанция</w:t>
      </w:r>
      <w:bookmarkEnd w:id="2"/>
    </w:p>
    <w:p w14:paraId="70DD305D" w14:textId="5FE5CE96" w:rsidR="002D12EE" w:rsidRDefault="00766E77" w:rsidP="00CA6759">
      <w:pPr>
        <w:shd w:val="clear" w:color="auto" w:fill="FFFFFF"/>
        <w:overflowPunct/>
        <w:autoSpaceDE/>
        <w:autoSpaceDN/>
        <w:adjustRightInd/>
        <w:spacing w:line="360" w:lineRule="auto"/>
        <w:ind w:firstLine="851"/>
        <w:jc w:val="both"/>
        <w:textAlignment w:val="auto"/>
        <w:rPr>
          <w:color w:val="000000" w:themeColor="text1"/>
          <w:sz w:val="28"/>
          <w:szCs w:val="28"/>
        </w:rPr>
      </w:pPr>
      <w:r w:rsidRPr="00766E77">
        <w:rPr>
          <w:color w:val="000000" w:themeColor="text1"/>
          <w:sz w:val="28"/>
          <w:szCs w:val="28"/>
        </w:rPr>
        <w:t xml:space="preserve">Цифровая подстанция </w:t>
      </w:r>
      <w:r w:rsidR="00183CDC" w:rsidRPr="00766E77">
        <w:rPr>
          <w:color w:val="000000" w:themeColor="text1"/>
          <w:sz w:val="28"/>
          <w:szCs w:val="28"/>
        </w:rPr>
        <w:t xml:space="preserve">— </w:t>
      </w:r>
      <w:r w:rsidR="00136397">
        <w:rPr>
          <w:color w:val="000000" w:themeColor="text1"/>
          <w:sz w:val="28"/>
          <w:szCs w:val="28"/>
        </w:rPr>
        <w:t>а</w:t>
      </w:r>
      <w:r w:rsidR="00136397" w:rsidRPr="00136397">
        <w:rPr>
          <w:color w:val="000000" w:themeColor="text1"/>
          <w:sz w:val="28"/>
          <w:szCs w:val="28"/>
        </w:rPr>
        <w:t>втоматизированная подстанция,</w:t>
      </w:r>
      <w:r w:rsidR="00CA6759">
        <w:rPr>
          <w:color w:val="000000" w:themeColor="text1"/>
          <w:sz w:val="28"/>
          <w:szCs w:val="28"/>
        </w:rPr>
        <w:t xml:space="preserve"> </w:t>
      </w:r>
      <w:r w:rsidR="00136397" w:rsidRPr="00136397">
        <w:rPr>
          <w:color w:val="000000" w:themeColor="text1"/>
          <w:sz w:val="28"/>
          <w:szCs w:val="28"/>
        </w:rPr>
        <w:t>оснащенная взаимодействующими в режиме единого времени цифровыми</w:t>
      </w:r>
      <w:r w:rsidR="00CA6759">
        <w:rPr>
          <w:color w:val="000000" w:themeColor="text1"/>
          <w:sz w:val="28"/>
          <w:szCs w:val="28"/>
        </w:rPr>
        <w:t xml:space="preserve"> </w:t>
      </w:r>
      <w:r w:rsidR="00136397" w:rsidRPr="00136397">
        <w:rPr>
          <w:color w:val="000000" w:themeColor="text1"/>
          <w:sz w:val="28"/>
          <w:szCs w:val="28"/>
        </w:rPr>
        <w:t>информационными</w:t>
      </w:r>
      <w:r w:rsidR="00CA6759">
        <w:rPr>
          <w:color w:val="000000" w:themeColor="text1"/>
          <w:sz w:val="28"/>
          <w:szCs w:val="28"/>
        </w:rPr>
        <w:t xml:space="preserve"> </w:t>
      </w:r>
      <w:r w:rsidR="00136397" w:rsidRPr="00136397">
        <w:rPr>
          <w:color w:val="000000" w:themeColor="text1"/>
          <w:sz w:val="28"/>
          <w:szCs w:val="28"/>
        </w:rPr>
        <w:t>и управляющими системами и функционирующая без</w:t>
      </w:r>
      <w:r w:rsidR="00CA6759">
        <w:rPr>
          <w:color w:val="000000" w:themeColor="text1"/>
          <w:sz w:val="28"/>
          <w:szCs w:val="28"/>
        </w:rPr>
        <w:t xml:space="preserve"> </w:t>
      </w:r>
      <w:r w:rsidR="00136397" w:rsidRPr="00136397">
        <w:rPr>
          <w:color w:val="000000" w:themeColor="text1"/>
          <w:sz w:val="28"/>
          <w:szCs w:val="28"/>
        </w:rPr>
        <w:t>присутствия постоянного дежурного персонала</w:t>
      </w:r>
      <w:r w:rsidR="002F417F">
        <w:rPr>
          <w:color w:val="000000" w:themeColor="text1"/>
          <w:sz w:val="28"/>
          <w:szCs w:val="28"/>
        </w:rPr>
        <w:t xml:space="preserve"> </w:t>
      </w:r>
      <w:r w:rsidR="002F417F" w:rsidRPr="00CA6759">
        <w:rPr>
          <w:color w:val="000000" w:themeColor="text1"/>
          <w:sz w:val="28"/>
          <w:szCs w:val="28"/>
        </w:rPr>
        <w:t>[</w:t>
      </w:r>
      <w:r w:rsidR="002F417F">
        <w:rPr>
          <w:color w:val="000000" w:themeColor="text1"/>
          <w:sz w:val="28"/>
          <w:szCs w:val="28"/>
        </w:rPr>
        <w:t>1</w:t>
      </w:r>
      <w:r w:rsidR="002F417F" w:rsidRPr="00CA6759">
        <w:rPr>
          <w:color w:val="000000" w:themeColor="text1"/>
          <w:sz w:val="28"/>
          <w:szCs w:val="28"/>
        </w:rPr>
        <w:t>]</w:t>
      </w:r>
      <w:r w:rsidR="00CA6759">
        <w:rPr>
          <w:color w:val="000000" w:themeColor="text1"/>
          <w:sz w:val="28"/>
          <w:szCs w:val="28"/>
        </w:rPr>
        <w:t>.</w:t>
      </w:r>
    </w:p>
    <w:p w14:paraId="4DE00648" w14:textId="77777777" w:rsidR="00CA6759" w:rsidRPr="00CA6759" w:rsidRDefault="00CA6759" w:rsidP="00CA6759">
      <w:pPr>
        <w:shd w:val="clear" w:color="auto" w:fill="FFFFFF"/>
        <w:overflowPunct/>
        <w:autoSpaceDE/>
        <w:autoSpaceDN/>
        <w:adjustRightInd/>
        <w:spacing w:line="360" w:lineRule="auto"/>
        <w:ind w:firstLine="851"/>
        <w:jc w:val="both"/>
        <w:textAlignment w:val="auto"/>
        <w:rPr>
          <w:color w:val="000000" w:themeColor="text1"/>
          <w:sz w:val="28"/>
          <w:szCs w:val="28"/>
        </w:rPr>
      </w:pPr>
      <w:r w:rsidRPr="00CA6759">
        <w:rPr>
          <w:color w:val="000000" w:themeColor="text1"/>
          <w:sz w:val="28"/>
          <w:szCs w:val="28"/>
        </w:rPr>
        <w:t xml:space="preserve">В нашем случае цифровая подстанция (ЦПС) установлена на электростанции и обеспечивает её бесперебойную и автоматическую работу. </w:t>
      </w:r>
    </w:p>
    <w:p w14:paraId="70DD305E" w14:textId="597E84B8" w:rsidR="002D12EE" w:rsidRDefault="00CA6759">
      <w:pPr>
        <w:pStyle w:val="3"/>
        <w:rPr>
          <w:rFonts w:eastAsia="Calibri"/>
          <w:color w:val="000000" w:themeColor="text1"/>
          <w:szCs w:val="28"/>
        </w:rPr>
      </w:pPr>
      <w:bookmarkStart w:id="3" w:name="_Toc158767707"/>
      <w:r>
        <w:rPr>
          <w:rFonts w:eastAsia="Calibri"/>
          <w:color w:val="000000" w:themeColor="text1"/>
          <w:szCs w:val="28"/>
        </w:rPr>
        <w:t>Гипотетическая ситуация</w:t>
      </w:r>
      <w:bookmarkEnd w:id="3"/>
    </w:p>
    <w:p w14:paraId="017C9E0B" w14:textId="17C68F4C" w:rsidR="00CA6759" w:rsidRPr="00CA6759" w:rsidRDefault="00CA6759" w:rsidP="00CA6759">
      <w:pPr>
        <w:shd w:val="clear" w:color="auto" w:fill="FFFFFF"/>
        <w:overflowPunct/>
        <w:autoSpaceDE/>
        <w:autoSpaceDN/>
        <w:adjustRightInd/>
        <w:spacing w:line="360" w:lineRule="auto"/>
        <w:ind w:firstLine="851"/>
        <w:jc w:val="both"/>
        <w:textAlignment w:val="auto"/>
        <w:rPr>
          <w:color w:val="000000" w:themeColor="text1"/>
          <w:sz w:val="28"/>
          <w:szCs w:val="28"/>
        </w:rPr>
      </w:pPr>
      <w:r w:rsidRPr="00CA6759">
        <w:rPr>
          <w:color w:val="000000" w:themeColor="text1"/>
          <w:sz w:val="28"/>
          <w:szCs w:val="28"/>
        </w:rPr>
        <w:t xml:space="preserve">Для лучшего понимания </w:t>
      </w:r>
      <w:r w:rsidR="00C87472">
        <w:rPr>
          <w:color w:val="000000" w:themeColor="text1"/>
          <w:sz w:val="28"/>
          <w:szCs w:val="28"/>
        </w:rPr>
        <w:t xml:space="preserve">проблемы </w:t>
      </w:r>
      <w:r w:rsidRPr="00CA6759">
        <w:rPr>
          <w:color w:val="000000" w:themeColor="text1"/>
          <w:sz w:val="28"/>
          <w:szCs w:val="28"/>
        </w:rPr>
        <w:t>определим гипотетическую ситуацию:</w:t>
      </w:r>
    </w:p>
    <w:p w14:paraId="70DD3060" w14:textId="27A7A958" w:rsidR="002D12EE" w:rsidRPr="00CA6759" w:rsidRDefault="00302AF2" w:rsidP="00CA6759">
      <w:pPr>
        <w:shd w:val="clear" w:color="auto" w:fill="FFFFFF"/>
        <w:overflowPunct/>
        <w:autoSpaceDE/>
        <w:autoSpaceDN/>
        <w:adjustRightInd/>
        <w:spacing w:line="360" w:lineRule="auto"/>
        <w:ind w:firstLine="851"/>
        <w:jc w:val="both"/>
        <w:textAlignment w:val="auto"/>
        <w:rPr>
          <w:color w:val="000000" w:themeColor="text1"/>
          <w:sz w:val="28"/>
          <w:szCs w:val="28"/>
        </w:rPr>
      </w:pPr>
      <w:r w:rsidRPr="00302AF2">
        <w:rPr>
          <w:color w:val="000000" w:themeColor="text1"/>
          <w:sz w:val="28"/>
          <w:szCs w:val="28"/>
        </w:rPr>
        <w:t>В городе Электросталь есть электростанция с ЦПС. Также в этом городе существует организация, предоставляющая услуги облачного центра обработки данных (ЦОД). Услугами данной компании пользуется большое количество других компаний. Злоумышленники могут нарушить работу</w:t>
      </w:r>
      <w:r w:rsidR="000B70A8">
        <w:rPr>
          <w:color w:val="000000" w:themeColor="text1"/>
          <w:sz w:val="28"/>
          <w:szCs w:val="28"/>
        </w:rPr>
        <w:t xml:space="preserve"> </w:t>
      </w:r>
      <w:r w:rsidRPr="00302AF2">
        <w:rPr>
          <w:color w:val="000000" w:themeColor="text1"/>
          <w:sz w:val="28"/>
          <w:szCs w:val="28"/>
        </w:rPr>
        <w:t>этих компаний, отключив питание ЦОД путём атаки на подстанцию. Для предотвращения такого негативного воздействия сотрудникам подстанции можно с помощью моделирования сценариев атак разработать соответствующие меры защиты</w:t>
      </w:r>
      <w:r w:rsidR="00C87472">
        <w:rPr>
          <w:color w:val="000000" w:themeColor="text1"/>
          <w:sz w:val="28"/>
          <w:szCs w:val="28"/>
        </w:rPr>
        <w:t>.</w:t>
      </w:r>
      <w:r w:rsidR="007A6C37">
        <w:rPr>
          <w:color w:val="000000" w:themeColor="text1"/>
          <w:sz w:val="28"/>
          <w:szCs w:val="28"/>
        </w:rPr>
        <w:t xml:space="preserve"> </w:t>
      </w:r>
    </w:p>
    <w:p w14:paraId="70DD3061" w14:textId="79C871AD" w:rsidR="002D12EE" w:rsidRDefault="007931E4">
      <w:pPr>
        <w:pStyle w:val="3"/>
        <w:rPr>
          <w:rFonts w:eastAsia="Calibri"/>
          <w:color w:val="000000" w:themeColor="text1"/>
          <w:szCs w:val="28"/>
        </w:rPr>
      </w:pPr>
      <w:bookmarkStart w:id="4" w:name="_Toc158767708"/>
      <w:r>
        <w:rPr>
          <w:rFonts w:eastAsia="Calibri"/>
          <w:color w:val="000000" w:themeColor="text1"/>
          <w:szCs w:val="28"/>
        </w:rPr>
        <w:t>Устройство цифровой подстанции</w:t>
      </w:r>
      <w:bookmarkEnd w:id="4"/>
    </w:p>
    <w:p w14:paraId="1F2CE010" w14:textId="1B671F66" w:rsidR="007931E4" w:rsidRPr="007931E4" w:rsidRDefault="007931E4" w:rsidP="007931E4">
      <w:pPr>
        <w:overflowPunct/>
        <w:autoSpaceDE/>
        <w:autoSpaceDN/>
        <w:adjustRightInd/>
        <w:spacing w:line="360" w:lineRule="auto"/>
        <w:ind w:firstLine="851"/>
        <w:jc w:val="both"/>
        <w:textAlignment w:val="auto"/>
        <w:rPr>
          <w:color w:val="000000" w:themeColor="text1"/>
          <w:sz w:val="28"/>
          <w:szCs w:val="28"/>
          <w:shd w:val="clear" w:color="auto" w:fill="FFFFFF"/>
        </w:rPr>
      </w:pPr>
      <w:r w:rsidRPr="007931E4">
        <w:rPr>
          <w:color w:val="000000" w:themeColor="text1"/>
          <w:sz w:val="28"/>
          <w:szCs w:val="28"/>
          <w:shd w:val="clear" w:color="auto" w:fill="FFFFFF"/>
        </w:rPr>
        <w:t>Вот как выглядит схема работы ЦПС:</w:t>
      </w:r>
    </w:p>
    <w:p w14:paraId="376366E3" w14:textId="77777777" w:rsidR="00111C8B" w:rsidRDefault="00111C8B" w:rsidP="00A27E07">
      <w:pPr>
        <w:keepNext/>
        <w:overflowPunct/>
        <w:autoSpaceDE/>
        <w:autoSpaceDN/>
        <w:adjustRightInd/>
        <w:spacing w:line="360" w:lineRule="auto"/>
        <w:textAlignment w:val="auto"/>
      </w:pPr>
      <w:r>
        <w:rPr>
          <w:noProof/>
          <w:color w:val="000000" w:themeColor="text1"/>
          <w:sz w:val="28"/>
          <w:szCs w:val="28"/>
          <w:shd w:val="clear" w:color="auto" w:fill="FFFFFF"/>
        </w:rPr>
        <w:lastRenderedPageBreak/>
        <w:drawing>
          <wp:inline distT="0" distB="0" distL="0" distR="0" wp14:anchorId="1BC4A1AA" wp14:editId="60B92F0E">
            <wp:extent cx="6225540" cy="383286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5540" cy="3832860"/>
                    </a:xfrm>
                    <a:prstGeom prst="rect">
                      <a:avLst/>
                    </a:prstGeom>
                    <a:noFill/>
                    <a:ln>
                      <a:noFill/>
                    </a:ln>
                  </pic:spPr>
                </pic:pic>
              </a:graphicData>
            </a:graphic>
          </wp:inline>
        </w:drawing>
      </w:r>
    </w:p>
    <w:p w14:paraId="6CD1106B" w14:textId="7FA00A0A" w:rsidR="007931E4" w:rsidRPr="00044C13" w:rsidRDefault="00111C8B" w:rsidP="00A27E07">
      <w:pPr>
        <w:pStyle w:val="afd"/>
        <w:spacing w:before="0"/>
        <w:jc w:val="center"/>
        <w:rPr>
          <w:color w:val="000000" w:themeColor="text1"/>
          <w:sz w:val="28"/>
          <w:szCs w:val="28"/>
          <w:shd w:val="clear" w:color="auto" w:fill="FFFFFF"/>
        </w:rPr>
      </w:pPr>
      <w:r>
        <w:t>Рис. 1 Схема работы ЦПС</w:t>
      </w:r>
      <w:r w:rsidR="00044C13">
        <w:rPr>
          <w:lang w:val="en-US"/>
        </w:rPr>
        <w:t xml:space="preserve"> [2]</w:t>
      </w:r>
    </w:p>
    <w:p w14:paraId="1EB38ED5" w14:textId="77777777" w:rsidR="003E235B" w:rsidRDefault="003E235B" w:rsidP="00A27E07">
      <w:pPr>
        <w:keepNext/>
        <w:overflowPunct/>
        <w:autoSpaceDE/>
        <w:autoSpaceDN/>
        <w:adjustRightInd/>
        <w:spacing w:line="360" w:lineRule="auto"/>
        <w:jc w:val="both"/>
        <w:textAlignment w:val="auto"/>
      </w:pPr>
      <w:r>
        <w:rPr>
          <w:noProof/>
        </w:rPr>
        <w:drawing>
          <wp:inline distT="0" distB="0" distL="0" distR="0" wp14:anchorId="30B6D65F" wp14:editId="03E2E6AF">
            <wp:extent cx="6228080" cy="4168775"/>
            <wp:effectExtent l="0" t="0" r="127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28080" cy="4168775"/>
                    </a:xfrm>
                    <a:prstGeom prst="rect">
                      <a:avLst/>
                    </a:prstGeom>
                    <a:noFill/>
                    <a:ln>
                      <a:noFill/>
                    </a:ln>
                  </pic:spPr>
                </pic:pic>
              </a:graphicData>
            </a:graphic>
          </wp:inline>
        </w:drawing>
      </w:r>
    </w:p>
    <w:p w14:paraId="6A0952C3" w14:textId="198719E5" w:rsidR="003E235B" w:rsidRPr="00445D30" w:rsidRDefault="003E235B" w:rsidP="00A27E07">
      <w:pPr>
        <w:pStyle w:val="afd"/>
        <w:spacing w:before="0"/>
        <w:jc w:val="center"/>
        <w:rPr>
          <w:color w:val="000000" w:themeColor="text1"/>
          <w:sz w:val="28"/>
          <w:szCs w:val="28"/>
          <w:shd w:val="clear" w:color="auto" w:fill="FFFFFF"/>
        </w:rPr>
      </w:pPr>
      <w:r>
        <w:t>Рис. 2 Обеспечение надёжности и структур</w:t>
      </w:r>
      <w:r w:rsidR="00445D30" w:rsidRPr="00445D30">
        <w:t xml:space="preserve"> [3]</w:t>
      </w:r>
    </w:p>
    <w:p w14:paraId="236B75A3" w14:textId="17B92867" w:rsidR="007931E4" w:rsidRPr="007931E4" w:rsidRDefault="007931E4" w:rsidP="007931E4">
      <w:pPr>
        <w:overflowPunct/>
        <w:autoSpaceDE/>
        <w:autoSpaceDN/>
        <w:adjustRightInd/>
        <w:spacing w:line="360" w:lineRule="auto"/>
        <w:ind w:firstLine="851"/>
        <w:jc w:val="both"/>
        <w:textAlignment w:val="auto"/>
        <w:rPr>
          <w:color w:val="000000" w:themeColor="text1"/>
          <w:sz w:val="28"/>
          <w:szCs w:val="28"/>
          <w:shd w:val="clear" w:color="auto" w:fill="FFFFFF"/>
        </w:rPr>
      </w:pPr>
      <w:r w:rsidRPr="007931E4">
        <w:rPr>
          <w:color w:val="000000" w:themeColor="text1"/>
          <w:sz w:val="28"/>
          <w:szCs w:val="28"/>
          <w:shd w:val="clear" w:color="auto" w:fill="FFFFFF"/>
        </w:rPr>
        <w:t xml:space="preserve">На схеме изображена структура обеспечения надёжности подстанции. Цифровая подстанция на электростанции - сложная, изолированная и </w:t>
      </w:r>
      <w:proofErr w:type="spellStart"/>
      <w:r w:rsidRPr="007931E4">
        <w:rPr>
          <w:color w:val="000000" w:themeColor="text1"/>
          <w:sz w:val="28"/>
          <w:szCs w:val="28"/>
          <w:shd w:val="clear" w:color="auto" w:fill="FFFFFF"/>
        </w:rPr>
        <w:lastRenderedPageBreak/>
        <w:t>самодиа</w:t>
      </w:r>
      <w:r w:rsidR="005D1F2F">
        <w:rPr>
          <w:color w:val="000000" w:themeColor="text1"/>
          <w:sz w:val="28"/>
          <w:szCs w:val="28"/>
          <w:shd w:val="clear" w:color="auto" w:fill="FFFFFF"/>
        </w:rPr>
        <w:t>г</w:t>
      </w:r>
      <w:r w:rsidRPr="007931E4">
        <w:rPr>
          <w:color w:val="000000" w:themeColor="text1"/>
          <w:sz w:val="28"/>
          <w:szCs w:val="28"/>
          <w:shd w:val="clear" w:color="auto" w:fill="FFFFFF"/>
        </w:rPr>
        <w:t>ностирующая</w:t>
      </w:r>
      <w:proofErr w:type="spellEnd"/>
      <w:r w:rsidRPr="007931E4">
        <w:rPr>
          <w:color w:val="000000" w:themeColor="text1"/>
          <w:sz w:val="28"/>
          <w:szCs w:val="28"/>
          <w:shd w:val="clear" w:color="auto" w:fill="FFFFFF"/>
        </w:rPr>
        <w:t xml:space="preserve"> система с возможностью кратковременного вывода из строя компонентов (вторичного оборудования, то есть, интеллектуальных устройств). (IED - интеллектуальное электронное устройство)</w:t>
      </w:r>
    </w:p>
    <w:p w14:paraId="475CE2AB" w14:textId="77777777" w:rsidR="00D21DCD" w:rsidRDefault="00D21DCD" w:rsidP="00A27E07">
      <w:pPr>
        <w:keepNext/>
        <w:overflowPunct/>
        <w:autoSpaceDE/>
        <w:autoSpaceDN/>
        <w:adjustRightInd/>
        <w:spacing w:line="360" w:lineRule="auto"/>
        <w:ind w:firstLine="851"/>
        <w:jc w:val="center"/>
        <w:textAlignment w:val="auto"/>
      </w:pPr>
      <w:r>
        <w:rPr>
          <w:noProof/>
          <w:color w:val="000000" w:themeColor="text1"/>
          <w:sz w:val="28"/>
          <w:szCs w:val="28"/>
          <w:shd w:val="clear" w:color="auto" w:fill="FFFFFF"/>
        </w:rPr>
        <w:drawing>
          <wp:inline distT="0" distB="0" distL="0" distR="0" wp14:anchorId="4F833E4B" wp14:editId="5142E10E">
            <wp:extent cx="4389120" cy="3406140"/>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3406140"/>
                    </a:xfrm>
                    <a:prstGeom prst="rect">
                      <a:avLst/>
                    </a:prstGeom>
                    <a:noFill/>
                    <a:ln>
                      <a:noFill/>
                    </a:ln>
                  </pic:spPr>
                </pic:pic>
              </a:graphicData>
            </a:graphic>
          </wp:inline>
        </w:drawing>
      </w:r>
    </w:p>
    <w:p w14:paraId="6C8CA0CA" w14:textId="6EF932C4" w:rsidR="007931E4" w:rsidRPr="00445D30" w:rsidRDefault="00D21DCD" w:rsidP="00A27E07">
      <w:pPr>
        <w:pStyle w:val="afd"/>
        <w:spacing w:before="0"/>
        <w:jc w:val="center"/>
        <w:rPr>
          <w:color w:val="000000" w:themeColor="text1"/>
          <w:sz w:val="28"/>
          <w:szCs w:val="28"/>
          <w:shd w:val="clear" w:color="auto" w:fill="FFFFFF"/>
        </w:rPr>
      </w:pPr>
      <w:r>
        <w:t>Рис. 3 Схема взаимодействия системы информационной безопасности</w:t>
      </w:r>
      <w:r w:rsidR="00445D30" w:rsidRPr="00445D30">
        <w:t xml:space="preserve"> [3]</w:t>
      </w:r>
    </w:p>
    <w:p w14:paraId="70DD3070" w14:textId="5061374F" w:rsidR="002D12EE" w:rsidRDefault="007931E4" w:rsidP="007931E4">
      <w:pPr>
        <w:overflowPunct/>
        <w:autoSpaceDE/>
        <w:autoSpaceDN/>
        <w:adjustRightInd/>
        <w:spacing w:line="360" w:lineRule="auto"/>
        <w:ind w:firstLine="851"/>
        <w:jc w:val="both"/>
        <w:textAlignment w:val="auto"/>
        <w:rPr>
          <w:color w:val="000000" w:themeColor="text1"/>
          <w:sz w:val="28"/>
          <w:szCs w:val="28"/>
          <w:shd w:val="clear" w:color="auto" w:fill="FFFFFF"/>
        </w:rPr>
      </w:pPr>
      <w:r w:rsidRPr="007931E4">
        <w:rPr>
          <w:color w:val="000000" w:themeColor="text1"/>
          <w:sz w:val="28"/>
          <w:szCs w:val="28"/>
          <w:shd w:val="clear" w:color="auto" w:fill="FFFFFF"/>
        </w:rPr>
        <w:t>Здесь мы можем увидеть схему взаимодействия в системе информационной безопасности подстанции.  Главное - то, что у системы есть подтверждение прав пользователей (инженеров с доступом к АРМ, автоматизированному рабочему месту) и возможность отказа в их запросе.</w:t>
      </w:r>
    </w:p>
    <w:p w14:paraId="4052D8AD" w14:textId="7230CE46" w:rsidR="00472F63" w:rsidRDefault="00472F63" w:rsidP="00472F63">
      <w:pPr>
        <w:pStyle w:val="2"/>
        <w:rPr>
          <w:rStyle w:val="apple-converted-space"/>
        </w:rPr>
      </w:pPr>
      <w:bookmarkStart w:id="5" w:name="_Toc158767709"/>
      <w:r>
        <w:rPr>
          <w:rStyle w:val="apple-converted-space"/>
        </w:rPr>
        <w:t>Цели защиты информационной системы</w:t>
      </w:r>
      <w:bookmarkEnd w:id="5"/>
    </w:p>
    <w:p w14:paraId="3177711F" w14:textId="55F4C3B5" w:rsidR="00472F63" w:rsidRPr="00472F63" w:rsidRDefault="00472F63" w:rsidP="00472F63">
      <w:pPr>
        <w:shd w:val="clear" w:color="auto" w:fill="FFFFFF"/>
        <w:overflowPunct/>
        <w:autoSpaceDE/>
        <w:autoSpaceDN/>
        <w:adjustRightInd/>
        <w:spacing w:line="360" w:lineRule="auto"/>
        <w:ind w:firstLine="851"/>
        <w:jc w:val="both"/>
        <w:textAlignment w:val="auto"/>
        <w:rPr>
          <w:color w:val="000000" w:themeColor="text1"/>
          <w:sz w:val="28"/>
          <w:szCs w:val="28"/>
        </w:rPr>
      </w:pPr>
      <w:r w:rsidRPr="00472F63">
        <w:rPr>
          <w:color w:val="000000" w:themeColor="text1"/>
          <w:sz w:val="28"/>
          <w:szCs w:val="28"/>
        </w:rPr>
        <w:t>Прежде чем перейти к основной теме отчёта, необходимо определиться, обязательно ли вообще тратить огромные суммы денег на защиту ИС предприятия. Ведь зная все возможные угрозы на предприятие, менеджерам и руководителям будет проще просто перейти на бумажный документооборот.</w:t>
      </w:r>
    </w:p>
    <w:p w14:paraId="318B6241" w14:textId="166CC143" w:rsidR="00472F63" w:rsidRPr="00472F63" w:rsidRDefault="00472F63" w:rsidP="00472F63">
      <w:pPr>
        <w:shd w:val="clear" w:color="auto" w:fill="FFFFFF"/>
        <w:overflowPunct/>
        <w:autoSpaceDE/>
        <w:autoSpaceDN/>
        <w:adjustRightInd/>
        <w:spacing w:line="360" w:lineRule="auto"/>
        <w:ind w:firstLine="851"/>
        <w:jc w:val="both"/>
        <w:textAlignment w:val="auto"/>
        <w:rPr>
          <w:color w:val="000000" w:themeColor="text1"/>
          <w:sz w:val="28"/>
          <w:szCs w:val="28"/>
        </w:rPr>
      </w:pPr>
      <w:r w:rsidRPr="00472F63">
        <w:rPr>
          <w:color w:val="000000" w:themeColor="text1"/>
          <w:sz w:val="28"/>
          <w:szCs w:val="28"/>
        </w:rPr>
        <w:t>На самом деле, нет смысла сразу обеспечивать безопасность от всех угроз. Но определить наиболее слабые места ИС и защитить их обязательно, иначе можно потерять намного больше финансов, чем потратить на защиту от кибератак. Например, в нашей гипотетической ситуации при остановке работы ЦПС</w:t>
      </w:r>
      <w:r>
        <w:rPr>
          <w:color w:val="000000" w:themeColor="text1"/>
          <w:sz w:val="28"/>
          <w:szCs w:val="28"/>
        </w:rPr>
        <w:t>,</w:t>
      </w:r>
      <w:r w:rsidRPr="00472F63">
        <w:rPr>
          <w:color w:val="000000" w:themeColor="text1"/>
          <w:sz w:val="28"/>
          <w:szCs w:val="28"/>
        </w:rPr>
        <w:t xml:space="preserve"> даже на непродолжительное время</w:t>
      </w:r>
      <w:r>
        <w:rPr>
          <w:color w:val="000000" w:themeColor="text1"/>
          <w:sz w:val="28"/>
          <w:szCs w:val="28"/>
        </w:rPr>
        <w:t>,</w:t>
      </w:r>
      <w:r w:rsidRPr="00472F63">
        <w:rPr>
          <w:color w:val="000000" w:themeColor="text1"/>
          <w:sz w:val="28"/>
          <w:szCs w:val="28"/>
        </w:rPr>
        <w:t xml:space="preserve"> пострадают компании, которые получают электричество от электростанции, управляемой ЦПС. К тому же, работа подстанции </w:t>
      </w:r>
      <w:r w:rsidRPr="00472F63">
        <w:rPr>
          <w:color w:val="000000" w:themeColor="text1"/>
          <w:sz w:val="28"/>
          <w:szCs w:val="28"/>
        </w:rPr>
        <w:lastRenderedPageBreak/>
        <w:t>устроена таким образом, что без обеспечения информационной безопасности (ИБ) её ИС довольно сильно уязвима для атак злоумышленников.  Поэтому роль информационной безопасности довольно большая.</w:t>
      </w:r>
    </w:p>
    <w:p w14:paraId="70DD3071" w14:textId="7374CB37" w:rsidR="002D12EE" w:rsidRDefault="00FE2B3B">
      <w:pPr>
        <w:pStyle w:val="2"/>
        <w:rPr>
          <w:rStyle w:val="apple-converted-space"/>
        </w:rPr>
      </w:pPr>
      <w:bookmarkStart w:id="6" w:name="_Toc158767710"/>
      <w:r>
        <w:rPr>
          <w:rStyle w:val="apple-converted-space"/>
        </w:rPr>
        <w:t>Формирование угроз</w:t>
      </w:r>
      <w:bookmarkEnd w:id="6"/>
    </w:p>
    <w:p w14:paraId="75E51558" w14:textId="5C9EC389" w:rsidR="00FE2B3B" w:rsidRDefault="00FE2B3B" w:rsidP="00FE2B3B">
      <w:pPr>
        <w:pStyle w:val="3"/>
        <w:rPr>
          <w:rFonts w:eastAsia="Calibri"/>
          <w:lang w:eastAsia="en-US"/>
        </w:rPr>
      </w:pPr>
      <w:bookmarkStart w:id="7" w:name="_Toc158767711"/>
      <w:r w:rsidRPr="00FE2B3B">
        <w:rPr>
          <w:rFonts w:eastAsia="Calibri"/>
          <w:lang w:eastAsia="en-US"/>
        </w:rPr>
        <w:t>Сценарий атаки «</w:t>
      </w:r>
      <w:proofErr w:type="spellStart"/>
      <w:r w:rsidRPr="00FE2B3B">
        <w:rPr>
          <w:rFonts w:eastAsia="Calibri"/>
          <w:lang w:eastAsia="en-US"/>
        </w:rPr>
        <w:t>Kill</w:t>
      </w:r>
      <w:proofErr w:type="spellEnd"/>
      <w:r w:rsidRPr="00FE2B3B">
        <w:rPr>
          <w:rFonts w:eastAsia="Calibri"/>
          <w:lang w:eastAsia="en-US"/>
        </w:rPr>
        <w:t xml:space="preserve"> </w:t>
      </w:r>
      <w:proofErr w:type="spellStart"/>
      <w:r w:rsidRPr="00FE2B3B">
        <w:rPr>
          <w:rFonts w:eastAsia="Calibri"/>
          <w:lang w:eastAsia="en-US"/>
        </w:rPr>
        <w:t>chain</w:t>
      </w:r>
      <w:proofErr w:type="spellEnd"/>
      <w:r w:rsidRPr="00FE2B3B">
        <w:rPr>
          <w:rFonts w:eastAsia="Calibri"/>
          <w:lang w:eastAsia="en-US"/>
        </w:rPr>
        <w:t>»</w:t>
      </w:r>
      <w:bookmarkEnd w:id="7"/>
    </w:p>
    <w:p w14:paraId="40C6DDD6" w14:textId="77777777" w:rsidR="00FE2B3B" w:rsidRPr="003067A3" w:rsidRDefault="00FE2B3B" w:rsidP="00FE2B3B">
      <w:pPr>
        <w:shd w:val="clear" w:color="auto" w:fill="FFFFFF"/>
        <w:overflowPunct/>
        <w:autoSpaceDE/>
        <w:autoSpaceDN/>
        <w:adjustRightInd/>
        <w:spacing w:line="360" w:lineRule="auto"/>
        <w:ind w:firstLine="851"/>
        <w:jc w:val="both"/>
        <w:textAlignment w:val="auto"/>
        <w:rPr>
          <w:color w:val="000000" w:themeColor="text1"/>
          <w:sz w:val="28"/>
          <w:szCs w:val="28"/>
        </w:rPr>
      </w:pPr>
      <w:r w:rsidRPr="003067A3">
        <w:rPr>
          <w:color w:val="000000" w:themeColor="text1"/>
          <w:sz w:val="28"/>
          <w:szCs w:val="28"/>
        </w:rPr>
        <w:t>Злоумышленники пользуются моделью, которую называют “</w:t>
      </w:r>
      <w:proofErr w:type="spellStart"/>
      <w:r w:rsidRPr="003067A3">
        <w:rPr>
          <w:color w:val="000000" w:themeColor="text1"/>
          <w:sz w:val="28"/>
          <w:szCs w:val="28"/>
        </w:rPr>
        <w:t>Kill</w:t>
      </w:r>
      <w:proofErr w:type="spellEnd"/>
      <w:r w:rsidRPr="003067A3">
        <w:rPr>
          <w:color w:val="000000" w:themeColor="text1"/>
          <w:sz w:val="28"/>
          <w:szCs w:val="28"/>
        </w:rPr>
        <w:t xml:space="preserve"> </w:t>
      </w:r>
      <w:proofErr w:type="spellStart"/>
      <w:r w:rsidRPr="003067A3">
        <w:rPr>
          <w:color w:val="000000" w:themeColor="text1"/>
          <w:sz w:val="28"/>
          <w:szCs w:val="28"/>
        </w:rPr>
        <w:t>chain</w:t>
      </w:r>
      <w:proofErr w:type="spellEnd"/>
      <w:r w:rsidRPr="003067A3">
        <w:rPr>
          <w:color w:val="000000" w:themeColor="text1"/>
          <w:sz w:val="28"/>
          <w:szCs w:val="28"/>
        </w:rPr>
        <w:t>” (цепочка убийства), определяющую последовательность действий, ведущих нарушителя к цели. Проще говоря, сценарий атаки. Она состоит из нескольких последовательных этапов:</w:t>
      </w:r>
    </w:p>
    <w:p w14:paraId="28394465" w14:textId="552EFDAD" w:rsidR="00FE2B3B" w:rsidRPr="00E07C7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Разведка;</w:t>
      </w:r>
    </w:p>
    <w:p w14:paraId="38018E84" w14:textId="77777777" w:rsidR="00FE2B3B" w:rsidRPr="00E07C7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Подготовка к атаке, определение инструментария и доставка;</w:t>
      </w:r>
    </w:p>
    <w:p w14:paraId="2EC51DCB" w14:textId="77777777" w:rsidR="00FE2B3B" w:rsidRPr="00E07C7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Эксплуатация арсенала;</w:t>
      </w:r>
    </w:p>
    <w:p w14:paraId="5B14C54B" w14:textId="77777777" w:rsidR="00FE2B3B" w:rsidRPr="00E07C7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Установка;</w:t>
      </w:r>
    </w:p>
    <w:p w14:paraId="46E1B233" w14:textId="77777777" w:rsidR="00FE2B3B" w:rsidRPr="00E07C7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Управление через командные серверы;</w:t>
      </w:r>
    </w:p>
    <w:p w14:paraId="5B7E3434" w14:textId="77777777" w:rsidR="00FE2B3B" w:rsidRPr="00E07C7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Горизонтальное перемещение, распространение внутри сети;</w:t>
      </w:r>
    </w:p>
    <w:p w14:paraId="550520C4" w14:textId="2FD31C53" w:rsidR="00FE2B3B" w:rsidRDefault="00FE2B3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Целевое воздействие.</w:t>
      </w:r>
    </w:p>
    <w:p w14:paraId="50F26069" w14:textId="40D80391" w:rsidR="002917A0" w:rsidRPr="00C8241F" w:rsidRDefault="002917A0" w:rsidP="00C8241F">
      <w:pPr>
        <w:shd w:val="clear" w:color="auto" w:fill="FFFFFF"/>
        <w:spacing w:line="360" w:lineRule="auto"/>
        <w:ind w:left="1211"/>
        <w:jc w:val="both"/>
        <w:rPr>
          <w:rFonts w:ascii="Calibri" w:hAnsi="Calibri"/>
          <w:color w:val="000000" w:themeColor="text1"/>
          <w:sz w:val="28"/>
          <w:szCs w:val="28"/>
          <w:lang w:eastAsia="en-US"/>
        </w:rPr>
      </w:pPr>
      <w:r w:rsidRPr="00C8241F">
        <w:rPr>
          <w:color w:val="000000" w:themeColor="text1"/>
          <w:sz w:val="28"/>
          <w:szCs w:val="28"/>
          <w:lang w:val="en-US"/>
        </w:rPr>
        <w:t>[4]</w:t>
      </w:r>
    </w:p>
    <w:p w14:paraId="70DD3072" w14:textId="0BA7DEBA" w:rsidR="002D12EE" w:rsidRDefault="00D91E72">
      <w:pPr>
        <w:pStyle w:val="3"/>
        <w:rPr>
          <w:rFonts w:eastAsia="Calibri"/>
          <w:lang w:eastAsia="en-US"/>
        </w:rPr>
      </w:pPr>
      <w:bookmarkStart w:id="8" w:name="_Toc158767712"/>
      <w:r w:rsidRPr="00D91E72">
        <w:rPr>
          <w:rFonts w:eastAsia="Calibri"/>
          <w:lang w:eastAsia="en-US"/>
        </w:rPr>
        <w:t>MITRE ATT&amp;CK</w:t>
      </w:r>
      <w:bookmarkEnd w:id="8"/>
    </w:p>
    <w:p w14:paraId="6D4D999E" w14:textId="3CC28465" w:rsidR="00D91E72" w:rsidRPr="00D91E72" w:rsidRDefault="00D91E72" w:rsidP="00D91E72">
      <w:pPr>
        <w:shd w:val="clear" w:color="auto" w:fill="FFFFFF"/>
        <w:overflowPunct/>
        <w:autoSpaceDE/>
        <w:autoSpaceDN/>
        <w:adjustRightInd/>
        <w:spacing w:line="360" w:lineRule="auto"/>
        <w:ind w:firstLine="851"/>
        <w:jc w:val="both"/>
        <w:textAlignment w:val="auto"/>
        <w:rPr>
          <w:color w:val="000000" w:themeColor="text1"/>
          <w:sz w:val="28"/>
          <w:szCs w:val="28"/>
        </w:rPr>
      </w:pPr>
      <w:r w:rsidRPr="00D91E72">
        <w:rPr>
          <w:color w:val="000000" w:themeColor="text1"/>
          <w:sz w:val="28"/>
          <w:szCs w:val="28"/>
        </w:rPr>
        <w:t>В матрице MITRE ATT&amp;CK</w:t>
      </w:r>
      <w:r w:rsidR="00F86097" w:rsidRPr="007F413E">
        <w:rPr>
          <w:color w:val="000000" w:themeColor="text1"/>
          <w:sz w:val="28"/>
          <w:szCs w:val="28"/>
        </w:rPr>
        <w:t>[5]</w:t>
      </w:r>
      <w:r w:rsidRPr="00D91E72">
        <w:rPr>
          <w:color w:val="000000" w:themeColor="text1"/>
          <w:sz w:val="28"/>
          <w:szCs w:val="28"/>
        </w:rPr>
        <w:t xml:space="preserve"> обозначены похожие этапы.</w:t>
      </w:r>
    </w:p>
    <w:p w14:paraId="70DD3077" w14:textId="3AFBFC79" w:rsidR="002D12EE" w:rsidRDefault="00D91E72" w:rsidP="00D91E72">
      <w:pPr>
        <w:shd w:val="clear" w:color="auto" w:fill="FFFFFF"/>
        <w:overflowPunct/>
        <w:autoSpaceDE/>
        <w:autoSpaceDN/>
        <w:adjustRightInd/>
        <w:spacing w:line="360" w:lineRule="auto"/>
        <w:ind w:firstLine="851"/>
        <w:jc w:val="both"/>
        <w:textAlignment w:val="auto"/>
        <w:rPr>
          <w:color w:val="000000" w:themeColor="text1"/>
          <w:sz w:val="28"/>
          <w:szCs w:val="28"/>
        </w:rPr>
      </w:pPr>
      <w:r w:rsidRPr="00D91E72">
        <w:rPr>
          <w:color w:val="000000" w:themeColor="text1"/>
          <w:sz w:val="28"/>
          <w:szCs w:val="28"/>
        </w:rPr>
        <w:t>Вот как выглядит сайт их официальный сайт:</w:t>
      </w:r>
    </w:p>
    <w:p w14:paraId="712F4258" w14:textId="77777777" w:rsidR="00D91E72" w:rsidRDefault="00D91E72" w:rsidP="00A27E07">
      <w:pPr>
        <w:keepNext/>
        <w:shd w:val="clear" w:color="auto" w:fill="FFFFFF"/>
        <w:overflowPunct/>
        <w:autoSpaceDE/>
        <w:autoSpaceDN/>
        <w:adjustRightInd/>
        <w:spacing w:line="360" w:lineRule="auto"/>
        <w:jc w:val="both"/>
        <w:textAlignment w:val="auto"/>
      </w:pPr>
      <w:r>
        <w:rPr>
          <w:noProof/>
          <w:color w:val="000000" w:themeColor="text1"/>
          <w:sz w:val="28"/>
          <w:szCs w:val="28"/>
        </w:rPr>
        <w:drawing>
          <wp:inline distT="0" distB="0" distL="0" distR="0" wp14:anchorId="1D4D1186" wp14:editId="2650911E">
            <wp:extent cx="6220460" cy="2514600"/>
            <wp:effectExtent l="0" t="0" r="889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0460" cy="2514600"/>
                    </a:xfrm>
                    <a:prstGeom prst="rect">
                      <a:avLst/>
                    </a:prstGeom>
                    <a:noFill/>
                    <a:ln>
                      <a:noFill/>
                    </a:ln>
                  </pic:spPr>
                </pic:pic>
              </a:graphicData>
            </a:graphic>
          </wp:inline>
        </w:drawing>
      </w:r>
    </w:p>
    <w:p w14:paraId="70118B64" w14:textId="5A62F6AE" w:rsidR="00D91E72" w:rsidRDefault="00D91E72" w:rsidP="00A27E07">
      <w:pPr>
        <w:pStyle w:val="afd"/>
        <w:spacing w:before="0"/>
        <w:jc w:val="center"/>
      </w:pPr>
      <w:r>
        <w:t>Рис. 4 MITRE ATT&amp;CK</w:t>
      </w:r>
    </w:p>
    <w:p w14:paraId="76578090" w14:textId="087EBA4B" w:rsidR="00E07C7B" w:rsidRPr="00E07C7B" w:rsidRDefault="00E07C7B" w:rsidP="00E07C7B">
      <w:pPr>
        <w:shd w:val="clear" w:color="auto" w:fill="FFFFFF"/>
        <w:overflowPunct/>
        <w:autoSpaceDE/>
        <w:autoSpaceDN/>
        <w:adjustRightInd/>
        <w:spacing w:line="360" w:lineRule="auto"/>
        <w:ind w:firstLine="851"/>
        <w:jc w:val="both"/>
        <w:textAlignment w:val="auto"/>
        <w:rPr>
          <w:color w:val="000000" w:themeColor="text1"/>
          <w:sz w:val="28"/>
          <w:szCs w:val="28"/>
        </w:rPr>
      </w:pPr>
      <w:r w:rsidRPr="00E07C7B">
        <w:rPr>
          <w:color w:val="000000" w:themeColor="text1"/>
          <w:sz w:val="28"/>
          <w:szCs w:val="28"/>
        </w:rPr>
        <w:lastRenderedPageBreak/>
        <w:t xml:space="preserve">Он представляет собой матрицу с техниками атак. Некоторые техники можно раскрыть и увидеть </w:t>
      </w:r>
      <w:proofErr w:type="spellStart"/>
      <w:r w:rsidRPr="00E07C7B">
        <w:rPr>
          <w:color w:val="000000" w:themeColor="text1"/>
          <w:sz w:val="28"/>
          <w:szCs w:val="28"/>
        </w:rPr>
        <w:t>подтехники</w:t>
      </w:r>
      <w:proofErr w:type="spellEnd"/>
      <w:r w:rsidRPr="00E07C7B">
        <w:rPr>
          <w:color w:val="000000" w:themeColor="text1"/>
          <w:sz w:val="28"/>
          <w:szCs w:val="28"/>
        </w:rPr>
        <w:t>. Столбцы представляют собой этапы атак злоумышленников. На скриншоте изображена матрица для предприятий. Всего есть 3 матрицы:</w:t>
      </w:r>
    </w:p>
    <w:p w14:paraId="15EC1498" w14:textId="77777777" w:rsidR="00E07C7B" w:rsidRPr="00E07C7B" w:rsidRDefault="00E07C7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Enterprise (предприятия);</w:t>
      </w:r>
    </w:p>
    <w:p w14:paraId="1CDEBD80" w14:textId="77777777" w:rsidR="00E07C7B" w:rsidRPr="00E07C7B" w:rsidRDefault="00E07C7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Mobile (переносные устройства);</w:t>
      </w:r>
    </w:p>
    <w:p w14:paraId="28188668" w14:textId="77777777" w:rsidR="00E07C7B" w:rsidRPr="00E07C7B" w:rsidRDefault="00E07C7B" w:rsidP="00E07C7B">
      <w:pPr>
        <w:pStyle w:val="af8"/>
        <w:numPr>
          <w:ilvl w:val="0"/>
          <w:numId w:val="33"/>
        </w:numPr>
        <w:shd w:val="clear" w:color="auto" w:fill="FFFFFF"/>
        <w:spacing w:line="360" w:lineRule="auto"/>
        <w:jc w:val="both"/>
        <w:rPr>
          <w:color w:val="000000" w:themeColor="text1"/>
          <w:sz w:val="28"/>
          <w:szCs w:val="28"/>
        </w:rPr>
      </w:pPr>
      <w:r w:rsidRPr="00E07C7B">
        <w:rPr>
          <w:color w:val="000000" w:themeColor="text1"/>
          <w:sz w:val="28"/>
          <w:szCs w:val="28"/>
        </w:rPr>
        <w:t>ICS (индустриальные системы).</w:t>
      </w:r>
    </w:p>
    <w:p w14:paraId="4FE91261" w14:textId="77777777" w:rsidR="00E07C7B" w:rsidRPr="00E07C7B" w:rsidRDefault="00E07C7B" w:rsidP="00E07C7B">
      <w:pPr>
        <w:shd w:val="clear" w:color="auto" w:fill="FFFFFF"/>
        <w:overflowPunct/>
        <w:autoSpaceDE/>
        <w:autoSpaceDN/>
        <w:adjustRightInd/>
        <w:spacing w:line="360" w:lineRule="auto"/>
        <w:ind w:firstLine="851"/>
        <w:jc w:val="both"/>
        <w:textAlignment w:val="auto"/>
        <w:rPr>
          <w:color w:val="000000" w:themeColor="text1"/>
          <w:sz w:val="28"/>
          <w:szCs w:val="28"/>
        </w:rPr>
      </w:pPr>
      <w:r w:rsidRPr="00E07C7B">
        <w:rPr>
          <w:color w:val="000000" w:themeColor="text1"/>
          <w:sz w:val="28"/>
          <w:szCs w:val="28"/>
        </w:rPr>
        <w:t>Каждая определяет техники, тактики и процедуры для своего случая.</w:t>
      </w:r>
    </w:p>
    <w:p w14:paraId="219E4EF3" w14:textId="7D5E66B7" w:rsidR="00E07C7B" w:rsidRDefault="00E07C7B" w:rsidP="00E07C7B">
      <w:pPr>
        <w:shd w:val="clear" w:color="auto" w:fill="FFFFFF"/>
        <w:overflowPunct/>
        <w:autoSpaceDE/>
        <w:autoSpaceDN/>
        <w:adjustRightInd/>
        <w:spacing w:line="360" w:lineRule="auto"/>
        <w:ind w:firstLine="851"/>
        <w:jc w:val="both"/>
        <w:textAlignment w:val="auto"/>
        <w:rPr>
          <w:color w:val="000000" w:themeColor="text1"/>
          <w:sz w:val="28"/>
          <w:szCs w:val="28"/>
        </w:rPr>
      </w:pPr>
      <w:r w:rsidRPr="00E07C7B">
        <w:rPr>
          <w:color w:val="000000" w:themeColor="text1"/>
          <w:sz w:val="28"/>
          <w:szCs w:val="28"/>
        </w:rPr>
        <w:t>Нас интересует третий вариант.</w:t>
      </w:r>
    </w:p>
    <w:p w14:paraId="2997700B" w14:textId="1449C2F5" w:rsidR="00F93B02" w:rsidRDefault="003571F0" w:rsidP="00F93B02">
      <w:pPr>
        <w:pStyle w:val="3"/>
        <w:rPr>
          <w:rFonts w:eastAsia="Calibri"/>
          <w:lang w:eastAsia="en-US"/>
        </w:rPr>
      </w:pPr>
      <w:bookmarkStart w:id="9" w:name="_Toc158767713"/>
      <w:r>
        <w:rPr>
          <w:rFonts w:eastAsia="Calibri"/>
          <w:lang w:eastAsia="en-US"/>
        </w:rPr>
        <w:t>Возможные угрозы</w:t>
      </w:r>
      <w:bookmarkEnd w:id="9"/>
    </w:p>
    <w:p w14:paraId="19DF94C0" w14:textId="0EDC63E5" w:rsidR="003571F0" w:rsidRPr="003571F0" w:rsidRDefault="003571F0" w:rsidP="003571F0">
      <w:pPr>
        <w:shd w:val="clear" w:color="auto" w:fill="FFFFFF"/>
        <w:overflowPunct/>
        <w:autoSpaceDE/>
        <w:autoSpaceDN/>
        <w:adjustRightInd/>
        <w:spacing w:line="360" w:lineRule="auto"/>
        <w:ind w:firstLine="851"/>
        <w:jc w:val="both"/>
        <w:textAlignment w:val="auto"/>
        <w:rPr>
          <w:color w:val="000000" w:themeColor="text1"/>
          <w:sz w:val="28"/>
          <w:szCs w:val="28"/>
        </w:rPr>
      </w:pPr>
      <w:r w:rsidRPr="003571F0">
        <w:rPr>
          <w:color w:val="000000" w:themeColor="text1"/>
          <w:sz w:val="28"/>
          <w:szCs w:val="28"/>
        </w:rPr>
        <w:t>Пользуясь информацией о том, что микроконтроллеры подстанции используют самодиагностику, а именно сравнивают полученные сигналы с тестовыми согласно модели, можно подменить модель, и таким образом микроконтроллеры будут отправлять неправильные сигналы компонентам электростанции. Следовательно, работа электростанции остановится. Ещё можно нарушить работу программируемых устройств автоматики. Это тоже вызовет нарушение или остановку работы электростанции.</w:t>
      </w:r>
    </w:p>
    <w:p w14:paraId="7833E5BB" w14:textId="37F10050" w:rsidR="00F93B02" w:rsidRDefault="003571F0" w:rsidP="003571F0">
      <w:pPr>
        <w:shd w:val="clear" w:color="auto" w:fill="FFFFFF"/>
        <w:overflowPunct/>
        <w:autoSpaceDE/>
        <w:autoSpaceDN/>
        <w:adjustRightInd/>
        <w:spacing w:line="360" w:lineRule="auto"/>
        <w:ind w:firstLine="851"/>
        <w:jc w:val="both"/>
        <w:textAlignment w:val="auto"/>
        <w:rPr>
          <w:color w:val="000000" w:themeColor="text1"/>
          <w:sz w:val="28"/>
          <w:szCs w:val="28"/>
        </w:rPr>
      </w:pPr>
      <w:r w:rsidRPr="003571F0">
        <w:rPr>
          <w:color w:val="000000" w:themeColor="text1"/>
          <w:sz w:val="28"/>
          <w:szCs w:val="28"/>
        </w:rPr>
        <w:t xml:space="preserve">Также возможна атака воздействием на поставки. На сайте, посвящённом подстанции М. П. </w:t>
      </w:r>
      <w:proofErr w:type="spellStart"/>
      <w:r w:rsidRPr="003571F0">
        <w:rPr>
          <w:color w:val="000000" w:themeColor="text1"/>
          <w:sz w:val="28"/>
          <w:szCs w:val="28"/>
        </w:rPr>
        <w:t>Сморгунова</w:t>
      </w:r>
      <w:proofErr w:type="spellEnd"/>
      <w:r w:rsidRPr="003571F0">
        <w:rPr>
          <w:color w:val="000000" w:themeColor="text1"/>
          <w:sz w:val="28"/>
          <w:szCs w:val="28"/>
        </w:rPr>
        <w:t>, можно увидеть, как много компонентов от разных компаний используется в работе подстанции:</w:t>
      </w:r>
    </w:p>
    <w:p w14:paraId="1972CC4A" w14:textId="77777777" w:rsidR="00717E77" w:rsidRDefault="00717E77" w:rsidP="00A27E07">
      <w:pPr>
        <w:keepNext/>
        <w:shd w:val="clear" w:color="auto" w:fill="FFFFFF"/>
        <w:overflowPunct/>
        <w:autoSpaceDE/>
        <w:autoSpaceDN/>
        <w:adjustRightInd/>
        <w:spacing w:line="360" w:lineRule="auto"/>
        <w:jc w:val="both"/>
        <w:textAlignment w:val="auto"/>
      </w:pPr>
      <w:r>
        <w:rPr>
          <w:noProof/>
          <w:color w:val="000000" w:themeColor="text1"/>
          <w:sz w:val="28"/>
          <w:szCs w:val="28"/>
        </w:rPr>
        <w:drawing>
          <wp:inline distT="0" distB="0" distL="0" distR="0" wp14:anchorId="16057FE4" wp14:editId="49D7B3C1">
            <wp:extent cx="5935112" cy="295200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t="3040" b="8421"/>
                    <a:stretch/>
                  </pic:blipFill>
                  <pic:spPr bwMode="auto">
                    <a:xfrm>
                      <a:off x="0" y="0"/>
                      <a:ext cx="5943600" cy="2956222"/>
                    </a:xfrm>
                    <a:prstGeom prst="rect">
                      <a:avLst/>
                    </a:prstGeom>
                    <a:noFill/>
                    <a:ln>
                      <a:noFill/>
                    </a:ln>
                    <a:extLst>
                      <a:ext uri="{53640926-AAD7-44D8-BBD7-CCE9431645EC}">
                        <a14:shadowObscured xmlns:a14="http://schemas.microsoft.com/office/drawing/2010/main"/>
                      </a:ext>
                    </a:extLst>
                  </pic:spPr>
                </pic:pic>
              </a:graphicData>
            </a:graphic>
          </wp:inline>
        </w:drawing>
      </w:r>
    </w:p>
    <w:p w14:paraId="33A5D8C7" w14:textId="2CC87755" w:rsidR="003571F0" w:rsidRDefault="00717E77" w:rsidP="00A27E07">
      <w:pPr>
        <w:pStyle w:val="afd"/>
        <w:spacing w:before="0"/>
        <w:jc w:val="center"/>
      </w:pPr>
      <w:r>
        <w:t xml:space="preserve">Рис. 5 Поставщики оборудования для подстанции С. М. </w:t>
      </w:r>
      <w:proofErr w:type="spellStart"/>
      <w:r>
        <w:t>Сморгунова</w:t>
      </w:r>
      <w:proofErr w:type="spellEnd"/>
    </w:p>
    <w:p w14:paraId="443545CF" w14:textId="59ED9461" w:rsidR="007C1FF8" w:rsidRPr="007C1FF8" w:rsidRDefault="007C1FF8" w:rsidP="007C1FF8">
      <w:pPr>
        <w:shd w:val="clear" w:color="auto" w:fill="FFFFFF"/>
        <w:overflowPunct/>
        <w:autoSpaceDE/>
        <w:autoSpaceDN/>
        <w:adjustRightInd/>
        <w:spacing w:line="360" w:lineRule="auto"/>
        <w:ind w:firstLine="851"/>
        <w:jc w:val="both"/>
        <w:textAlignment w:val="auto"/>
        <w:rPr>
          <w:color w:val="000000" w:themeColor="text1"/>
          <w:sz w:val="28"/>
          <w:szCs w:val="28"/>
        </w:rPr>
      </w:pPr>
      <w:r w:rsidRPr="007C1FF8">
        <w:rPr>
          <w:color w:val="000000" w:themeColor="text1"/>
          <w:sz w:val="28"/>
          <w:szCs w:val="28"/>
        </w:rPr>
        <w:lastRenderedPageBreak/>
        <w:t>Из-за участия сторонних компаний в устройстве ЦПС существуют некоторые риски для самой подстанции. Например, уязвимости программ и компонентов, утечка их работы от бывших сотрудников компаний и т. д.</w:t>
      </w:r>
    </w:p>
    <w:p w14:paraId="2196CC1A" w14:textId="7F3B26B5" w:rsidR="00717E77" w:rsidRDefault="007C1FF8" w:rsidP="007C1FF8">
      <w:pPr>
        <w:shd w:val="clear" w:color="auto" w:fill="FFFFFF"/>
        <w:overflowPunct/>
        <w:autoSpaceDE/>
        <w:autoSpaceDN/>
        <w:adjustRightInd/>
        <w:spacing w:line="360" w:lineRule="auto"/>
        <w:ind w:firstLine="851"/>
        <w:jc w:val="both"/>
        <w:textAlignment w:val="auto"/>
        <w:rPr>
          <w:color w:val="000000" w:themeColor="text1"/>
          <w:sz w:val="28"/>
          <w:szCs w:val="28"/>
        </w:rPr>
      </w:pPr>
      <w:r w:rsidRPr="007C1FF8">
        <w:rPr>
          <w:color w:val="000000" w:themeColor="text1"/>
          <w:sz w:val="28"/>
          <w:szCs w:val="28"/>
        </w:rPr>
        <w:t>Возможные техники взлома ЦПС с сайта MITRE ATT&amp;CK, используя MITRE Navigator</w:t>
      </w:r>
      <w:r w:rsidR="00E2075B" w:rsidRPr="00E2075B">
        <w:rPr>
          <w:color w:val="000000" w:themeColor="text1"/>
          <w:sz w:val="28"/>
          <w:szCs w:val="28"/>
        </w:rPr>
        <w:t>[7]</w:t>
      </w:r>
      <w:r w:rsidRPr="007C1FF8">
        <w:rPr>
          <w:color w:val="000000" w:themeColor="text1"/>
          <w:sz w:val="28"/>
          <w:szCs w:val="28"/>
        </w:rPr>
        <w:t>:</w:t>
      </w:r>
    </w:p>
    <w:p w14:paraId="3F38C253" w14:textId="77777777" w:rsidR="007C1FF8" w:rsidRDefault="007C1FF8" w:rsidP="007C1FF8">
      <w:pPr>
        <w:keepNext/>
        <w:shd w:val="clear" w:color="auto" w:fill="FFFFFF"/>
        <w:overflowPunct/>
        <w:autoSpaceDE/>
        <w:autoSpaceDN/>
        <w:adjustRightInd/>
        <w:spacing w:line="360" w:lineRule="auto"/>
        <w:jc w:val="both"/>
        <w:textAlignment w:val="auto"/>
      </w:pPr>
      <w:r>
        <w:rPr>
          <w:noProof/>
          <w:color w:val="000000" w:themeColor="text1"/>
          <w:sz w:val="28"/>
          <w:szCs w:val="28"/>
        </w:rPr>
        <w:drawing>
          <wp:inline distT="0" distB="0" distL="0" distR="0" wp14:anchorId="18070837" wp14:editId="64BB695E">
            <wp:extent cx="6220460" cy="2764155"/>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20460" cy="2764155"/>
                    </a:xfrm>
                    <a:prstGeom prst="rect">
                      <a:avLst/>
                    </a:prstGeom>
                    <a:noFill/>
                    <a:ln>
                      <a:noFill/>
                    </a:ln>
                  </pic:spPr>
                </pic:pic>
              </a:graphicData>
            </a:graphic>
          </wp:inline>
        </w:drawing>
      </w:r>
    </w:p>
    <w:p w14:paraId="71CFC3F4" w14:textId="0AA9DACC" w:rsidR="007C1FF8" w:rsidRDefault="007C1FF8" w:rsidP="00A27E07">
      <w:pPr>
        <w:pStyle w:val="afd"/>
        <w:spacing w:before="0"/>
        <w:jc w:val="center"/>
      </w:pPr>
      <w:r>
        <w:t>Рис</w:t>
      </w:r>
      <w:r w:rsidR="0096362E">
        <w:t>.</w:t>
      </w:r>
      <w:r>
        <w:t xml:space="preserve"> 6 Матрица MITRE ATT&amp;CK для ICS</w:t>
      </w:r>
    </w:p>
    <w:p w14:paraId="1C7D00C6" w14:textId="027D6945" w:rsidR="007C1FF8" w:rsidRPr="007C1FF8" w:rsidRDefault="007C1FF8" w:rsidP="007C1FF8">
      <w:pPr>
        <w:shd w:val="clear" w:color="auto" w:fill="FFFFFF"/>
        <w:overflowPunct/>
        <w:autoSpaceDE/>
        <w:autoSpaceDN/>
        <w:adjustRightInd/>
        <w:spacing w:line="360" w:lineRule="auto"/>
        <w:ind w:firstLine="851"/>
        <w:jc w:val="both"/>
        <w:textAlignment w:val="auto"/>
        <w:rPr>
          <w:color w:val="000000" w:themeColor="text1"/>
          <w:sz w:val="28"/>
          <w:szCs w:val="28"/>
        </w:rPr>
      </w:pPr>
      <w:r w:rsidRPr="007C1FF8">
        <w:rPr>
          <w:color w:val="000000" w:themeColor="text1"/>
          <w:sz w:val="28"/>
          <w:szCs w:val="28"/>
        </w:rPr>
        <w:t>Так как системы мониторинга и диагностики оборудования, установленные на цифровой подстанции, являются интеллектуальными, то их тоже можно взломать. Они подключены к датчикам и серверам, а значит, путём неправильной настройки через сервера, можно нарушить их работу.</w:t>
      </w:r>
    </w:p>
    <w:p w14:paraId="6EA83D72" w14:textId="3CDB63DB" w:rsidR="007C1FF8" w:rsidRPr="007C1FF8" w:rsidRDefault="007C1FF8" w:rsidP="007C1FF8">
      <w:pPr>
        <w:shd w:val="clear" w:color="auto" w:fill="FFFFFF"/>
        <w:overflowPunct/>
        <w:autoSpaceDE/>
        <w:autoSpaceDN/>
        <w:adjustRightInd/>
        <w:spacing w:line="360" w:lineRule="auto"/>
        <w:ind w:firstLine="851"/>
        <w:jc w:val="both"/>
        <w:textAlignment w:val="auto"/>
        <w:rPr>
          <w:color w:val="000000" w:themeColor="text1"/>
          <w:sz w:val="28"/>
          <w:szCs w:val="28"/>
        </w:rPr>
      </w:pPr>
      <w:r w:rsidRPr="007C1FF8">
        <w:rPr>
          <w:color w:val="000000" w:themeColor="text1"/>
          <w:sz w:val="28"/>
          <w:szCs w:val="28"/>
        </w:rPr>
        <w:t xml:space="preserve">Одним из возможных сценариев атаки на цифровую подстанцию является использование недекларированных возможностей прикладного ПО (программного обеспечения). По </w:t>
      </w:r>
      <w:proofErr w:type="spellStart"/>
      <w:r w:rsidRPr="007C1FF8">
        <w:rPr>
          <w:color w:val="000000" w:themeColor="text1"/>
          <w:sz w:val="28"/>
          <w:szCs w:val="28"/>
        </w:rPr>
        <w:t>ФСТЕКу</w:t>
      </w:r>
      <w:proofErr w:type="spellEnd"/>
      <w:r w:rsidR="004007E7" w:rsidRPr="004007E7">
        <w:rPr>
          <w:color w:val="000000" w:themeColor="text1"/>
          <w:sz w:val="28"/>
          <w:szCs w:val="28"/>
        </w:rPr>
        <w:t>[8]</w:t>
      </w:r>
      <w:r w:rsidRPr="007C1FF8">
        <w:rPr>
          <w:color w:val="000000" w:themeColor="text1"/>
          <w:sz w:val="28"/>
          <w:szCs w:val="28"/>
        </w:rPr>
        <w:t xml:space="preserve"> СП.6.3; группа способов: использование недекларированных возможностей; способ реализации: использование недекларированных возможностей прикладного программного обеспечения; уровень возможностей нарушителя: B.4 (Нарушитель, обладающий высокими возможностями).</w:t>
      </w:r>
    </w:p>
    <w:p w14:paraId="2B4AF9DD" w14:textId="1C30B603" w:rsidR="007C1FF8" w:rsidRDefault="007C1FF8" w:rsidP="007C1FF8">
      <w:pPr>
        <w:shd w:val="clear" w:color="auto" w:fill="FFFFFF"/>
        <w:overflowPunct/>
        <w:autoSpaceDE/>
        <w:autoSpaceDN/>
        <w:adjustRightInd/>
        <w:spacing w:line="360" w:lineRule="auto"/>
        <w:ind w:firstLine="851"/>
        <w:jc w:val="both"/>
        <w:textAlignment w:val="auto"/>
        <w:rPr>
          <w:color w:val="000000" w:themeColor="text1"/>
          <w:sz w:val="28"/>
          <w:szCs w:val="28"/>
        </w:rPr>
      </w:pPr>
      <w:r w:rsidRPr="007C1FF8">
        <w:rPr>
          <w:color w:val="000000" w:themeColor="text1"/>
          <w:sz w:val="28"/>
          <w:szCs w:val="28"/>
        </w:rPr>
        <w:t>Как вариант, подобное ПО может быть установлено на сервера и посредством использования бэкдора (дыры в программе, незамеченной или намеренно оставленной разработчиком программного обеспечения), злоумышленник может повлиять на работу электростанции.</w:t>
      </w:r>
    </w:p>
    <w:p w14:paraId="49E18A08" w14:textId="31B1881A" w:rsidR="0096362E" w:rsidRDefault="0096362E" w:rsidP="0096362E">
      <w:pPr>
        <w:pStyle w:val="3"/>
        <w:rPr>
          <w:rFonts w:eastAsia="Calibri"/>
          <w:lang w:eastAsia="en-US"/>
        </w:rPr>
      </w:pPr>
      <w:bookmarkStart w:id="10" w:name="_Toc158767714"/>
      <w:r>
        <w:rPr>
          <w:rFonts w:eastAsia="Calibri"/>
          <w:lang w:eastAsia="en-US"/>
        </w:rPr>
        <w:lastRenderedPageBreak/>
        <w:t>Возможные последствия от атак</w:t>
      </w:r>
      <w:bookmarkEnd w:id="10"/>
    </w:p>
    <w:p w14:paraId="464BFDA0" w14:textId="7827EDD3" w:rsidR="007C1FF8" w:rsidRDefault="0096362E" w:rsidP="0096362E">
      <w:pPr>
        <w:shd w:val="clear" w:color="auto" w:fill="FFFFFF"/>
        <w:overflowPunct/>
        <w:autoSpaceDE/>
        <w:autoSpaceDN/>
        <w:adjustRightInd/>
        <w:spacing w:line="360" w:lineRule="auto"/>
        <w:ind w:firstLine="851"/>
        <w:jc w:val="both"/>
        <w:textAlignment w:val="auto"/>
        <w:rPr>
          <w:color w:val="000000" w:themeColor="text1"/>
          <w:sz w:val="28"/>
          <w:szCs w:val="28"/>
        </w:rPr>
      </w:pPr>
      <w:r w:rsidRPr="0096362E">
        <w:rPr>
          <w:color w:val="000000" w:themeColor="text1"/>
          <w:sz w:val="28"/>
          <w:szCs w:val="28"/>
        </w:rPr>
        <w:t>Возможные последствия от атаки на цифровую подстанцию: выведение из строя оборудования посредством неправильной настройки микроконтроллеров и устройств автоматики, подмены моделей самодиагностики, вызова перегрузки в сети; кражи конфиденциальной информации об электростанции или о ее сотрудниках и передачи третьим лицам; а от вывода из строя работы электростанции - обесточивание инфраструктур, подключенных к ней.</w:t>
      </w:r>
    </w:p>
    <w:p w14:paraId="4B761733" w14:textId="4FA2CB61" w:rsidR="0096362E" w:rsidRDefault="0096362E" w:rsidP="0096362E">
      <w:pPr>
        <w:pStyle w:val="3"/>
        <w:rPr>
          <w:rFonts w:eastAsia="Calibri"/>
          <w:lang w:eastAsia="en-US"/>
        </w:rPr>
      </w:pPr>
      <w:bookmarkStart w:id="11" w:name="_Toc158767715"/>
      <w:r>
        <w:rPr>
          <w:rFonts w:eastAsia="Calibri"/>
          <w:lang w:eastAsia="en-US"/>
        </w:rPr>
        <w:t xml:space="preserve">Составление сценария атаки с помощью </w:t>
      </w:r>
      <w:r>
        <w:rPr>
          <w:rFonts w:eastAsia="Calibri"/>
          <w:lang w:val="en-US" w:eastAsia="en-US"/>
        </w:rPr>
        <w:t>MI</w:t>
      </w:r>
      <w:r w:rsidR="00E11A76">
        <w:rPr>
          <w:rFonts w:eastAsia="Calibri"/>
          <w:lang w:val="en-US" w:eastAsia="en-US"/>
        </w:rPr>
        <w:t>T</w:t>
      </w:r>
      <w:r>
        <w:rPr>
          <w:rFonts w:eastAsia="Calibri"/>
          <w:lang w:val="en-US" w:eastAsia="en-US"/>
        </w:rPr>
        <w:t>RE</w:t>
      </w:r>
      <w:r w:rsidRPr="0096362E">
        <w:rPr>
          <w:rFonts w:eastAsia="Calibri"/>
          <w:lang w:eastAsia="en-US"/>
        </w:rPr>
        <w:t xml:space="preserve"> </w:t>
      </w:r>
      <w:r>
        <w:rPr>
          <w:rFonts w:eastAsia="Calibri"/>
          <w:lang w:val="en-US" w:eastAsia="en-US"/>
        </w:rPr>
        <w:t>Navigator</w:t>
      </w:r>
      <w:bookmarkEnd w:id="11"/>
    </w:p>
    <w:p w14:paraId="2EDBB8C1" w14:textId="28CAC924" w:rsidR="0096362E" w:rsidRDefault="0096362E" w:rsidP="0096362E">
      <w:pPr>
        <w:shd w:val="clear" w:color="auto" w:fill="FFFFFF"/>
        <w:overflowPunct/>
        <w:autoSpaceDE/>
        <w:autoSpaceDN/>
        <w:adjustRightInd/>
        <w:spacing w:line="360" w:lineRule="auto"/>
        <w:ind w:firstLine="851"/>
        <w:jc w:val="both"/>
        <w:textAlignment w:val="auto"/>
        <w:rPr>
          <w:color w:val="000000" w:themeColor="text1"/>
          <w:sz w:val="28"/>
          <w:szCs w:val="28"/>
        </w:rPr>
      </w:pPr>
      <w:r w:rsidRPr="0096362E">
        <w:rPr>
          <w:color w:val="000000" w:themeColor="text1"/>
          <w:sz w:val="28"/>
          <w:szCs w:val="28"/>
        </w:rPr>
        <w:t>С помощью MITRE Navigator</w:t>
      </w:r>
      <w:r w:rsidR="004007E7" w:rsidRPr="004007E7">
        <w:rPr>
          <w:color w:val="000000" w:themeColor="text1"/>
          <w:sz w:val="28"/>
          <w:szCs w:val="28"/>
        </w:rPr>
        <w:t>[7]</w:t>
      </w:r>
      <w:r w:rsidRPr="0096362E">
        <w:rPr>
          <w:color w:val="000000" w:themeColor="text1"/>
          <w:sz w:val="28"/>
          <w:szCs w:val="28"/>
        </w:rPr>
        <w:t xml:space="preserve"> был составлен примерный сценарий атаки через изменение модели самодиагностики микроконтроллеров компонентов:</w:t>
      </w:r>
    </w:p>
    <w:p w14:paraId="7485E0B2" w14:textId="77777777" w:rsidR="0096362E" w:rsidRDefault="0096362E" w:rsidP="00A27E07">
      <w:pPr>
        <w:keepNext/>
        <w:shd w:val="clear" w:color="auto" w:fill="FFFFFF"/>
        <w:overflowPunct/>
        <w:autoSpaceDE/>
        <w:autoSpaceDN/>
        <w:adjustRightInd/>
        <w:spacing w:line="360" w:lineRule="auto"/>
        <w:jc w:val="both"/>
        <w:textAlignment w:val="auto"/>
      </w:pPr>
      <w:r>
        <w:rPr>
          <w:noProof/>
          <w:color w:val="000000" w:themeColor="text1"/>
          <w:sz w:val="28"/>
          <w:szCs w:val="28"/>
        </w:rPr>
        <w:drawing>
          <wp:inline distT="0" distB="0" distL="0" distR="0" wp14:anchorId="3DED2D8D" wp14:editId="04741961">
            <wp:extent cx="5956562" cy="240792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6061" cy="2415802"/>
                    </a:xfrm>
                    <a:prstGeom prst="rect">
                      <a:avLst/>
                    </a:prstGeom>
                    <a:noFill/>
                    <a:ln>
                      <a:noFill/>
                    </a:ln>
                  </pic:spPr>
                </pic:pic>
              </a:graphicData>
            </a:graphic>
          </wp:inline>
        </w:drawing>
      </w:r>
    </w:p>
    <w:p w14:paraId="7FAEFAA7" w14:textId="313B6FB8" w:rsidR="0096362E" w:rsidRPr="00E11A76" w:rsidRDefault="0096362E" w:rsidP="00A27E07">
      <w:pPr>
        <w:pStyle w:val="afd"/>
        <w:spacing w:before="0"/>
        <w:jc w:val="center"/>
      </w:pPr>
      <w:r>
        <w:t xml:space="preserve">Рис. 7 Сценарий угрозы на MITRE </w:t>
      </w:r>
      <w:proofErr w:type="spellStart"/>
      <w:r>
        <w:t>Navigato</w:t>
      </w:r>
      <w:proofErr w:type="spellEnd"/>
      <w:r>
        <w:rPr>
          <w:lang w:val="en-US"/>
        </w:rPr>
        <w:t>r</w:t>
      </w:r>
    </w:p>
    <w:p w14:paraId="1A9DCD16" w14:textId="156B3069" w:rsidR="0096362E" w:rsidRDefault="00F72FDE" w:rsidP="0096362E">
      <w:pPr>
        <w:shd w:val="clear" w:color="auto" w:fill="FFFFFF"/>
        <w:overflowPunct/>
        <w:autoSpaceDE/>
        <w:autoSpaceDN/>
        <w:adjustRightInd/>
        <w:spacing w:line="360" w:lineRule="auto"/>
        <w:ind w:firstLine="851"/>
        <w:jc w:val="both"/>
        <w:textAlignment w:val="auto"/>
        <w:rPr>
          <w:color w:val="000000" w:themeColor="text1"/>
          <w:sz w:val="28"/>
          <w:szCs w:val="28"/>
        </w:rPr>
      </w:pPr>
      <w:r w:rsidRPr="00F72FDE">
        <w:rPr>
          <w:color w:val="000000" w:themeColor="text1"/>
          <w:sz w:val="28"/>
          <w:szCs w:val="28"/>
        </w:rPr>
        <w:t xml:space="preserve">Для начала злоумышленники, завладев информацией от бывшего сотрудника электростанции об устройстве сети её ЦПС, пишут вредоносный код и заражают </w:t>
      </w:r>
      <w:proofErr w:type="spellStart"/>
      <w:r w:rsidRPr="00F72FDE">
        <w:rPr>
          <w:color w:val="000000" w:themeColor="text1"/>
          <w:sz w:val="28"/>
          <w:szCs w:val="28"/>
        </w:rPr>
        <w:t>флеш</w:t>
      </w:r>
      <w:proofErr w:type="spellEnd"/>
      <w:r w:rsidRPr="00F72FDE">
        <w:rPr>
          <w:color w:val="000000" w:themeColor="text1"/>
          <w:sz w:val="28"/>
          <w:szCs w:val="28"/>
        </w:rPr>
        <w:t xml:space="preserve">-накопитель инженера, имеющего доступ к серверу цифровой подстанции (например, с помощью фишинга через веб-браузер). Затем сотрудник, при подключении </w:t>
      </w:r>
      <w:proofErr w:type="spellStart"/>
      <w:r w:rsidRPr="00F72FDE">
        <w:rPr>
          <w:color w:val="000000" w:themeColor="text1"/>
          <w:sz w:val="28"/>
          <w:szCs w:val="28"/>
        </w:rPr>
        <w:t>флеш</w:t>
      </w:r>
      <w:proofErr w:type="spellEnd"/>
      <w:r w:rsidRPr="00F72FDE">
        <w:rPr>
          <w:color w:val="000000" w:themeColor="text1"/>
          <w:sz w:val="28"/>
          <w:szCs w:val="28"/>
        </w:rPr>
        <w:t>-накопителя, заражает АРМ, а после сам сервер. Предварительно с помощью эксплойтов (дыр в программном обеспечении) вирус повышает свои привилегии, скрывается при помощи руткита (замены интерфейса) и маскировки под другой файл, и заражает микроконтроллеры. Дальше вирус снова скрывается и далее модифицирует модель тестирования для самодиагностики микроконтроллеров. После чего микроконтроллеры передают на компоненты электростанции (например, измерительные трансформаторы, рис. 1) неправильные сигналы, и электростанция прекращает функционирование.</w:t>
      </w:r>
    </w:p>
    <w:p w14:paraId="5039B4BE" w14:textId="77777777" w:rsidR="0096362E" w:rsidRPr="0096362E" w:rsidRDefault="0096362E" w:rsidP="0096362E"/>
    <w:p w14:paraId="70DD3084" w14:textId="4055B23F" w:rsidR="002D12EE" w:rsidRDefault="001A31B1">
      <w:pPr>
        <w:pStyle w:val="2"/>
        <w:numPr>
          <w:ilvl w:val="1"/>
          <w:numId w:val="0"/>
        </w:numPr>
        <w:rPr>
          <w:rFonts w:eastAsia="Calibri"/>
          <w:color w:val="000000" w:themeColor="text1"/>
          <w:lang w:eastAsia="en-US"/>
        </w:rPr>
      </w:pPr>
      <w:bookmarkStart w:id="12" w:name="_Toc104055016"/>
      <w:bookmarkStart w:id="13" w:name="_Toc158767716"/>
      <w:r>
        <w:rPr>
          <w:color w:val="000000" w:themeColor="text1"/>
        </w:rPr>
        <w:t>1.</w:t>
      </w:r>
      <w:r w:rsidR="00F72FDE">
        <w:rPr>
          <w:color w:val="000000" w:themeColor="text1"/>
        </w:rPr>
        <w:t>4</w:t>
      </w:r>
      <w:r>
        <w:rPr>
          <w:color w:val="000000" w:themeColor="text1"/>
        </w:rPr>
        <w:t xml:space="preserve"> Выводы по разделу</w:t>
      </w:r>
      <w:bookmarkEnd w:id="12"/>
      <w:bookmarkEnd w:id="13"/>
    </w:p>
    <w:p w14:paraId="70DD3085" w14:textId="755CA418" w:rsidR="002D12EE" w:rsidRDefault="004919DF">
      <w:pPr>
        <w:overflowPunct/>
        <w:autoSpaceDE/>
        <w:autoSpaceDN/>
        <w:adjustRightInd/>
        <w:spacing w:line="360" w:lineRule="auto"/>
        <w:ind w:firstLine="709"/>
        <w:jc w:val="both"/>
        <w:textAlignment w:val="auto"/>
        <w:rPr>
          <w:rFonts w:eastAsia="Calibri"/>
          <w:color w:val="000000" w:themeColor="text1"/>
          <w:sz w:val="28"/>
          <w:szCs w:val="28"/>
          <w:lang w:eastAsia="en-US"/>
        </w:rPr>
      </w:pPr>
      <w:r>
        <w:rPr>
          <w:rStyle w:val="normaltextrun"/>
          <w:sz w:val="28"/>
          <w:szCs w:val="28"/>
        </w:rPr>
        <w:t>Для того, чтобы обеспечить безопасность информационной системы предприятия, нужно моделировать сценарии атак. Таким образом можно предотвратить нежелательное вмешательство злоумышленников и нарушение работы предприятия.</w:t>
      </w:r>
      <w:r w:rsidR="001A31B1">
        <w:rPr>
          <w:rStyle w:val="normaltextrun"/>
          <w:sz w:val="28"/>
          <w:szCs w:val="28"/>
        </w:rPr>
        <w:t xml:space="preserve"> Основываясь на информации в</w:t>
      </w:r>
      <w:r w:rsidR="005D1F2F">
        <w:rPr>
          <w:rStyle w:val="normaltextrun"/>
          <w:sz w:val="28"/>
          <w:szCs w:val="28"/>
        </w:rPr>
        <w:t xml:space="preserve"> </w:t>
      </w:r>
      <w:r w:rsidR="001A31B1">
        <w:rPr>
          <w:rStyle w:val="normaltextrun"/>
          <w:sz w:val="28"/>
          <w:szCs w:val="28"/>
        </w:rPr>
        <w:t>данном разделе</w:t>
      </w:r>
      <w:r w:rsidR="000D681F">
        <w:rPr>
          <w:rStyle w:val="normaltextrun"/>
          <w:sz w:val="28"/>
          <w:szCs w:val="28"/>
        </w:rPr>
        <w:t>,</w:t>
      </w:r>
      <w:r w:rsidR="001A31B1">
        <w:rPr>
          <w:rStyle w:val="normaltextrun"/>
          <w:sz w:val="28"/>
          <w:szCs w:val="28"/>
        </w:rPr>
        <w:t xml:space="preserve"> можно сделать следующие выводы (табл.1.</w:t>
      </w:r>
      <w:r w:rsidR="00F72FDE">
        <w:rPr>
          <w:rStyle w:val="normaltextrun"/>
          <w:sz w:val="28"/>
          <w:szCs w:val="28"/>
        </w:rPr>
        <w:t>1</w:t>
      </w:r>
      <w:r w:rsidR="001A31B1">
        <w:rPr>
          <w:rStyle w:val="normaltextrun"/>
          <w:sz w:val="28"/>
          <w:szCs w:val="28"/>
        </w:rPr>
        <w:t>)</w:t>
      </w:r>
      <w:r w:rsidR="001A31B1">
        <w:rPr>
          <w:rFonts w:eastAsia="Calibri"/>
          <w:color w:val="000000" w:themeColor="text1"/>
          <w:sz w:val="28"/>
          <w:szCs w:val="28"/>
          <w:lang w:eastAsia="en-US"/>
        </w:rPr>
        <w:t xml:space="preserve">. </w:t>
      </w:r>
    </w:p>
    <w:p w14:paraId="70DD3086" w14:textId="35C358F9" w:rsidR="002D12EE" w:rsidRDefault="001A31B1">
      <w:pPr>
        <w:jc w:val="right"/>
        <w:rPr>
          <w:sz w:val="28"/>
          <w:szCs w:val="28"/>
        </w:rPr>
      </w:pPr>
      <w:r>
        <w:rPr>
          <w:sz w:val="28"/>
          <w:szCs w:val="28"/>
        </w:rPr>
        <w:t>Таблица 1.</w:t>
      </w:r>
      <w:r w:rsidR="00F72FDE">
        <w:rPr>
          <w:sz w:val="28"/>
          <w:szCs w:val="28"/>
        </w:rPr>
        <w:t>1</w:t>
      </w:r>
    </w:p>
    <w:p w14:paraId="70DD3087" w14:textId="77777777" w:rsidR="002D12EE" w:rsidRDefault="001A31B1">
      <w:pPr>
        <w:jc w:val="center"/>
        <w:rPr>
          <w:sz w:val="28"/>
          <w:szCs w:val="28"/>
        </w:rPr>
      </w:pPr>
      <w:r>
        <w:rPr>
          <w:sz w:val="28"/>
          <w:szCs w:val="28"/>
        </w:rPr>
        <w:t>Выводы по разделу 1</w:t>
      </w:r>
    </w:p>
    <w:tbl>
      <w:tblPr>
        <w:tblW w:w="9776" w:type="dxa"/>
        <w:tblInd w:w="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0"/>
        <w:gridCol w:w="2694"/>
        <w:gridCol w:w="4282"/>
      </w:tblGrid>
      <w:tr w:rsidR="002D12EE" w14:paraId="70DD308B" w14:textId="77777777">
        <w:trPr>
          <w:trHeight w:val="1114"/>
        </w:trPr>
        <w:tc>
          <w:tcPr>
            <w:tcW w:w="2800" w:type="dxa"/>
            <w:shd w:val="clear" w:color="auto" w:fill="FBD4B4" w:themeFill="accent6" w:themeFillTint="66"/>
          </w:tcPr>
          <w:p w14:paraId="70DD3088" w14:textId="77777777" w:rsidR="002D12EE" w:rsidRDefault="001A31B1">
            <w:pPr>
              <w:rPr>
                <w:sz w:val="24"/>
                <w:szCs w:val="24"/>
              </w:rPr>
            </w:pPr>
            <w:r>
              <w:rPr>
                <w:sz w:val="24"/>
                <w:szCs w:val="24"/>
              </w:rPr>
              <w:t>Выводы</w:t>
            </w:r>
          </w:p>
        </w:tc>
        <w:tc>
          <w:tcPr>
            <w:tcW w:w="2694" w:type="dxa"/>
            <w:tcBorders>
              <w:left w:val="single" w:sz="4" w:space="0" w:color="auto"/>
            </w:tcBorders>
            <w:shd w:val="clear" w:color="auto" w:fill="D9D9D9"/>
          </w:tcPr>
          <w:p w14:paraId="70DD3089" w14:textId="77777777" w:rsidR="002D12EE" w:rsidRDefault="001A31B1">
            <w:pPr>
              <w:rPr>
                <w:sz w:val="24"/>
                <w:szCs w:val="24"/>
              </w:rPr>
            </w:pPr>
            <w:r>
              <w:rPr>
                <w:color w:val="000000"/>
                <w:sz w:val="24"/>
                <w:szCs w:val="24"/>
              </w:rPr>
              <w:t>Код и наименование компетенции выпускника программы бакалавриата</w:t>
            </w:r>
          </w:p>
        </w:tc>
        <w:tc>
          <w:tcPr>
            <w:tcW w:w="4282" w:type="dxa"/>
            <w:shd w:val="clear" w:color="auto" w:fill="D9D9D9"/>
          </w:tcPr>
          <w:p w14:paraId="70DD308A" w14:textId="77777777" w:rsidR="002D12EE" w:rsidRDefault="001A31B1">
            <w:pPr>
              <w:rPr>
                <w:sz w:val="24"/>
                <w:szCs w:val="24"/>
              </w:rPr>
            </w:pPr>
            <w:r>
              <w:rPr>
                <w:color w:val="000000"/>
                <w:sz w:val="24"/>
                <w:szCs w:val="24"/>
              </w:rPr>
              <w:t>Код и наименование индикатора достижения компетенции</w:t>
            </w:r>
          </w:p>
        </w:tc>
      </w:tr>
      <w:tr w:rsidR="000A7F3A" w14:paraId="70DD3099" w14:textId="77777777">
        <w:tc>
          <w:tcPr>
            <w:tcW w:w="2800" w:type="dxa"/>
            <w:vMerge w:val="restart"/>
            <w:shd w:val="clear" w:color="auto" w:fill="FBD4B4" w:themeFill="accent6" w:themeFillTint="66"/>
          </w:tcPr>
          <w:p w14:paraId="6E0D6A01" w14:textId="77777777" w:rsidR="000A7F3A" w:rsidRDefault="000A7F3A" w:rsidP="00B333FF">
            <w:pPr>
              <w:pStyle w:val="af8"/>
              <w:numPr>
                <w:ilvl w:val="0"/>
                <w:numId w:val="38"/>
              </w:numPr>
              <w:rPr>
                <w:sz w:val="24"/>
                <w:szCs w:val="24"/>
              </w:rPr>
            </w:pPr>
            <w:r>
              <w:rPr>
                <w:sz w:val="24"/>
                <w:szCs w:val="24"/>
              </w:rPr>
              <w:t>Определился с целями защиты информационной системы предприятия</w:t>
            </w:r>
            <w:r w:rsidRPr="00571466">
              <w:rPr>
                <w:sz w:val="24"/>
                <w:szCs w:val="24"/>
              </w:rPr>
              <w:t>;</w:t>
            </w:r>
          </w:p>
          <w:p w14:paraId="2A3CE8BB" w14:textId="77777777" w:rsidR="000A7F3A" w:rsidRDefault="000A7F3A" w:rsidP="00B333FF">
            <w:pPr>
              <w:pStyle w:val="af8"/>
              <w:numPr>
                <w:ilvl w:val="0"/>
                <w:numId w:val="38"/>
              </w:numPr>
              <w:rPr>
                <w:sz w:val="24"/>
                <w:szCs w:val="24"/>
              </w:rPr>
            </w:pPr>
            <w:r>
              <w:rPr>
                <w:sz w:val="24"/>
                <w:szCs w:val="24"/>
              </w:rPr>
              <w:t>Понял, как обеспечивать защиту информационных систем с помощью моделирования сценариев угроз</w:t>
            </w:r>
            <w:r w:rsidRPr="00571466">
              <w:rPr>
                <w:sz w:val="24"/>
                <w:szCs w:val="24"/>
              </w:rPr>
              <w:t>;</w:t>
            </w:r>
          </w:p>
          <w:p w14:paraId="19373A7B" w14:textId="77777777" w:rsidR="000A7F3A" w:rsidRDefault="000A7F3A" w:rsidP="00B333FF">
            <w:pPr>
              <w:pStyle w:val="af8"/>
              <w:numPr>
                <w:ilvl w:val="0"/>
                <w:numId w:val="38"/>
              </w:numPr>
              <w:rPr>
                <w:sz w:val="24"/>
                <w:szCs w:val="24"/>
              </w:rPr>
            </w:pPr>
            <w:r>
              <w:rPr>
                <w:sz w:val="24"/>
                <w:szCs w:val="24"/>
              </w:rPr>
              <w:t>Сформулировал возможные угрозы и их последствия для цифровой подстанции, в том числе с помощью программ</w:t>
            </w:r>
            <w:r w:rsidRPr="00571466">
              <w:rPr>
                <w:sz w:val="24"/>
                <w:szCs w:val="24"/>
              </w:rPr>
              <w:t>;</w:t>
            </w:r>
          </w:p>
          <w:p w14:paraId="70DD3090" w14:textId="566B8BFF" w:rsidR="000A7F3A" w:rsidRPr="00B333FF" w:rsidRDefault="000A7F3A" w:rsidP="00B333FF">
            <w:pPr>
              <w:pStyle w:val="af8"/>
              <w:numPr>
                <w:ilvl w:val="0"/>
                <w:numId w:val="38"/>
              </w:numPr>
              <w:rPr>
                <w:sz w:val="24"/>
                <w:szCs w:val="24"/>
              </w:rPr>
            </w:pPr>
            <w:r>
              <w:rPr>
                <w:sz w:val="24"/>
                <w:szCs w:val="24"/>
              </w:rPr>
              <w:t xml:space="preserve">Составил сценарий атаки на цифровую подстанцию, пользуясь сайтом </w:t>
            </w:r>
            <w:r>
              <w:rPr>
                <w:sz w:val="24"/>
                <w:szCs w:val="24"/>
                <w:lang w:val="en-US"/>
              </w:rPr>
              <w:t>MITRE</w:t>
            </w:r>
            <w:r w:rsidRPr="00571466">
              <w:rPr>
                <w:sz w:val="24"/>
                <w:szCs w:val="24"/>
              </w:rPr>
              <w:t xml:space="preserve"> </w:t>
            </w:r>
            <w:r>
              <w:rPr>
                <w:sz w:val="24"/>
                <w:szCs w:val="24"/>
                <w:lang w:val="en-US"/>
              </w:rPr>
              <w:t>Navigator</w:t>
            </w:r>
            <w:r>
              <w:rPr>
                <w:sz w:val="24"/>
                <w:szCs w:val="24"/>
              </w:rPr>
              <w:t>.</w:t>
            </w:r>
          </w:p>
        </w:tc>
        <w:tc>
          <w:tcPr>
            <w:tcW w:w="2694" w:type="dxa"/>
            <w:tcBorders>
              <w:bottom w:val="single" w:sz="4" w:space="0" w:color="000000"/>
            </w:tcBorders>
          </w:tcPr>
          <w:p w14:paraId="70DD3091" w14:textId="77777777" w:rsidR="000A7F3A" w:rsidRDefault="000A7F3A">
            <w:pPr>
              <w:overflowPunct/>
              <w:autoSpaceDE/>
              <w:autoSpaceDN/>
              <w:adjustRightInd/>
              <w:jc w:val="both"/>
              <w:textAlignment w:val="auto"/>
            </w:pPr>
            <w:r>
              <w:rPr>
                <w:color w:val="000000"/>
              </w:rPr>
              <w:t>ОПК-2. Способен понимать принципы работы современных информационных технологий и программных средств, в том числе отечественного производства, и использовать их при решении задач профессиональной деятельности;</w:t>
            </w:r>
          </w:p>
          <w:p w14:paraId="70DD3092" w14:textId="77777777" w:rsidR="000A7F3A" w:rsidRDefault="000A7F3A">
            <w:pPr>
              <w:overflowPunct/>
              <w:autoSpaceDE/>
              <w:autoSpaceDN/>
              <w:adjustRightInd/>
              <w:textAlignment w:val="auto"/>
            </w:pPr>
            <w:r>
              <w:t> </w:t>
            </w:r>
          </w:p>
        </w:tc>
        <w:tc>
          <w:tcPr>
            <w:tcW w:w="4282" w:type="dxa"/>
            <w:tcBorders>
              <w:bottom w:val="single" w:sz="4" w:space="0" w:color="000000"/>
            </w:tcBorders>
          </w:tcPr>
          <w:p w14:paraId="70DD3093" w14:textId="77777777" w:rsidR="000A7F3A" w:rsidRDefault="000A7F3A">
            <w:pPr>
              <w:overflowPunct/>
              <w:autoSpaceDE/>
              <w:autoSpaceDN/>
              <w:adjustRightInd/>
              <w:textAlignment w:val="auto"/>
            </w:pPr>
            <w:r>
              <w:rPr>
                <w:color w:val="000000"/>
              </w:rPr>
              <w:t>ОПК-2.1.</w:t>
            </w:r>
          </w:p>
          <w:p w14:paraId="70DD3094" w14:textId="77777777" w:rsidR="000A7F3A" w:rsidRDefault="000A7F3A">
            <w:pPr>
              <w:overflowPunct/>
              <w:autoSpaceDE/>
              <w:autoSpaceDN/>
              <w:adjustRightInd/>
              <w:textAlignment w:val="auto"/>
            </w:pPr>
            <w:r>
              <w:rPr>
                <w:color w:val="000000"/>
              </w:rPr>
              <w:t>Знает принципы работы современные информационных технологий и программных средств, в том числе отечественного производства при решении задач профессиональной деятельности.</w:t>
            </w:r>
          </w:p>
          <w:p w14:paraId="70DD3095" w14:textId="77777777" w:rsidR="000A7F3A" w:rsidRDefault="000A7F3A">
            <w:pPr>
              <w:overflowPunct/>
              <w:autoSpaceDE/>
              <w:autoSpaceDN/>
              <w:adjustRightInd/>
              <w:textAlignment w:val="auto"/>
            </w:pPr>
            <w:r>
              <w:rPr>
                <w:color w:val="000000"/>
              </w:rPr>
              <w:t>ОПК-2.2.</w:t>
            </w:r>
          </w:p>
          <w:p w14:paraId="70DD3096" w14:textId="77777777" w:rsidR="000A7F3A" w:rsidRDefault="000A7F3A">
            <w:pPr>
              <w:overflowPunct/>
              <w:autoSpaceDE/>
              <w:autoSpaceDN/>
              <w:adjustRightInd/>
              <w:textAlignment w:val="auto"/>
            </w:pPr>
            <w:r>
              <w:rPr>
                <w:color w:val="000000"/>
              </w:rPr>
              <w:t>Умеет выбирать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14:paraId="70DD3097" w14:textId="77777777" w:rsidR="000A7F3A" w:rsidRDefault="000A7F3A">
            <w:pPr>
              <w:overflowPunct/>
              <w:autoSpaceDE/>
              <w:autoSpaceDN/>
              <w:adjustRightInd/>
              <w:textAlignment w:val="auto"/>
            </w:pPr>
            <w:r>
              <w:rPr>
                <w:color w:val="000000"/>
              </w:rPr>
              <w:t>ОПК-2.3.</w:t>
            </w:r>
          </w:p>
          <w:p w14:paraId="70DD3098" w14:textId="77777777" w:rsidR="000A7F3A" w:rsidRDefault="000A7F3A">
            <w:pPr>
              <w:overflowPunct/>
              <w:autoSpaceDE/>
              <w:autoSpaceDN/>
              <w:adjustRightInd/>
              <w:textAlignment w:val="auto"/>
            </w:pPr>
            <w:r>
              <w:rPr>
                <w:color w:val="000000"/>
              </w:rPr>
              <w:t xml:space="preserve">Владеет навыками применения современных информационных технологий и программных средств, в том числе отечественного производства, при решении задач профессиональной деятельности. </w:t>
            </w:r>
          </w:p>
        </w:tc>
      </w:tr>
      <w:tr w:rsidR="000A7F3A" w14:paraId="70DD30A3" w14:textId="77777777">
        <w:tc>
          <w:tcPr>
            <w:tcW w:w="2800" w:type="dxa"/>
            <w:vMerge/>
            <w:shd w:val="clear" w:color="auto" w:fill="FBD4B4" w:themeFill="accent6" w:themeFillTint="66"/>
          </w:tcPr>
          <w:p w14:paraId="70DD309A" w14:textId="77777777" w:rsidR="000A7F3A" w:rsidRDefault="000A7F3A">
            <w:pPr>
              <w:rPr>
                <w:sz w:val="24"/>
                <w:szCs w:val="24"/>
              </w:rPr>
            </w:pPr>
          </w:p>
        </w:tc>
        <w:tc>
          <w:tcPr>
            <w:tcW w:w="2694" w:type="dxa"/>
            <w:tcBorders>
              <w:bottom w:val="single" w:sz="4" w:space="0" w:color="000000"/>
            </w:tcBorders>
          </w:tcPr>
          <w:p w14:paraId="70DD309B" w14:textId="77777777" w:rsidR="000A7F3A" w:rsidRDefault="000A7F3A">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14:paraId="70DD309C" w14:textId="77777777" w:rsidR="000A7F3A" w:rsidRDefault="000A7F3A">
            <w:pPr>
              <w:overflowPunct/>
              <w:autoSpaceDE/>
              <w:autoSpaceDN/>
              <w:adjustRightInd/>
              <w:textAlignment w:val="auto"/>
            </w:pPr>
            <w:r>
              <w:t> </w:t>
            </w:r>
          </w:p>
        </w:tc>
        <w:tc>
          <w:tcPr>
            <w:tcW w:w="4282" w:type="dxa"/>
            <w:tcBorders>
              <w:bottom w:val="single" w:sz="4" w:space="0" w:color="000000"/>
            </w:tcBorders>
          </w:tcPr>
          <w:p w14:paraId="70DD309D" w14:textId="77777777" w:rsidR="000A7F3A" w:rsidRDefault="000A7F3A">
            <w:pPr>
              <w:overflowPunct/>
              <w:autoSpaceDE/>
              <w:autoSpaceDN/>
              <w:adjustRightInd/>
              <w:textAlignment w:val="auto"/>
            </w:pPr>
            <w:r>
              <w:rPr>
                <w:color w:val="000000"/>
              </w:rPr>
              <w:t>ОПК-3.1.</w:t>
            </w:r>
          </w:p>
          <w:p w14:paraId="70DD309E" w14:textId="77777777" w:rsidR="000A7F3A" w:rsidRDefault="000A7F3A">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14:paraId="70DD309F" w14:textId="77777777" w:rsidR="000A7F3A" w:rsidRDefault="000A7F3A">
            <w:pPr>
              <w:overflowPunct/>
              <w:autoSpaceDE/>
              <w:autoSpaceDN/>
              <w:adjustRightInd/>
              <w:textAlignment w:val="auto"/>
            </w:pPr>
            <w:r>
              <w:rPr>
                <w:color w:val="000000"/>
              </w:rPr>
              <w:t>ОПК-3.2.</w:t>
            </w:r>
          </w:p>
          <w:p w14:paraId="70DD30A0" w14:textId="77777777" w:rsidR="000A7F3A" w:rsidRDefault="000A7F3A">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14:paraId="70DD30A1" w14:textId="77777777" w:rsidR="000A7F3A" w:rsidRDefault="000A7F3A">
            <w:pPr>
              <w:overflowPunct/>
              <w:autoSpaceDE/>
              <w:autoSpaceDN/>
              <w:adjustRightInd/>
              <w:textAlignment w:val="auto"/>
            </w:pPr>
            <w:r>
              <w:rPr>
                <w:color w:val="000000"/>
              </w:rPr>
              <w:t>ОПК-3.3.</w:t>
            </w:r>
          </w:p>
          <w:p w14:paraId="70DD30A2" w14:textId="77777777" w:rsidR="000A7F3A" w:rsidRDefault="000A7F3A">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0A7F3A" w14:paraId="70DD30AC" w14:textId="77777777" w:rsidTr="00925180">
        <w:trPr>
          <w:trHeight w:val="3230"/>
        </w:trPr>
        <w:tc>
          <w:tcPr>
            <w:tcW w:w="2800" w:type="dxa"/>
            <w:vMerge/>
            <w:shd w:val="clear" w:color="auto" w:fill="FBD4B4" w:themeFill="accent6" w:themeFillTint="66"/>
          </w:tcPr>
          <w:p w14:paraId="70DD30A4" w14:textId="77777777" w:rsidR="000A7F3A" w:rsidRDefault="000A7F3A">
            <w:pPr>
              <w:rPr>
                <w:sz w:val="24"/>
                <w:szCs w:val="24"/>
              </w:rPr>
            </w:pPr>
          </w:p>
        </w:tc>
        <w:tc>
          <w:tcPr>
            <w:tcW w:w="2694" w:type="dxa"/>
          </w:tcPr>
          <w:p w14:paraId="70DD30A5" w14:textId="77777777" w:rsidR="000A7F3A" w:rsidRDefault="000A7F3A">
            <w:pPr>
              <w:overflowPunct/>
              <w:autoSpaceDE/>
              <w:autoSpaceDN/>
              <w:adjustRightInd/>
              <w:textAlignment w:val="auto"/>
            </w:pPr>
            <w:r>
              <w:rPr>
                <w:color w:val="000000"/>
              </w:rPr>
              <w:t>УК-4. Способен осуществлять деловую коммуникацию в устной и письменной формах на государственном языке Российской Федерации и иностранном(</w:t>
            </w:r>
            <w:proofErr w:type="spellStart"/>
            <w:r>
              <w:rPr>
                <w:color w:val="000000"/>
              </w:rPr>
              <w:t>ых</w:t>
            </w:r>
            <w:proofErr w:type="spellEnd"/>
            <w:r>
              <w:rPr>
                <w:color w:val="000000"/>
              </w:rPr>
              <w:t>) языке(ах)</w:t>
            </w:r>
          </w:p>
        </w:tc>
        <w:tc>
          <w:tcPr>
            <w:tcW w:w="4282" w:type="dxa"/>
          </w:tcPr>
          <w:p w14:paraId="70DD30A6" w14:textId="77777777" w:rsidR="000A7F3A" w:rsidRDefault="000A7F3A">
            <w:pPr>
              <w:overflowPunct/>
              <w:autoSpaceDE/>
              <w:autoSpaceDN/>
              <w:adjustRightInd/>
              <w:textAlignment w:val="auto"/>
            </w:pPr>
            <w:r>
              <w:rPr>
                <w:color w:val="000000"/>
              </w:rPr>
              <w:t>УК-4.1.</w:t>
            </w:r>
          </w:p>
          <w:p w14:paraId="70DD30A7" w14:textId="77777777" w:rsidR="000A7F3A" w:rsidRDefault="000A7F3A">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14:paraId="70DD30A8" w14:textId="77777777" w:rsidR="000A7F3A" w:rsidRDefault="000A7F3A">
            <w:pPr>
              <w:overflowPunct/>
              <w:autoSpaceDE/>
              <w:autoSpaceDN/>
              <w:adjustRightInd/>
              <w:textAlignment w:val="auto"/>
            </w:pPr>
            <w:r>
              <w:rPr>
                <w:color w:val="000000"/>
              </w:rPr>
              <w:t>УК-4.2.</w:t>
            </w:r>
          </w:p>
          <w:p w14:paraId="70DD30A9" w14:textId="77777777" w:rsidR="000A7F3A" w:rsidRDefault="000A7F3A">
            <w:pPr>
              <w:overflowPunct/>
              <w:autoSpaceDE/>
              <w:autoSpaceDN/>
              <w:adjustRightInd/>
              <w:textAlignment w:val="auto"/>
            </w:pPr>
            <w:r>
              <w:rPr>
                <w:color w:val="000000"/>
              </w:rPr>
              <w:t>Умеет применять на практике устную и письменную деловую коммуникацию.</w:t>
            </w:r>
          </w:p>
          <w:p w14:paraId="70DD30AA" w14:textId="77777777" w:rsidR="000A7F3A" w:rsidRDefault="000A7F3A">
            <w:pPr>
              <w:overflowPunct/>
              <w:autoSpaceDE/>
              <w:autoSpaceDN/>
              <w:adjustRightInd/>
              <w:textAlignment w:val="auto"/>
            </w:pPr>
            <w:r>
              <w:rPr>
                <w:color w:val="000000"/>
              </w:rPr>
              <w:t>УК-4.3.</w:t>
            </w:r>
          </w:p>
          <w:p w14:paraId="70DD30AB" w14:textId="77777777" w:rsidR="000A7F3A" w:rsidRDefault="000A7F3A">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2D12EE" w14:paraId="70DD30C6" w14:textId="77777777">
        <w:trPr>
          <w:trHeight w:val="585"/>
        </w:trPr>
        <w:tc>
          <w:tcPr>
            <w:tcW w:w="2800" w:type="dxa"/>
            <w:tcBorders>
              <w:top w:val="single" w:sz="4" w:space="0" w:color="000000"/>
              <w:bottom w:val="single" w:sz="4" w:space="0" w:color="000000"/>
            </w:tcBorders>
            <w:shd w:val="clear" w:color="auto" w:fill="FBD4B4" w:themeFill="accent6" w:themeFillTint="66"/>
          </w:tcPr>
          <w:p w14:paraId="70DD30BB" w14:textId="77777777" w:rsidR="002D12EE" w:rsidRDefault="002D12EE">
            <w:pPr>
              <w:rPr>
                <w:sz w:val="24"/>
                <w:szCs w:val="24"/>
              </w:rPr>
            </w:pPr>
          </w:p>
          <w:p w14:paraId="70DD30BE" w14:textId="1832E64D" w:rsidR="002D12EE" w:rsidRPr="00C03A97" w:rsidRDefault="00C03A97" w:rsidP="00C03A97">
            <w:pPr>
              <w:rPr>
                <w:sz w:val="24"/>
                <w:szCs w:val="24"/>
              </w:rPr>
            </w:pPr>
            <w:r w:rsidRPr="00C03A97">
              <w:rPr>
                <w:sz w:val="24"/>
                <w:szCs w:val="24"/>
              </w:rPr>
              <w:t>Пров</w:t>
            </w:r>
            <w:r>
              <w:rPr>
                <w:sz w:val="24"/>
                <w:szCs w:val="24"/>
              </w:rPr>
              <w:t>ёл</w:t>
            </w:r>
            <w:r w:rsidRPr="00C03A97">
              <w:rPr>
                <w:sz w:val="24"/>
                <w:szCs w:val="24"/>
              </w:rPr>
              <w:t xml:space="preserve"> анализ цифровой подстанции</w:t>
            </w:r>
            <w:r>
              <w:rPr>
                <w:sz w:val="24"/>
                <w:szCs w:val="24"/>
              </w:rPr>
              <w:t>, зарубежных и отечественных ресурсов сети интернет.</w:t>
            </w:r>
          </w:p>
        </w:tc>
        <w:tc>
          <w:tcPr>
            <w:tcW w:w="2694" w:type="dxa"/>
            <w:tcBorders>
              <w:top w:val="single" w:sz="4" w:space="0" w:color="000000"/>
              <w:bottom w:val="single" w:sz="4" w:space="0" w:color="000000"/>
            </w:tcBorders>
          </w:tcPr>
          <w:p w14:paraId="70DD30BF" w14:textId="77777777" w:rsidR="002D12EE" w:rsidRDefault="001A31B1">
            <w:pPr>
              <w:overflowPunct/>
              <w:autoSpaceDE/>
              <w:autoSpaceDN/>
              <w:adjustRightInd/>
              <w:textAlignment w:val="auto"/>
            </w:pPr>
            <w:r>
              <w:rPr>
                <w:color w:val="000000"/>
              </w:rPr>
              <w:t>УК-1. Способен осуществлять поиск, критический анализ и синтез информации, применять системный подход для решения поставленных задач</w:t>
            </w:r>
          </w:p>
        </w:tc>
        <w:tc>
          <w:tcPr>
            <w:tcW w:w="4282" w:type="dxa"/>
            <w:tcBorders>
              <w:top w:val="single" w:sz="4" w:space="0" w:color="000000"/>
              <w:bottom w:val="single" w:sz="4" w:space="0" w:color="000000"/>
            </w:tcBorders>
          </w:tcPr>
          <w:p w14:paraId="70DD30C0" w14:textId="77777777" w:rsidR="002D12EE" w:rsidRDefault="001A31B1">
            <w:pPr>
              <w:overflowPunct/>
              <w:autoSpaceDE/>
              <w:autoSpaceDN/>
              <w:adjustRightInd/>
              <w:textAlignment w:val="auto"/>
            </w:pPr>
            <w:r>
              <w:rPr>
                <w:color w:val="000000"/>
              </w:rPr>
              <w:t>УК-1.1.</w:t>
            </w:r>
          </w:p>
          <w:p w14:paraId="70DD30C1" w14:textId="77777777" w:rsidR="002D12EE" w:rsidRDefault="001A31B1">
            <w:pPr>
              <w:overflowPunct/>
              <w:autoSpaceDE/>
              <w:autoSpaceDN/>
              <w:adjustRightInd/>
              <w:textAlignment w:val="auto"/>
            </w:pPr>
            <w:r>
              <w:rPr>
                <w:color w:val="000000"/>
              </w:rPr>
              <w:t>Знает принципы сбора, отбора и обобщения информации, методики системного подхода для решения профессиональных задач.</w:t>
            </w:r>
          </w:p>
          <w:p w14:paraId="70DD30C2" w14:textId="77777777" w:rsidR="002D12EE" w:rsidRDefault="001A31B1">
            <w:pPr>
              <w:overflowPunct/>
              <w:autoSpaceDE/>
              <w:autoSpaceDN/>
              <w:adjustRightInd/>
              <w:textAlignment w:val="auto"/>
            </w:pPr>
            <w:r>
              <w:rPr>
                <w:color w:val="000000"/>
              </w:rPr>
              <w:t>УК-1.2.</w:t>
            </w:r>
          </w:p>
          <w:p w14:paraId="70DD30C3" w14:textId="77777777" w:rsidR="002D12EE" w:rsidRDefault="001A31B1">
            <w:pPr>
              <w:overflowPunct/>
              <w:autoSpaceDE/>
              <w:autoSpaceDN/>
              <w:adjustRightInd/>
              <w:textAlignment w:val="auto"/>
            </w:pPr>
            <w:r>
              <w:rPr>
                <w:color w:val="000000"/>
              </w:rPr>
              <w:t>Умеет анализировать и систематизировать разнородные данные, оценивать эффективность процедур анализа проблем и принятия решений в профессиональной деятельности.</w:t>
            </w:r>
          </w:p>
          <w:p w14:paraId="70DD30C4" w14:textId="77777777" w:rsidR="002D12EE" w:rsidRDefault="001A31B1">
            <w:pPr>
              <w:overflowPunct/>
              <w:autoSpaceDE/>
              <w:autoSpaceDN/>
              <w:adjustRightInd/>
              <w:textAlignment w:val="auto"/>
            </w:pPr>
            <w:r>
              <w:rPr>
                <w:color w:val="000000"/>
              </w:rPr>
              <w:t>УК-1.3.</w:t>
            </w:r>
          </w:p>
          <w:p w14:paraId="70DD30C5" w14:textId="77777777" w:rsidR="002D12EE" w:rsidRDefault="001A31B1">
            <w:pPr>
              <w:overflowPunct/>
              <w:autoSpaceDE/>
              <w:autoSpaceDN/>
              <w:adjustRightInd/>
              <w:textAlignment w:val="auto"/>
            </w:pPr>
            <w:r>
              <w:rPr>
                <w:color w:val="000000"/>
              </w:rPr>
              <w:t>Владеет навыками научного поиска и практической работы с информационными источниками; методами принятия решений.</w:t>
            </w:r>
          </w:p>
        </w:tc>
      </w:tr>
      <w:tr w:rsidR="002D12EE" w14:paraId="70DD30D3" w14:textId="77777777">
        <w:trPr>
          <w:trHeight w:val="1962"/>
        </w:trPr>
        <w:tc>
          <w:tcPr>
            <w:tcW w:w="2800" w:type="dxa"/>
            <w:vMerge w:val="restart"/>
            <w:tcBorders>
              <w:top w:val="single" w:sz="4" w:space="0" w:color="000000"/>
            </w:tcBorders>
            <w:shd w:val="clear" w:color="auto" w:fill="FBD4B4" w:themeFill="accent6" w:themeFillTint="66"/>
          </w:tcPr>
          <w:p w14:paraId="70DD30C9" w14:textId="0E14863A" w:rsidR="002D12EE" w:rsidRPr="00C03A97" w:rsidRDefault="001A31B1" w:rsidP="00C03A97">
            <w:pPr>
              <w:pStyle w:val="af8"/>
              <w:numPr>
                <w:ilvl w:val="0"/>
                <w:numId w:val="39"/>
              </w:numPr>
              <w:rPr>
                <w:sz w:val="24"/>
                <w:szCs w:val="24"/>
              </w:rPr>
            </w:pPr>
            <w:r w:rsidRPr="00C03A97">
              <w:rPr>
                <w:sz w:val="24"/>
                <w:szCs w:val="24"/>
              </w:rPr>
              <w:t xml:space="preserve">Выполнена постановка задач, сформулирована цель </w:t>
            </w:r>
            <w:r w:rsidR="00C03A97" w:rsidRPr="00C03A97">
              <w:rPr>
                <w:sz w:val="24"/>
                <w:szCs w:val="24"/>
              </w:rPr>
              <w:t>практики</w:t>
            </w:r>
          </w:p>
          <w:p w14:paraId="70DD30CA" w14:textId="69FC85DC" w:rsidR="002D12EE" w:rsidRPr="00C03A97" w:rsidRDefault="001A31B1" w:rsidP="00C03A97">
            <w:pPr>
              <w:pStyle w:val="af8"/>
              <w:numPr>
                <w:ilvl w:val="0"/>
                <w:numId w:val="39"/>
              </w:numPr>
              <w:rPr>
                <w:sz w:val="24"/>
                <w:szCs w:val="24"/>
              </w:rPr>
            </w:pPr>
            <w:r>
              <w:rPr>
                <w:sz w:val="24"/>
                <w:szCs w:val="24"/>
              </w:rPr>
              <w:t>-Распределены функциональные обязанности</w:t>
            </w:r>
            <w:r w:rsidR="00C03A97">
              <w:rPr>
                <w:sz w:val="24"/>
                <w:szCs w:val="24"/>
              </w:rPr>
              <w:t xml:space="preserve"> и сроки составления частей отчёта</w:t>
            </w:r>
            <w:r>
              <w:rPr>
                <w:sz w:val="24"/>
                <w:szCs w:val="24"/>
              </w:rPr>
              <w:t>; сформирован круг задач; заданы временные ограничения</w:t>
            </w:r>
            <w:r w:rsidR="00C03A97" w:rsidRPr="00C03A97">
              <w:rPr>
                <w:sz w:val="24"/>
                <w:szCs w:val="24"/>
              </w:rPr>
              <w:t>;</w:t>
            </w:r>
          </w:p>
          <w:p w14:paraId="70DD30CB" w14:textId="11FE75DE" w:rsidR="002D12EE" w:rsidRDefault="001A31B1" w:rsidP="00C03A97">
            <w:pPr>
              <w:pStyle w:val="af8"/>
              <w:numPr>
                <w:ilvl w:val="0"/>
                <w:numId w:val="39"/>
              </w:numPr>
              <w:rPr>
                <w:sz w:val="24"/>
                <w:szCs w:val="24"/>
              </w:rPr>
            </w:pPr>
            <w:r>
              <w:rPr>
                <w:sz w:val="24"/>
                <w:szCs w:val="24"/>
              </w:rPr>
              <w:t xml:space="preserve">-Выбраны оптимальные способы решения поставленных задач, исходя из имеющихся </w:t>
            </w:r>
            <w:r>
              <w:rPr>
                <w:sz w:val="24"/>
                <w:szCs w:val="24"/>
              </w:rPr>
              <w:lastRenderedPageBreak/>
              <w:t xml:space="preserve">возможностей каждого </w:t>
            </w:r>
            <w:r w:rsidR="00C03A97">
              <w:rPr>
                <w:sz w:val="24"/>
                <w:szCs w:val="24"/>
              </w:rPr>
              <w:t>члена команды.</w:t>
            </w:r>
          </w:p>
        </w:tc>
        <w:tc>
          <w:tcPr>
            <w:tcW w:w="2694" w:type="dxa"/>
            <w:tcBorders>
              <w:top w:val="single" w:sz="4" w:space="0" w:color="000000"/>
              <w:bottom w:val="single" w:sz="4" w:space="0" w:color="000000"/>
            </w:tcBorders>
          </w:tcPr>
          <w:p w14:paraId="70DD30CC" w14:textId="77777777" w:rsidR="002D12EE" w:rsidRDefault="001A31B1">
            <w:pPr>
              <w:overflowPunct/>
              <w:autoSpaceDE/>
              <w:autoSpaceDN/>
              <w:adjustRightInd/>
              <w:textAlignment w:val="auto"/>
            </w:pPr>
            <w:r>
              <w:rPr>
                <w:color w:val="000000"/>
              </w:rPr>
              <w:lastRenderedPageBreak/>
              <w:t>УК-2. 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4282" w:type="dxa"/>
            <w:tcBorders>
              <w:top w:val="single" w:sz="4" w:space="0" w:color="000000"/>
              <w:bottom w:val="single" w:sz="4" w:space="0" w:color="000000"/>
            </w:tcBorders>
          </w:tcPr>
          <w:p w14:paraId="70DD30CD" w14:textId="77777777" w:rsidR="002D12EE" w:rsidRDefault="001A31B1">
            <w:pPr>
              <w:widowControl w:val="0"/>
              <w:overflowPunct/>
              <w:autoSpaceDE/>
              <w:autoSpaceDN/>
              <w:adjustRightInd/>
              <w:textAlignment w:val="auto"/>
            </w:pPr>
            <w:r>
              <w:rPr>
                <w:color w:val="000000"/>
              </w:rPr>
              <w:t>УК-2.1.</w:t>
            </w:r>
          </w:p>
          <w:p w14:paraId="70DD30CE" w14:textId="77777777" w:rsidR="002D12EE" w:rsidRDefault="001A31B1">
            <w:pPr>
              <w:widowControl w:val="0"/>
              <w:overflowPunct/>
              <w:autoSpaceDE/>
              <w:autoSpaceDN/>
              <w:adjustRightInd/>
              <w:textAlignment w:val="auto"/>
            </w:pPr>
            <w:r>
              <w:rPr>
                <w:color w:val="000000"/>
              </w:rPr>
              <w:t>Знает необходимые для осуществления профессиональной деятельности правовые нормы и методологические основы принятия управленческого решения.</w:t>
            </w:r>
          </w:p>
          <w:p w14:paraId="70DD30CF" w14:textId="77777777" w:rsidR="002D12EE" w:rsidRDefault="001A31B1">
            <w:pPr>
              <w:widowControl w:val="0"/>
              <w:overflowPunct/>
              <w:autoSpaceDE/>
              <w:autoSpaceDN/>
              <w:adjustRightInd/>
              <w:textAlignment w:val="auto"/>
            </w:pPr>
            <w:r>
              <w:rPr>
                <w:color w:val="000000"/>
              </w:rPr>
              <w:t>УК-2.2.</w:t>
            </w:r>
          </w:p>
          <w:p w14:paraId="70DD30D0" w14:textId="77777777" w:rsidR="002D12EE" w:rsidRDefault="001A31B1">
            <w:pPr>
              <w:widowControl w:val="0"/>
              <w:overflowPunct/>
              <w:autoSpaceDE/>
              <w:autoSpaceDN/>
              <w:adjustRightInd/>
              <w:textAlignment w:val="auto"/>
            </w:pPr>
            <w:r>
              <w:rPr>
                <w:color w:val="000000"/>
              </w:rPr>
              <w:t>Умеет анализировать альтернативные варианты решений для достижения намеченных результатов; разрабатывать план, определять целевые этапы и основные направления работ.</w:t>
            </w:r>
          </w:p>
          <w:p w14:paraId="70DD30D1" w14:textId="77777777" w:rsidR="002D12EE" w:rsidRDefault="001A31B1">
            <w:pPr>
              <w:widowControl w:val="0"/>
              <w:overflowPunct/>
              <w:autoSpaceDE/>
              <w:autoSpaceDN/>
              <w:adjustRightInd/>
              <w:textAlignment w:val="auto"/>
            </w:pPr>
            <w:r>
              <w:rPr>
                <w:color w:val="000000"/>
              </w:rPr>
              <w:t>УК-2.3.</w:t>
            </w:r>
          </w:p>
          <w:p w14:paraId="70DD30D2" w14:textId="77777777" w:rsidR="002D12EE" w:rsidRDefault="001A31B1">
            <w:pPr>
              <w:widowControl w:val="0"/>
              <w:overflowPunct/>
              <w:autoSpaceDE/>
              <w:autoSpaceDN/>
              <w:adjustRightInd/>
              <w:textAlignment w:val="auto"/>
            </w:pPr>
            <w:r>
              <w:rPr>
                <w:color w:val="000000"/>
              </w:rPr>
              <w:t>Владеет методиками разработки цели и задач проекта; методами оценки продолжительности и стоимости проекта, а также потребности в ресурсах.</w:t>
            </w:r>
          </w:p>
        </w:tc>
      </w:tr>
      <w:tr w:rsidR="002D12EE" w14:paraId="70DD30DC" w14:textId="77777777">
        <w:trPr>
          <w:trHeight w:val="1839"/>
        </w:trPr>
        <w:tc>
          <w:tcPr>
            <w:tcW w:w="2800" w:type="dxa"/>
            <w:vMerge/>
            <w:shd w:val="clear" w:color="auto" w:fill="FBD4B4" w:themeFill="accent6" w:themeFillTint="66"/>
          </w:tcPr>
          <w:p w14:paraId="70DD30D4" w14:textId="77777777" w:rsidR="002D12EE" w:rsidRDefault="002D12EE">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14:paraId="70DD30D5" w14:textId="77777777" w:rsidR="002D12EE" w:rsidRDefault="001A31B1">
            <w:pPr>
              <w:overflowPunct/>
              <w:autoSpaceDE/>
              <w:autoSpaceDN/>
              <w:adjustRightInd/>
              <w:textAlignment w:val="auto"/>
            </w:pPr>
            <w:r>
              <w:rPr>
                <w:color w:val="000000"/>
              </w:rPr>
              <w:t>УК-3. Способен осуществлять социальное взаимодействие и реализовывать свою роль в команде</w:t>
            </w:r>
          </w:p>
        </w:tc>
        <w:tc>
          <w:tcPr>
            <w:tcW w:w="4282" w:type="dxa"/>
            <w:tcBorders>
              <w:top w:val="single" w:sz="4" w:space="0" w:color="000000"/>
              <w:bottom w:val="single" w:sz="4" w:space="0" w:color="000000"/>
            </w:tcBorders>
          </w:tcPr>
          <w:p w14:paraId="70DD30D6" w14:textId="77777777" w:rsidR="002D12EE" w:rsidRDefault="001A31B1">
            <w:pPr>
              <w:overflowPunct/>
              <w:autoSpaceDE/>
              <w:autoSpaceDN/>
              <w:adjustRightInd/>
              <w:textAlignment w:val="auto"/>
            </w:pPr>
            <w:r>
              <w:rPr>
                <w:color w:val="000000"/>
              </w:rPr>
              <w:t>УК-3.1.</w:t>
            </w:r>
          </w:p>
          <w:p w14:paraId="70DD30D7" w14:textId="77777777" w:rsidR="002D12EE" w:rsidRDefault="001A31B1">
            <w:pPr>
              <w:overflowPunct/>
              <w:autoSpaceDE/>
              <w:autoSpaceDN/>
              <w:adjustRightInd/>
              <w:textAlignment w:val="auto"/>
            </w:pPr>
            <w:r>
              <w:rPr>
                <w:color w:val="000000"/>
              </w:rPr>
              <w:t>Знает типологию и факторы формирования команд, способы социального взаимодействия.</w:t>
            </w:r>
          </w:p>
          <w:p w14:paraId="70DD30D8" w14:textId="77777777" w:rsidR="002D12EE" w:rsidRDefault="001A31B1">
            <w:pPr>
              <w:overflowPunct/>
              <w:autoSpaceDE/>
              <w:autoSpaceDN/>
              <w:adjustRightInd/>
              <w:textAlignment w:val="auto"/>
            </w:pPr>
            <w:r>
              <w:rPr>
                <w:color w:val="000000"/>
              </w:rPr>
              <w:t>УК-3.2.</w:t>
            </w:r>
          </w:p>
          <w:p w14:paraId="70DD30D9" w14:textId="77777777" w:rsidR="002D12EE" w:rsidRDefault="001A31B1">
            <w:pPr>
              <w:overflowPunct/>
              <w:autoSpaceDE/>
              <w:autoSpaceDN/>
              <w:adjustRightInd/>
              <w:textAlignment w:val="auto"/>
            </w:pPr>
            <w:r>
              <w:rPr>
                <w:color w:val="000000"/>
              </w:rPr>
              <w:t>Умеет действовать в духе сотрудничества; принимать решения с соблюдением этических принципов их реализации; проявлять уважение к мнению и культуре других; определять цели и работать в направлении личностного, образовательного и профессионального роста.</w:t>
            </w:r>
          </w:p>
          <w:p w14:paraId="70DD30DA" w14:textId="77777777" w:rsidR="002D12EE" w:rsidRDefault="001A31B1">
            <w:pPr>
              <w:overflowPunct/>
              <w:autoSpaceDE/>
              <w:autoSpaceDN/>
              <w:adjustRightInd/>
              <w:textAlignment w:val="auto"/>
            </w:pPr>
            <w:r>
              <w:rPr>
                <w:color w:val="000000"/>
              </w:rPr>
              <w:t>УК-3.3.</w:t>
            </w:r>
          </w:p>
          <w:p w14:paraId="70DD30DB" w14:textId="77777777" w:rsidR="002D12EE" w:rsidRDefault="001A31B1">
            <w:pPr>
              <w:overflowPunct/>
              <w:autoSpaceDE/>
              <w:autoSpaceDN/>
              <w:adjustRightInd/>
              <w:textAlignment w:val="auto"/>
            </w:pPr>
            <w:r>
              <w:rPr>
                <w:color w:val="000000"/>
              </w:rPr>
              <w:t>Владеет навыками распределения ролей в условиях командного взаимодействия; методами оценки своих действий, планирования и управления временем.</w:t>
            </w:r>
          </w:p>
        </w:tc>
      </w:tr>
      <w:tr w:rsidR="002D12EE" w14:paraId="70DD30E5" w14:textId="77777777">
        <w:trPr>
          <w:trHeight w:val="2207"/>
        </w:trPr>
        <w:tc>
          <w:tcPr>
            <w:tcW w:w="2800" w:type="dxa"/>
            <w:vMerge/>
            <w:shd w:val="clear" w:color="auto" w:fill="FBD4B4" w:themeFill="accent6" w:themeFillTint="66"/>
          </w:tcPr>
          <w:p w14:paraId="70DD30DD" w14:textId="77777777" w:rsidR="002D12EE" w:rsidRDefault="002D12EE">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14:paraId="70DD30DE" w14:textId="77777777" w:rsidR="002D12EE" w:rsidRDefault="001A31B1">
            <w:pPr>
              <w:overflowPunct/>
              <w:autoSpaceDE/>
              <w:autoSpaceDN/>
              <w:adjustRightInd/>
              <w:textAlignment w:val="auto"/>
            </w:pPr>
            <w:r>
              <w:rPr>
                <w:color w:val="000000"/>
              </w:rPr>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282" w:type="dxa"/>
            <w:tcBorders>
              <w:top w:val="single" w:sz="4" w:space="0" w:color="000000"/>
              <w:bottom w:val="single" w:sz="4" w:space="0" w:color="000000"/>
            </w:tcBorders>
          </w:tcPr>
          <w:p w14:paraId="70DD30DF" w14:textId="77777777" w:rsidR="002D12EE" w:rsidRDefault="001A31B1">
            <w:pPr>
              <w:overflowPunct/>
              <w:autoSpaceDE/>
              <w:autoSpaceDN/>
              <w:adjustRightInd/>
              <w:textAlignment w:val="auto"/>
            </w:pPr>
            <w:r>
              <w:rPr>
                <w:color w:val="000000"/>
              </w:rPr>
              <w:t>УК-6.1.</w:t>
            </w:r>
          </w:p>
          <w:p w14:paraId="70DD30E0" w14:textId="77777777" w:rsidR="002D12EE" w:rsidRDefault="001A31B1">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14:paraId="70DD30E1" w14:textId="77777777" w:rsidR="002D12EE" w:rsidRDefault="001A31B1">
            <w:pPr>
              <w:overflowPunct/>
              <w:autoSpaceDE/>
              <w:autoSpaceDN/>
              <w:adjustRightInd/>
              <w:textAlignment w:val="auto"/>
            </w:pPr>
            <w:r>
              <w:rPr>
                <w:color w:val="000000"/>
              </w:rPr>
              <w:t>УК-6.2.</w:t>
            </w:r>
          </w:p>
          <w:p w14:paraId="70DD30E2" w14:textId="77777777" w:rsidR="002D12EE" w:rsidRDefault="001A31B1">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14:paraId="70DD30E3" w14:textId="77777777" w:rsidR="002D12EE" w:rsidRDefault="001A31B1">
            <w:pPr>
              <w:overflowPunct/>
              <w:autoSpaceDE/>
              <w:autoSpaceDN/>
              <w:adjustRightInd/>
              <w:textAlignment w:val="auto"/>
            </w:pPr>
            <w:r>
              <w:rPr>
                <w:color w:val="000000"/>
              </w:rPr>
              <w:t>УК-6.3.</w:t>
            </w:r>
          </w:p>
          <w:p w14:paraId="70DD30E4" w14:textId="77777777" w:rsidR="002D12EE" w:rsidRDefault="001A31B1">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r w:rsidR="002D12EE" w14:paraId="70DD30EF" w14:textId="77777777">
        <w:trPr>
          <w:trHeight w:val="1057"/>
        </w:trPr>
        <w:tc>
          <w:tcPr>
            <w:tcW w:w="2800" w:type="dxa"/>
            <w:vMerge/>
            <w:shd w:val="clear" w:color="auto" w:fill="FBD4B4" w:themeFill="accent6" w:themeFillTint="66"/>
          </w:tcPr>
          <w:p w14:paraId="70DD30E6" w14:textId="77777777" w:rsidR="002D12EE" w:rsidRDefault="002D12EE">
            <w:pPr>
              <w:widowControl w:val="0"/>
              <w:pBdr>
                <w:top w:val="nil"/>
                <w:left w:val="nil"/>
                <w:bottom w:val="nil"/>
                <w:right w:val="nil"/>
                <w:between w:val="nil"/>
              </w:pBdr>
              <w:rPr>
                <w:sz w:val="24"/>
                <w:szCs w:val="24"/>
              </w:rPr>
            </w:pPr>
          </w:p>
        </w:tc>
        <w:tc>
          <w:tcPr>
            <w:tcW w:w="2694" w:type="dxa"/>
            <w:vMerge w:val="restart"/>
            <w:tcBorders>
              <w:top w:val="single" w:sz="4" w:space="0" w:color="000000"/>
            </w:tcBorders>
          </w:tcPr>
          <w:p w14:paraId="70DD30E7" w14:textId="77777777" w:rsidR="002D12EE" w:rsidRDefault="001A31B1">
            <w:pPr>
              <w:overflowPunct/>
              <w:autoSpaceDE/>
              <w:autoSpaceDN/>
              <w:adjustRightInd/>
              <w:textAlignment w:val="auto"/>
            </w:pPr>
            <w:r>
              <w:rPr>
                <w:color w:val="000000"/>
              </w:rPr>
              <w:t>УК-5. Способен воспринимать межкультурное разнообразие общества в социально-историческом, этическом и философском контекстах</w:t>
            </w:r>
          </w:p>
        </w:tc>
        <w:tc>
          <w:tcPr>
            <w:tcW w:w="4282" w:type="dxa"/>
            <w:vMerge w:val="restart"/>
            <w:tcBorders>
              <w:top w:val="single" w:sz="4" w:space="0" w:color="000000"/>
            </w:tcBorders>
          </w:tcPr>
          <w:p w14:paraId="70DD30E8" w14:textId="77777777" w:rsidR="002D12EE" w:rsidRDefault="001A31B1">
            <w:pPr>
              <w:overflowPunct/>
              <w:autoSpaceDE/>
              <w:autoSpaceDN/>
              <w:adjustRightInd/>
              <w:textAlignment w:val="auto"/>
            </w:pPr>
            <w:r>
              <w:rPr>
                <w:color w:val="000000"/>
              </w:rPr>
              <w:t>УК-5.1.</w:t>
            </w:r>
          </w:p>
          <w:p w14:paraId="70DD30E9" w14:textId="77777777" w:rsidR="002D12EE" w:rsidRDefault="001A31B1">
            <w:pPr>
              <w:overflowPunct/>
              <w:autoSpaceDE/>
              <w:autoSpaceDN/>
              <w:adjustRightInd/>
              <w:textAlignment w:val="auto"/>
            </w:pPr>
            <w:r>
              <w:rPr>
                <w:color w:val="000000"/>
              </w:rPr>
              <w:t>Знает основные категории философии, законы исторического развития, основы межкультурной коммуникации.</w:t>
            </w:r>
          </w:p>
          <w:p w14:paraId="70DD30EA" w14:textId="77777777" w:rsidR="002D12EE" w:rsidRDefault="001A31B1">
            <w:pPr>
              <w:overflowPunct/>
              <w:autoSpaceDE/>
              <w:autoSpaceDN/>
              <w:adjustRightInd/>
              <w:textAlignment w:val="auto"/>
            </w:pPr>
            <w:r>
              <w:rPr>
                <w:color w:val="000000"/>
              </w:rPr>
              <w:t>УК-5.2.</w:t>
            </w:r>
          </w:p>
          <w:p w14:paraId="70DD30EB" w14:textId="77777777" w:rsidR="002D12EE" w:rsidRDefault="001A31B1">
            <w:pPr>
              <w:overflowPunct/>
              <w:autoSpaceDE/>
              <w:autoSpaceDN/>
              <w:adjustRightInd/>
              <w:textAlignment w:val="auto"/>
            </w:pPr>
            <w:r>
              <w:rPr>
                <w:color w:val="000000"/>
              </w:rPr>
              <w:t xml:space="preserve">Умеет вести коммуникацию в мире культурного многообразия и </w:t>
            </w:r>
          </w:p>
          <w:p w14:paraId="70DD30EC" w14:textId="77777777" w:rsidR="002D12EE" w:rsidRDefault="001A31B1">
            <w:pPr>
              <w:overflowPunct/>
              <w:autoSpaceDE/>
              <w:autoSpaceDN/>
              <w:adjustRightInd/>
              <w:textAlignment w:val="auto"/>
            </w:pPr>
            <w:r>
              <w:rPr>
                <w:color w:val="000000"/>
              </w:rPr>
              <w:t>демонстрировать взаимопонимание между обучающимися – представителями различных культур с соблюдением этических и межкультурных норм.</w:t>
            </w:r>
          </w:p>
          <w:p w14:paraId="70DD30ED" w14:textId="77777777" w:rsidR="002D12EE" w:rsidRDefault="001A31B1">
            <w:pPr>
              <w:overflowPunct/>
              <w:autoSpaceDE/>
              <w:autoSpaceDN/>
              <w:adjustRightInd/>
              <w:textAlignment w:val="auto"/>
            </w:pPr>
            <w:r>
              <w:rPr>
                <w:color w:val="000000"/>
              </w:rPr>
              <w:t>УК-5.3.</w:t>
            </w:r>
          </w:p>
          <w:p w14:paraId="70DD30EE" w14:textId="77777777" w:rsidR="002D12EE" w:rsidRDefault="001A31B1">
            <w:pPr>
              <w:overflowPunct/>
              <w:autoSpaceDE/>
              <w:autoSpaceDN/>
              <w:adjustRightInd/>
              <w:textAlignment w:val="auto"/>
            </w:pPr>
            <w:r>
              <w:rPr>
                <w:color w:val="000000"/>
              </w:rPr>
              <w:t>Владеет практическими навыками анализа философских и исторических фактов, оценки явлений культуры; способами анализа и пересмотра своих взглядов в случае разногласий и конфликтов в межкультурной коммуникации.</w:t>
            </w:r>
          </w:p>
        </w:tc>
      </w:tr>
      <w:tr w:rsidR="002D12EE" w14:paraId="70DD30F3" w14:textId="77777777">
        <w:trPr>
          <w:trHeight w:val="1057"/>
        </w:trPr>
        <w:tc>
          <w:tcPr>
            <w:tcW w:w="2800" w:type="dxa"/>
            <w:vMerge/>
            <w:shd w:val="clear" w:color="auto" w:fill="FBD4B4" w:themeFill="accent6" w:themeFillTint="66"/>
          </w:tcPr>
          <w:p w14:paraId="70DD30F0" w14:textId="77777777" w:rsidR="002D12EE" w:rsidRDefault="002D12EE">
            <w:pPr>
              <w:widowControl w:val="0"/>
              <w:pBdr>
                <w:top w:val="nil"/>
                <w:left w:val="nil"/>
                <w:bottom w:val="nil"/>
                <w:right w:val="nil"/>
                <w:between w:val="nil"/>
              </w:pBdr>
              <w:rPr>
                <w:sz w:val="24"/>
                <w:szCs w:val="24"/>
              </w:rPr>
            </w:pPr>
          </w:p>
        </w:tc>
        <w:tc>
          <w:tcPr>
            <w:tcW w:w="2694" w:type="dxa"/>
            <w:vMerge/>
          </w:tcPr>
          <w:p w14:paraId="70DD30F1" w14:textId="77777777" w:rsidR="002D12EE" w:rsidRDefault="002D12EE">
            <w:pPr>
              <w:rPr>
                <w:sz w:val="24"/>
                <w:szCs w:val="24"/>
              </w:rPr>
            </w:pPr>
          </w:p>
        </w:tc>
        <w:tc>
          <w:tcPr>
            <w:tcW w:w="4282" w:type="dxa"/>
            <w:vMerge/>
          </w:tcPr>
          <w:p w14:paraId="70DD30F2" w14:textId="77777777" w:rsidR="002D12EE" w:rsidRDefault="002D12EE">
            <w:pPr>
              <w:rPr>
                <w:sz w:val="24"/>
                <w:szCs w:val="24"/>
              </w:rPr>
            </w:pPr>
          </w:p>
        </w:tc>
      </w:tr>
      <w:tr w:rsidR="002D12EE" w14:paraId="70DD30F7" w14:textId="77777777">
        <w:trPr>
          <w:trHeight w:val="1057"/>
        </w:trPr>
        <w:tc>
          <w:tcPr>
            <w:tcW w:w="2800" w:type="dxa"/>
            <w:vMerge/>
            <w:shd w:val="clear" w:color="auto" w:fill="FBD4B4" w:themeFill="accent6" w:themeFillTint="66"/>
          </w:tcPr>
          <w:p w14:paraId="70DD30F4" w14:textId="77777777" w:rsidR="002D12EE" w:rsidRDefault="002D12EE">
            <w:pPr>
              <w:widowControl w:val="0"/>
              <w:pBdr>
                <w:top w:val="nil"/>
                <w:left w:val="nil"/>
                <w:bottom w:val="nil"/>
                <w:right w:val="nil"/>
                <w:between w:val="nil"/>
              </w:pBdr>
              <w:rPr>
                <w:sz w:val="24"/>
                <w:szCs w:val="24"/>
              </w:rPr>
            </w:pPr>
          </w:p>
        </w:tc>
        <w:tc>
          <w:tcPr>
            <w:tcW w:w="2694" w:type="dxa"/>
            <w:vMerge/>
            <w:tcBorders>
              <w:bottom w:val="single" w:sz="4" w:space="0" w:color="000000"/>
            </w:tcBorders>
          </w:tcPr>
          <w:p w14:paraId="70DD30F5" w14:textId="77777777" w:rsidR="002D12EE" w:rsidRDefault="002D12EE">
            <w:pPr>
              <w:rPr>
                <w:sz w:val="24"/>
                <w:szCs w:val="24"/>
              </w:rPr>
            </w:pPr>
          </w:p>
        </w:tc>
        <w:tc>
          <w:tcPr>
            <w:tcW w:w="4282" w:type="dxa"/>
            <w:vMerge/>
            <w:tcBorders>
              <w:bottom w:val="single" w:sz="4" w:space="0" w:color="000000"/>
            </w:tcBorders>
          </w:tcPr>
          <w:p w14:paraId="70DD30F6" w14:textId="77777777" w:rsidR="002D12EE" w:rsidRDefault="002D12EE">
            <w:pPr>
              <w:rPr>
                <w:sz w:val="24"/>
                <w:szCs w:val="24"/>
              </w:rPr>
            </w:pPr>
          </w:p>
        </w:tc>
      </w:tr>
      <w:tr w:rsidR="002D12EE" w14:paraId="70DD3104" w14:textId="77777777">
        <w:trPr>
          <w:trHeight w:val="1624"/>
        </w:trPr>
        <w:tc>
          <w:tcPr>
            <w:tcW w:w="2800" w:type="dxa"/>
            <w:vMerge w:val="restart"/>
            <w:tcBorders>
              <w:top w:val="single" w:sz="4" w:space="0" w:color="000000"/>
            </w:tcBorders>
            <w:shd w:val="clear" w:color="auto" w:fill="FBD4B4" w:themeFill="accent6" w:themeFillTint="66"/>
          </w:tcPr>
          <w:p w14:paraId="70DD30FA" w14:textId="39142877" w:rsidR="002D12EE" w:rsidRPr="00ED2047" w:rsidRDefault="001A31B1" w:rsidP="00ED2047">
            <w:pPr>
              <w:pStyle w:val="af8"/>
              <w:numPr>
                <w:ilvl w:val="0"/>
                <w:numId w:val="40"/>
              </w:numPr>
              <w:rPr>
                <w:sz w:val="24"/>
                <w:szCs w:val="24"/>
              </w:rPr>
            </w:pPr>
            <w:r w:rsidRPr="00ED2047">
              <w:rPr>
                <w:sz w:val="24"/>
                <w:szCs w:val="24"/>
              </w:rPr>
              <w:t>обоснованы объемы работы по каждой задаче</w:t>
            </w:r>
            <w:r w:rsidR="00ED2047" w:rsidRPr="00ED2047">
              <w:rPr>
                <w:sz w:val="24"/>
                <w:szCs w:val="24"/>
              </w:rPr>
              <w:t>;</w:t>
            </w:r>
          </w:p>
          <w:p w14:paraId="70DD30FB" w14:textId="7AC852B6" w:rsidR="002D12EE" w:rsidRPr="00ED2047" w:rsidRDefault="00ED2047" w:rsidP="00ED2047">
            <w:pPr>
              <w:pStyle w:val="af8"/>
              <w:numPr>
                <w:ilvl w:val="0"/>
                <w:numId w:val="40"/>
              </w:numPr>
              <w:rPr>
                <w:sz w:val="24"/>
                <w:szCs w:val="24"/>
              </w:rPr>
            </w:pPr>
            <w:r>
              <w:rPr>
                <w:sz w:val="24"/>
                <w:szCs w:val="24"/>
              </w:rPr>
              <w:t>З</w:t>
            </w:r>
            <w:r w:rsidR="001A31B1" w:rsidRPr="00ED2047">
              <w:rPr>
                <w:sz w:val="24"/>
                <w:szCs w:val="24"/>
              </w:rPr>
              <w:t xml:space="preserve">аданы сроки представления результатов </w:t>
            </w:r>
            <w:r w:rsidRPr="00ED2047">
              <w:rPr>
                <w:sz w:val="24"/>
                <w:szCs w:val="24"/>
              </w:rPr>
              <w:t>своего исследования источников литературы и текста по своей теме;</w:t>
            </w:r>
          </w:p>
          <w:p w14:paraId="70DD30FC" w14:textId="4EE71431" w:rsidR="002D12EE" w:rsidRPr="00ED2047" w:rsidRDefault="00ED2047" w:rsidP="00ED2047">
            <w:pPr>
              <w:pStyle w:val="af8"/>
              <w:numPr>
                <w:ilvl w:val="0"/>
                <w:numId w:val="40"/>
              </w:numPr>
              <w:rPr>
                <w:sz w:val="24"/>
                <w:szCs w:val="24"/>
              </w:rPr>
            </w:pPr>
            <w:r>
              <w:rPr>
                <w:sz w:val="24"/>
                <w:szCs w:val="24"/>
              </w:rPr>
              <w:t>З</w:t>
            </w:r>
            <w:r w:rsidR="001A31B1" w:rsidRPr="00ED2047">
              <w:rPr>
                <w:sz w:val="24"/>
                <w:szCs w:val="24"/>
              </w:rPr>
              <w:t>аданы временные траектории совместной работы над общим</w:t>
            </w:r>
            <w:r w:rsidRPr="00ED2047">
              <w:rPr>
                <w:sz w:val="24"/>
                <w:szCs w:val="24"/>
              </w:rPr>
              <w:t xml:space="preserve"> отчётом </w:t>
            </w:r>
            <w:r w:rsidR="001A31B1" w:rsidRPr="00ED2047">
              <w:rPr>
                <w:sz w:val="24"/>
                <w:szCs w:val="24"/>
              </w:rPr>
              <w:t xml:space="preserve">с учетом требований безопасных условий труда за компьютером и соблюдения режима труда и отдыха </w:t>
            </w:r>
            <w:r w:rsidR="001A31B1" w:rsidRPr="00ED2047">
              <w:rPr>
                <w:sz w:val="24"/>
                <w:szCs w:val="24"/>
              </w:rPr>
              <w:lastRenderedPageBreak/>
              <w:t>для поддержания должного уровня физической подготовленности.</w:t>
            </w:r>
          </w:p>
        </w:tc>
        <w:tc>
          <w:tcPr>
            <w:tcW w:w="2694" w:type="dxa"/>
            <w:tcBorders>
              <w:top w:val="single" w:sz="4" w:space="0" w:color="000000"/>
              <w:bottom w:val="single" w:sz="4" w:space="0" w:color="000000"/>
            </w:tcBorders>
          </w:tcPr>
          <w:p w14:paraId="70DD30FD" w14:textId="77777777" w:rsidR="002D12EE" w:rsidRDefault="001A31B1">
            <w:pPr>
              <w:overflowPunct/>
              <w:autoSpaceDE/>
              <w:autoSpaceDN/>
              <w:adjustRightInd/>
              <w:textAlignment w:val="auto"/>
            </w:pPr>
            <w:r>
              <w:rPr>
                <w:color w:val="000000"/>
              </w:rPr>
              <w:lastRenderedPageBreak/>
              <w:t>УК-6. Способен управлять своим временем, выстраивать и реализовывать траекторию саморазвития на основе принципов образования в течение всей жизни</w:t>
            </w:r>
          </w:p>
        </w:tc>
        <w:tc>
          <w:tcPr>
            <w:tcW w:w="4282" w:type="dxa"/>
            <w:tcBorders>
              <w:top w:val="single" w:sz="4" w:space="0" w:color="000000"/>
              <w:bottom w:val="single" w:sz="4" w:space="0" w:color="000000"/>
            </w:tcBorders>
          </w:tcPr>
          <w:p w14:paraId="70DD30FE" w14:textId="77777777" w:rsidR="002D12EE" w:rsidRDefault="001A31B1">
            <w:pPr>
              <w:overflowPunct/>
              <w:autoSpaceDE/>
              <w:autoSpaceDN/>
              <w:adjustRightInd/>
              <w:textAlignment w:val="auto"/>
            </w:pPr>
            <w:r>
              <w:rPr>
                <w:color w:val="000000"/>
              </w:rPr>
              <w:t>УК-6.1.</w:t>
            </w:r>
          </w:p>
          <w:p w14:paraId="70DD30FF" w14:textId="77777777" w:rsidR="002D12EE" w:rsidRDefault="001A31B1">
            <w:pPr>
              <w:overflowPunct/>
              <w:autoSpaceDE/>
              <w:autoSpaceDN/>
              <w:adjustRightInd/>
              <w:textAlignment w:val="auto"/>
            </w:pPr>
            <w:r>
              <w:rPr>
                <w:color w:val="000000"/>
              </w:rPr>
              <w:t>Знает основные принципы самовоспитания и самообразования, исходя из требований рынка труда.</w:t>
            </w:r>
          </w:p>
          <w:p w14:paraId="70DD3100" w14:textId="77777777" w:rsidR="002D12EE" w:rsidRDefault="001A31B1">
            <w:pPr>
              <w:overflowPunct/>
              <w:autoSpaceDE/>
              <w:autoSpaceDN/>
              <w:adjustRightInd/>
              <w:textAlignment w:val="auto"/>
            </w:pPr>
            <w:r>
              <w:rPr>
                <w:color w:val="000000"/>
              </w:rPr>
              <w:t>УК-6.2.</w:t>
            </w:r>
          </w:p>
          <w:p w14:paraId="70DD3101" w14:textId="77777777" w:rsidR="002D12EE" w:rsidRDefault="001A31B1">
            <w:pPr>
              <w:overflowPunct/>
              <w:autoSpaceDE/>
              <w:autoSpaceDN/>
              <w:adjustRightInd/>
              <w:textAlignment w:val="auto"/>
            </w:pPr>
            <w:r>
              <w:rPr>
                <w:color w:val="000000"/>
              </w:rPr>
              <w:t>Умеет демонстрировать умение самоконтроля и рефлексии, позволяющие самостоятельно корректировать обучение по выбранной траектории.</w:t>
            </w:r>
          </w:p>
          <w:p w14:paraId="70DD3102" w14:textId="77777777" w:rsidR="002D12EE" w:rsidRDefault="001A31B1">
            <w:pPr>
              <w:overflowPunct/>
              <w:autoSpaceDE/>
              <w:autoSpaceDN/>
              <w:adjustRightInd/>
              <w:textAlignment w:val="auto"/>
            </w:pPr>
            <w:r>
              <w:rPr>
                <w:color w:val="000000"/>
              </w:rPr>
              <w:t>УК-6.3.</w:t>
            </w:r>
          </w:p>
          <w:p w14:paraId="70DD3103" w14:textId="77777777" w:rsidR="002D12EE" w:rsidRDefault="001A31B1">
            <w:pPr>
              <w:overflowPunct/>
              <w:autoSpaceDE/>
              <w:autoSpaceDN/>
              <w:adjustRightInd/>
              <w:textAlignment w:val="auto"/>
            </w:pPr>
            <w:r>
              <w:rPr>
                <w:color w:val="000000"/>
              </w:rPr>
              <w:t>Владеет способами управления своей познавательной деятельностью и удовлетворения образовательных интересов и потребностей.</w:t>
            </w:r>
          </w:p>
        </w:tc>
      </w:tr>
      <w:tr w:rsidR="002D12EE" w14:paraId="70DD310D" w14:textId="77777777">
        <w:trPr>
          <w:trHeight w:val="1624"/>
        </w:trPr>
        <w:tc>
          <w:tcPr>
            <w:tcW w:w="2800" w:type="dxa"/>
            <w:vMerge/>
            <w:shd w:val="clear" w:color="auto" w:fill="FBD4B4" w:themeFill="accent6" w:themeFillTint="66"/>
          </w:tcPr>
          <w:p w14:paraId="70DD3105" w14:textId="77777777" w:rsidR="002D12EE" w:rsidRDefault="002D12EE">
            <w:pPr>
              <w:rPr>
                <w:sz w:val="24"/>
                <w:szCs w:val="24"/>
              </w:rPr>
            </w:pPr>
          </w:p>
        </w:tc>
        <w:tc>
          <w:tcPr>
            <w:tcW w:w="2694" w:type="dxa"/>
            <w:tcBorders>
              <w:top w:val="single" w:sz="4" w:space="0" w:color="000000"/>
              <w:bottom w:val="single" w:sz="4" w:space="0" w:color="000000"/>
            </w:tcBorders>
          </w:tcPr>
          <w:p w14:paraId="70DD3106" w14:textId="77777777" w:rsidR="002D12EE" w:rsidRDefault="001A31B1">
            <w:pPr>
              <w:overflowPunct/>
              <w:autoSpaceDE/>
              <w:autoSpaceDN/>
              <w:adjustRightInd/>
              <w:textAlignment w:val="auto"/>
            </w:pPr>
            <w:r>
              <w:rPr>
                <w:color w:val="000000"/>
              </w:rPr>
              <w:t>УК-7. Способен поддерживать должный уровень физической подготовленности для обеспечения полноценной социальной и профессиональной деятельности</w:t>
            </w:r>
          </w:p>
        </w:tc>
        <w:tc>
          <w:tcPr>
            <w:tcW w:w="4282" w:type="dxa"/>
            <w:tcBorders>
              <w:top w:val="single" w:sz="4" w:space="0" w:color="000000"/>
              <w:bottom w:val="single" w:sz="4" w:space="0" w:color="000000"/>
            </w:tcBorders>
          </w:tcPr>
          <w:p w14:paraId="70DD3107" w14:textId="77777777" w:rsidR="002D12EE" w:rsidRDefault="001A31B1">
            <w:pPr>
              <w:overflowPunct/>
              <w:autoSpaceDE/>
              <w:autoSpaceDN/>
              <w:adjustRightInd/>
              <w:textAlignment w:val="auto"/>
            </w:pPr>
            <w:r>
              <w:rPr>
                <w:color w:val="000000"/>
              </w:rPr>
              <w:t>УК-7.1.</w:t>
            </w:r>
          </w:p>
          <w:p w14:paraId="70DD3108" w14:textId="77777777" w:rsidR="002D12EE" w:rsidRDefault="001A31B1">
            <w:pPr>
              <w:overflowPunct/>
              <w:autoSpaceDE/>
              <w:autoSpaceDN/>
              <w:adjustRightInd/>
              <w:textAlignment w:val="auto"/>
            </w:pPr>
            <w:r>
              <w:rPr>
                <w:color w:val="000000"/>
              </w:rPr>
              <w:t>Знает виды физических упражнений; научно-практические основы физической культуры и здорового образа и стиля жизни.</w:t>
            </w:r>
          </w:p>
          <w:p w14:paraId="70DD3109" w14:textId="77777777" w:rsidR="002D12EE" w:rsidRDefault="001A31B1">
            <w:pPr>
              <w:overflowPunct/>
              <w:autoSpaceDE/>
              <w:autoSpaceDN/>
              <w:adjustRightInd/>
              <w:textAlignment w:val="auto"/>
            </w:pPr>
            <w:r>
              <w:rPr>
                <w:color w:val="000000"/>
              </w:rPr>
              <w:t>УК-7.2.</w:t>
            </w:r>
          </w:p>
          <w:p w14:paraId="70DD310A" w14:textId="77777777" w:rsidR="002D12EE" w:rsidRDefault="001A31B1">
            <w:pPr>
              <w:overflowPunct/>
              <w:autoSpaceDE/>
              <w:autoSpaceDN/>
              <w:adjustRightInd/>
              <w:textAlignment w:val="auto"/>
            </w:pPr>
            <w:r>
              <w:rPr>
                <w:color w:val="000000"/>
              </w:rPr>
              <w:t>Умеет применять на практике разнообразные средства физической культуры, спорта и туризма для сохранения и укрепления здоровья, психофизической подготовки и самоподготовки к будущей жизни и профессиональной деятельности; использовать творчески средства и методы физического воспитания для профессионально-личностного развития, физического самосовершенствования, формирования здорового образа и стиля жизни.</w:t>
            </w:r>
          </w:p>
          <w:p w14:paraId="70DD310B" w14:textId="77777777" w:rsidR="002D12EE" w:rsidRDefault="001A31B1">
            <w:pPr>
              <w:overflowPunct/>
              <w:autoSpaceDE/>
              <w:autoSpaceDN/>
              <w:adjustRightInd/>
              <w:textAlignment w:val="auto"/>
            </w:pPr>
            <w:r>
              <w:rPr>
                <w:color w:val="000000"/>
              </w:rPr>
              <w:t>УК-7.3.</w:t>
            </w:r>
          </w:p>
          <w:p w14:paraId="70DD310C" w14:textId="77777777" w:rsidR="002D12EE" w:rsidRDefault="001A31B1">
            <w:pPr>
              <w:overflowPunct/>
              <w:autoSpaceDE/>
              <w:autoSpaceDN/>
              <w:adjustRightInd/>
              <w:textAlignment w:val="auto"/>
            </w:pPr>
            <w:r>
              <w:rPr>
                <w:color w:val="000000"/>
              </w:rPr>
              <w:t>Владеет средствами и методами укрепления индивидуального здоровья, физического самосовершенствования.</w:t>
            </w:r>
          </w:p>
        </w:tc>
      </w:tr>
      <w:tr w:rsidR="002D12EE" w14:paraId="70DD3116" w14:textId="77777777">
        <w:trPr>
          <w:trHeight w:val="856"/>
        </w:trPr>
        <w:tc>
          <w:tcPr>
            <w:tcW w:w="2800" w:type="dxa"/>
            <w:vMerge/>
            <w:shd w:val="clear" w:color="auto" w:fill="FBD4B4" w:themeFill="accent6" w:themeFillTint="66"/>
          </w:tcPr>
          <w:p w14:paraId="70DD310E" w14:textId="77777777" w:rsidR="002D12EE" w:rsidRDefault="002D12EE">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14:paraId="70DD310F" w14:textId="77777777" w:rsidR="002D12EE" w:rsidRDefault="001A31B1">
            <w:pPr>
              <w:overflowPunct/>
              <w:autoSpaceDE/>
              <w:autoSpaceDN/>
              <w:adjustRightInd/>
              <w:textAlignment w:val="auto"/>
            </w:pPr>
            <w:r>
              <w:rPr>
                <w:color w:val="000000"/>
              </w:rPr>
              <w:t>УК-8. Способен создавать и поддерживать в повседневной жизни и в профессиональной деятельности безопасные условия жизнедеятельности для сохранения природной среды, обеспечения устойчивого развития, в том числе при угрозе и возникновении чрезвычайных ситуаций и военных конфликтов</w:t>
            </w:r>
          </w:p>
        </w:tc>
        <w:tc>
          <w:tcPr>
            <w:tcW w:w="4282" w:type="dxa"/>
            <w:tcBorders>
              <w:top w:val="single" w:sz="4" w:space="0" w:color="000000"/>
              <w:bottom w:val="single" w:sz="4" w:space="0" w:color="000000"/>
            </w:tcBorders>
          </w:tcPr>
          <w:p w14:paraId="70DD3110" w14:textId="77777777" w:rsidR="002D12EE" w:rsidRDefault="001A31B1">
            <w:pPr>
              <w:overflowPunct/>
              <w:autoSpaceDE/>
              <w:autoSpaceDN/>
              <w:adjustRightInd/>
              <w:textAlignment w:val="auto"/>
            </w:pPr>
            <w:r>
              <w:rPr>
                <w:color w:val="000000"/>
              </w:rPr>
              <w:t>УК-8.1.</w:t>
            </w:r>
          </w:p>
          <w:p w14:paraId="70DD3111" w14:textId="77777777" w:rsidR="002D12EE" w:rsidRDefault="001A31B1">
            <w:pPr>
              <w:overflowPunct/>
              <w:autoSpaceDE/>
              <w:autoSpaceDN/>
              <w:adjustRightInd/>
              <w:textAlignment w:val="auto"/>
            </w:pPr>
            <w:r>
              <w:rPr>
                <w:color w:val="000000"/>
              </w:rPr>
              <w:t>Знает причины, признаки и последствия опасностей, способы защиты от чрезвычайных ситуаций; основы безопасности жизнедеятельности, телефоны служб спасения.</w:t>
            </w:r>
          </w:p>
          <w:p w14:paraId="70DD3112" w14:textId="77777777" w:rsidR="002D12EE" w:rsidRDefault="001A31B1">
            <w:pPr>
              <w:overflowPunct/>
              <w:autoSpaceDE/>
              <w:autoSpaceDN/>
              <w:adjustRightInd/>
              <w:textAlignment w:val="auto"/>
            </w:pPr>
            <w:r>
              <w:rPr>
                <w:color w:val="000000"/>
              </w:rPr>
              <w:t>УК-8.2.</w:t>
            </w:r>
          </w:p>
          <w:p w14:paraId="70DD3113" w14:textId="77777777" w:rsidR="002D12EE" w:rsidRDefault="001A31B1">
            <w:pPr>
              <w:overflowPunct/>
              <w:autoSpaceDE/>
              <w:autoSpaceDN/>
              <w:adjustRightInd/>
              <w:textAlignment w:val="auto"/>
            </w:pPr>
            <w:r>
              <w:rPr>
                <w:color w:val="000000"/>
              </w:rPr>
              <w:t>Умеет выявлять признаки, причины и условия возникновения чрезвычайных ситуаций; оценивать вероятность возникновения потенциальной опасности для обучающегося и принимать меры по ее предупреждению в условиях образовательного учреждения; оказывать первую помощь в чрезвычайных ситуациях.</w:t>
            </w:r>
          </w:p>
          <w:p w14:paraId="70DD3114" w14:textId="77777777" w:rsidR="002D12EE" w:rsidRDefault="001A31B1">
            <w:pPr>
              <w:overflowPunct/>
              <w:autoSpaceDE/>
              <w:autoSpaceDN/>
              <w:adjustRightInd/>
              <w:textAlignment w:val="auto"/>
            </w:pPr>
            <w:r>
              <w:rPr>
                <w:color w:val="000000"/>
              </w:rPr>
              <w:t>УК-8.3.</w:t>
            </w:r>
          </w:p>
          <w:p w14:paraId="70DD3115" w14:textId="77777777" w:rsidR="002D12EE" w:rsidRDefault="001A31B1">
            <w:pPr>
              <w:overflowPunct/>
              <w:autoSpaceDE/>
              <w:autoSpaceDN/>
              <w:adjustRightInd/>
              <w:textAlignment w:val="auto"/>
            </w:pPr>
            <w:r>
              <w:rPr>
                <w:color w:val="000000"/>
              </w:rPr>
              <w:t>Владеет методами прогнозирования возникновения опасных или чрезвычайных ситуаций; навыками поддержания безопасных условий жизнедеятельности.</w:t>
            </w:r>
          </w:p>
        </w:tc>
      </w:tr>
      <w:tr w:rsidR="002D12EE" w14:paraId="70DD311C" w14:textId="77777777">
        <w:trPr>
          <w:trHeight w:val="2530"/>
        </w:trPr>
        <w:tc>
          <w:tcPr>
            <w:tcW w:w="2800" w:type="dxa"/>
            <w:vMerge/>
            <w:shd w:val="clear" w:color="auto" w:fill="FBD4B4" w:themeFill="accent6" w:themeFillTint="66"/>
          </w:tcPr>
          <w:p w14:paraId="70DD3117" w14:textId="77777777" w:rsidR="002D12EE" w:rsidRDefault="002D12EE">
            <w:pPr>
              <w:widowControl w:val="0"/>
              <w:pBdr>
                <w:top w:val="nil"/>
                <w:left w:val="nil"/>
                <w:bottom w:val="nil"/>
                <w:right w:val="nil"/>
                <w:between w:val="nil"/>
              </w:pBdr>
              <w:rPr>
                <w:sz w:val="24"/>
                <w:szCs w:val="24"/>
              </w:rPr>
            </w:pPr>
          </w:p>
        </w:tc>
        <w:tc>
          <w:tcPr>
            <w:tcW w:w="2694" w:type="dxa"/>
            <w:tcBorders>
              <w:top w:val="single" w:sz="4" w:space="0" w:color="000000"/>
            </w:tcBorders>
          </w:tcPr>
          <w:p w14:paraId="70DD3118" w14:textId="77777777" w:rsidR="002D12EE" w:rsidRDefault="001A31B1">
            <w:pPr>
              <w:overflowPunct/>
              <w:autoSpaceDE/>
              <w:autoSpaceDN/>
              <w:adjustRightInd/>
              <w:textAlignment w:val="auto"/>
            </w:pPr>
            <w:r>
              <w:rPr>
                <w:color w:val="000000"/>
              </w:rPr>
              <w:t>УК-9. Способен принимать обоснованные экономические решения в различных областях деятельности</w:t>
            </w:r>
          </w:p>
        </w:tc>
        <w:tc>
          <w:tcPr>
            <w:tcW w:w="4282" w:type="dxa"/>
            <w:tcBorders>
              <w:top w:val="single" w:sz="4" w:space="0" w:color="000000"/>
            </w:tcBorders>
          </w:tcPr>
          <w:p w14:paraId="70DD3119" w14:textId="77777777" w:rsidR="002D12EE" w:rsidRDefault="001A31B1">
            <w:pPr>
              <w:overflowPunct/>
              <w:autoSpaceDE/>
              <w:autoSpaceDN/>
              <w:adjustRightInd/>
              <w:textAlignment w:val="auto"/>
            </w:pPr>
            <w:r>
              <w:rPr>
                <w:color w:val="000000"/>
              </w:rPr>
              <w:t>УК-9.1 Знает основные документы, регламентирующие экономическую деятельность; источники финансирования профессиональной деятельности; принципы планирования экономической деятельности</w:t>
            </w:r>
          </w:p>
          <w:p w14:paraId="70DD311A" w14:textId="77777777" w:rsidR="002D12EE" w:rsidRDefault="001A31B1">
            <w:pPr>
              <w:overflowPunct/>
              <w:autoSpaceDE/>
              <w:autoSpaceDN/>
              <w:adjustRightInd/>
              <w:textAlignment w:val="auto"/>
            </w:pPr>
            <w:r>
              <w:rPr>
                <w:color w:val="000000"/>
              </w:rPr>
              <w:t>УК-92. Умеет обосновывать принятие экономических решений, использовать методы экономического планирования для достижения поставленных целей</w:t>
            </w:r>
          </w:p>
          <w:p w14:paraId="70DD311B" w14:textId="77777777" w:rsidR="002D12EE" w:rsidRDefault="001A31B1">
            <w:pPr>
              <w:overflowPunct/>
              <w:autoSpaceDE/>
              <w:autoSpaceDN/>
              <w:adjustRightInd/>
              <w:textAlignment w:val="auto"/>
            </w:pPr>
            <w:r>
              <w:rPr>
                <w:color w:val="000000"/>
              </w:rPr>
              <w:t>УК-9.3 Владеет навыками применения экономических инструментов</w:t>
            </w:r>
          </w:p>
        </w:tc>
      </w:tr>
      <w:tr w:rsidR="002D12EE" w14:paraId="70DD3122" w14:textId="77777777">
        <w:trPr>
          <w:trHeight w:val="856"/>
        </w:trPr>
        <w:tc>
          <w:tcPr>
            <w:tcW w:w="2800" w:type="dxa"/>
            <w:vMerge/>
            <w:shd w:val="clear" w:color="auto" w:fill="FBD4B4" w:themeFill="accent6" w:themeFillTint="66"/>
          </w:tcPr>
          <w:p w14:paraId="70DD311D" w14:textId="77777777" w:rsidR="002D12EE" w:rsidRDefault="002D12EE">
            <w:pPr>
              <w:widowControl w:val="0"/>
              <w:pBdr>
                <w:top w:val="nil"/>
                <w:left w:val="nil"/>
                <w:bottom w:val="nil"/>
                <w:right w:val="nil"/>
                <w:between w:val="nil"/>
              </w:pBdr>
              <w:rPr>
                <w:sz w:val="24"/>
                <w:szCs w:val="24"/>
              </w:rPr>
            </w:pPr>
          </w:p>
        </w:tc>
        <w:tc>
          <w:tcPr>
            <w:tcW w:w="2694" w:type="dxa"/>
            <w:tcBorders>
              <w:top w:val="single" w:sz="4" w:space="0" w:color="000000"/>
              <w:bottom w:val="single" w:sz="4" w:space="0" w:color="000000"/>
            </w:tcBorders>
          </w:tcPr>
          <w:p w14:paraId="70DD311E" w14:textId="77777777" w:rsidR="002D12EE" w:rsidRDefault="001A31B1">
            <w:pPr>
              <w:overflowPunct/>
              <w:autoSpaceDE/>
              <w:autoSpaceDN/>
              <w:adjustRightInd/>
              <w:textAlignment w:val="auto"/>
            </w:pPr>
            <w:r>
              <w:rPr>
                <w:color w:val="000000"/>
              </w:rPr>
              <w:t>УК-10. Способен формировать нетерпимое отношение к коррупционном поведению</w:t>
            </w:r>
          </w:p>
        </w:tc>
        <w:tc>
          <w:tcPr>
            <w:tcW w:w="4282" w:type="dxa"/>
            <w:tcBorders>
              <w:top w:val="single" w:sz="4" w:space="0" w:color="000000"/>
              <w:bottom w:val="single" w:sz="4" w:space="0" w:color="000000"/>
            </w:tcBorders>
          </w:tcPr>
          <w:p w14:paraId="70DD311F" w14:textId="77777777" w:rsidR="002D12EE" w:rsidRDefault="001A31B1">
            <w:pPr>
              <w:overflowPunct/>
              <w:autoSpaceDE/>
              <w:autoSpaceDN/>
              <w:adjustRightInd/>
              <w:textAlignment w:val="auto"/>
            </w:pPr>
            <w:r>
              <w:rPr>
                <w:color w:val="000000"/>
              </w:rPr>
              <w:t>УК-10.1 Знает действующие правовые нормы, обеспечивающие борьбу с коррупцией в различных областях жизнедеятельности; способы профилактики коррупции и формирования нетерпимого отношения к ней</w:t>
            </w:r>
          </w:p>
          <w:p w14:paraId="70DD3120" w14:textId="77777777" w:rsidR="002D12EE" w:rsidRDefault="001A31B1">
            <w:pPr>
              <w:overflowPunct/>
              <w:autoSpaceDE/>
              <w:autoSpaceDN/>
              <w:adjustRightInd/>
              <w:textAlignment w:val="auto"/>
            </w:pPr>
            <w:r>
              <w:rPr>
                <w:color w:val="000000"/>
              </w:rPr>
              <w:t>УК-10.2 Умеет планировать, организовывать и проводить мероприятия, обеспечивающие формирование гражданской позиции и предотвращение коррупции в обществе</w:t>
            </w:r>
          </w:p>
          <w:p w14:paraId="70DD3121" w14:textId="77777777" w:rsidR="002D12EE" w:rsidRDefault="001A31B1">
            <w:pPr>
              <w:overflowPunct/>
              <w:autoSpaceDE/>
              <w:autoSpaceDN/>
              <w:adjustRightInd/>
              <w:textAlignment w:val="auto"/>
            </w:pPr>
            <w:r>
              <w:rPr>
                <w:color w:val="000000"/>
              </w:rPr>
              <w:t>УК-10.3 Владеет навыками взаимодействия в обществе на основе нетерпимого отношения к коррупции</w:t>
            </w:r>
          </w:p>
        </w:tc>
      </w:tr>
    </w:tbl>
    <w:p w14:paraId="70DD3123" w14:textId="77777777" w:rsidR="002D12EE" w:rsidRDefault="001A31B1">
      <w:pPr>
        <w:overflowPunct/>
        <w:autoSpaceDE/>
        <w:autoSpaceDN/>
        <w:adjustRightInd/>
        <w:textAlignment w:val="auto"/>
        <w:rPr>
          <w:rFonts w:eastAsia="Calibri"/>
          <w:color w:val="000000" w:themeColor="text1"/>
          <w:sz w:val="28"/>
          <w:szCs w:val="28"/>
          <w:lang w:eastAsia="en-US"/>
        </w:rPr>
      </w:pPr>
      <w:r>
        <w:rPr>
          <w:rFonts w:eastAsia="Calibri"/>
          <w:color w:val="000000" w:themeColor="text1"/>
          <w:sz w:val="28"/>
          <w:szCs w:val="28"/>
          <w:lang w:eastAsia="en-US"/>
        </w:rPr>
        <w:br w:type="page"/>
      </w:r>
    </w:p>
    <w:p w14:paraId="3BB6A2CA" w14:textId="7682549C" w:rsidR="00167D02" w:rsidRDefault="00167D02" w:rsidP="00167D02">
      <w:pPr>
        <w:pStyle w:val="1"/>
        <w:rPr>
          <w:rFonts w:eastAsia="Calibri"/>
        </w:rPr>
      </w:pPr>
      <w:bookmarkStart w:id="14" w:name="_Toc104055018"/>
      <w:bookmarkStart w:id="15" w:name="_Toc158767717"/>
      <w:r>
        <w:rPr>
          <w:rFonts w:eastAsia="Calibri"/>
        </w:rPr>
        <w:lastRenderedPageBreak/>
        <w:t>Автоматизация формирования угроз</w:t>
      </w:r>
      <w:bookmarkEnd w:id="15"/>
    </w:p>
    <w:p w14:paraId="3A3E84AA" w14:textId="77777777" w:rsidR="00CE5164" w:rsidRPr="00CE5164" w:rsidRDefault="00CE5164" w:rsidP="00CE5164">
      <w:pPr>
        <w:shd w:val="clear" w:color="auto" w:fill="FFFFFF"/>
        <w:overflowPunct/>
        <w:autoSpaceDE/>
        <w:autoSpaceDN/>
        <w:adjustRightInd/>
        <w:spacing w:line="360" w:lineRule="auto"/>
        <w:ind w:firstLine="851"/>
        <w:jc w:val="both"/>
        <w:textAlignment w:val="auto"/>
        <w:rPr>
          <w:color w:val="000000" w:themeColor="text1"/>
          <w:sz w:val="28"/>
          <w:szCs w:val="28"/>
        </w:rPr>
      </w:pPr>
      <w:r w:rsidRPr="00CE5164">
        <w:rPr>
          <w:color w:val="000000" w:themeColor="text1"/>
          <w:sz w:val="28"/>
          <w:szCs w:val="28"/>
        </w:rPr>
        <w:t>Как можно автоматизировать формирование сценариев угроз?</w:t>
      </w:r>
    </w:p>
    <w:p w14:paraId="00F4DE96" w14:textId="62D338F2" w:rsidR="00167D02" w:rsidRPr="00CE5164" w:rsidRDefault="00CE5164" w:rsidP="00CE5164">
      <w:pPr>
        <w:shd w:val="clear" w:color="auto" w:fill="FFFFFF"/>
        <w:overflowPunct/>
        <w:autoSpaceDE/>
        <w:autoSpaceDN/>
        <w:adjustRightInd/>
        <w:spacing w:line="360" w:lineRule="auto"/>
        <w:ind w:firstLine="851"/>
        <w:jc w:val="both"/>
        <w:textAlignment w:val="auto"/>
        <w:rPr>
          <w:color w:val="000000" w:themeColor="text1"/>
          <w:sz w:val="28"/>
          <w:szCs w:val="28"/>
        </w:rPr>
      </w:pPr>
      <w:r w:rsidRPr="00CE5164">
        <w:rPr>
          <w:color w:val="000000" w:themeColor="text1"/>
          <w:sz w:val="28"/>
          <w:szCs w:val="28"/>
        </w:rPr>
        <w:t>Создать программу, которая бы автоматически замечала атаки и вносила их в базу данных навряд ли получится. Такая программа не была бы универсальной для каждого предприятия и случая.</w:t>
      </w:r>
      <w:r>
        <w:rPr>
          <w:color w:val="000000" w:themeColor="text1"/>
          <w:sz w:val="28"/>
          <w:szCs w:val="28"/>
        </w:rPr>
        <w:t xml:space="preserve"> Но существуют сервисы для помощи сотрудникам в формировании угроз.</w:t>
      </w:r>
    </w:p>
    <w:p w14:paraId="70DD3126" w14:textId="4131C340" w:rsidR="002D12EE" w:rsidRPr="00167D02" w:rsidRDefault="00CE5164" w:rsidP="00167D02">
      <w:pPr>
        <w:pStyle w:val="2"/>
      </w:pPr>
      <w:bookmarkStart w:id="16" w:name="_Toc158767718"/>
      <w:bookmarkEnd w:id="14"/>
      <w:r>
        <w:t>Банк данных у</w:t>
      </w:r>
      <w:r w:rsidR="00E11A76">
        <w:t>г</w:t>
      </w:r>
      <w:r>
        <w:t>роз информационной безопасности ФСТЭК России</w:t>
      </w:r>
      <w:bookmarkEnd w:id="16"/>
    </w:p>
    <w:p w14:paraId="70DD312D" w14:textId="556D6E98" w:rsidR="002D12EE" w:rsidRDefault="00CE5164">
      <w:pPr>
        <w:pStyle w:val="aff"/>
        <w:shd w:val="clear" w:color="auto" w:fill="FFFFFF" w:themeFill="background1"/>
        <w:spacing w:after="150" w:line="360" w:lineRule="auto"/>
        <w:ind w:firstLine="851"/>
        <w:jc w:val="both"/>
        <w:rPr>
          <w:rFonts w:eastAsia="Times New Roman"/>
          <w:color w:val="000000" w:themeColor="text1"/>
          <w:sz w:val="28"/>
          <w:szCs w:val="28"/>
        </w:rPr>
      </w:pPr>
      <w:r w:rsidRPr="00CE5164">
        <w:rPr>
          <w:rFonts w:eastAsia="Times New Roman"/>
          <w:color w:val="000000" w:themeColor="text1"/>
          <w:sz w:val="28"/>
          <w:szCs w:val="28"/>
        </w:rPr>
        <w:t>Рассматривая вопрос автоматизации формирования угроз, мы нашли на сайте ФСТЭК России соответствующий раздел. В нём можно, вводя поэтапно объекты воздействия, компоненты и возможных нарушителей, получить перечень угроз для конкретной ситуации. Мы им воспользовались и получили следующий список:</w:t>
      </w:r>
    </w:p>
    <w:p w14:paraId="4FE81E0D" w14:textId="77777777" w:rsidR="00E532B5" w:rsidRDefault="00E532B5" w:rsidP="00A27E07">
      <w:pPr>
        <w:pStyle w:val="aff"/>
        <w:keepNext/>
        <w:shd w:val="clear" w:color="auto" w:fill="FFFFFF" w:themeFill="background1"/>
        <w:spacing w:line="360" w:lineRule="auto"/>
        <w:jc w:val="center"/>
      </w:pPr>
      <w:r>
        <w:rPr>
          <w:rFonts w:eastAsia="Times New Roman"/>
          <w:noProof/>
          <w:color w:val="000000" w:themeColor="text1"/>
          <w:sz w:val="28"/>
          <w:szCs w:val="28"/>
        </w:rPr>
        <w:drawing>
          <wp:inline distT="0" distB="0" distL="0" distR="0" wp14:anchorId="4CDEDCDB" wp14:editId="31A51287">
            <wp:extent cx="6220460" cy="2798445"/>
            <wp:effectExtent l="0" t="0" r="8890" b="190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20460" cy="2798445"/>
                    </a:xfrm>
                    <a:prstGeom prst="rect">
                      <a:avLst/>
                    </a:prstGeom>
                    <a:noFill/>
                    <a:ln>
                      <a:noFill/>
                    </a:ln>
                  </pic:spPr>
                </pic:pic>
              </a:graphicData>
            </a:graphic>
          </wp:inline>
        </w:drawing>
      </w:r>
    </w:p>
    <w:p w14:paraId="6238A4C5" w14:textId="1C88ED16" w:rsidR="00CE5164" w:rsidRPr="004007E7" w:rsidRDefault="0051599E" w:rsidP="00A27E07">
      <w:pPr>
        <w:pStyle w:val="afd"/>
        <w:spacing w:before="0"/>
        <w:jc w:val="center"/>
      </w:pPr>
      <w:r>
        <w:t xml:space="preserve">Рис. 8 </w:t>
      </w:r>
      <w:r w:rsidR="00E532B5">
        <w:t>Перечень возможных угроз для ЦПС от БДУ ФСТЭК</w:t>
      </w:r>
      <w:r w:rsidR="004007E7">
        <w:t xml:space="preserve"> </w:t>
      </w:r>
      <w:r w:rsidR="004007E7" w:rsidRPr="004007E7">
        <w:t>[8]</w:t>
      </w:r>
    </w:p>
    <w:p w14:paraId="5F97AF7F" w14:textId="44E89550" w:rsidR="00E532B5" w:rsidRDefault="00E532B5" w:rsidP="00E532B5">
      <w:pPr>
        <w:pStyle w:val="aff"/>
        <w:shd w:val="clear" w:color="auto" w:fill="FFFFFF" w:themeFill="background1"/>
        <w:spacing w:after="150" w:line="360" w:lineRule="auto"/>
        <w:ind w:firstLine="851"/>
        <w:jc w:val="both"/>
        <w:rPr>
          <w:rFonts w:eastAsia="Times New Roman"/>
          <w:color w:val="000000" w:themeColor="text1"/>
          <w:sz w:val="28"/>
          <w:szCs w:val="28"/>
        </w:rPr>
      </w:pPr>
      <w:r w:rsidRPr="00E532B5">
        <w:rPr>
          <w:rFonts w:eastAsia="Times New Roman"/>
          <w:color w:val="000000" w:themeColor="text1"/>
          <w:sz w:val="28"/>
          <w:szCs w:val="28"/>
        </w:rPr>
        <w:t>Каждый пункт можно раскрыть, получив конкретные угрозы с описанием, объектами воздействия, компонентами, способами реализации угрозы, уровнями нарушителей и возможными мерами защиты:</w:t>
      </w:r>
    </w:p>
    <w:p w14:paraId="4FD2BE2A" w14:textId="77777777" w:rsidR="00E532B5" w:rsidRDefault="00E532B5" w:rsidP="00A27E07">
      <w:pPr>
        <w:pStyle w:val="aff"/>
        <w:keepNext/>
        <w:shd w:val="clear" w:color="auto" w:fill="FFFFFF" w:themeFill="background1"/>
        <w:spacing w:line="360" w:lineRule="auto"/>
        <w:jc w:val="center"/>
      </w:pPr>
      <w:r>
        <w:rPr>
          <w:rFonts w:eastAsia="Times New Roman"/>
          <w:noProof/>
          <w:color w:val="000000" w:themeColor="text1"/>
          <w:sz w:val="28"/>
          <w:szCs w:val="28"/>
        </w:rPr>
        <w:lastRenderedPageBreak/>
        <w:drawing>
          <wp:inline distT="0" distB="0" distL="0" distR="0" wp14:anchorId="55D9D464" wp14:editId="5FCE19DE">
            <wp:extent cx="5314145" cy="2781300"/>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40242" cy="2794959"/>
                    </a:xfrm>
                    <a:prstGeom prst="rect">
                      <a:avLst/>
                    </a:prstGeom>
                    <a:noFill/>
                    <a:ln>
                      <a:noFill/>
                    </a:ln>
                  </pic:spPr>
                </pic:pic>
              </a:graphicData>
            </a:graphic>
          </wp:inline>
        </w:drawing>
      </w:r>
    </w:p>
    <w:p w14:paraId="29B4FE6C" w14:textId="0042C0DE" w:rsidR="00E532B5" w:rsidRPr="004007E7" w:rsidRDefault="00E532B5" w:rsidP="00A27E07">
      <w:pPr>
        <w:pStyle w:val="afd"/>
        <w:spacing w:before="0"/>
        <w:jc w:val="center"/>
      </w:pPr>
      <w:r>
        <w:t>Рис. 9 Пример угрозы от БДУ ФСТЭК (УБИ 1.1.1)</w:t>
      </w:r>
      <w:r w:rsidR="004007E7" w:rsidRPr="004007E7">
        <w:t xml:space="preserve"> [8]</w:t>
      </w:r>
    </w:p>
    <w:p w14:paraId="5CF26451" w14:textId="5BB5D9CF" w:rsidR="0051599E" w:rsidRPr="0051599E" w:rsidRDefault="0051599E" w:rsidP="0051599E">
      <w:pPr>
        <w:pStyle w:val="aff"/>
        <w:shd w:val="clear" w:color="auto" w:fill="FFFFFF" w:themeFill="background1"/>
        <w:spacing w:after="150" w:line="360" w:lineRule="auto"/>
        <w:ind w:firstLine="851"/>
        <w:jc w:val="both"/>
        <w:rPr>
          <w:rFonts w:eastAsia="Times New Roman"/>
          <w:color w:val="000000" w:themeColor="text1"/>
          <w:sz w:val="28"/>
          <w:szCs w:val="28"/>
        </w:rPr>
      </w:pPr>
      <w:r w:rsidRPr="0051599E">
        <w:rPr>
          <w:rFonts w:eastAsia="Times New Roman"/>
          <w:color w:val="000000" w:themeColor="text1"/>
          <w:sz w:val="28"/>
          <w:szCs w:val="28"/>
        </w:rPr>
        <w:t xml:space="preserve">Весь перечень полученных угроз можно скачать в удобном формате, например, в </w:t>
      </w:r>
      <w:proofErr w:type="spellStart"/>
      <w:r w:rsidRPr="0051599E">
        <w:rPr>
          <w:rFonts w:eastAsia="Times New Roman"/>
          <w:color w:val="000000" w:themeColor="text1"/>
          <w:sz w:val="28"/>
          <w:szCs w:val="28"/>
        </w:rPr>
        <w:t>xlsx</w:t>
      </w:r>
      <w:proofErr w:type="spellEnd"/>
      <w:r w:rsidRPr="0051599E">
        <w:rPr>
          <w:rFonts w:eastAsia="Times New Roman"/>
          <w:color w:val="000000" w:themeColor="text1"/>
          <w:sz w:val="28"/>
          <w:szCs w:val="28"/>
        </w:rPr>
        <w:t>.</w:t>
      </w:r>
    </w:p>
    <w:p w14:paraId="6280D61E" w14:textId="7E584ED1" w:rsidR="00E532B5" w:rsidRPr="0051599E" w:rsidRDefault="0051599E" w:rsidP="0051599E">
      <w:pPr>
        <w:pStyle w:val="aff"/>
        <w:shd w:val="clear" w:color="auto" w:fill="FFFFFF" w:themeFill="background1"/>
        <w:spacing w:after="150" w:line="360" w:lineRule="auto"/>
        <w:ind w:firstLine="851"/>
        <w:jc w:val="both"/>
        <w:rPr>
          <w:rFonts w:eastAsia="Times New Roman"/>
          <w:color w:val="000000" w:themeColor="text1"/>
          <w:sz w:val="28"/>
          <w:szCs w:val="28"/>
        </w:rPr>
      </w:pPr>
      <w:r w:rsidRPr="0051599E">
        <w:rPr>
          <w:rFonts w:eastAsia="Times New Roman"/>
          <w:color w:val="000000" w:themeColor="text1"/>
          <w:sz w:val="28"/>
          <w:szCs w:val="28"/>
        </w:rPr>
        <w:t xml:space="preserve">Среди полученных угроз есть даже рассмотренная нами и обозначенная здесь как УБИ.8.1.4 </w:t>
      </w:r>
      <w:r>
        <w:rPr>
          <w:rFonts w:eastAsia="Times New Roman"/>
          <w:color w:val="000000" w:themeColor="text1"/>
          <w:sz w:val="28"/>
          <w:szCs w:val="28"/>
        </w:rPr>
        <w:t>«</w:t>
      </w:r>
      <w:r w:rsidRPr="0051599E">
        <w:rPr>
          <w:rFonts w:eastAsia="Times New Roman"/>
          <w:color w:val="000000" w:themeColor="text1"/>
          <w:sz w:val="28"/>
          <w:szCs w:val="28"/>
        </w:rPr>
        <w:t>Угроза нарушения функционирования (работоспособности) автоматизированного рабочего места за счет внедрения вредоносного программного обеспечения</w:t>
      </w:r>
      <w:r>
        <w:rPr>
          <w:rFonts w:eastAsia="Times New Roman"/>
          <w:color w:val="000000" w:themeColor="text1"/>
          <w:sz w:val="28"/>
          <w:szCs w:val="28"/>
        </w:rPr>
        <w:t>»</w:t>
      </w:r>
      <w:r w:rsidRPr="0051599E">
        <w:rPr>
          <w:rFonts w:eastAsia="Times New Roman"/>
          <w:color w:val="000000" w:themeColor="text1"/>
          <w:sz w:val="28"/>
          <w:szCs w:val="28"/>
        </w:rPr>
        <w:t>. В нашем случае это вредоносный код, который подменит модель тестирования для самодиагностики и приведёт к неправильной работе микроконтроллера(</w:t>
      </w:r>
      <w:proofErr w:type="spellStart"/>
      <w:r w:rsidRPr="0051599E">
        <w:rPr>
          <w:rFonts w:eastAsia="Times New Roman"/>
          <w:color w:val="000000" w:themeColor="text1"/>
          <w:sz w:val="28"/>
          <w:szCs w:val="28"/>
        </w:rPr>
        <w:t>ов</w:t>
      </w:r>
      <w:proofErr w:type="spellEnd"/>
      <w:r w:rsidRPr="0051599E">
        <w:rPr>
          <w:rFonts w:eastAsia="Times New Roman"/>
          <w:color w:val="000000" w:themeColor="text1"/>
          <w:sz w:val="28"/>
          <w:szCs w:val="28"/>
        </w:rPr>
        <w:t>) с последующим выводом из строя компонентов электростанции.</w:t>
      </w:r>
    </w:p>
    <w:p w14:paraId="70DD312E" w14:textId="7F9D3466" w:rsidR="002D12EE" w:rsidRDefault="0051599E">
      <w:pPr>
        <w:pStyle w:val="2"/>
        <w:rPr>
          <w:rFonts w:eastAsia="Calibri"/>
        </w:rPr>
      </w:pPr>
      <w:bookmarkStart w:id="17" w:name="_Toc158767719"/>
      <w:r>
        <w:rPr>
          <w:rFonts w:eastAsia="Calibri"/>
        </w:rPr>
        <w:t>Сервисы для помощи в автоматизации формирования сценариев угроз</w:t>
      </w:r>
      <w:bookmarkEnd w:id="17"/>
    </w:p>
    <w:p w14:paraId="2AC3E217" w14:textId="3A945D0C" w:rsidR="0051599E" w:rsidRPr="0051599E" w:rsidRDefault="0051599E" w:rsidP="0051599E">
      <w:pPr>
        <w:pStyle w:val="aff"/>
        <w:shd w:val="clear" w:color="auto" w:fill="FFFFFF" w:themeFill="background1"/>
        <w:spacing w:after="150" w:line="360" w:lineRule="auto"/>
        <w:ind w:firstLine="851"/>
        <w:jc w:val="both"/>
        <w:rPr>
          <w:rFonts w:eastAsia="Times New Roman"/>
          <w:color w:val="000000" w:themeColor="text1"/>
          <w:sz w:val="28"/>
          <w:szCs w:val="28"/>
        </w:rPr>
      </w:pPr>
      <w:r w:rsidRPr="0051599E">
        <w:rPr>
          <w:rFonts w:eastAsia="Times New Roman"/>
          <w:color w:val="000000" w:themeColor="text1"/>
          <w:sz w:val="28"/>
          <w:szCs w:val="28"/>
        </w:rPr>
        <w:t>На данный момент существует несколько сервисов для ИБ:</w:t>
      </w:r>
    </w:p>
    <w:p w14:paraId="37C55782" w14:textId="2414C54E" w:rsidR="0051599E" w:rsidRPr="0051599E" w:rsidRDefault="0051599E" w:rsidP="0051599E">
      <w:pPr>
        <w:pStyle w:val="aff"/>
        <w:numPr>
          <w:ilvl w:val="0"/>
          <w:numId w:val="36"/>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Во-первых, это уже озвученный нами ранее MITRE ATT&amp;CK, который содержит матрицы с техниками атак, и MITRE Navigator, с помощью которого можно наглядно увидеть сценарии атак известных APT-группировок (APT - продвинутая постоянная угроза) и хакерских программ, а также способы борьбы с атаками;</w:t>
      </w:r>
    </w:p>
    <w:p w14:paraId="28BAF72F" w14:textId="77777777" w:rsidR="0051599E" w:rsidRPr="0051599E" w:rsidRDefault="0051599E" w:rsidP="0051599E">
      <w:pPr>
        <w:pStyle w:val="aff"/>
        <w:numPr>
          <w:ilvl w:val="0"/>
          <w:numId w:val="36"/>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С помощью показанного нами сервиса ФСТЭК России через удобный интерфейс можно получить перечень возможных атак на предприятие;</w:t>
      </w:r>
    </w:p>
    <w:p w14:paraId="0BBE139A" w14:textId="1E615EEB" w:rsidR="00A27E07" w:rsidRDefault="0051599E" w:rsidP="00A27E07">
      <w:pPr>
        <w:pStyle w:val="aff"/>
        <w:numPr>
          <w:ilvl w:val="0"/>
          <w:numId w:val="36"/>
        </w:numPr>
        <w:shd w:val="clear" w:color="auto" w:fill="FFFFFF" w:themeFill="background1"/>
        <w:spacing w:after="150" w:line="360" w:lineRule="auto"/>
        <w:jc w:val="both"/>
        <w:rPr>
          <w:rFonts w:eastAsia="Times New Roman"/>
          <w:color w:val="000000" w:themeColor="text1"/>
          <w:sz w:val="28"/>
          <w:szCs w:val="28"/>
        </w:rPr>
      </w:pPr>
      <w:proofErr w:type="spellStart"/>
      <w:r w:rsidRPr="0051599E">
        <w:rPr>
          <w:rFonts w:eastAsia="Times New Roman"/>
          <w:color w:val="000000" w:themeColor="text1"/>
          <w:sz w:val="28"/>
          <w:szCs w:val="28"/>
        </w:rPr>
        <w:lastRenderedPageBreak/>
        <w:t>ADTool</w:t>
      </w:r>
      <w:proofErr w:type="spellEnd"/>
      <w:r w:rsidR="00875AFC" w:rsidRPr="00875AFC">
        <w:rPr>
          <w:rFonts w:eastAsia="Times New Roman"/>
          <w:color w:val="000000" w:themeColor="text1"/>
          <w:sz w:val="28"/>
          <w:szCs w:val="28"/>
        </w:rPr>
        <w:t>[9]</w:t>
      </w:r>
      <w:r w:rsidRPr="0051599E">
        <w:rPr>
          <w:rFonts w:eastAsia="Times New Roman"/>
          <w:color w:val="000000" w:themeColor="text1"/>
          <w:sz w:val="28"/>
          <w:szCs w:val="28"/>
        </w:rPr>
        <w:t xml:space="preserve"> позволяет построить дерево атак. Программа лёгкая для понимания, имеет понятный интерфейс;</w:t>
      </w:r>
    </w:p>
    <w:p w14:paraId="44905452" w14:textId="77777777" w:rsidR="00A27E07" w:rsidRDefault="00A27E07" w:rsidP="00A27E07">
      <w:pPr>
        <w:pStyle w:val="aff"/>
        <w:keepNext/>
        <w:shd w:val="clear" w:color="auto" w:fill="FFFFFF" w:themeFill="background1"/>
        <w:spacing w:line="360" w:lineRule="auto"/>
        <w:ind w:left="1213"/>
        <w:jc w:val="both"/>
      </w:pPr>
      <w:r>
        <w:rPr>
          <w:rFonts w:eastAsia="Times New Roman"/>
          <w:noProof/>
          <w:color w:val="000000" w:themeColor="text1"/>
          <w:sz w:val="28"/>
          <w:szCs w:val="28"/>
        </w:rPr>
        <w:drawing>
          <wp:inline distT="0" distB="0" distL="0" distR="0" wp14:anchorId="6ED8C49C" wp14:editId="010818D5">
            <wp:extent cx="4907280" cy="3767957"/>
            <wp:effectExtent l="0" t="0" r="7620"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5818" cy="3782191"/>
                    </a:xfrm>
                    <a:prstGeom prst="rect">
                      <a:avLst/>
                    </a:prstGeom>
                    <a:noFill/>
                    <a:ln>
                      <a:noFill/>
                    </a:ln>
                  </pic:spPr>
                </pic:pic>
              </a:graphicData>
            </a:graphic>
          </wp:inline>
        </w:drawing>
      </w:r>
    </w:p>
    <w:p w14:paraId="2A924086" w14:textId="5FD9A332" w:rsidR="00A27E07" w:rsidRPr="00A27E07" w:rsidRDefault="00A27E07" w:rsidP="00A27E07">
      <w:pPr>
        <w:pStyle w:val="afd"/>
        <w:spacing w:before="0"/>
        <w:jc w:val="center"/>
        <w:rPr>
          <w:rFonts w:eastAsia="Times New Roman"/>
          <w:color w:val="000000" w:themeColor="text1"/>
          <w:sz w:val="28"/>
          <w:szCs w:val="28"/>
        </w:rPr>
      </w:pPr>
      <w:r>
        <w:t xml:space="preserve">Рис. 10 </w:t>
      </w:r>
      <w:proofErr w:type="spellStart"/>
      <w:r>
        <w:t>ADTool</w:t>
      </w:r>
      <w:proofErr w:type="spellEnd"/>
    </w:p>
    <w:p w14:paraId="31A7E2D6" w14:textId="48D66C3D" w:rsidR="0051599E" w:rsidRPr="0051599E" w:rsidRDefault="0051599E" w:rsidP="0051599E">
      <w:pPr>
        <w:pStyle w:val="aff"/>
        <w:numPr>
          <w:ilvl w:val="0"/>
          <w:numId w:val="36"/>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Правила CAPA</w:t>
      </w:r>
      <w:r w:rsidR="00BB735F" w:rsidRPr="00BB735F">
        <w:rPr>
          <w:rFonts w:eastAsia="Times New Roman"/>
          <w:color w:val="000000" w:themeColor="text1"/>
          <w:sz w:val="28"/>
          <w:szCs w:val="28"/>
        </w:rPr>
        <w:t>[10]</w:t>
      </w:r>
      <w:r w:rsidRPr="0051599E">
        <w:rPr>
          <w:rFonts w:eastAsia="Times New Roman"/>
          <w:color w:val="000000" w:themeColor="text1"/>
          <w:sz w:val="28"/>
          <w:szCs w:val="28"/>
        </w:rPr>
        <w:t xml:space="preserve">, проект на </w:t>
      </w:r>
      <w:proofErr w:type="spellStart"/>
      <w:r w:rsidRPr="0051599E">
        <w:rPr>
          <w:rFonts w:eastAsia="Times New Roman"/>
          <w:color w:val="000000" w:themeColor="text1"/>
          <w:sz w:val="28"/>
          <w:szCs w:val="28"/>
        </w:rPr>
        <w:t>GitHub</w:t>
      </w:r>
      <w:proofErr w:type="spellEnd"/>
      <w:r w:rsidRPr="0051599E">
        <w:rPr>
          <w:rFonts w:eastAsia="Times New Roman"/>
          <w:color w:val="000000" w:themeColor="text1"/>
          <w:sz w:val="28"/>
          <w:szCs w:val="28"/>
        </w:rPr>
        <w:t>, помогут анализировать исполняемый файл по матрице MITRE ATT&amp;CK;</w:t>
      </w:r>
    </w:p>
    <w:p w14:paraId="10B5F733" w14:textId="038B530F" w:rsidR="0051599E" w:rsidRDefault="0051599E" w:rsidP="0051599E">
      <w:pPr>
        <w:pStyle w:val="aff"/>
        <w:numPr>
          <w:ilvl w:val="0"/>
          <w:numId w:val="36"/>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MITRE CARET</w:t>
      </w:r>
      <w:r w:rsidR="00EC08B6" w:rsidRPr="00EC08B6">
        <w:rPr>
          <w:rFonts w:eastAsia="Times New Roman"/>
          <w:color w:val="000000" w:themeColor="text1"/>
          <w:sz w:val="28"/>
          <w:szCs w:val="28"/>
        </w:rPr>
        <w:t>[11]</w:t>
      </w:r>
      <w:r w:rsidRPr="0051599E">
        <w:rPr>
          <w:rFonts w:eastAsia="Times New Roman"/>
          <w:color w:val="000000" w:themeColor="text1"/>
          <w:sz w:val="28"/>
          <w:szCs w:val="28"/>
        </w:rPr>
        <w:t xml:space="preserve"> схож с MITRE Navigator и позволяет проследить атаки известных APT-группировок;</w:t>
      </w:r>
    </w:p>
    <w:p w14:paraId="27E327BF" w14:textId="77777777" w:rsidR="00E77DE9" w:rsidRDefault="00E77DE9" w:rsidP="00E77DE9">
      <w:pPr>
        <w:pStyle w:val="aff"/>
        <w:keepNext/>
        <w:shd w:val="clear" w:color="auto" w:fill="FFFFFF" w:themeFill="background1"/>
        <w:spacing w:line="360" w:lineRule="auto"/>
        <w:jc w:val="center"/>
      </w:pPr>
      <w:r>
        <w:rPr>
          <w:rFonts w:eastAsia="Times New Roman"/>
          <w:noProof/>
          <w:color w:val="000000" w:themeColor="text1"/>
          <w:sz w:val="28"/>
          <w:szCs w:val="28"/>
        </w:rPr>
        <w:lastRenderedPageBreak/>
        <w:drawing>
          <wp:inline distT="0" distB="0" distL="0" distR="0" wp14:anchorId="407634EC" wp14:editId="1D8B05D9">
            <wp:extent cx="5739616" cy="5135444"/>
            <wp:effectExtent l="0" t="0" r="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8321" cy="5152180"/>
                    </a:xfrm>
                    <a:prstGeom prst="rect">
                      <a:avLst/>
                    </a:prstGeom>
                    <a:noFill/>
                    <a:ln>
                      <a:noFill/>
                    </a:ln>
                  </pic:spPr>
                </pic:pic>
              </a:graphicData>
            </a:graphic>
          </wp:inline>
        </w:drawing>
      </w:r>
    </w:p>
    <w:p w14:paraId="4766FA98" w14:textId="68590FEB" w:rsidR="00E77DE9" w:rsidRPr="0051599E" w:rsidRDefault="00E77DE9" w:rsidP="00E77DE9">
      <w:pPr>
        <w:pStyle w:val="afd"/>
        <w:spacing w:before="0"/>
        <w:jc w:val="center"/>
        <w:rPr>
          <w:rFonts w:eastAsia="Times New Roman"/>
          <w:color w:val="000000" w:themeColor="text1"/>
          <w:sz w:val="28"/>
          <w:szCs w:val="28"/>
        </w:rPr>
      </w:pPr>
      <w:r>
        <w:t xml:space="preserve">Рис. 11 MITRE </w:t>
      </w:r>
      <w:proofErr w:type="spellStart"/>
      <w:r>
        <w:t>Caret</w:t>
      </w:r>
      <w:proofErr w:type="spellEnd"/>
    </w:p>
    <w:p w14:paraId="2FD90FA2" w14:textId="77777777" w:rsidR="0051599E" w:rsidRPr="0051599E" w:rsidRDefault="0051599E" w:rsidP="0051599E">
      <w:pPr>
        <w:pStyle w:val="aff"/>
        <w:numPr>
          <w:ilvl w:val="0"/>
          <w:numId w:val="36"/>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 xml:space="preserve">Microsoft </w:t>
      </w:r>
      <w:proofErr w:type="spellStart"/>
      <w:r w:rsidRPr="0051599E">
        <w:rPr>
          <w:rFonts w:eastAsia="Times New Roman"/>
          <w:color w:val="000000" w:themeColor="text1"/>
          <w:sz w:val="28"/>
          <w:szCs w:val="28"/>
        </w:rPr>
        <w:t>threat</w:t>
      </w:r>
      <w:proofErr w:type="spellEnd"/>
      <w:r w:rsidRPr="0051599E">
        <w:rPr>
          <w:rFonts w:eastAsia="Times New Roman"/>
          <w:color w:val="000000" w:themeColor="text1"/>
          <w:sz w:val="28"/>
          <w:szCs w:val="28"/>
        </w:rPr>
        <w:t xml:space="preserve"> </w:t>
      </w:r>
      <w:proofErr w:type="spellStart"/>
      <w:r w:rsidRPr="0051599E">
        <w:rPr>
          <w:rFonts w:eastAsia="Times New Roman"/>
          <w:color w:val="000000" w:themeColor="text1"/>
          <w:sz w:val="28"/>
          <w:szCs w:val="28"/>
        </w:rPr>
        <w:t>modeling</w:t>
      </w:r>
      <w:proofErr w:type="spellEnd"/>
      <w:r w:rsidRPr="0051599E">
        <w:rPr>
          <w:rFonts w:eastAsia="Times New Roman"/>
          <w:color w:val="000000" w:themeColor="text1"/>
          <w:sz w:val="28"/>
          <w:szCs w:val="28"/>
        </w:rPr>
        <w:t xml:space="preserve"> </w:t>
      </w:r>
      <w:proofErr w:type="spellStart"/>
      <w:r w:rsidRPr="0051599E">
        <w:rPr>
          <w:rFonts w:eastAsia="Times New Roman"/>
          <w:color w:val="000000" w:themeColor="text1"/>
          <w:sz w:val="28"/>
          <w:szCs w:val="28"/>
        </w:rPr>
        <w:t>tool</w:t>
      </w:r>
      <w:proofErr w:type="spellEnd"/>
      <w:r w:rsidRPr="0051599E">
        <w:rPr>
          <w:rFonts w:eastAsia="Times New Roman"/>
          <w:color w:val="000000" w:themeColor="text1"/>
          <w:sz w:val="28"/>
          <w:szCs w:val="28"/>
        </w:rPr>
        <w:t xml:space="preserve"> похож на </w:t>
      </w:r>
      <w:proofErr w:type="spellStart"/>
      <w:r w:rsidRPr="0051599E">
        <w:rPr>
          <w:rFonts w:eastAsia="Times New Roman"/>
          <w:color w:val="000000" w:themeColor="text1"/>
          <w:sz w:val="28"/>
          <w:szCs w:val="28"/>
        </w:rPr>
        <w:t>ADTool</w:t>
      </w:r>
      <w:proofErr w:type="spellEnd"/>
      <w:r w:rsidRPr="0051599E">
        <w:rPr>
          <w:rFonts w:eastAsia="Times New Roman"/>
          <w:color w:val="000000" w:themeColor="text1"/>
          <w:sz w:val="28"/>
          <w:szCs w:val="28"/>
        </w:rPr>
        <w:t>, но обладает расширенным функционалом. Программа направлена не на моделирование сценариев угроз, а на поиск уязвимостей. Она помогает находить угрозы при проектировании проектов, предоставляет пользователям возможность обмениваться данными о разработке решений для обеспечения безопасности своих систем и даёт общие рекомендации по анализу проблем, связанных с безопасностью, а также методы их устранения. Среди главных особенностей данного ПО можно выделить:</w:t>
      </w:r>
    </w:p>
    <w:p w14:paraId="353984DB" w14:textId="77777777" w:rsidR="0051599E" w:rsidRPr="0051599E" w:rsidRDefault="0051599E" w:rsidP="0051599E">
      <w:pPr>
        <w:pStyle w:val="aff"/>
        <w:numPr>
          <w:ilvl w:val="1"/>
          <w:numId w:val="37"/>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Автоматизацию - рекомендации и отзывы о создании модели;</w:t>
      </w:r>
    </w:p>
    <w:p w14:paraId="7AAA9893" w14:textId="77777777" w:rsidR="0051599E" w:rsidRPr="0051599E" w:rsidRDefault="0051599E" w:rsidP="0051599E">
      <w:pPr>
        <w:pStyle w:val="aff"/>
        <w:numPr>
          <w:ilvl w:val="1"/>
          <w:numId w:val="37"/>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Сдвиг по элементам - интерактивный анализ угроз и их устранение;</w:t>
      </w:r>
    </w:p>
    <w:p w14:paraId="7DAC497E" w14:textId="3BC49BAA" w:rsidR="0051599E" w:rsidRPr="0051599E" w:rsidRDefault="0051599E" w:rsidP="0051599E">
      <w:pPr>
        <w:pStyle w:val="aff"/>
        <w:numPr>
          <w:ilvl w:val="1"/>
          <w:numId w:val="37"/>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lastRenderedPageBreak/>
        <w:t>Отчёты - действия по обеспечению безопасности и тестирование на этапе проверки;</w:t>
      </w:r>
    </w:p>
    <w:p w14:paraId="00FB718B" w14:textId="3D3FEE7D" w:rsidR="00E77DE9" w:rsidRDefault="0051599E" w:rsidP="00E77DE9">
      <w:pPr>
        <w:pStyle w:val="aff"/>
        <w:numPr>
          <w:ilvl w:val="1"/>
          <w:numId w:val="37"/>
        </w:numPr>
        <w:shd w:val="clear" w:color="auto" w:fill="FFFFFF" w:themeFill="background1"/>
        <w:spacing w:after="150" w:line="360" w:lineRule="auto"/>
        <w:jc w:val="both"/>
        <w:rPr>
          <w:rFonts w:eastAsia="Times New Roman"/>
          <w:color w:val="000000" w:themeColor="text1"/>
          <w:sz w:val="28"/>
          <w:szCs w:val="28"/>
        </w:rPr>
      </w:pPr>
      <w:r w:rsidRPr="0051599E">
        <w:rPr>
          <w:rFonts w:eastAsia="Times New Roman"/>
          <w:color w:val="000000" w:themeColor="text1"/>
          <w:sz w:val="28"/>
          <w:szCs w:val="28"/>
        </w:rPr>
        <w:t>Уникальные методы - пользователи могут более эффективно визуализировать и оценивать угрозы.</w:t>
      </w:r>
    </w:p>
    <w:p w14:paraId="23BF095B" w14:textId="77777777" w:rsidR="00E77DE9" w:rsidRDefault="00E77DE9" w:rsidP="00E77DE9">
      <w:pPr>
        <w:pStyle w:val="aff"/>
        <w:keepNext/>
        <w:shd w:val="clear" w:color="auto" w:fill="FFFFFF" w:themeFill="background1"/>
        <w:spacing w:line="360" w:lineRule="auto"/>
      </w:pPr>
      <w:r>
        <w:rPr>
          <w:rFonts w:eastAsia="Times New Roman"/>
          <w:noProof/>
          <w:color w:val="000000" w:themeColor="text1"/>
          <w:sz w:val="28"/>
          <w:szCs w:val="28"/>
          <w:lang w:val="en-US"/>
        </w:rPr>
        <w:drawing>
          <wp:inline distT="0" distB="0" distL="0" distR="0" wp14:anchorId="4C4955E1" wp14:editId="42BFC538">
            <wp:extent cx="5998813" cy="4838700"/>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240" cy="4845497"/>
                    </a:xfrm>
                    <a:prstGeom prst="rect">
                      <a:avLst/>
                    </a:prstGeom>
                    <a:noFill/>
                    <a:ln>
                      <a:noFill/>
                    </a:ln>
                  </pic:spPr>
                </pic:pic>
              </a:graphicData>
            </a:graphic>
          </wp:inline>
        </w:drawing>
      </w:r>
    </w:p>
    <w:p w14:paraId="58AD0D32" w14:textId="59B8F5F7" w:rsidR="00E77DE9" w:rsidRPr="00E77DE9" w:rsidRDefault="00E77DE9" w:rsidP="00E77DE9">
      <w:pPr>
        <w:pStyle w:val="afd"/>
        <w:spacing w:before="0"/>
        <w:jc w:val="center"/>
        <w:rPr>
          <w:rFonts w:eastAsia="Times New Roman"/>
          <w:color w:val="000000" w:themeColor="text1"/>
          <w:sz w:val="28"/>
          <w:szCs w:val="28"/>
          <w:lang w:val="en-US"/>
        </w:rPr>
      </w:pPr>
      <w:r>
        <w:t>Рис</w:t>
      </w:r>
      <w:r w:rsidRPr="00E77DE9">
        <w:rPr>
          <w:lang w:val="en-US"/>
        </w:rPr>
        <w:t>. 12 Microsoft Threat Modeling Tool</w:t>
      </w:r>
    </w:p>
    <w:p w14:paraId="70DD3144" w14:textId="77777777" w:rsidR="002D12EE" w:rsidRDefault="001A31B1">
      <w:pPr>
        <w:pStyle w:val="2"/>
      </w:pPr>
      <w:bookmarkStart w:id="18" w:name="_Toc104055020"/>
      <w:bookmarkStart w:id="19" w:name="_Toc158767720"/>
      <w:r>
        <w:t>Выводы по разделу</w:t>
      </w:r>
      <w:bookmarkEnd w:id="18"/>
      <w:bookmarkEnd w:id="19"/>
      <w:r>
        <w:t> </w:t>
      </w:r>
    </w:p>
    <w:p w14:paraId="70DD3145" w14:textId="7C67547B" w:rsidR="002D12EE" w:rsidRDefault="00186A0E">
      <w:pPr>
        <w:overflowPunct/>
        <w:autoSpaceDE/>
        <w:autoSpaceDN/>
        <w:adjustRightInd/>
        <w:spacing w:before="100" w:beforeAutospacing="1" w:after="100" w:afterAutospacing="1" w:line="360" w:lineRule="auto"/>
        <w:ind w:firstLine="705"/>
        <w:jc w:val="both"/>
        <w:rPr>
          <w:sz w:val="28"/>
          <w:szCs w:val="28"/>
        </w:rPr>
      </w:pPr>
      <w:r>
        <w:rPr>
          <w:sz w:val="28"/>
          <w:szCs w:val="28"/>
        </w:rPr>
        <w:t>Полностью автоматизировать формирование сценариев угроз и их добавление в базу данных без человека, увы, не получится. Но, пользуясь специальными программами и сайтами, специалисты по информационной безопасности</w:t>
      </w:r>
      <w:r w:rsidR="001A31B1">
        <w:rPr>
          <w:sz w:val="28"/>
          <w:szCs w:val="28"/>
        </w:rPr>
        <w:t xml:space="preserve"> </w:t>
      </w:r>
      <w:r>
        <w:rPr>
          <w:sz w:val="28"/>
          <w:szCs w:val="28"/>
        </w:rPr>
        <w:t xml:space="preserve">могут </w:t>
      </w:r>
      <w:r w:rsidR="00F35BA7">
        <w:rPr>
          <w:sz w:val="28"/>
          <w:szCs w:val="28"/>
        </w:rPr>
        <w:t xml:space="preserve">упростить этот процесс. </w:t>
      </w:r>
      <w:r w:rsidR="001A31B1">
        <w:rPr>
          <w:sz w:val="28"/>
          <w:szCs w:val="28"/>
        </w:rPr>
        <w:t>Основываясь на информации в</w:t>
      </w:r>
      <w:r>
        <w:rPr>
          <w:sz w:val="28"/>
          <w:szCs w:val="28"/>
        </w:rPr>
        <w:t xml:space="preserve"> </w:t>
      </w:r>
      <w:r w:rsidR="001A31B1">
        <w:rPr>
          <w:sz w:val="28"/>
          <w:szCs w:val="28"/>
        </w:rPr>
        <w:t>данном</w:t>
      </w:r>
      <w:r>
        <w:rPr>
          <w:sz w:val="28"/>
          <w:szCs w:val="28"/>
        </w:rPr>
        <w:t xml:space="preserve"> </w:t>
      </w:r>
      <w:r w:rsidR="001A31B1">
        <w:rPr>
          <w:sz w:val="28"/>
          <w:szCs w:val="28"/>
        </w:rPr>
        <w:t>разделе</w:t>
      </w:r>
      <w:r>
        <w:rPr>
          <w:sz w:val="28"/>
          <w:szCs w:val="28"/>
        </w:rPr>
        <w:t xml:space="preserve">, </w:t>
      </w:r>
      <w:r w:rsidR="001A31B1">
        <w:rPr>
          <w:sz w:val="28"/>
          <w:szCs w:val="28"/>
        </w:rPr>
        <w:t>можно сделать следующие выводы (табл.2.1): </w:t>
      </w:r>
    </w:p>
    <w:p w14:paraId="70DD3146" w14:textId="77777777" w:rsidR="002D12EE" w:rsidRDefault="001A31B1">
      <w:pPr>
        <w:jc w:val="right"/>
        <w:rPr>
          <w:sz w:val="28"/>
          <w:szCs w:val="28"/>
        </w:rPr>
      </w:pPr>
      <w:r>
        <w:rPr>
          <w:sz w:val="28"/>
          <w:szCs w:val="28"/>
        </w:rPr>
        <w:t>Таблица 2.1</w:t>
      </w:r>
    </w:p>
    <w:p w14:paraId="70DD3147" w14:textId="77777777" w:rsidR="002D12EE" w:rsidRDefault="001A31B1">
      <w:pPr>
        <w:jc w:val="center"/>
        <w:rPr>
          <w:sz w:val="28"/>
          <w:szCs w:val="28"/>
        </w:rPr>
      </w:pPr>
      <w:r>
        <w:rPr>
          <w:sz w:val="28"/>
          <w:szCs w:val="28"/>
        </w:rPr>
        <w:t>Выводы по разделу 2</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9"/>
        <w:gridCol w:w="2694"/>
        <w:gridCol w:w="4535"/>
      </w:tblGrid>
      <w:tr w:rsidR="002D12EE" w14:paraId="70DD314B" w14:textId="77777777">
        <w:trPr>
          <w:trHeight w:val="1208"/>
        </w:trPr>
        <w:tc>
          <w:tcPr>
            <w:tcW w:w="2689" w:type="dxa"/>
            <w:shd w:val="clear" w:color="auto" w:fill="FBD4B4" w:themeFill="accent6" w:themeFillTint="66"/>
          </w:tcPr>
          <w:p w14:paraId="70DD3148" w14:textId="77777777" w:rsidR="002D12EE" w:rsidRDefault="001A31B1">
            <w:pPr>
              <w:spacing w:line="276" w:lineRule="auto"/>
              <w:rPr>
                <w:sz w:val="24"/>
                <w:szCs w:val="24"/>
              </w:rPr>
            </w:pPr>
            <w:r>
              <w:rPr>
                <w:sz w:val="24"/>
                <w:szCs w:val="24"/>
              </w:rPr>
              <w:lastRenderedPageBreak/>
              <w:t>Выводы</w:t>
            </w:r>
          </w:p>
        </w:tc>
        <w:tc>
          <w:tcPr>
            <w:tcW w:w="2694" w:type="dxa"/>
            <w:tcBorders>
              <w:left w:val="single" w:sz="4" w:space="0" w:color="auto"/>
            </w:tcBorders>
            <w:shd w:val="clear" w:color="auto" w:fill="D9D9D9"/>
          </w:tcPr>
          <w:p w14:paraId="70DD3149" w14:textId="77777777" w:rsidR="002D12EE" w:rsidRDefault="001A31B1">
            <w:pPr>
              <w:rPr>
                <w:sz w:val="24"/>
                <w:szCs w:val="24"/>
              </w:rPr>
            </w:pPr>
            <w:r>
              <w:rPr>
                <w:color w:val="000000"/>
                <w:sz w:val="24"/>
                <w:szCs w:val="24"/>
              </w:rPr>
              <w:t>Код и наименование компетенции выпускника программы бакалавриата</w:t>
            </w:r>
          </w:p>
        </w:tc>
        <w:tc>
          <w:tcPr>
            <w:tcW w:w="4535" w:type="dxa"/>
            <w:shd w:val="clear" w:color="auto" w:fill="D9D9D9"/>
          </w:tcPr>
          <w:p w14:paraId="70DD314A" w14:textId="77777777" w:rsidR="002D12EE" w:rsidRDefault="001A31B1">
            <w:pPr>
              <w:rPr>
                <w:sz w:val="24"/>
                <w:szCs w:val="24"/>
              </w:rPr>
            </w:pPr>
            <w:r>
              <w:rPr>
                <w:color w:val="000000"/>
                <w:sz w:val="24"/>
                <w:szCs w:val="24"/>
              </w:rPr>
              <w:t>Код и наименование индикатора достижения компетенции</w:t>
            </w:r>
          </w:p>
        </w:tc>
      </w:tr>
      <w:tr w:rsidR="000A7F3A" w14:paraId="70DD3157" w14:textId="77777777">
        <w:trPr>
          <w:trHeight w:val="1408"/>
        </w:trPr>
        <w:tc>
          <w:tcPr>
            <w:tcW w:w="2689" w:type="dxa"/>
            <w:vMerge w:val="restart"/>
            <w:shd w:val="clear" w:color="auto" w:fill="FBD4B4" w:themeFill="accent6" w:themeFillTint="66"/>
          </w:tcPr>
          <w:p w14:paraId="5AF3E023" w14:textId="0E935581" w:rsidR="000A7F3A" w:rsidRPr="00BC3B35" w:rsidRDefault="000A7F3A" w:rsidP="00BC3B35">
            <w:pPr>
              <w:pStyle w:val="af8"/>
              <w:numPr>
                <w:ilvl w:val="0"/>
                <w:numId w:val="43"/>
              </w:numPr>
              <w:rPr>
                <w:sz w:val="24"/>
                <w:szCs w:val="24"/>
              </w:rPr>
            </w:pPr>
            <w:r w:rsidRPr="00BC3B35">
              <w:rPr>
                <w:sz w:val="24"/>
                <w:szCs w:val="24"/>
              </w:rPr>
              <w:t>Инсталлировал, изучал и использовал программное обеспечение для моделирования сценариев угроз</w:t>
            </w:r>
            <w:r>
              <w:rPr>
                <w:sz w:val="24"/>
                <w:szCs w:val="24"/>
              </w:rPr>
              <w:t xml:space="preserve"> на примере цифровой подстанции</w:t>
            </w:r>
            <w:r w:rsidRPr="00BC3B35">
              <w:rPr>
                <w:sz w:val="24"/>
                <w:szCs w:val="24"/>
              </w:rPr>
              <w:t>;</w:t>
            </w:r>
          </w:p>
          <w:p w14:paraId="70DD314E" w14:textId="7B6F5431" w:rsidR="000A7F3A" w:rsidRPr="00BC3B35" w:rsidRDefault="000A7F3A" w:rsidP="00BC3B35">
            <w:pPr>
              <w:pStyle w:val="af8"/>
              <w:numPr>
                <w:ilvl w:val="0"/>
                <w:numId w:val="42"/>
              </w:numPr>
              <w:rPr>
                <w:sz w:val="24"/>
                <w:szCs w:val="24"/>
              </w:rPr>
            </w:pPr>
            <w:r>
              <w:rPr>
                <w:sz w:val="24"/>
                <w:szCs w:val="24"/>
              </w:rPr>
              <w:t>Изучал и использовал сайты для моделирования сценариев угроз на примере цифровой подстанции</w:t>
            </w:r>
            <w:r w:rsidRPr="00BC3B35">
              <w:rPr>
                <w:sz w:val="24"/>
                <w:szCs w:val="24"/>
              </w:rPr>
              <w:t>;</w:t>
            </w:r>
          </w:p>
        </w:tc>
        <w:tc>
          <w:tcPr>
            <w:tcW w:w="2694" w:type="dxa"/>
            <w:tcBorders>
              <w:left w:val="single" w:sz="4" w:space="0" w:color="auto"/>
              <w:bottom w:val="single" w:sz="4" w:space="0" w:color="000000"/>
            </w:tcBorders>
          </w:tcPr>
          <w:p w14:paraId="70DD3150" w14:textId="63FF3FFD" w:rsidR="000A7F3A" w:rsidRDefault="000A7F3A" w:rsidP="00BC3B35">
            <w:pPr>
              <w:overflowPunct/>
              <w:autoSpaceDE/>
              <w:autoSpaceDN/>
              <w:adjustRightInd/>
              <w:jc w:val="both"/>
              <w:textAlignment w:val="auto"/>
            </w:pPr>
            <w:r>
              <w:rPr>
                <w:color w:val="000000"/>
              </w:rPr>
              <w:t>ОПК-5. Способен инсталлировать программное и аппаратное обеспечение для информационных и автоматизированных систем;</w:t>
            </w:r>
          </w:p>
        </w:tc>
        <w:tc>
          <w:tcPr>
            <w:tcW w:w="4535" w:type="dxa"/>
            <w:tcBorders>
              <w:bottom w:val="single" w:sz="4" w:space="0" w:color="000000"/>
            </w:tcBorders>
          </w:tcPr>
          <w:p w14:paraId="4CB5DC24" w14:textId="77777777" w:rsidR="000A7F3A" w:rsidRDefault="000A7F3A" w:rsidP="00BC3B35">
            <w:pPr>
              <w:overflowPunct/>
              <w:autoSpaceDE/>
              <w:autoSpaceDN/>
              <w:adjustRightInd/>
              <w:textAlignment w:val="auto"/>
            </w:pPr>
            <w:r>
              <w:rPr>
                <w:color w:val="000000"/>
              </w:rPr>
              <w:t>ОПК-5.1.</w:t>
            </w:r>
          </w:p>
          <w:p w14:paraId="77CB2632" w14:textId="77777777" w:rsidR="000A7F3A" w:rsidRDefault="000A7F3A" w:rsidP="00BC3B35">
            <w:pPr>
              <w:overflowPunct/>
              <w:autoSpaceDE/>
              <w:autoSpaceDN/>
              <w:adjustRightInd/>
              <w:textAlignment w:val="auto"/>
            </w:pPr>
            <w:r>
              <w:rPr>
                <w:color w:val="000000"/>
              </w:rPr>
              <w:t>Знает основы системного администрирования, администрирования СУБД, современные стандарты информационного взаимодействия систем</w:t>
            </w:r>
          </w:p>
          <w:p w14:paraId="47853331" w14:textId="77777777" w:rsidR="000A7F3A" w:rsidRDefault="000A7F3A" w:rsidP="00BC3B35">
            <w:pPr>
              <w:overflowPunct/>
              <w:autoSpaceDE/>
              <w:autoSpaceDN/>
              <w:adjustRightInd/>
              <w:textAlignment w:val="auto"/>
            </w:pPr>
            <w:r>
              <w:rPr>
                <w:color w:val="000000"/>
              </w:rPr>
              <w:t>ОПК-5.2.</w:t>
            </w:r>
          </w:p>
          <w:p w14:paraId="5C09AF59" w14:textId="77777777" w:rsidR="000A7F3A" w:rsidRDefault="000A7F3A" w:rsidP="00BC3B35">
            <w:pPr>
              <w:overflowPunct/>
              <w:autoSpaceDE/>
              <w:autoSpaceDN/>
              <w:adjustRightInd/>
              <w:textAlignment w:val="auto"/>
            </w:pPr>
            <w:r>
              <w:rPr>
                <w:color w:val="000000"/>
              </w:rPr>
              <w:t>Умеет выполнять параметрическую настройку информационных и автоматизированных систем.</w:t>
            </w:r>
          </w:p>
          <w:p w14:paraId="7A98CD48" w14:textId="77777777" w:rsidR="000A7F3A" w:rsidRDefault="000A7F3A" w:rsidP="00BC3B35">
            <w:pPr>
              <w:overflowPunct/>
              <w:autoSpaceDE/>
              <w:autoSpaceDN/>
              <w:adjustRightInd/>
              <w:textAlignment w:val="auto"/>
            </w:pPr>
            <w:r>
              <w:rPr>
                <w:color w:val="000000"/>
              </w:rPr>
              <w:t>ОПК-5.3.</w:t>
            </w:r>
          </w:p>
          <w:p w14:paraId="70DD3156" w14:textId="53084F32" w:rsidR="000A7F3A" w:rsidRDefault="000A7F3A" w:rsidP="00BC3B35">
            <w:pPr>
              <w:overflowPunct/>
              <w:autoSpaceDE/>
              <w:autoSpaceDN/>
              <w:adjustRightInd/>
              <w:textAlignment w:val="auto"/>
            </w:pPr>
            <w:r>
              <w:rPr>
                <w:color w:val="000000"/>
              </w:rPr>
              <w:t>Владеет навыками инсталляции программного и аппаратного обеспечения информационных и автоматизированных систем.</w:t>
            </w:r>
          </w:p>
        </w:tc>
      </w:tr>
      <w:tr w:rsidR="000A7F3A" w14:paraId="70DD3161" w14:textId="77777777" w:rsidTr="0029113E">
        <w:trPr>
          <w:trHeight w:val="2003"/>
        </w:trPr>
        <w:tc>
          <w:tcPr>
            <w:tcW w:w="2689" w:type="dxa"/>
            <w:vMerge/>
            <w:shd w:val="clear" w:color="auto" w:fill="FBD4B4" w:themeFill="accent6" w:themeFillTint="66"/>
          </w:tcPr>
          <w:p w14:paraId="70DD3158" w14:textId="77777777" w:rsidR="000A7F3A" w:rsidRDefault="000A7F3A">
            <w:pPr>
              <w:spacing w:line="276" w:lineRule="auto"/>
              <w:rPr>
                <w:sz w:val="24"/>
                <w:szCs w:val="24"/>
              </w:rPr>
            </w:pPr>
          </w:p>
        </w:tc>
        <w:tc>
          <w:tcPr>
            <w:tcW w:w="2694" w:type="dxa"/>
            <w:tcBorders>
              <w:left w:val="single" w:sz="4" w:space="0" w:color="auto"/>
              <w:bottom w:val="single" w:sz="4" w:space="0" w:color="000000"/>
            </w:tcBorders>
          </w:tcPr>
          <w:p w14:paraId="70DD3159" w14:textId="77777777" w:rsidR="000A7F3A" w:rsidRDefault="000A7F3A">
            <w:pPr>
              <w:overflowPunct/>
              <w:autoSpaceDE/>
              <w:autoSpaceDN/>
              <w:adjustRightInd/>
              <w:jc w:val="both"/>
              <w:textAlignment w:val="auto"/>
            </w:pPr>
            <w:r>
              <w:rPr>
                <w:color w:val="000000"/>
              </w:rPr>
              <w:t>ОПК-2. Способен понимать принципы работы современных информационных технологий и программных средств, в том числе отечественного производства, и использовать их при решении задач профессиональной деятельности;</w:t>
            </w:r>
          </w:p>
          <w:p w14:paraId="70DD315A" w14:textId="77777777" w:rsidR="000A7F3A" w:rsidRDefault="000A7F3A">
            <w:pPr>
              <w:overflowPunct/>
              <w:autoSpaceDE/>
              <w:autoSpaceDN/>
              <w:adjustRightInd/>
              <w:textAlignment w:val="auto"/>
            </w:pPr>
            <w:r>
              <w:t> </w:t>
            </w:r>
          </w:p>
        </w:tc>
        <w:tc>
          <w:tcPr>
            <w:tcW w:w="4535" w:type="dxa"/>
            <w:tcBorders>
              <w:bottom w:val="single" w:sz="4" w:space="0" w:color="000000"/>
            </w:tcBorders>
          </w:tcPr>
          <w:p w14:paraId="70DD315B" w14:textId="77777777" w:rsidR="000A7F3A" w:rsidRDefault="000A7F3A">
            <w:pPr>
              <w:overflowPunct/>
              <w:autoSpaceDE/>
              <w:autoSpaceDN/>
              <w:adjustRightInd/>
              <w:textAlignment w:val="auto"/>
            </w:pPr>
            <w:r>
              <w:rPr>
                <w:color w:val="000000"/>
              </w:rPr>
              <w:t>ОПК-2.1.</w:t>
            </w:r>
          </w:p>
          <w:p w14:paraId="70DD315C" w14:textId="77777777" w:rsidR="000A7F3A" w:rsidRDefault="000A7F3A">
            <w:pPr>
              <w:overflowPunct/>
              <w:autoSpaceDE/>
              <w:autoSpaceDN/>
              <w:adjustRightInd/>
              <w:textAlignment w:val="auto"/>
            </w:pPr>
            <w:r>
              <w:rPr>
                <w:color w:val="000000"/>
              </w:rPr>
              <w:t>Знает принципы работы современные информационных технологий и программных средств, в том числе отечественного производства при решении задач профессиональной деятельности.</w:t>
            </w:r>
          </w:p>
          <w:p w14:paraId="70DD315D" w14:textId="77777777" w:rsidR="000A7F3A" w:rsidRDefault="000A7F3A">
            <w:pPr>
              <w:overflowPunct/>
              <w:autoSpaceDE/>
              <w:autoSpaceDN/>
              <w:adjustRightInd/>
              <w:textAlignment w:val="auto"/>
            </w:pPr>
            <w:r>
              <w:rPr>
                <w:color w:val="000000"/>
              </w:rPr>
              <w:t>ОПК-2.2.</w:t>
            </w:r>
          </w:p>
          <w:p w14:paraId="70DD315E" w14:textId="77777777" w:rsidR="000A7F3A" w:rsidRDefault="000A7F3A">
            <w:pPr>
              <w:overflowPunct/>
              <w:autoSpaceDE/>
              <w:autoSpaceDN/>
              <w:adjustRightInd/>
              <w:textAlignment w:val="auto"/>
            </w:pPr>
            <w:r>
              <w:rPr>
                <w:color w:val="000000"/>
              </w:rPr>
              <w:t>Умеет выбирать современные информационные технологии и программные средства, в том числе отечественного производства при решении задач профессиональной деятельности.</w:t>
            </w:r>
          </w:p>
          <w:p w14:paraId="70DD315F" w14:textId="77777777" w:rsidR="000A7F3A" w:rsidRDefault="000A7F3A">
            <w:pPr>
              <w:overflowPunct/>
              <w:autoSpaceDE/>
              <w:autoSpaceDN/>
              <w:adjustRightInd/>
              <w:textAlignment w:val="auto"/>
            </w:pPr>
            <w:r>
              <w:rPr>
                <w:color w:val="000000"/>
              </w:rPr>
              <w:t>ОПК-2.3.</w:t>
            </w:r>
          </w:p>
          <w:p w14:paraId="70DD3160" w14:textId="77777777" w:rsidR="000A7F3A" w:rsidRDefault="000A7F3A">
            <w:pPr>
              <w:overflowPunct/>
              <w:autoSpaceDE/>
              <w:autoSpaceDN/>
              <w:adjustRightInd/>
              <w:textAlignment w:val="auto"/>
            </w:pPr>
            <w:r>
              <w:rPr>
                <w:color w:val="000000"/>
              </w:rPr>
              <w:t xml:space="preserve">Владеет навыками применения современных информационных технологий и программных средств, в том числе отечественного производства, при решении задач профессиональной деятельности. </w:t>
            </w:r>
          </w:p>
        </w:tc>
      </w:tr>
      <w:tr w:rsidR="000A7F3A" w14:paraId="70DD316B" w14:textId="77777777" w:rsidTr="005D55F9">
        <w:trPr>
          <w:trHeight w:val="2298"/>
        </w:trPr>
        <w:tc>
          <w:tcPr>
            <w:tcW w:w="2689" w:type="dxa"/>
            <w:vMerge/>
            <w:shd w:val="clear" w:color="auto" w:fill="FBD4B4" w:themeFill="accent6" w:themeFillTint="66"/>
          </w:tcPr>
          <w:p w14:paraId="70DD3162" w14:textId="77777777" w:rsidR="000A7F3A" w:rsidRDefault="000A7F3A">
            <w:pPr>
              <w:spacing w:line="276" w:lineRule="auto"/>
              <w:rPr>
                <w:sz w:val="24"/>
                <w:szCs w:val="24"/>
              </w:rPr>
            </w:pPr>
          </w:p>
        </w:tc>
        <w:tc>
          <w:tcPr>
            <w:tcW w:w="2694" w:type="dxa"/>
            <w:tcBorders>
              <w:left w:val="single" w:sz="4" w:space="0" w:color="auto"/>
              <w:bottom w:val="single" w:sz="4" w:space="0" w:color="000000"/>
            </w:tcBorders>
          </w:tcPr>
          <w:p w14:paraId="70DD3163" w14:textId="77777777" w:rsidR="000A7F3A" w:rsidRDefault="000A7F3A">
            <w:pPr>
              <w:overflowPunct/>
              <w:autoSpaceDE/>
              <w:autoSpaceDN/>
              <w:adjustRightInd/>
              <w:jc w:val="both"/>
              <w:textAlignment w:val="auto"/>
            </w:pPr>
            <w:r>
              <w:rPr>
                <w:color w:val="000000"/>
              </w:rPr>
              <w:t>ОПК-6. Способен анализировать и разрабатывать организационно-технические и экономические процессы с применением методов системного анализа и математического моделирования;</w:t>
            </w:r>
          </w:p>
          <w:p w14:paraId="70DD3164" w14:textId="77777777" w:rsidR="000A7F3A" w:rsidRDefault="000A7F3A">
            <w:pPr>
              <w:overflowPunct/>
              <w:autoSpaceDE/>
              <w:autoSpaceDN/>
              <w:adjustRightInd/>
              <w:textAlignment w:val="auto"/>
            </w:pPr>
            <w:r>
              <w:t> </w:t>
            </w:r>
          </w:p>
        </w:tc>
        <w:tc>
          <w:tcPr>
            <w:tcW w:w="4535" w:type="dxa"/>
          </w:tcPr>
          <w:p w14:paraId="70DD3165" w14:textId="77777777" w:rsidR="000A7F3A" w:rsidRDefault="000A7F3A">
            <w:pPr>
              <w:overflowPunct/>
              <w:autoSpaceDE/>
              <w:autoSpaceDN/>
              <w:adjustRightInd/>
              <w:textAlignment w:val="auto"/>
            </w:pPr>
            <w:r>
              <w:rPr>
                <w:color w:val="000000"/>
              </w:rPr>
              <w:t>ОПК-6.1.</w:t>
            </w:r>
          </w:p>
          <w:p w14:paraId="70DD3166" w14:textId="77777777" w:rsidR="000A7F3A" w:rsidRDefault="000A7F3A">
            <w:pPr>
              <w:overflowPunct/>
              <w:autoSpaceDE/>
              <w:autoSpaceDN/>
              <w:adjustRightInd/>
              <w:textAlignment w:val="auto"/>
            </w:pPr>
            <w:r>
              <w:rPr>
                <w:color w:val="000000"/>
              </w:rPr>
              <w:t>Знает основы теории систем и системного анализа, дискретной математики, теории вероятностей и математической статистики, методов оптимизации и исследования операций, нечетких вычислений, математического и имитационного моделирования.</w:t>
            </w:r>
          </w:p>
          <w:p w14:paraId="70DD3167" w14:textId="77777777" w:rsidR="000A7F3A" w:rsidRDefault="000A7F3A">
            <w:pPr>
              <w:overflowPunct/>
              <w:autoSpaceDE/>
              <w:autoSpaceDN/>
              <w:adjustRightInd/>
              <w:textAlignment w:val="auto"/>
            </w:pPr>
            <w:r>
              <w:rPr>
                <w:color w:val="000000"/>
              </w:rPr>
              <w:t>ОПК-6.2.</w:t>
            </w:r>
          </w:p>
          <w:p w14:paraId="70DD3168" w14:textId="77777777" w:rsidR="000A7F3A" w:rsidRDefault="000A7F3A">
            <w:pPr>
              <w:overflowPunct/>
              <w:autoSpaceDE/>
              <w:autoSpaceDN/>
              <w:adjustRightInd/>
              <w:textAlignment w:val="auto"/>
            </w:pPr>
            <w:r>
              <w:rPr>
                <w:color w:val="000000"/>
              </w:rPr>
              <w:t>Умеет применять методы теории систем и системного анализа, математического, статистического и имитационного моделирования для автоматизации задач принятия решений, анализа информационных потоков, расчета экономической эффективности и надежности информационных систем и технологий.</w:t>
            </w:r>
          </w:p>
          <w:p w14:paraId="70DD3169" w14:textId="77777777" w:rsidR="000A7F3A" w:rsidRDefault="000A7F3A">
            <w:pPr>
              <w:overflowPunct/>
              <w:autoSpaceDE/>
              <w:autoSpaceDN/>
              <w:adjustRightInd/>
              <w:textAlignment w:val="auto"/>
            </w:pPr>
            <w:r>
              <w:rPr>
                <w:color w:val="000000"/>
              </w:rPr>
              <w:t>ОПК-6.3.</w:t>
            </w:r>
          </w:p>
          <w:p w14:paraId="70DD316A" w14:textId="77777777" w:rsidR="000A7F3A" w:rsidRDefault="000A7F3A">
            <w:pPr>
              <w:overflowPunct/>
              <w:autoSpaceDE/>
              <w:autoSpaceDN/>
              <w:adjustRightInd/>
              <w:textAlignment w:val="auto"/>
            </w:pPr>
            <w:r>
              <w:rPr>
                <w:color w:val="000000"/>
              </w:rPr>
              <w:t>Владеет навыками проведения инженерных расчетов основных показателей результативности создания и применения информационных систем и технологий.</w:t>
            </w:r>
          </w:p>
        </w:tc>
      </w:tr>
      <w:tr w:rsidR="000A7F3A" w14:paraId="58F52401" w14:textId="77777777" w:rsidTr="000A7F3A">
        <w:trPr>
          <w:trHeight w:val="3419"/>
        </w:trPr>
        <w:tc>
          <w:tcPr>
            <w:tcW w:w="2689" w:type="dxa"/>
            <w:vMerge/>
            <w:tcBorders>
              <w:bottom w:val="single" w:sz="4" w:space="0" w:color="000000"/>
            </w:tcBorders>
            <w:shd w:val="clear" w:color="auto" w:fill="FBD4B4" w:themeFill="accent6" w:themeFillTint="66"/>
          </w:tcPr>
          <w:p w14:paraId="2C64F24B" w14:textId="77777777" w:rsidR="000A7F3A" w:rsidRDefault="000A7F3A" w:rsidP="000A7F3A">
            <w:pPr>
              <w:spacing w:line="276" w:lineRule="auto"/>
              <w:rPr>
                <w:sz w:val="24"/>
                <w:szCs w:val="24"/>
              </w:rPr>
            </w:pPr>
          </w:p>
        </w:tc>
        <w:tc>
          <w:tcPr>
            <w:tcW w:w="2694" w:type="dxa"/>
            <w:tcBorders>
              <w:left w:val="single" w:sz="4" w:space="0" w:color="auto"/>
              <w:bottom w:val="single" w:sz="4" w:space="0" w:color="000000"/>
            </w:tcBorders>
          </w:tcPr>
          <w:p w14:paraId="37AFFB04" w14:textId="7A87A9FC" w:rsidR="000A7F3A" w:rsidRPr="000A7F3A" w:rsidRDefault="000A7F3A" w:rsidP="000A7F3A">
            <w:pPr>
              <w:overflowPunct/>
              <w:autoSpaceDE/>
              <w:autoSpaceDN/>
              <w:adjustRightInd/>
              <w:jc w:val="both"/>
              <w:textAlignment w:val="auto"/>
            </w:pPr>
            <w:r>
              <w:rPr>
                <w:color w:val="000000"/>
              </w:rPr>
              <w:t>ОПК-8. Способен принимать участие в управлении проектами создания информационных систем на стадиях жизненного цикла;</w:t>
            </w:r>
          </w:p>
        </w:tc>
        <w:tc>
          <w:tcPr>
            <w:tcW w:w="4535" w:type="dxa"/>
            <w:tcBorders>
              <w:bottom w:val="single" w:sz="4" w:space="0" w:color="000000"/>
            </w:tcBorders>
          </w:tcPr>
          <w:p w14:paraId="72EA7917" w14:textId="77777777" w:rsidR="000A7F3A" w:rsidRDefault="000A7F3A" w:rsidP="000A7F3A">
            <w:pPr>
              <w:overflowPunct/>
              <w:autoSpaceDE/>
              <w:autoSpaceDN/>
              <w:adjustRightInd/>
              <w:textAlignment w:val="auto"/>
            </w:pPr>
            <w:r>
              <w:rPr>
                <w:color w:val="000000"/>
              </w:rPr>
              <w:t>ОПК-8.1.</w:t>
            </w:r>
          </w:p>
          <w:p w14:paraId="28344FE2" w14:textId="77777777" w:rsidR="000A7F3A" w:rsidRDefault="000A7F3A" w:rsidP="000A7F3A">
            <w:pPr>
              <w:overflowPunct/>
              <w:autoSpaceDE/>
              <w:autoSpaceDN/>
              <w:adjustRightInd/>
              <w:textAlignment w:val="auto"/>
            </w:pPr>
            <w:r>
              <w:rPr>
                <w:color w:val="000000"/>
              </w:rPr>
              <w:t>Знает основные технологии создания и внедрения информационных систем, стандарты управления жизненным циклом информационной системы.</w:t>
            </w:r>
          </w:p>
          <w:p w14:paraId="79E9538F" w14:textId="77777777" w:rsidR="000A7F3A" w:rsidRDefault="000A7F3A" w:rsidP="000A7F3A">
            <w:pPr>
              <w:overflowPunct/>
              <w:autoSpaceDE/>
              <w:autoSpaceDN/>
              <w:adjustRightInd/>
              <w:textAlignment w:val="auto"/>
            </w:pPr>
            <w:r>
              <w:rPr>
                <w:color w:val="000000"/>
              </w:rPr>
              <w:t>ОПК-8.2.</w:t>
            </w:r>
          </w:p>
          <w:p w14:paraId="07379993" w14:textId="77777777" w:rsidR="000A7F3A" w:rsidRDefault="000A7F3A" w:rsidP="000A7F3A">
            <w:pPr>
              <w:overflowPunct/>
              <w:autoSpaceDE/>
              <w:autoSpaceDN/>
              <w:adjustRightInd/>
              <w:textAlignment w:val="auto"/>
            </w:pPr>
            <w:r>
              <w:rPr>
                <w:color w:val="000000"/>
              </w:rPr>
              <w:t>Умеет осуществлять организационное обеспечение выполнения работ на всех стадиях и в процессах жизненного цикла информационной системы.</w:t>
            </w:r>
          </w:p>
          <w:p w14:paraId="7B0B635B" w14:textId="77777777" w:rsidR="000A7F3A" w:rsidRDefault="000A7F3A" w:rsidP="000A7F3A">
            <w:pPr>
              <w:overflowPunct/>
              <w:autoSpaceDE/>
              <w:autoSpaceDN/>
              <w:adjustRightInd/>
              <w:textAlignment w:val="auto"/>
            </w:pPr>
            <w:r>
              <w:rPr>
                <w:color w:val="000000"/>
              </w:rPr>
              <w:t>ОПК-8.3.</w:t>
            </w:r>
          </w:p>
          <w:p w14:paraId="753DA523" w14:textId="7EEF9AC8" w:rsidR="000A7F3A" w:rsidRDefault="000A7F3A" w:rsidP="000A7F3A">
            <w:pPr>
              <w:overflowPunct/>
              <w:autoSpaceDE/>
              <w:autoSpaceDN/>
              <w:adjustRightInd/>
              <w:textAlignment w:val="auto"/>
              <w:rPr>
                <w:color w:val="000000"/>
              </w:rPr>
            </w:pPr>
            <w:r>
              <w:rPr>
                <w:color w:val="000000"/>
              </w:rPr>
              <w:t>Владеет навыками составления плановой и отчетной документации по управлению проектами создания информационных систем на стадиях жизненного цикла.</w:t>
            </w:r>
          </w:p>
        </w:tc>
      </w:tr>
      <w:tr w:rsidR="000A7F3A" w14:paraId="70DD3179" w14:textId="77777777" w:rsidTr="000A7F3A">
        <w:trPr>
          <w:trHeight w:val="1975"/>
        </w:trPr>
        <w:tc>
          <w:tcPr>
            <w:tcW w:w="2689" w:type="dxa"/>
            <w:vMerge w:val="restart"/>
            <w:tcBorders>
              <w:top w:val="single" w:sz="4" w:space="0" w:color="000000"/>
            </w:tcBorders>
            <w:shd w:val="clear" w:color="auto" w:fill="FBD4B4" w:themeFill="accent6" w:themeFillTint="66"/>
          </w:tcPr>
          <w:p w14:paraId="70DD3170" w14:textId="3A318BD6" w:rsidR="000A7F3A" w:rsidRPr="00287D94" w:rsidRDefault="000A7F3A" w:rsidP="000A7F3A">
            <w:pPr>
              <w:spacing w:line="276" w:lineRule="auto"/>
              <w:rPr>
                <w:sz w:val="24"/>
                <w:szCs w:val="24"/>
              </w:rPr>
            </w:pPr>
            <w:r>
              <w:rPr>
                <w:sz w:val="24"/>
                <w:szCs w:val="24"/>
              </w:rPr>
              <w:t>Определив свои задачи, работал с сайтами сети интернет и программным обеспечением для решения поставленных задач, анализа цифровой подстанции и её возможных угроз, последствий, определил меры защиты подстанции.</w:t>
            </w:r>
          </w:p>
        </w:tc>
        <w:tc>
          <w:tcPr>
            <w:tcW w:w="2694" w:type="dxa"/>
            <w:tcBorders>
              <w:top w:val="single" w:sz="4" w:space="0" w:color="000000"/>
              <w:bottom w:val="single" w:sz="4" w:space="0" w:color="000000"/>
            </w:tcBorders>
          </w:tcPr>
          <w:p w14:paraId="70DD3171" w14:textId="77777777" w:rsidR="000A7F3A" w:rsidRDefault="000A7F3A" w:rsidP="000A7F3A">
            <w:pPr>
              <w:overflowPunct/>
              <w:autoSpaceDE/>
              <w:autoSpaceDN/>
              <w:adjustRightInd/>
              <w:jc w:val="both"/>
              <w:textAlignment w:val="auto"/>
            </w:pPr>
            <w:r>
              <w:rPr>
                <w:color w:val="000000"/>
              </w:rPr>
              <w:t>ОПК-3. Способен решать стандартные задачи профессиональной деятельности на основе информационной и библиографической культуры с применением информационно-коммуникационных технологий и с учетом основных требований информационной безопасности;</w:t>
            </w:r>
          </w:p>
          <w:p w14:paraId="70DD3172" w14:textId="77777777" w:rsidR="000A7F3A" w:rsidRDefault="000A7F3A" w:rsidP="000A7F3A">
            <w:pPr>
              <w:overflowPunct/>
              <w:autoSpaceDE/>
              <w:autoSpaceDN/>
              <w:adjustRightInd/>
              <w:textAlignment w:val="auto"/>
            </w:pPr>
            <w:r>
              <w:t> </w:t>
            </w:r>
          </w:p>
        </w:tc>
        <w:tc>
          <w:tcPr>
            <w:tcW w:w="4535" w:type="dxa"/>
            <w:tcBorders>
              <w:top w:val="single" w:sz="4" w:space="0" w:color="000000"/>
              <w:bottom w:val="single" w:sz="4" w:space="0" w:color="000000"/>
            </w:tcBorders>
          </w:tcPr>
          <w:p w14:paraId="70DD3173" w14:textId="77777777" w:rsidR="000A7F3A" w:rsidRDefault="000A7F3A" w:rsidP="000A7F3A">
            <w:pPr>
              <w:overflowPunct/>
              <w:autoSpaceDE/>
              <w:autoSpaceDN/>
              <w:adjustRightInd/>
              <w:textAlignment w:val="auto"/>
            </w:pPr>
            <w:r>
              <w:rPr>
                <w:color w:val="000000"/>
              </w:rPr>
              <w:t>ОПК-3.1.</w:t>
            </w:r>
          </w:p>
          <w:p w14:paraId="70DD3174" w14:textId="77777777" w:rsidR="000A7F3A" w:rsidRDefault="000A7F3A" w:rsidP="000A7F3A">
            <w:pPr>
              <w:overflowPunct/>
              <w:autoSpaceDE/>
              <w:autoSpaceDN/>
              <w:adjustRightInd/>
              <w:textAlignment w:val="auto"/>
            </w:pPr>
            <w:r>
              <w:rPr>
                <w:color w:val="000000"/>
              </w:rPr>
              <w:t>Знает принципы, методы и средства решения стандартных задач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14:paraId="70DD3175" w14:textId="77777777" w:rsidR="000A7F3A" w:rsidRDefault="000A7F3A" w:rsidP="000A7F3A">
            <w:pPr>
              <w:overflowPunct/>
              <w:autoSpaceDE/>
              <w:autoSpaceDN/>
              <w:adjustRightInd/>
              <w:textAlignment w:val="auto"/>
            </w:pPr>
            <w:r>
              <w:rPr>
                <w:color w:val="000000"/>
              </w:rPr>
              <w:t>ОПК-3.2.</w:t>
            </w:r>
          </w:p>
          <w:p w14:paraId="70DD3176" w14:textId="77777777" w:rsidR="000A7F3A" w:rsidRDefault="000A7F3A" w:rsidP="000A7F3A">
            <w:pPr>
              <w:overflowPunct/>
              <w:autoSpaceDE/>
              <w:autoSpaceDN/>
              <w:adjustRightInd/>
              <w:textAlignment w:val="auto"/>
            </w:pPr>
            <w:r>
              <w:rPr>
                <w:color w:val="000000"/>
              </w:rPr>
              <w:t>Умеет решать стандартные задачи профессиональной деятельности на основе информационной и библиографической культуры с применением информационно коммуникационных технологий и с учетом основных требований информационной безопасности.</w:t>
            </w:r>
          </w:p>
          <w:p w14:paraId="70DD3177" w14:textId="77777777" w:rsidR="000A7F3A" w:rsidRDefault="000A7F3A" w:rsidP="000A7F3A">
            <w:pPr>
              <w:overflowPunct/>
              <w:autoSpaceDE/>
              <w:autoSpaceDN/>
              <w:adjustRightInd/>
              <w:textAlignment w:val="auto"/>
            </w:pPr>
            <w:r>
              <w:rPr>
                <w:color w:val="000000"/>
              </w:rPr>
              <w:t>ОПК-3.3.</w:t>
            </w:r>
          </w:p>
          <w:p w14:paraId="70DD3178" w14:textId="77777777" w:rsidR="000A7F3A" w:rsidRDefault="000A7F3A" w:rsidP="000A7F3A">
            <w:pPr>
              <w:overflowPunct/>
              <w:autoSpaceDE/>
              <w:autoSpaceDN/>
              <w:adjustRightInd/>
              <w:textAlignment w:val="auto"/>
            </w:pPr>
            <w:r>
              <w:rPr>
                <w:color w:val="000000"/>
              </w:rPr>
              <w:t>Владеет навыками подготовки обзоров, аннотаций, составления рефератов, научных докладов, публикаций, и библиографии по научно-исследовательской работе с учетом требований информационной безопасности.</w:t>
            </w:r>
          </w:p>
        </w:tc>
      </w:tr>
      <w:tr w:rsidR="000A7F3A" w14:paraId="70DD3182" w14:textId="77777777" w:rsidTr="000A7F3A">
        <w:trPr>
          <w:trHeight w:val="3393"/>
        </w:trPr>
        <w:tc>
          <w:tcPr>
            <w:tcW w:w="2689" w:type="dxa"/>
            <w:vMerge/>
            <w:tcBorders>
              <w:top w:val="single" w:sz="4" w:space="0" w:color="000000"/>
            </w:tcBorders>
            <w:shd w:val="clear" w:color="auto" w:fill="FBD4B4" w:themeFill="accent6" w:themeFillTint="66"/>
          </w:tcPr>
          <w:p w14:paraId="70DD317A" w14:textId="77777777" w:rsidR="000A7F3A" w:rsidRDefault="000A7F3A" w:rsidP="000A7F3A">
            <w:pPr>
              <w:widowControl w:val="0"/>
              <w:pBdr>
                <w:top w:val="nil"/>
                <w:left w:val="nil"/>
                <w:bottom w:val="nil"/>
                <w:right w:val="nil"/>
                <w:between w:val="nil"/>
              </w:pBdr>
              <w:spacing w:line="276" w:lineRule="auto"/>
              <w:rPr>
                <w:sz w:val="24"/>
                <w:szCs w:val="24"/>
              </w:rPr>
            </w:pPr>
          </w:p>
        </w:tc>
        <w:tc>
          <w:tcPr>
            <w:tcW w:w="2694" w:type="dxa"/>
            <w:tcBorders>
              <w:top w:val="single" w:sz="4" w:space="0" w:color="000000"/>
            </w:tcBorders>
          </w:tcPr>
          <w:p w14:paraId="70DD317B" w14:textId="77777777" w:rsidR="000A7F3A" w:rsidRDefault="000A7F3A" w:rsidP="000A7F3A">
            <w:pPr>
              <w:overflowPunct/>
              <w:autoSpaceDE/>
              <w:autoSpaceDN/>
              <w:adjustRightInd/>
              <w:textAlignment w:val="auto"/>
            </w:pPr>
            <w:r>
              <w:rPr>
                <w:color w:val="000000"/>
              </w:rPr>
              <w:t>УК-2. Способен определять круг задач в рамках поставленной цели и выбирать оптимальные способы их решения, исходя из действующих правовых норм, имеющихся ресурсов и ограничений</w:t>
            </w:r>
          </w:p>
        </w:tc>
        <w:tc>
          <w:tcPr>
            <w:tcW w:w="4535" w:type="dxa"/>
            <w:tcBorders>
              <w:top w:val="single" w:sz="4" w:space="0" w:color="000000"/>
            </w:tcBorders>
          </w:tcPr>
          <w:p w14:paraId="70DD317C" w14:textId="77777777" w:rsidR="000A7F3A" w:rsidRDefault="000A7F3A" w:rsidP="000A7F3A">
            <w:pPr>
              <w:widowControl w:val="0"/>
              <w:overflowPunct/>
              <w:autoSpaceDE/>
              <w:autoSpaceDN/>
              <w:adjustRightInd/>
              <w:textAlignment w:val="auto"/>
            </w:pPr>
            <w:r>
              <w:rPr>
                <w:color w:val="000000"/>
              </w:rPr>
              <w:t>УК-2.1.</w:t>
            </w:r>
          </w:p>
          <w:p w14:paraId="70DD317D" w14:textId="77777777" w:rsidR="000A7F3A" w:rsidRDefault="000A7F3A" w:rsidP="000A7F3A">
            <w:pPr>
              <w:widowControl w:val="0"/>
              <w:overflowPunct/>
              <w:autoSpaceDE/>
              <w:autoSpaceDN/>
              <w:adjustRightInd/>
              <w:textAlignment w:val="auto"/>
            </w:pPr>
            <w:r>
              <w:rPr>
                <w:color w:val="000000"/>
              </w:rPr>
              <w:t>Знает необходимые для осуществления профессиональной деятельности правовые нормы и методологические основы принятия управленческого решения.</w:t>
            </w:r>
          </w:p>
          <w:p w14:paraId="70DD317E" w14:textId="77777777" w:rsidR="000A7F3A" w:rsidRDefault="000A7F3A" w:rsidP="000A7F3A">
            <w:pPr>
              <w:widowControl w:val="0"/>
              <w:overflowPunct/>
              <w:autoSpaceDE/>
              <w:autoSpaceDN/>
              <w:adjustRightInd/>
              <w:textAlignment w:val="auto"/>
            </w:pPr>
            <w:r>
              <w:rPr>
                <w:color w:val="000000"/>
              </w:rPr>
              <w:t>УК-2.2.</w:t>
            </w:r>
          </w:p>
          <w:p w14:paraId="70DD317F" w14:textId="77777777" w:rsidR="000A7F3A" w:rsidRDefault="000A7F3A" w:rsidP="000A7F3A">
            <w:pPr>
              <w:widowControl w:val="0"/>
              <w:overflowPunct/>
              <w:autoSpaceDE/>
              <w:autoSpaceDN/>
              <w:adjustRightInd/>
              <w:textAlignment w:val="auto"/>
            </w:pPr>
            <w:r>
              <w:rPr>
                <w:color w:val="000000"/>
              </w:rPr>
              <w:t>Умеет анализировать альтернативные варианты решений для достижения намеченных результатов; разрабатывать план, определять целевые этапы и основные направления работ.</w:t>
            </w:r>
          </w:p>
          <w:p w14:paraId="70DD3180" w14:textId="77777777" w:rsidR="000A7F3A" w:rsidRDefault="000A7F3A" w:rsidP="000A7F3A">
            <w:pPr>
              <w:widowControl w:val="0"/>
              <w:overflowPunct/>
              <w:autoSpaceDE/>
              <w:autoSpaceDN/>
              <w:adjustRightInd/>
              <w:textAlignment w:val="auto"/>
            </w:pPr>
            <w:r>
              <w:rPr>
                <w:color w:val="000000"/>
              </w:rPr>
              <w:t>УК-2.3.</w:t>
            </w:r>
          </w:p>
          <w:p w14:paraId="70DD3181" w14:textId="77777777" w:rsidR="000A7F3A" w:rsidRDefault="000A7F3A" w:rsidP="000A7F3A">
            <w:pPr>
              <w:widowControl w:val="0"/>
              <w:overflowPunct/>
              <w:autoSpaceDE/>
              <w:autoSpaceDN/>
              <w:adjustRightInd/>
              <w:textAlignment w:val="auto"/>
            </w:pPr>
            <w:r>
              <w:rPr>
                <w:color w:val="000000"/>
              </w:rPr>
              <w:t>Владеет методиками разработки цели и задач проекта; методами оценки продолжительности и стоимости проекта, а также потребности в ресурсах.</w:t>
            </w:r>
          </w:p>
        </w:tc>
      </w:tr>
      <w:tr w:rsidR="000A7F3A" w14:paraId="70DD3197" w14:textId="77777777">
        <w:trPr>
          <w:trHeight w:val="1019"/>
        </w:trPr>
        <w:tc>
          <w:tcPr>
            <w:tcW w:w="2689" w:type="dxa"/>
            <w:vMerge w:val="restart"/>
            <w:tcBorders>
              <w:top w:val="single" w:sz="4" w:space="0" w:color="000000"/>
            </w:tcBorders>
            <w:shd w:val="clear" w:color="auto" w:fill="FBD4B4" w:themeFill="accent6" w:themeFillTint="66"/>
          </w:tcPr>
          <w:p w14:paraId="66BA2A10" w14:textId="5359F1D8" w:rsidR="000A7F3A" w:rsidRDefault="000A7F3A" w:rsidP="000A7F3A">
            <w:pPr>
              <w:spacing w:line="276" w:lineRule="auto"/>
              <w:rPr>
                <w:sz w:val="24"/>
                <w:szCs w:val="24"/>
              </w:rPr>
            </w:pPr>
            <w:r>
              <w:rPr>
                <w:sz w:val="24"/>
                <w:szCs w:val="24"/>
              </w:rPr>
              <w:t>Изучал и анализировал сайты сети интернет на русском и английском языках</w:t>
            </w:r>
            <w:r w:rsidRPr="00C012D3">
              <w:rPr>
                <w:sz w:val="24"/>
                <w:szCs w:val="24"/>
              </w:rPr>
              <w:t>:</w:t>
            </w:r>
            <w:r>
              <w:rPr>
                <w:sz w:val="24"/>
                <w:szCs w:val="24"/>
              </w:rPr>
              <w:t xml:space="preserve"> работал с иностранными </w:t>
            </w:r>
            <w:r>
              <w:rPr>
                <w:sz w:val="24"/>
                <w:szCs w:val="24"/>
                <w:lang w:val="en-US"/>
              </w:rPr>
              <w:t>MITRE</w:t>
            </w:r>
            <w:r w:rsidRPr="00C012D3">
              <w:rPr>
                <w:sz w:val="24"/>
                <w:szCs w:val="24"/>
              </w:rPr>
              <w:t xml:space="preserve"> </w:t>
            </w:r>
            <w:r>
              <w:rPr>
                <w:sz w:val="24"/>
                <w:szCs w:val="24"/>
                <w:lang w:val="en-US"/>
              </w:rPr>
              <w:t>ATT</w:t>
            </w:r>
            <w:r w:rsidRPr="00C012D3">
              <w:rPr>
                <w:sz w:val="24"/>
                <w:szCs w:val="24"/>
              </w:rPr>
              <w:t>&amp;</w:t>
            </w:r>
            <w:r>
              <w:rPr>
                <w:sz w:val="24"/>
                <w:szCs w:val="24"/>
                <w:lang w:val="en-US"/>
              </w:rPr>
              <w:t>CK</w:t>
            </w:r>
            <w:r w:rsidRPr="00C012D3">
              <w:rPr>
                <w:sz w:val="24"/>
                <w:szCs w:val="24"/>
              </w:rPr>
              <w:t xml:space="preserve">, </w:t>
            </w:r>
            <w:r>
              <w:rPr>
                <w:sz w:val="24"/>
                <w:szCs w:val="24"/>
                <w:lang w:val="en-US"/>
              </w:rPr>
              <w:t>MITRE</w:t>
            </w:r>
            <w:r w:rsidRPr="00C012D3">
              <w:rPr>
                <w:sz w:val="24"/>
                <w:szCs w:val="24"/>
              </w:rPr>
              <w:t xml:space="preserve"> </w:t>
            </w:r>
            <w:r>
              <w:rPr>
                <w:sz w:val="24"/>
                <w:szCs w:val="24"/>
                <w:lang w:val="en-US"/>
              </w:rPr>
              <w:t>Navigator</w:t>
            </w:r>
            <w:r w:rsidRPr="00C012D3">
              <w:rPr>
                <w:sz w:val="24"/>
                <w:szCs w:val="24"/>
              </w:rPr>
              <w:t xml:space="preserve">, </w:t>
            </w:r>
            <w:r>
              <w:rPr>
                <w:sz w:val="24"/>
                <w:szCs w:val="24"/>
                <w:lang w:val="en-US"/>
              </w:rPr>
              <w:t>GitHub</w:t>
            </w:r>
            <w:r>
              <w:rPr>
                <w:sz w:val="24"/>
                <w:szCs w:val="24"/>
              </w:rPr>
              <w:t xml:space="preserve">, </w:t>
            </w:r>
            <w:r>
              <w:rPr>
                <w:sz w:val="24"/>
                <w:szCs w:val="24"/>
                <w:lang w:val="en-US"/>
              </w:rPr>
              <w:t>MITRE</w:t>
            </w:r>
            <w:r w:rsidRPr="00287D94">
              <w:rPr>
                <w:sz w:val="24"/>
                <w:szCs w:val="24"/>
              </w:rPr>
              <w:t xml:space="preserve"> </w:t>
            </w:r>
            <w:r>
              <w:rPr>
                <w:sz w:val="24"/>
                <w:szCs w:val="24"/>
                <w:lang w:val="en-US"/>
              </w:rPr>
              <w:t>Caret</w:t>
            </w:r>
            <w:r w:rsidRPr="00C012D3">
              <w:rPr>
                <w:sz w:val="24"/>
                <w:szCs w:val="24"/>
              </w:rPr>
              <w:t xml:space="preserve"> </w:t>
            </w:r>
            <w:r>
              <w:rPr>
                <w:sz w:val="24"/>
                <w:szCs w:val="24"/>
              </w:rPr>
              <w:t>и отечественным БДУ ФСТЭК России</w:t>
            </w:r>
            <w:r w:rsidRPr="00C012D3">
              <w:rPr>
                <w:sz w:val="24"/>
                <w:szCs w:val="24"/>
              </w:rPr>
              <w:t>;</w:t>
            </w:r>
          </w:p>
          <w:p w14:paraId="70DD318F" w14:textId="3C9FC9A7" w:rsidR="000A7F3A" w:rsidRPr="00287D94" w:rsidRDefault="000A7F3A" w:rsidP="000A7F3A">
            <w:pPr>
              <w:spacing w:line="276" w:lineRule="auto"/>
              <w:rPr>
                <w:sz w:val="24"/>
                <w:szCs w:val="24"/>
              </w:rPr>
            </w:pPr>
            <w:r>
              <w:rPr>
                <w:sz w:val="24"/>
                <w:szCs w:val="24"/>
              </w:rPr>
              <w:lastRenderedPageBreak/>
              <w:t xml:space="preserve">Изучал и работал с программой на английском языке: </w:t>
            </w:r>
            <w:proofErr w:type="spellStart"/>
            <w:r>
              <w:rPr>
                <w:sz w:val="24"/>
                <w:szCs w:val="24"/>
                <w:lang w:val="en-US"/>
              </w:rPr>
              <w:t>ADTool</w:t>
            </w:r>
            <w:proofErr w:type="spellEnd"/>
            <w:r w:rsidRPr="00287D94">
              <w:rPr>
                <w:sz w:val="24"/>
                <w:szCs w:val="24"/>
              </w:rPr>
              <w:t>.</w:t>
            </w:r>
          </w:p>
        </w:tc>
        <w:tc>
          <w:tcPr>
            <w:tcW w:w="2694" w:type="dxa"/>
            <w:tcBorders>
              <w:top w:val="single" w:sz="4" w:space="0" w:color="000000"/>
              <w:bottom w:val="single" w:sz="4" w:space="0" w:color="000000"/>
            </w:tcBorders>
          </w:tcPr>
          <w:p w14:paraId="70DD3190" w14:textId="77777777" w:rsidR="000A7F3A" w:rsidRDefault="000A7F3A" w:rsidP="000A7F3A">
            <w:pPr>
              <w:overflowPunct/>
              <w:autoSpaceDE/>
              <w:autoSpaceDN/>
              <w:adjustRightInd/>
              <w:textAlignment w:val="auto"/>
            </w:pPr>
            <w:r>
              <w:rPr>
                <w:color w:val="000000"/>
              </w:rPr>
              <w:lastRenderedPageBreak/>
              <w:t>УК-4. Способен осуществлять деловую коммуникацию в устной и письменной формах на государственном языке Российской Федерации и иностранном(</w:t>
            </w:r>
            <w:proofErr w:type="spellStart"/>
            <w:r>
              <w:rPr>
                <w:color w:val="000000"/>
              </w:rPr>
              <w:t>ых</w:t>
            </w:r>
            <w:proofErr w:type="spellEnd"/>
            <w:r>
              <w:rPr>
                <w:color w:val="000000"/>
              </w:rPr>
              <w:t>) языке(ах)</w:t>
            </w:r>
          </w:p>
        </w:tc>
        <w:tc>
          <w:tcPr>
            <w:tcW w:w="4535" w:type="dxa"/>
            <w:tcBorders>
              <w:top w:val="single" w:sz="4" w:space="0" w:color="000000"/>
              <w:bottom w:val="single" w:sz="4" w:space="0" w:color="000000"/>
            </w:tcBorders>
          </w:tcPr>
          <w:p w14:paraId="70DD3191" w14:textId="77777777" w:rsidR="000A7F3A" w:rsidRDefault="000A7F3A" w:rsidP="000A7F3A">
            <w:pPr>
              <w:overflowPunct/>
              <w:autoSpaceDE/>
              <w:autoSpaceDN/>
              <w:adjustRightInd/>
              <w:textAlignment w:val="auto"/>
            </w:pPr>
            <w:r>
              <w:rPr>
                <w:color w:val="000000"/>
              </w:rPr>
              <w:t>УК-4.1.</w:t>
            </w:r>
          </w:p>
          <w:p w14:paraId="70DD3192" w14:textId="77777777" w:rsidR="000A7F3A" w:rsidRDefault="000A7F3A" w:rsidP="000A7F3A">
            <w:pPr>
              <w:overflowPunct/>
              <w:autoSpaceDE/>
              <w:autoSpaceDN/>
              <w:adjustRightInd/>
              <w:textAlignment w:val="auto"/>
            </w:pPr>
            <w:r>
              <w:rPr>
                <w:color w:val="000000"/>
              </w:rPr>
              <w:t>Знает принципы построения устного и письменного высказывания на государственном и иностранном языках; требования к деловой устной и письменной коммуникации.</w:t>
            </w:r>
          </w:p>
          <w:p w14:paraId="70DD3193" w14:textId="77777777" w:rsidR="000A7F3A" w:rsidRDefault="000A7F3A" w:rsidP="000A7F3A">
            <w:pPr>
              <w:overflowPunct/>
              <w:autoSpaceDE/>
              <w:autoSpaceDN/>
              <w:adjustRightInd/>
              <w:textAlignment w:val="auto"/>
            </w:pPr>
            <w:r>
              <w:rPr>
                <w:color w:val="000000"/>
              </w:rPr>
              <w:t>УК-4.2.</w:t>
            </w:r>
          </w:p>
          <w:p w14:paraId="70DD3194" w14:textId="77777777" w:rsidR="000A7F3A" w:rsidRDefault="000A7F3A" w:rsidP="000A7F3A">
            <w:pPr>
              <w:overflowPunct/>
              <w:autoSpaceDE/>
              <w:autoSpaceDN/>
              <w:adjustRightInd/>
              <w:textAlignment w:val="auto"/>
            </w:pPr>
            <w:r>
              <w:rPr>
                <w:color w:val="000000"/>
              </w:rPr>
              <w:t>Умеет применять на практике устную и письменную деловую коммуникацию.</w:t>
            </w:r>
          </w:p>
          <w:p w14:paraId="70DD3195" w14:textId="77777777" w:rsidR="000A7F3A" w:rsidRDefault="000A7F3A" w:rsidP="000A7F3A">
            <w:pPr>
              <w:overflowPunct/>
              <w:autoSpaceDE/>
              <w:autoSpaceDN/>
              <w:adjustRightInd/>
              <w:textAlignment w:val="auto"/>
            </w:pPr>
            <w:r>
              <w:rPr>
                <w:color w:val="000000"/>
              </w:rPr>
              <w:t>УК-4.3.</w:t>
            </w:r>
          </w:p>
          <w:p w14:paraId="70DD3196" w14:textId="77777777" w:rsidR="000A7F3A" w:rsidRDefault="000A7F3A" w:rsidP="000A7F3A">
            <w:pPr>
              <w:overflowPunct/>
              <w:autoSpaceDE/>
              <w:autoSpaceDN/>
              <w:adjustRightInd/>
              <w:textAlignment w:val="auto"/>
            </w:pPr>
            <w:r>
              <w:rPr>
                <w:color w:val="000000"/>
              </w:rPr>
              <w:t>Владеет методикой составления суждения в межличностном деловом общении на государственном и иностранном языках, с применением адекватных языковых форм и средств.</w:t>
            </w:r>
          </w:p>
        </w:tc>
      </w:tr>
      <w:tr w:rsidR="000A7F3A" w14:paraId="70DD31A1" w14:textId="77777777" w:rsidTr="00726405">
        <w:trPr>
          <w:trHeight w:val="1830"/>
        </w:trPr>
        <w:tc>
          <w:tcPr>
            <w:tcW w:w="2689" w:type="dxa"/>
            <w:vMerge/>
            <w:shd w:val="clear" w:color="auto" w:fill="FBD4B4" w:themeFill="accent6" w:themeFillTint="66"/>
          </w:tcPr>
          <w:p w14:paraId="70DD3198" w14:textId="77777777" w:rsidR="000A7F3A" w:rsidRDefault="000A7F3A" w:rsidP="000A7F3A">
            <w:pPr>
              <w:rPr>
                <w:b/>
                <w:color w:val="FF0000"/>
                <w:sz w:val="24"/>
                <w:szCs w:val="24"/>
              </w:rPr>
            </w:pPr>
          </w:p>
        </w:tc>
        <w:tc>
          <w:tcPr>
            <w:tcW w:w="2694" w:type="dxa"/>
            <w:tcBorders>
              <w:top w:val="single" w:sz="4" w:space="0" w:color="000000"/>
              <w:bottom w:val="single" w:sz="4" w:space="0" w:color="000000"/>
            </w:tcBorders>
          </w:tcPr>
          <w:p w14:paraId="70DD3199" w14:textId="77777777" w:rsidR="000A7F3A" w:rsidRDefault="000A7F3A" w:rsidP="000A7F3A">
            <w:pPr>
              <w:overflowPunct/>
              <w:autoSpaceDE/>
              <w:autoSpaceDN/>
              <w:adjustRightInd/>
              <w:jc w:val="both"/>
              <w:textAlignment w:val="auto"/>
            </w:pPr>
            <w:r>
              <w:rPr>
                <w:color w:val="000000"/>
              </w:rPr>
              <w:t>ОПК-4. Способен участвовать в разработке стандартов, норм и правил, а также технической документации, связанной с профессиональной деятельностью;</w:t>
            </w:r>
          </w:p>
          <w:p w14:paraId="70DD319A" w14:textId="77777777" w:rsidR="000A7F3A" w:rsidRDefault="000A7F3A" w:rsidP="000A7F3A">
            <w:pPr>
              <w:overflowPunct/>
              <w:autoSpaceDE/>
              <w:autoSpaceDN/>
              <w:adjustRightInd/>
              <w:textAlignment w:val="auto"/>
            </w:pPr>
            <w:r>
              <w:t> </w:t>
            </w:r>
          </w:p>
        </w:tc>
        <w:tc>
          <w:tcPr>
            <w:tcW w:w="4535" w:type="dxa"/>
            <w:tcBorders>
              <w:top w:val="single" w:sz="4" w:space="0" w:color="000000"/>
            </w:tcBorders>
          </w:tcPr>
          <w:p w14:paraId="70DD319B" w14:textId="77777777" w:rsidR="000A7F3A" w:rsidRDefault="000A7F3A" w:rsidP="000A7F3A">
            <w:pPr>
              <w:overflowPunct/>
              <w:autoSpaceDE/>
              <w:autoSpaceDN/>
              <w:adjustRightInd/>
              <w:textAlignment w:val="auto"/>
            </w:pPr>
            <w:r>
              <w:rPr>
                <w:color w:val="000000"/>
              </w:rPr>
              <w:t>ОПК-4.1.</w:t>
            </w:r>
          </w:p>
          <w:p w14:paraId="70DD319C" w14:textId="77777777" w:rsidR="000A7F3A" w:rsidRDefault="000A7F3A" w:rsidP="000A7F3A">
            <w:pPr>
              <w:overflowPunct/>
              <w:autoSpaceDE/>
              <w:autoSpaceDN/>
              <w:adjustRightInd/>
              <w:textAlignment w:val="auto"/>
            </w:pPr>
            <w:r>
              <w:rPr>
                <w:color w:val="000000"/>
              </w:rPr>
              <w:t>Знает основные стандарты оформления технической документации на различных стадиях жизненного цикла информационной системы.</w:t>
            </w:r>
          </w:p>
          <w:p w14:paraId="70DD319D" w14:textId="77777777" w:rsidR="000A7F3A" w:rsidRDefault="000A7F3A" w:rsidP="000A7F3A">
            <w:pPr>
              <w:overflowPunct/>
              <w:autoSpaceDE/>
              <w:autoSpaceDN/>
              <w:adjustRightInd/>
              <w:textAlignment w:val="auto"/>
            </w:pPr>
            <w:r>
              <w:rPr>
                <w:color w:val="000000"/>
              </w:rPr>
              <w:t>ОПК-4.2.</w:t>
            </w:r>
          </w:p>
          <w:p w14:paraId="70DD319E" w14:textId="77777777" w:rsidR="000A7F3A" w:rsidRDefault="000A7F3A" w:rsidP="000A7F3A">
            <w:pPr>
              <w:overflowPunct/>
              <w:autoSpaceDE/>
              <w:autoSpaceDN/>
              <w:adjustRightInd/>
              <w:textAlignment w:val="auto"/>
            </w:pPr>
            <w:r>
              <w:rPr>
                <w:color w:val="000000"/>
              </w:rPr>
              <w:t>Умеет применять стандарты оформления технической документации на различных стадиях жизненного цикла информационной системы.</w:t>
            </w:r>
          </w:p>
          <w:p w14:paraId="70DD319F" w14:textId="77777777" w:rsidR="000A7F3A" w:rsidRDefault="000A7F3A" w:rsidP="000A7F3A">
            <w:pPr>
              <w:overflowPunct/>
              <w:autoSpaceDE/>
              <w:autoSpaceDN/>
              <w:adjustRightInd/>
              <w:textAlignment w:val="auto"/>
            </w:pPr>
            <w:r>
              <w:rPr>
                <w:color w:val="000000"/>
              </w:rPr>
              <w:t>ОПК-4.3.</w:t>
            </w:r>
          </w:p>
          <w:p w14:paraId="70DD31A0" w14:textId="77777777" w:rsidR="000A7F3A" w:rsidRDefault="000A7F3A" w:rsidP="000A7F3A">
            <w:pPr>
              <w:overflowPunct/>
              <w:autoSpaceDE/>
              <w:autoSpaceDN/>
              <w:adjustRightInd/>
              <w:textAlignment w:val="auto"/>
            </w:pPr>
            <w:r>
              <w:rPr>
                <w:color w:val="000000"/>
              </w:rPr>
              <w:t>Владеет навыками составления технической документации на различных этапах жизненного цикла информационной системы.</w:t>
            </w:r>
          </w:p>
        </w:tc>
      </w:tr>
      <w:tr w:rsidR="000A7F3A" w14:paraId="1C720EBB" w14:textId="77777777" w:rsidTr="00726405">
        <w:trPr>
          <w:trHeight w:val="1830"/>
        </w:trPr>
        <w:tc>
          <w:tcPr>
            <w:tcW w:w="2689" w:type="dxa"/>
            <w:vMerge/>
            <w:tcBorders>
              <w:bottom w:val="single" w:sz="4" w:space="0" w:color="000000"/>
            </w:tcBorders>
            <w:shd w:val="clear" w:color="auto" w:fill="FBD4B4" w:themeFill="accent6" w:themeFillTint="66"/>
          </w:tcPr>
          <w:p w14:paraId="4DAD75E9" w14:textId="77777777" w:rsidR="000A7F3A" w:rsidRDefault="000A7F3A" w:rsidP="000A7F3A">
            <w:pPr>
              <w:rPr>
                <w:b/>
                <w:color w:val="FF0000"/>
                <w:sz w:val="24"/>
                <w:szCs w:val="24"/>
              </w:rPr>
            </w:pPr>
          </w:p>
        </w:tc>
        <w:tc>
          <w:tcPr>
            <w:tcW w:w="2694" w:type="dxa"/>
            <w:tcBorders>
              <w:top w:val="single" w:sz="4" w:space="0" w:color="000000"/>
              <w:bottom w:val="single" w:sz="4" w:space="0" w:color="000000"/>
            </w:tcBorders>
          </w:tcPr>
          <w:p w14:paraId="12915A64" w14:textId="1CB401BA" w:rsidR="000A7F3A" w:rsidRDefault="000A7F3A" w:rsidP="000A7F3A">
            <w:pPr>
              <w:overflowPunct/>
              <w:autoSpaceDE/>
              <w:autoSpaceDN/>
              <w:adjustRightInd/>
              <w:jc w:val="both"/>
              <w:textAlignment w:val="auto"/>
              <w:rPr>
                <w:color w:val="000000"/>
              </w:rPr>
            </w:pPr>
            <w:r>
              <w:rPr>
                <w:color w:val="000000"/>
              </w:rPr>
              <w:t>УК-1. Способен осуществлять поиск, критический анализ и синтез информации, применять системный подход для решения поставленных задач</w:t>
            </w:r>
          </w:p>
        </w:tc>
        <w:tc>
          <w:tcPr>
            <w:tcW w:w="4535" w:type="dxa"/>
            <w:tcBorders>
              <w:bottom w:val="single" w:sz="4" w:space="0" w:color="000000"/>
            </w:tcBorders>
          </w:tcPr>
          <w:p w14:paraId="097AD9A5" w14:textId="77777777" w:rsidR="000A7F3A" w:rsidRDefault="000A7F3A" w:rsidP="000A7F3A">
            <w:pPr>
              <w:overflowPunct/>
              <w:autoSpaceDE/>
              <w:autoSpaceDN/>
              <w:adjustRightInd/>
              <w:textAlignment w:val="auto"/>
            </w:pPr>
            <w:r>
              <w:rPr>
                <w:color w:val="000000"/>
              </w:rPr>
              <w:t>УК-1.1.</w:t>
            </w:r>
          </w:p>
          <w:p w14:paraId="48FC3EAC" w14:textId="77777777" w:rsidR="000A7F3A" w:rsidRDefault="000A7F3A" w:rsidP="000A7F3A">
            <w:pPr>
              <w:overflowPunct/>
              <w:autoSpaceDE/>
              <w:autoSpaceDN/>
              <w:adjustRightInd/>
              <w:textAlignment w:val="auto"/>
            </w:pPr>
            <w:r>
              <w:rPr>
                <w:color w:val="000000"/>
              </w:rPr>
              <w:t>Знает принципы сбора, отбора и обобщения информации, методики системного подхода для решения профессиональных задач.</w:t>
            </w:r>
          </w:p>
          <w:p w14:paraId="0FFD1B03" w14:textId="77777777" w:rsidR="000A7F3A" w:rsidRDefault="000A7F3A" w:rsidP="000A7F3A">
            <w:pPr>
              <w:overflowPunct/>
              <w:autoSpaceDE/>
              <w:autoSpaceDN/>
              <w:adjustRightInd/>
              <w:textAlignment w:val="auto"/>
            </w:pPr>
            <w:r>
              <w:rPr>
                <w:color w:val="000000"/>
              </w:rPr>
              <w:t>УК-1.2.</w:t>
            </w:r>
          </w:p>
          <w:p w14:paraId="7C020359" w14:textId="77777777" w:rsidR="000A7F3A" w:rsidRDefault="000A7F3A" w:rsidP="000A7F3A">
            <w:pPr>
              <w:overflowPunct/>
              <w:autoSpaceDE/>
              <w:autoSpaceDN/>
              <w:adjustRightInd/>
              <w:textAlignment w:val="auto"/>
            </w:pPr>
            <w:r>
              <w:rPr>
                <w:color w:val="000000"/>
              </w:rPr>
              <w:t>Умеет анализировать и систематизировать разнородные данные, оценивать эффективность процедур анализа проблем и принятия решений в профессиональной деятельности.</w:t>
            </w:r>
          </w:p>
          <w:p w14:paraId="7447758C" w14:textId="77777777" w:rsidR="000A7F3A" w:rsidRDefault="000A7F3A" w:rsidP="000A7F3A">
            <w:pPr>
              <w:overflowPunct/>
              <w:autoSpaceDE/>
              <w:autoSpaceDN/>
              <w:adjustRightInd/>
              <w:textAlignment w:val="auto"/>
            </w:pPr>
            <w:r>
              <w:rPr>
                <w:color w:val="000000"/>
              </w:rPr>
              <w:t>УК-1.3.</w:t>
            </w:r>
          </w:p>
          <w:p w14:paraId="6D4573A2" w14:textId="747584C0" w:rsidR="000A7F3A" w:rsidRDefault="000A7F3A" w:rsidP="000A7F3A">
            <w:pPr>
              <w:overflowPunct/>
              <w:autoSpaceDE/>
              <w:autoSpaceDN/>
              <w:adjustRightInd/>
              <w:textAlignment w:val="auto"/>
              <w:rPr>
                <w:color w:val="000000"/>
              </w:rPr>
            </w:pPr>
            <w:r>
              <w:rPr>
                <w:color w:val="000000"/>
              </w:rPr>
              <w:t>Владеет навыками научного поиска и практической работы с информационными источниками; методами принятия решений.</w:t>
            </w:r>
          </w:p>
        </w:tc>
      </w:tr>
    </w:tbl>
    <w:p w14:paraId="70DD3232" w14:textId="5194D262" w:rsidR="002D12EE" w:rsidRPr="002D1305" w:rsidRDefault="002D12EE" w:rsidP="002D1305">
      <w:pPr>
        <w:overflowPunct/>
        <w:autoSpaceDE/>
        <w:autoSpaceDN/>
        <w:adjustRightInd/>
        <w:textAlignment w:val="auto"/>
        <w:rPr>
          <w:rFonts w:eastAsia="Calibri"/>
          <w:color w:val="000000" w:themeColor="text1"/>
          <w:sz w:val="28"/>
          <w:szCs w:val="28"/>
        </w:rPr>
      </w:pPr>
    </w:p>
    <w:p w14:paraId="70DD3233" w14:textId="77777777" w:rsidR="002D12EE" w:rsidRDefault="001A31B1">
      <w:pPr>
        <w:overflowPunct/>
        <w:autoSpaceDE/>
        <w:autoSpaceDN/>
        <w:adjustRightInd/>
        <w:textAlignment w:val="auto"/>
        <w:rPr>
          <w:b/>
          <w:bCs/>
          <w:color w:val="000000" w:themeColor="text1"/>
          <w:sz w:val="28"/>
          <w:szCs w:val="28"/>
        </w:rPr>
      </w:pPr>
      <w:r>
        <w:rPr>
          <w:b/>
          <w:bCs/>
          <w:color w:val="000000" w:themeColor="text1"/>
          <w:sz w:val="28"/>
          <w:szCs w:val="28"/>
        </w:rPr>
        <w:br w:type="page"/>
      </w:r>
    </w:p>
    <w:p w14:paraId="70DD3234" w14:textId="77777777" w:rsidR="002D12EE" w:rsidRDefault="001A31B1">
      <w:pPr>
        <w:overflowPunct/>
        <w:autoSpaceDE/>
        <w:autoSpaceDN/>
        <w:adjustRightInd/>
        <w:spacing w:line="360" w:lineRule="auto"/>
        <w:textAlignment w:val="auto"/>
        <w:rPr>
          <w:rFonts w:eastAsia="Calibri"/>
          <w:b/>
          <w:bCs/>
          <w:color w:val="000000" w:themeColor="text1"/>
          <w:sz w:val="28"/>
          <w:szCs w:val="28"/>
          <w:lang w:eastAsia="en-US"/>
        </w:rPr>
      </w:pPr>
      <w:r>
        <w:rPr>
          <w:b/>
          <w:bCs/>
          <w:color w:val="000000" w:themeColor="text1"/>
          <w:sz w:val="28"/>
          <w:szCs w:val="28"/>
        </w:rPr>
        <w:lastRenderedPageBreak/>
        <w:t>ЗАКЛЮЧЕНИЕ</w:t>
      </w:r>
    </w:p>
    <w:p w14:paraId="70DD3235" w14:textId="77777777" w:rsidR="002D12EE" w:rsidRDefault="001A31B1">
      <w:pPr>
        <w:overflowPunct/>
        <w:autoSpaceDE/>
        <w:autoSpaceDN/>
        <w:adjustRightInd/>
        <w:spacing w:line="360" w:lineRule="auto"/>
        <w:ind w:firstLine="709"/>
        <w:jc w:val="both"/>
        <w:textAlignment w:val="auto"/>
        <w:rPr>
          <w:rFonts w:eastAsia="Calibri"/>
          <w:color w:val="000000" w:themeColor="text1"/>
          <w:sz w:val="28"/>
          <w:szCs w:val="28"/>
          <w:lang w:eastAsia="en-US"/>
        </w:rPr>
      </w:pPr>
      <w:r>
        <w:rPr>
          <w:rFonts w:eastAsia="Calibri"/>
          <w:b/>
          <w:bCs/>
          <w:color w:val="000000" w:themeColor="text1"/>
          <w:sz w:val="28"/>
          <w:szCs w:val="28"/>
          <w:lang w:eastAsia="en-US"/>
        </w:rPr>
        <w:t>В ходе практики я</w:t>
      </w:r>
      <w:r>
        <w:rPr>
          <w:rFonts w:eastAsia="Calibri"/>
          <w:color w:val="000000" w:themeColor="text1"/>
          <w:sz w:val="28"/>
          <w:szCs w:val="28"/>
          <w:lang w:eastAsia="en-US"/>
        </w:rPr>
        <w:t>: </w:t>
      </w:r>
    </w:p>
    <w:p w14:paraId="70DD3236" w14:textId="77777777"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Научился закреплять приобретенные теоретические знания. </w:t>
      </w:r>
    </w:p>
    <w:p w14:paraId="70DD3237" w14:textId="77777777"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навыки научного поиска и практической работы с информационными источниками данных. </w:t>
      </w:r>
    </w:p>
    <w:p w14:paraId="70DD3238" w14:textId="77777777"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Овладел практическими методиками формирования цели и задач для работы над групповым проектом, управления познавательной деятельностью. </w:t>
      </w:r>
    </w:p>
    <w:p w14:paraId="70DD3239" w14:textId="77777777"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практические навыки участия в командной работе, в групповых проектах, распределения ролей в условиях командного взаимодействия </w:t>
      </w:r>
    </w:p>
    <w:p w14:paraId="70DD323A" w14:textId="0D7BDD89"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Приобрел практические навыки использования иностранного языка при анализе зарубежных информационных </w:t>
      </w:r>
      <w:r w:rsidR="005840F7">
        <w:rPr>
          <w:rFonts w:ascii="Times New Roman" w:hAnsi="Times New Roman"/>
          <w:color w:val="000000" w:themeColor="text1"/>
          <w:sz w:val="28"/>
          <w:szCs w:val="28"/>
        </w:rPr>
        <w:t>интернет-источников</w:t>
      </w:r>
      <w:r>
        <w:rPr>
          <w:rFonts w:ascii="Times New Roman" w:hAnsi="Times New Roman"/>
          <w:color w:val="000000" w:themeColor="text1"/>
          <w:sz w:val="28"/>
          <w:szCs w:val="28"/>
        </w:rPr>
        <w:t>. </w:t>
      </w:r>
    </w:p>
    <w:p w14:paraId="63EE885E" w14:textId="19379EAE" w:rsidR="005840F7" w:rsidRDefault="005840F7">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Узнал об архитектуре цифровой подстанции.</w:t>
      </w:r>
    </w:p>
    <w:p w14:paraId="05CF4378" w14:textId="446003C8" w:rsidR="005840F7" w:rsidRDefault="005840F7">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Научился формировать сценарии </w:t>
      </w:r>
      <w:r w:rsidR="00B333FF">
        <w:rPr>
          <w:rFonts w:ascii="Times New Roman" w:hAnsi="Times New Roman"/>
          <w:color w:val="000000" w:themeColor="text1"/>
          <w:sz w:val="28"/>
          <w:szCs w:val="28"/>
        </w:rPr>
        <w:t>атак</w:t>
      </w:r>
      <w:r>
        <w:rPr>
          <w:rFonts w:ascii="Times New Roman" w:hAnsi="Times New Roman"/>
          <w:color w:val="000000" w:themeColor="text1"/>
          <w:sz w:val="28"/>
          <w:szCs w:val="28"/>
        </w:rPr>
        <w:t xml:space="preserve"> с помощью программ и сайтов для моделирования сценариев угроз.</w:t>
      </w:r>
    </w:p>
    <w:p w14:paraId="70DD323B" w14:textId="656D858E"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 xml:space="preserve">Приобрел навыки использования современных информационных технологий и программных средств для </w:t>
      </w:r>
      <w:r w:rsidR="005840F7">
        <w:rPr>
          <w:rFonts w:ascii="Times New Roman" w:hAnsi="Times New Roman"/>
          <w:color w:val="000000" w:themeColor="text1"/>
          <w:sz w:val="28"/>
          <w:szCs w:val="28"/>
        </w:rPr>
        <w:t>обеспечения информационной безопасности предприятия</w:t>
      </w:r>
      <w:r>
        <w:rPr>
          <w:rFonts w:ascii="Times New Roman" w:hAnsi="Times New Roman"/>
          <w:color w:val="000000" w:themeColor="text1"/>
          <w:sz w:val="28"/>
          <w:szCs w:val="28"/>
        </w:rPr>
        <w:t>. </w:t>
      </w:r>
    </w:p>
    <w:p w14:paraId="70DD323C" w14:textId="26ACBCF2"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Приобрел навыки инсталлирования программного обеспечения. </w:t>
      </w:r>
    </w:p>
    <w:p w14:paraId="4BD96781" w14:textId="479AD058" w:rsidR="005840F7" w:rsidRDefault="005840F7">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Научился пользоваться ранее неизвестным мне программным обеспечением.</w:t>
      </w:r>
    </w:p>
    <w:p w14:paraId="70DD3240" w14:textId="77777777"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Получил навыки самостоятельной работы. </w:t>
      </w:r>
    </w:p>
    <w:p w14:paraId="70DD3241" w14:textId="77777777" w:rsidR="002D12EE" w:rsidRDefault="001A31B1">
      <w:pPr>
        <w:pStyle w:val="af8"/>
        <w:numPr>
          <w:ilvl w:val="0"/>
          <w:numId w:val="27"/>
        </w:numPr>
        <w:spacing w:line="360" w:lineRule="auto"/>
        <w:ind w:left="0" w:firstLine="851"/>
        <w:jc w:val="both"/>
        <w:rPr>
          <w:rFonts w:ascii="Times New Roman" w:hAnsi="Times New Roman"/>
          <w:color w:val="000000" w:themeColor="text1"/>
          <w:sz w:val="28"/>
          <w:szCs w:val="28"/>
        </w:rPr>
      </w:pPr>
      <w:r>
        <w:rPr>
          <w:rFonts w:ascii="Times New Roman" w:hAnsi="Times New Roman"/>
          <w:color w:val="000000" w:themeColor="text1"/>
          <w:sz w:val="28"/>
          <w:szCs w:val="28"/>
        </w:rPr>
        <w:t>Получил навыки подготовки отчетной документации.</w:t>
      </w:r>
    </w:p>
    <w:p w14:paraId="70DD3242" w14:textId="77777777" w:rsidR="002D12EE" w:rsidRDefault="002D12EE">
      <w:pPr>
        <w:spacing w:line="360" w:lineRule="auto"/>
        <w:jc w:val="both"/>
        <w:rPr>
          <w:rFonts w:eastAsia="Calibri"/>
          <w:color w:val="000000" w:themeColor="text1"/>
          <w:sz w:val="28"/>
          <w:szCs w:val="28"/>
        </w:rPr>
      </w:pPr>
    </w:p>
    <w:p w14:paraId="70DD3243" w14:textId="77777777" w:rsidR="002D12EE" w:rsidRDefault="002D12EE">
      <w:pPr>
        <w:spacing w:line="360" w:lineRule="auto"/>
        <w:jc w:val="both"/>
        <w:rPr>
          <w:rFonts w:eastAsia="Calibri"/>
          <w:color w:val="000000" w:themeColor="text1"/>
          <w:sz w:val="28"/>
          <w:szCs w:val="28"/>
        </w:rPr>
      </w:pPr>
    </w:p>
    <w:p w14:paraId="70DD3244" w14:textId="77777777" w:rsidR="002D12EE" w:rsidRDefault="002D12EE">
      <w:pPr>
        <w:spacing w:line="360" w:lineRule="auto"/>
        <w:jc w:val="both"/>
        <w:rPr>
          <w:rFonts w:eastAsia="Calibri"/>
          <w:color w:val="000000" w:themeColor="text1"/>
          <w:sz w:val="28"/>
          <w:szCs w:val="28"/>
        </w:rPr>
      </w:pPr>
    </w:p>
    <w:p w14:paraId="70DD3245" w14:textId="77777777" w:rsidR="002D12EE" w:rsidRDefault="002D12EE">
      <w:pPr>
        <w:spacing w:line="360" w:lineRule="auto"/>
        <w:jc w:val="both"/>
        <w:rPr>
          <w:rFonts w:eastAsia="Calibri"/>
          <w:color w:val="000000" w:themeColor="text1"/>
          <w:sz w:val="28"/>
          <w:szCs w:val="28"/>
        </w:rPr>
      </w:pPr>
    </w:p>
    <w:p w14:paraId="70DD3246" w14:textId="77777777" w:rsidR="002D12EE" w:rsidRDefault="002D12EE">
      <w:pPr>
        <w:spacing w:line="360" w:lineRule="auto"/>
        <w:jc w:val="both"/>
        <w:rPr>
          <w:rFonts w:eastAsia="Calibri"/>
          <w:color w:val="000000" w:themeColor="text1"/>
          <w:sz w:val="28"/>
          <w:szCs w:val="28"/>
        </w:rPr>
      </w:pPr>
    </w:p>
    <w:p w14:paraId="70DD3247" w14:textId="77777777" w:rsidR="002D12EE" w:rsidRDefault="001A31B1">
      <w:pPr>
        <w:overflowPunct/>
        <w:autoSpaceDE/>
        <w:autoSpaceDN/>
        <w:adjustRightInd/>
        <w:textAlignment w:val="auto"/>
        <w:rPr>
          <w:rFonts w:eastAsia="Calibri"/>
          <w:color w:val="000000" w:themeColor="text1"/>
          <w:sz w:val="28"/>
          <w:szCs w:val="28"/>
        </w:rPr>
      </w:pPr>
      <w:r>
        <w:rPr>
          <w:rFonts w:eastAsia="Calibri"/>
          <w:color w:val="000000" w:themeColor="text1"/>
          <w:sz w:val="28"/>
          <w:szCs w:val="28"/>
        </w:rPr>
        <w:br w:type="page"/>
      </w:r>
    </w:p>
    <w:p w14:paraId="70DD3248" w14:textId="77777777" w:rsidR="002D12EE" w:rsidRDefault="002D12EE">
      <w:pPr>
        <w:spacing w:line="360" w:lineRule="auto"/>
        <w:jc w:val="both"/>
        <w:rPr>
          <w:rFonts w:eastAsia="Calibri"/>
          <w:color w:val="000000" w:themeColor="text1"/>
          <w:sz w:val="28"/>
          <w:szCs w:val="28"/>
        </w:rPr>
      </w:pPr>
    </w:p>
    <w:p w14:paraId="70DD3249" w14:textId="058235CD" w:rsidR="002D12EE" w:rsidRDefault="001A31B1">
      <w:pPr>
        <w:pStyle w:val="1"/>
        <w:numPr>
          <w:ilvl w:val="0"/>
          <w:numId w:val="0"/>
        </w:numPr>
        <w:rPr>
          <w:rFonts w:eastAsia="Calibri"/>
          <w:lang w:eastAsia="en-US"/>
        </w:rPr>
      </w:pPr>
      <w:bookmarkStart w:id="20" w:name="_Toc104055026"/>
      <w:bookmarkStart w:id="21" w:name="_Toc158767721"/>
      <w:r>
        <w:rPr>
          <w:rFonts w:eastAsia="Calibri"/>
          <w:lang w:eastAsia="en-US"/>
        </w:rPr>
        <w:t>Список использованной литературы</w:t>
      </w:r>
      <w:bookmarkEnd w:id="20"/>
      <w:bookmarkEnd w:id="21"/>
      <w:r>
        <w:rPr>
          <w:rFonts w:eastAsia="Calibri"/>
          <w:lang w:eastAsia="en-US"/>
        </w:rPr>
        <w:t> </w:t>
      </w:r>
    </w:p>
    <w:p w14:paraId="15C588EB" w14:textId="18035B5C" w:rsidR="0036611A" w:rsidRPr="002F417F" w:rsidRDefault="00000000" w:rsidP="002F417F">
      <w:pPr>
        <w:numPr>
          <w:ilvl w:val="0"/>
          <w:numId w:val="28"/>
        </w:numPr>
        <w:shd w:val="clear" w:color="auto" w:fill="FFFFFF" w:themeFill="background1"/>
        <w:tabs>
          <w:tab w:val="clear" w:pos="720"/>
        </w:tabs>
        <w:overflowPunct/>
        <w:autoSpaceDE/>
        <w:autoSpaceDN/>
        <w:adjustRightInd/>
        <w:spacing w:line="360" w:lineRule="auto"/>
        <w:jc w:val="both"/>
        <w:textAlignment w:val="auto"/>
        <w:rPr>
          <w:rFonts w:eastAsia="Calibri"/>
          <w:sz w:val="28"/>
          <w:szCs w:val="24"/>
        </w:rPr>
      </w:pPr>
      <w:hyperlink r:id="rId22" w:history="1">
        <w:r w:rsidR="0036611A" w:rsidRPr="0036611A">
          <w:rPr>
            <w:rStyle w:val="af9"/>
            <w:rFonts w:eastAsia="Calibri"/>
            <w:sz w:val="28"/>
            <w:szCs w:val="24"/>
          </w:rPr>
          <w:t>СТО 34.01-21-004-2019</w:t>
        </w:r>
      </w:hyperlink>
      <w:r w:rsidR="0036611A" w:rsidRPr="0036611A">
        <w:rPr>
          <w:rFonts w:eastAsia="Calibri"/>
          <w:sz w:val="28"/>
          <w:szCs w:val="24"/>
        </w:rPr>
        <w:t xml:space="preserve">. </w:t>
      </w:r>
      <w:r w:rsidR="0036611A">
        <w:rPr>
          <w:rFonts w:eastAsia="Calibri"/>
          <w:sz w:val="28"/>
          <w:szCs w:val="24"/>
        </w:rPr>
        <w:t>Ц</w:t>
      </w:r>
      <w:r w:rsidR="0036611A" w:rsidRPr="0036611A">
        <w:rPr>
          <w:rFonts w:eastAsia="Calibri"/>
          <w:sz w:val="28"/>
          <w:szCs w:val="24"/>
        </w:rPr>
        <w:t>ифровой питающий центр.</w:t>
      </w:r>
      <w:r w:rsidR="0036611A">
        <w:rPr>
          <w:rFonts w:eastAsia="Calibri"/>
          <w:sz w:val="28"/>
          <w:szCs w:val="24"/>
        </w:rPr>
        <w:t xml:space="preserve"> Т</w:t>
      </w:r>
      <w:r w:rsidR="0036611A" w:rsidRPr="0036611A">
        <w:rPr>
          <w:rFonts w:eastAsia="Calibri"/>
          <w:sz w:val="28"/>
          <w:szCs w:val="24"/>
        </w:rPr>
        <w:t xml:space="preserve">ребования к технологическому проектированию цифровых подстанций напряжением 110-220 </w:t>
      </w:r>
      <w:proofErr w:type="spellStart"/>
      <w:r w:rsidR="0036611A" w:rsidRPr="0036611A">
        <w:rPr>
          <w:rFonts w:eastAsia="Calibri"/>
          <w:sz w:val="28"/>
          <w:szCs w:val="24"/>
        </w:rPr>
        <w:t>к</w:t>
      </w:r>
      <w:r w:rsidR="0036611A">
        <w:rPr>
          <w:rFonts w:eastAsia="Calibri"/>
          <w:sz w:val="28"/>
          <w:szCs w:val="24"/>
        </w:rPr>
        <w:t>В</w:t>
      </w:r>
      <w:proofErr w:type="spellEnd"/>
      <w:r w:rsidR="0036611A" w:rsidRPr="0036611A">
        <w:rPr>
          <w:rFonts w:eastAsia="Calibri"/>
          <w:sz w:val="28"/>
          <w:szCs w:val="24"/>
        </w:rPr>
        <w:t xml:space="preserve"> и узловых цифровых подстанций напряжением 35 </w:t>
      </w:r>
      <w:proofErr w:type="spellStart"/>
      <w:r w:rsidR="0036611A" w:rsidRPr="0036611A">
        <w:rPr>
          <w:rFonts w:eastAsia="Calibri"/>
          <w:sz w:val="28"/>
          <w:szCs w:val="24"/>
        </w:rPr>
        <w:t>к</w:t>
      </w:r>
      <w:r w:rsidR="0036611A">
        <w:rPr>
          <w:rFonts w:eastAsia="Calibri"/>
          <w:sz w:val="28"/>
          <w:szCs w:val="24"/>
        </w:rPr>
        <w:t>В</w:t>
      </w:r>
      <w:proofErr w:type="spellEnd"/>
      <w:r w:rsidR="0036611A" w:rsidRPr="0036611A">
        <w:rPr>
          <w:rFonts w:eastAsia="Calibri"/>
          <w:sz w:val="28"/>
          <w:szCs w:val="24"/>
        </w:rPr>
        <w:t xml:space="preserve"> : </w:t>
      </w:r>
      <w:r w:rsidR="00BF1330">
        <w:rPr>
          <w:rFonts w:eastAsia="Calibri"/>
          <w:sz w:val="28"/>
          <w:szCs w:val="24"/>
        </w:rPr>
        <w:t>стандарт организации ПАО «</w:t>
      </w:r>
      <w:proofErr w:type="spellStart"/>
      <w:r w:rsidR="00BF1330">
        <w:rPr>
          <w:rFonts w:eastAsia="Calibri"/>
          <w:sz w:val="28"/>
          <w:szCs w:val="24"/>
        </w:rPr>
        <w:t>Россети</w:t>
      </w:r>
      <w:proofErr w:type="spellEnd"/>
      <w:r w:rsidR="00BF1330">
        <w:rPr>
          <w:rFonts w:eastAsia="Calibri"/>
          <w:sz w:val="28"/>
          <w:szCs w:val="24"/>
        </w:rPr>
        <w:t>»</w:t>
      </w:r>
      <w:r w:rsidR="0036611A" w:rsidRPr="0036611A">
        <w:rPr>
          <w:rFonts w:eastAsia="Calibri"/>
          <w:sz w:val="28"/>
          <w:szCs w:val="24"/>
        </w:rPr>
        <w:t xml:space="preserve"> : издание официальное : утвержден и введен в действие </w:t>
      </w:r>
      <w:r w:rsidR="00390CE8" w:rsidRPr="00390CE8">
        <w:rPr>
          <w:rFonts w:eastAsia="Calibri"/>
          <w:sz w:val="28"/>
          <w:szCs w:val="24"/>
        </w:rPr>
        <w:t>Приказом ПАО «</w:t>
      </w:r>
      <w:proofErr w:type="spellStart"/>
      <w:r w:rsidR="00390CE8" w:rsidRPr="00390CE8">
        <w:rPr>
          <w:rFonts w:eastAsia="Calibri"/>
          <w:sz w:val="28"/>
          <w:szCs w:val="24"/>
        </w:rPr>
        <w:t>Россети</w:t>
      </w:r>
      <w:proofErr w:type="spellEnd"/>
      <w:r w:rsidR="00390CE8" w:rsidRPr="00390CE8">
        <w:rPr>
          <w:rFonts w:eastAsia="Calibri"/>
          <w:sz w:val="28"/>
          <w:szCs w:val="24"/>
        </w:rPr>
        <w:t>» от 29.03.2019 № 64</w:t>
      </w:r>
      <w:r w:rsidR="0036611A" w:rsidRPr="0036611A">
        <w:rPr>
          <w:rFonts w:eastAsia="Calibri"/>
          <w:sz w:val="28"/>
          <w:szCs w:val="24"/>
        </w:rPr>
        <w:t>: введен впервые : дата введения 201</w:t>
      </w:r>
      <w:r w:rsidR="00390CE8">
        <w:rPr>
          <w:rFonts w:eastAsia="Calibri"/>
          <w:sz w:val="28"/>
          <w:szCs w:val="24"/>
        </w:rPr>
        <w:t>9</w:t>
      </w:r>
      <w:r w:rsidR="0036611A" w:rsidRPr="0036611A">
        <w:rPr>
          <w:rFonts w:eastAsia="Calibri"/>
          <w:sz w:val="28"/>
          <w:szCs w:val="24"/>
        </w:rPr>
        <w:t>-0</w:t>
      </w:r>
      <w:r w:rsidR="00390CE8">
        <w:rPr>
          <w:rFonts w:eastAsia="Calibri"/>
          <w:sz w:val="28"/>
          <w:szCs w:val="24"/>
        </w:rPr>
        <w:t>3</w:t>
      </w:r>
      <w:r w:rsidR="0036611A" w:rsidRPr="0036611A">
        <w:rPr>
          <w:rFonts w:eastAsia="Calibri"/>
          <w:sz w:val="28"/>
          <w:szCs w:val="24"/>
        </w:rPr>
        <w:t>-</w:t>
      </w:r>
      <w:r w:rsidR="00390CE8">
        <w:rPr>
          <w:rFonts w:eastAsia="Calibri"/>
          <w:sz w:val="28"/>
          <w:szCs w:val="24"/>
        </w:rPr>
        <w:t>29</w:t>
      </w:r>
      <w:r w:rsidR="0036611A" w:rsidRPr="0036611A">
        <w:rPr>
          <w:rFonts w:eastAsia="Calibri"/>
          <w:sz w:val="28"/>
          <w:szCs w:val="24"/>
        </w:rPr>
        <w:t xml:space="preserve"> / </w:t>
      </w:r>
      <w:r w:rsidR="00390CE8">
        <w:rPr>
          <w:rFonts w:eastAsia="Calibri"/>
          <w:sz w:val="28"/>
          <w:szCs w:val="24"/>
        </w:rPr>
        <w:t>разработан д</w:t>
      </w:r>
      <w:r w:rsidR="00390CE8" w:rsidRPr="00390CE8">
        <w:rPr>
          <w:rFonts w:eastAsia="Calibri"/>
          <w:sz w:val="28"/>
          <w:szCs w:val="24"/>
        </w:rPr>
        <w:t>епартаментом оперативно-технологического управления</w:t>
      </w:r>
      <w:r w:rsidR="00390CE8">
        <w:rPr>
          <w:rFonts w:eastAsia="Calibri"/>
          <w:sz w:val="28"/>
          <w:szCs w:val="24"/>
        </w:rPr>
        <w:t xml:space="preserve"> </w:t>
      </w:r>
      <w:r w:rsidR="00390CE8" w:rsidRPr="00390CE8">
        <w:rPr>
          <w:rFonts w:eastAsia="Calibri"/>
          <w:sz w:val="28"/>
          <w:szCs w:val="24"/>
        </w:rPr>
        <w:t>ПАО «</w:t>
      </w:r>
      <w:proofErr w:type="spellStart"/>
      <w:r w:rsidR="00390CE8" w:rsidRPr="00390CE8">
        <w:rPr>
          <w:rFonts w:eastAsia="Calibri"/>
          <w:sz w:val="28"/>
          <w:szCs w:val="24"/>
        </w:rPr>
        <w:t>Россети</w:t>
      </w:r>
      <w:proofErr w:type="spellEnd"/>
      <w:r w:rsidR="00390CE8" w:rsidRPr="00390CE8">
        <w:rPr>
          <w:rFonts w:eastAsia="Calibri"/>
          <w:sz w:val="28"/>
          <w:szCs w:val="24"/>
        </w:rPr>
        <w:t>»</w:t>
      </w:r>
      <w:r w:rsidR="00390CE8">
        <w:rPr>
          <w:rFonts w:eastAsia="Calibri"/>
          <w:sz w:val="28"/>
          <w:szCs w:val="24"/>
        </w:rPr>
        <w:t xml:space="preserve"> :</w:t>
      </w:r>
      <w:r w:rsidR="0036611A" w:rsidRPr="00390CE8">
        <w:rPr>
          <w:rFonts w:eastAsia="Calibri"/>
          <w:sz w:val="28"/>
          <w:szCs w:val="24"/>
        </w:rPr>
        <w:t xml:space="preserve"> </w:t>
      </w:r>
      <w:r w:rsidR="002F417F">
        <w:rPr>
          <w:rFonts w:eastAsia="Calibri"/>
          <w:sz w:val="28"/>
          <w:szCs w:val="24"/>
        </w:rPr>
        <w:t>внесён д</w:t>
      </w:r>
      <w:r w:rsidR="002F417F" w:rsidRPr="002F417F">
        <w:rPr>
          <w:rFonts w:eastAsia="Calibri"/>
          <w:sz w:val="28"/>
          <w:szCs w:val="24"/>
        </w:rPr>
        <w:t>епартаментом оперативно-технологического управления</w:t>
      </w:r>
      <w:r w:rsidR="002F417F">
        <w:rPr>
          <w:rFonts w:eastAsia="Calibri"/>
          <w:sz w:val="28"/>
          <w:szCs w:val="24"/>
        </w:rPr>
        <w:t xml:space="preserve"> </w:t>
      </w:r>
      <w:r w:rsidR="002F417F" w:rsidRPr="002F417F">
        <w:rPr>
          <w:rFonts w:eastAsia="Calibri"/>
          <w:sz w:val="28"/>
          <w:szCs w:val="24"/>
        </w:rPr>
        <w:t>ПАО «</w:t>
      </w:r>
      <w:proofErr w:type="spellStart"/>
      <w:r w:rsidR="002F417F" w:rsidRPr="002F417F">
        <w:rPr>
          <w:rFonts w:eastAsia="Calibri"/>
          <w:sz w:val="28"/>
          <w:szCs w:val="24"/>
        </w:rPr>
        <w:t>Россети</w:t>
      </w:r>
      <w:proofErr w:type="spellEnd"/>
      <w:r w:rsidR="002F417F" w:rsidRPr="002F417F">
        <w:rPr>
          <w:rFonts w:eastAsia="Calibri"/>
          <w:sz w:val="28"/>
          <w:szCs w:val="24"/>
        </w:rPr>
        <w:t>»</w:t>
      </w:r>
      <w:r w:rsidR="002F417F">
        <w:rPr>
          <w:rFonts w:eastAsia="Calibri"/>
          <w:sz w:val="28"/>
          <w:szCs w:val="24"/>
        </w:rPr>
        <w:t xml:space="preserve">. – режим доступа: </w:t>
      </w:r>
      <w:r w:rsidR="002F417F">
        <w:rPr>
          <w:rFonts w:eastAsia="Calibri"/>
          <w:sz w:val="28"/>
          <w:szCs w:val="24"/>
          <w:lang w:val="en-US"/>
        </w:rPr>
        <w:t>URL</w:t>
      </w:r>
      <w:r w:rsidR="002F417F">
        <w:rPr>
          <w:rFonts w:eastAsia="Calibri"/>
          <w:sz w:val="28"/>
          <w:szCs w:val="24"/>
        </w:rPr>
        <w:t xml:space="preserve">: </w:t>
      </w:r>
      <w:hyperlink r:id="rId23" w:history="1">
        <w:r w:rsidR="002F417F" w:rsidRPr="002F417F">
          <w:rPr>
            <w:rStyle w:val="af9"/>
            <w:rFonts w:eastAsia="Calibri"/>
            <w:sz w:val="28"/>
            <w:szCs w:val="24"/>
          </w:rPr>
          <w:t>https://rosseti.ru/investment/standart/corp_standart/doc/CTO_34.01-21-004-2019.pdf</w:t>
        </w:r>
      </w:hyperlink>
      <w:r w:rsidR="002F417F">
        <w:rPr>
          <w:rFonts w:eastAsia="Calibri"/>
          <w:sz w:val="28"/>
          <w:szCs w:val="24"/>
        </w:rPr>
        <w:t xml:space="preserve"> (дата обращения: 01.06.2022). </w:t>
      </w:r>
      <w:r w:rsidR="0036611A" w:rsidRPr="002F417F">
        <w:rPr>
          <w:rFonts w:eastAsia="Calibri"/>
          <w:sz w:val="28"/>
          <w:szCs w:val="24"/>
        </w:rPr>
        <w:t xml:space="preserve">- Текст : </w:t>
      </w:r>
      <w:r w:rsidR="00390CE8" w:rsidRPr="002F417F">
        <w:rPr>
          <w:rFonts w:eastAsia="Calibri"/>
          <w:sz w:val="28"/>
          <w:szCs w:val="24"/>
        </w:rPr>
        <w:t>электронный</w:t>
      </w:r>
      <w:r w:rsidR="0036611A" w:rsidRPr="002F417F">
        <w:rPr>
          <w:rFonts w:eastAsia="Calibri"/>
          <w:sz w:val="28"/>
          <w:szCs w:val="24"/>
        </w:rPr>
        <w:t>.</w:t>
      </w:r>
    </w:p>
    <w:p w14:paraId="354C53E3" w14:textId="15C0D8EC" w:rsidR="00136397" w:rsidRDefault="00136397" w:rsidP="00136397">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Цифровая подстанция – важный элемент интеллектуальной энергосистемы / Е. Жукова.</w:t>
      </w:r>
      <w:r w:rsidRPr="0052385C">
        <w:rPr>
          <w:rFonts w:eastAsia="Calibri"/>
          <w:sz w:val="28"/>
          <w:szCs w:val="24"/>
        </w:rPr>
        <w:t xml:space="preserve"> </w:t>
      </w:r>
      <w:r>
        <w:rPr>
          <w:rFonts w:eastAsia="Calibri"/>
          <w:sz w:val="28"/>
          <w:szCs w:val="24"/>
        </w:rPr>
        <w:t>–</w:t>
      </w:r>
      <w:r w:rsidRPr="0052385C">
        <w:rPr>
          <w:rFonts w:eastAsia="Calibri"/>
          <w:sz w:val="28"/>
          <w:szCs w:val="24"/>
        </w:rPr>
        <w:t xml:space="preserve"> </w:t>
      </w:r>
      <w:r w:rsidR="00F86097">
        <w:rPr>
          <w:rFonts w:eastAsia="Calibri"/>
          <w:sz w:val="28"/>
          <w:szCs w:val="24"/>
        </w:rPr>
        <w:t>Изображение</w:t>
      </w:r>
      <w:r>
        <w:rPr>
          <w:rFonts w:eastAsia="Calibri"/>
          <w:sz w:val="28"/>
          <w:szCs w:val="24"/>
        </w:rPr>
        <w:t xml:space="preserve"> </w:t>
      </w:r>
      <w:r w:rsidRPr="0052385C">
        <w:rPr>
          <w:rFonts w:eastAsia="Calibri"/>
          <w:sz w:val="28"/>
          <w:szCs w:val="24"/>
        </w:rPr>
        <w:t>: электронн</w:t>
      </w:r>
      <w:r w:rsidR="00F86097">
        <w:rPr>
          <w:rFonts w:eastAsia="Calibri"/>
          <w:sz w:val="28"/>
          <w:szCs w:val="24"/>
        </w:rPr>
        <w:t>ое</w:t>
      </w:r>
      <w:r w:rsidRPr="0052385C">
        <w:rPr>
          <w:rFonts w:eastAsia="Calibri"/>
          <w:sz w:val="28"/>
          <w:szCs w:val="24"/>
        </w:rPr>
        <w:t xml:space="preserve"> // </w:t>
      </w:r>
      <w:proofErr w:type="spellStart"/>
      <w:r>
        <w:rPr>
          <w:rFonts w:eastAsia="Calibri"/>
          <w:sz w:val="28"/>
          <w:szCs w:val="24"/>
          <w:lang w:val="en-US"/>
        </w:rPr>
        <w:t>ruscable</w:t>
      </w:r>
      <w:proofErr w:type="spellEnd"/>
      <w:r w:rsidRPr="0052385C">
        <w:rPr>
          <w:rFonts w:eastAsia="Calibri"/>
          <w:sz w:val="28"/>
          <w:szCs w:val="24"/>
        </w:rPr>
        <w:t>.</w:t>
      </w:r>
      <w:proofErr w:type="spellStart"/>
      <w:r>
        <w:rPr>
          <w:rFonts w:eastAsia="Calibri"/>
          <w:sz w:val="28"/>
          <w:szCs w:val="24"/>
          <w:lang w:val="en-US"/>
        </w:rPr>
        <w:t>ru</w:t>
      </w:r>
      <w:proofErr w:type="spellEnd"/>
      <w:r w:rsidRPr="0052385C">
        <w:rPr>
          <w:rFonts w:eastAsia="Calibri"/>
          <w:sz w:val="28"/>
          <w:szCs w:val="24"/>
        </w:rPr>
        <w:t xml:space="preserve"> : [сайт]. - 2017. - 26 </w:t>
      </w:r>
      <w:r>
        <w:rPr>
          <w:rFonts w:eastAsia="Calibri"/>
          <w:sz w:val="28"/>
          <w:szCs w:val="24"/>
        </w:rPr>
        <w:t>сент.</w:t>
      </w:r>
      <w:r w:rsidRPr="0052385C">
        <w:rPr>
          <w:rFonts w:eastAsia="Calibri"/>
          <w:sz w:val="28"/>
          <w:szCs w:val="24"/>
        </w:rPr>
        <w:t xml:space="preserve"> - </w:t>
      </w:r>
      <w:r>
        <w:rPr>
          <w:rFonts w:eastAsia="Calibri"/>
          <w:sz w:val="28"/>
          <w:szCs w:val="24"/>
        </w:rPr>
        <w:t xml:space="preserve">URL: </w:t>
      </w:r>
      <w:hyperlink r:id="rId24" w:anchor=":~:text=Цифровая%20подстанция%20(ЦПС)%20-%20подстанция%2C,каналам%20связи%20на%20единых%20протоколах" w:history="1">
        <w:r w:rsidRPr="00DE227F">
          <w:rPr>
            <w:rStyle w:val="af9"/>
            <w:rFonts w:eastAsia="Calibri"/>
            <w:sz w:val="28"/>
            <w:szCs w:val="24"/>
          </w:rPr>
          <w:t>https://www.ruscable.ru/article/Tsifrovaya_podstantsiya__vazhnyj_element_intellektualynoj_energosiste/#:~:text=Цифровая%20подстанция%20(ЦПС)%20-%20подстанция%2C,каналам%20связи%20на%20единых%20протоколах</w:t>
        </w:r>
      </w:hyperlink>
      <w:r w:rsidRPr="00DE227F">
        <w:rPr>
          <w:rFonts w:eastAsia="Calibri"/>
          <w:sz w:val="28"/>
          <w:szCs w:val="24"/>
        </w:rPr>
        <w:t xml:space="preserve"> </w:t>
      </w:r>
      <w:r>
        <w:rPr>
          <w:rFonts w:eastAsia="Calibri"/>
          <w:sz w:val="28"/>
          <w:szCs w:val="24"/>
        </w:rPr>
        <w:t xml:space="preserve">(дата обращения: </w:t>
      </w:r>
      <w:r w:rsidR="00044C13" w:rsidRPr="00044C13">
        <w:rPr>
          <w:rFonts w:eastAsia="Calibri"/>
          <w:sz w:val="28"/>
          <w:szCs w:val="24"/>
        </w:rPr>
        <w:t>30</w:t>
      </w:r>
      <w:r>
        <w:rPr>
          <w:rFonts w:eastAsia="Calibri"/>
          <w:sz w:val="28"/>
          <w:szCs w:val="24"/>
        </w:rPr>
        <w:t>.0</w:t>
      </w:r>
      <w:r w:rsidR="00044C13" w:rsidRPr="00044C13">
        <w:rPr>
          <w:rFonts w:eastAsia="Calibri"/>
          <w:sz w:val="28"/>
          <w:szCs w:val="24"/>
        </w:rPr>
        <w:t>5</w:t>
      </w:r>
      <w:r>
        <w:rPr>
          <w:rFonts w:eastAsia="Calibri"/>
          <w:sz w:val="28"/>
          <w:szCs w:val="24"/>
        </w:rPr>
        <w:t>.2022).</w:t>
      </w:r>
    </w:p>
    <w:p w14:paraId="78733FA4" w14:textId="7C111875" w:rsidR="00136397" w:rsidRDefault="00044C13"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Цифровая подстанция – важный элемент интеллектуальной энергосистемы</w:t>
      </w:r>
      <w:r w:rsidR="00445D30">
        <w:rPr>
          <w:rFonts w:eastAsia="Calibri"/>
          <w:sz w:val="28"/>
          <w:szCs w:val="24"/>
        </w:rPr>
        <w:t xml:space="preserve"> </w:t>
      </w:r>
      <w:r w:rsidR="00445D30" w:rsidRPr="00445D30">
        <w:rPr>
          <w:rFonts w:eastAsia="Calibri"/>
          <w:sz w:val="28"/>
          <w:szCs w:val="24"/>
        </w:rPr>
        <w:t xml:space="preserve">/ </w:t>
      </w:r>
      <w:r w:rsidR="00445D30">
        <w:rPr>
          <w:rFonts w:eastAsia="Calibri"/>
          <w:sz w:val="28"/>
          <w:szCs w:val="24"/>
        </w:rPr>
        <w:t xml:space="preserve">Ю. И. </w:t>
      </w:r>
      <w:proofErr w:type="spellStart"/>
      <w:r w:rsidR="00445D30">
        <w:rPr>
          <w:rFonts w:eastAsia="Calibri"/>
          <w:sz w:val="28"/>
          <w:szCs w:val="24"/>
        </w:rPr>
        <w:t>Моржин</w:t>
      </w:r>
      <w:proofErr w:type="spellEnd"/>
      <w:r w:rsidR="00445D30">
        <w:rPr>
          <w:rFonts w:eastAsia="Calibri"/>
          <w:sz w:val="28"/>
          <w:szCs w:val="24"/>
        </w:rPr>
        <w:t xml:space="preserve">. – </w:t>
      </w:r>
      <w:r w:rsidR="00F86097">
        <w:rPr>
          <w:rFonts w:eastAsia="Calibri"/>
          <w:sz w:val="28"/>
          <w:szCs w:val="24"/>
        </w:rPr>
        <w:t>Изображение</w:t>
      </w:r>
      <w:r w:rsidR="00445D30">
        <w:rPr>
          <w:rFonts w:eastAsia="Calibri"/>
          <w:sz w:val="28"/>
          <w:szCs w:val="24"/>
        </w:rPr>
        <w:t xml:space="preserve"> : электронн</w:t>
      </w:r>
      <w:r w:rsidR="00F86097">
        <w:rPr>
          <w:rFonts w:eastAsia="Calibri"/>
          <w:sz w:val="28"/>
          <w:szCs w:val="24"/>
        </w:rPr>
        <w:t>ое</w:t>
      </w:r>
      <w:r w:rsidR="00445D30">
        <w:rPr>
          <w:rFonts w:eastAsia="Calibri"/>
          <w:sz w:val="28"/>
          <w:szCs w:val="24"/>
        </w:rPr>
        <w:t xml:space="preserve"> </w:t>
      </w:r>
      <w:r w:rsidR="00445D30" w:rsidRPr="00445D30">
        <w:rPr>
          <w:rFonts w:eastAsia="Calibri"/>
          <w:sz w:val="28"/>
          <w:szCs w:val="24"/>
        </w:rPr>
        <w:t xml:space="preserve">// </w:t>
      </w:r>
      <w:proofErr w:type="spellStart"/>
      <w:r w:rsidR="00445D30">
        <w:rPr>
          <w:rFonts w:eastAsia="Calibri"/>
          <w:sz w:val="28"/>
          <w:szCs w:val="24"/>
          <w:lang w:val="en-US"/>
        </w:rPr>
        <w:t>slideserv</w:t>
      </w:r>
      <w:proofErr w:type="spellEnd"/>
      <w:r w:rsidR="00445D30" w:rsidRPr="00445D30">
        <w:rPr>
          <w:rFonts w:eastAsia="Calibri"/>
          <w:sz w:val="28"/>
          <w:szCs w:val="24"/>
        </w:rPr>
        <w:t>.</w:t>
      </w:r>
      <w:r w:rsidR="00445D30">
        <w:rPr>
          <w:rFonts w:eastAsia="Calibri"/>
          <w:sz w:val="28"/>
          <w:szCs w:val="24"/>
          <w:lang w:val="en-US"/>
        </w:rPr>
        <w:t>com</w:t>
      </w:r>
      <w:r w:rsidR="00445D30" w:rsidRPr="00445D30">
        <w:rPr>
          <w:rFonts w:eastAsia="Calibri"/>
          <w:sz w:val="28"/>
          <w:szCs w:val="24"/>
        </w:rPr>
        <w:t xml:space="preserve"> : [</w:t>
      </w:r>
      <w:r w:rsidR="00445D30">
        <w:rPr>
          <w:rFonts w:eastAsia="Calibri"/>
          <w:sz w:val="28"/>
          <w:szCs w:val="24"/>
        </w:rPr>
        <w:t>сайт</w:t>
      </w:r>
      <w:r w:rsidR="00445D30" w:rsidRPr="00445D30">
        <w:rPr>
          <w:rFonts w:eastAsia="Calibri"/>
          <w:sz w:val="28"/>
          <w:szCs w:val="24"/>
        </w:rPr>
        <w:t xml:space="preserve">]. </w:t>
      </w:r>
      <w:r w:rsidR="00445D30">
        <w:rPr>
          <w:rFonts w:eastAsia="Calibri"/>
          <w:sz w:val="28"/>
          <w:szCs w:val="24"/>
        </w:rPr>
        <w:t xml:space="preserve">– 2014. – 13 августа. – </w:t>
      </w:r>
      <w:r w:rsidR="00445D30">
        <w:rPr>
          <w:rFonts w:eastAsia="Calibri"/>
          <w:sz w:val="28"/>
          <w:szCs w:val="24"/>
          <w:lang w:val="en-US"/>
        </w:rPr>
        <w:t>URL</w:t>
      </w:r>
      <w:r w:rsidR="00445D30" w:rsidRPr="00445D30">
        <w:rPr>
          <w:rFonts w:eastAsia="Calibri"/>
          <w:sz w:val="28"/>
          <w:szCs w:val="24"/>
        </w:rPr>
        <w:t xml:space="preserve">: </w:t>
      </w:r>
      <w:hyperlink r:id="rId25" w:history="1">
        <w:r w:rsidR="00445D30" w:rsidRPr="00445D30">
          <w:rPr>
            <w:rStyle w:val="af9"/>
            <w:rFonts w:eastAsia="Calibri"/>
            <w:sz w:val="28"/>
            <w:szCs w:val="24"/>
          </w:rPr>
          <w:t>https://www.slideserve.com/ayoka/3179710</w:t>
        </w:r>
      </w:hyperlink>
      <w:r w:rsidR="00445D30" w:rsidRPr="00445D30">
        <w:rPr>
          <w:rFonts w:eastAsia="Calibri"/>
          <w:sz w:val="28"/>
          <w:szCs w:val="24"/>
        </w:rPr>
        <w:t xml:space="preserve"> </w:t>
      </w:r>
      <w:r w:rsidR="00445D30">
        <w:rPr>
          <w:rFonts w:eastAsia="Calibri"/>
          <w:sz w:val="28"/>
          <w:szCs w:val="24"/>
        </w:rPr>
        <w:t>(дата обращения: 30.05.2022)</w:t>
      </w:r>
      <w:r w:rsidR="004007E7">
        <w:rPr>
          <w:rFonts w:eastAsia="Calibri"/>
          <w:sz w:val="28"/>
          <w:szCs w:val="24"/>
        </w:rPr>
        <w:t>.</w:t>
      </w:r>
    </w:p>
    <w:p w14:paraId="6474A764" w14:textId="0755A7C0" w:rsidR="002917A0" w:rsidRDefault="002917A0"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Матрица </w:t>
      </w:r>
      <w:r>
        <w:rPr>
          <w:rFonts w:eastAsia="Calibri"/>
          <w:sz w:val="28"/>
          <w:szCs w:val="24"/>
          <w:lang w:val="en-US"/>
        </w:rPr>
        <w:t>ATT</w:t>
      </w:r>
      <w:r w:rsidRPr="002917A0">
        <w:rPr>
          <w:rFonts w:eastAsia="Calibri"/>
          <w:sz w:val="28"/>
          <w:szCs w:val="24"/>
        </w:rPr>
        <w:t>&amp;</w:t>
      </w:r>
      <w:r>
        <w:rPr>
          <w:rFonts w:eastAsia="Calibri"/>
          <w:sz w:val="28"/>
          <w:szCs w:val="24"/>
          <w:lang w:val="en-US"/>
        </w:rPr>
        <w:t>CK</w:t>
      </w:r>
      <w:r>
        <w:rPr>
          <w:rFonts w:eastAsia="Calibri"/>
          <w:sz w:val="28"/>
          <w:szCs w:val="24"/>
        </w:rPr>
        <w:t xml:space="preserve">. Как устроен язык описания угроз и как его используют </w:t>
      </w:r>
      <w:r w:rsidRPr="002917A0">
        <w:rPr>
          <w:rFonts w:eastAsia="Calibri"/>
          <w:sz w:val="28"/>
          <w:szCs w:val="24"/>
        </w:rPr>
        <w:t xml:space="preserve">/ </w:t>
      </w:r>
      <w:r>
        <w:rPr>
          <w:rFonts w:eastAsia="Calibri"/>
          <w:sz w:val="28"/>
          <w:szCs w:val="24"/>
        </w:rPr>
        <w:t xml:space="preserve">О. Борис. – Текст : электронный </w:t>
      </w:r>
      <w:r w:rsidRPr="002917A0">
        <w:rPr>
          <w:rFonts w:eastAsia="Calibri"/>
          <w:sz w:val="28"/>
          <w:szCs w:val="24"/>
        </w:rPr>
        <w:t xml:space="preserve">// </w:t>
      </w:r>
      <w:proofErr w:type="spellStart"/>
      <w:r>
        <w:rPr>
          <w:rFonts w:eastAsia="Calibri"/>
          <w:sz w:val="28"/>
          <w:szCs w:val="24"/>
          <w:lang w:val="en-US"/>
        </w:rPr>
        <w:t>xakep</w:t>
      </w:r>
      <w:proofErr w:type="spellEnd"/>
      <w:r w:rsidRPr="002917A0">
        <w:rPr>
          <w:rFonts w:eastAsia="Calibri"/>
          <w:sz w:val="28"/>
          <w:szCs w:val="24"/>
        </w:rPr>
        <w:t>.</w:t>
      </w:r>
      <w:proofErr w:type="spellStart"/>
      <w:r>
        <w:rPr>
          <w:rFonts w:eastAsia="Calibri"/>
          <w:sz w:val="28"/>
          <w:szCs w:val="24"/>
          <w:lang w:val="en-US"/>
        </w:rPr>
        <w:t>ru</w:t>
      </w:r>
      <w:proofErr w:type="spellEnd"/>
      <w:r w:rsidRPr="002917A0">
        <w:rPr>
          <w:rFonts w:eastAsia="Calibri"/>
          <w:sz w:val="28"/>
          <w:szCs w:val="24"/>
        </w:rPr>
        <w:t xml:space="preserve"> : [</w:t>
      </w:r>
      <w:r>
        <w:rPr>
          <w:rFonts w:eastAsia="Calibri"/>
          <w:sz w:val="28"/>
          <w:szCs w:val="24"/>
        </w:rPr>
        <w:t>сайт</w:t>
      </w:r>
      <w:r w:rsidRPr="002917A0">
        <w:rPr>
          <w:rFonts w:eastAsia="Calibri"/>
          <w:sz w:val="28"/>
          <w:szCs w:val="24"/>
        </w:rPr>
        <w:t xml:space="preserve">]. </w:t>
      </w:r>
      <w:r>
        <w:rPr>
          <w:rFonts w:eastAsia="Calibri"/>
          <w:sz w:val="28"/>
          <w:szCs w:val="24"/>
        </w:rPr>
        <w:t xml:space="preserve">– 2021 – 17 марта. – </w:t>
      </w:r>
      <w:r>
        <w:rPr>
          <w:rFonts w:eastAsia="Calibri"/>
          <w:sz w:val="28"/>
          <w:szCs w:val="24"/>
          <w:lang w:val="en-US"/>
        </w:rPr>
        <w:t>URL</w:t>
      </w:r>
      <w:r w:rsidRPr="002917A0">
        <w:rPr>
          <w:rFonts w:eastAsia="Calibri"/>
          <w:sz w:val="28"/>
          <w:szCs w:val="24"/>
        </w:rPr>
        <w:t xml:space="preserve">: </w:t>
      </w:r>
      <w:hyperlink r:id="rId26" w:history="1">
        <w:r w:rsidRPr="00C461ED">
          <w:rPr>
            <w:rStyle w:val="af9"/>
            <w:rFonts w:eastAsia="Calibri"/>
            <w:sz w:val="28"/>
            <w:szCs w:val="24"/>
          </w:rPr>
          <w:t>https://xakep.ru/2021/03/17/mitre-att-ck/</w:t>
        </w:r>
      </w:hyperlink>
      <w:r w:rsidRPr="002917A0">
        <w:rPr>
          <w:rFonts w:eastAsia="Calibri"/>
          <w:sz w:val="28"/>
          <w:szCs w:val="24"/>
        </w:rPr>
        <w:t xml:space="preserve"> (</w:t>
      </w:r>
      <w:r>
        <w:rPr>
          <w:rFonts w:eastAsia="Calibri"/>
          <w:sz w:val="28"/>
          <w:szCs w:val="24"/>
        </w:rPr>
        <w:t>дата обращения: 27.05.2022)</w:t>
      </w:r>
      <w:r w:rsidR="004007E7">
        <w:rPr>
          <w:rFonts w:eastAsia="Calibri"/>
          <w:sz w:val="28"/>
          <w:szCs w:val="24"/>
        </w:rPr>
        <w:t>.</w:t>
      </w:r>
    </w:p>
    <w:p w14:paraId="0D111A41" w14:textId="20EDB610" w:rsidR="002917A0" w:rsidRDefault="00F86097"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lang w:val="en-US"/>
        </w:rPr>
        <w:t>MITRE</w:t>
      </w:r>
      <w:r w:rsidRPr="00F86097">
        <w:rPr>
          <w:rFonts w:eastAsia="Calibri"/>
          <w:sz w:val="28"/>
          <w:szCs w:val="24"/>
        </w:rPr>
        <w:t xml:space="preserve"> </w:t>
      </w:r>
      <w:r>
        <w:rPr>
          <w:rFonts w:eastAsia="Calibri"/>
          <w:sz w:val="28"/>
          <w:szCs w:val="24"/>
          <w:lang w:val="en-US"/>
        </w:rPr>
        <w:t>ATT</w:t>
      </w:r>
      <w:r w:rsidRPr="00F86097">
        <w:rPr>
          <w:rFonts w:eastAsia="Calibri"/>
          <w:sz w:val="28"/>
          <w:szCs w:val="24"/>
        </w:rPr>
        <w:t>&amp;</w:t>
      </w:r>
      <w:r>
        <w:rPr>
          <w:rFonts w:eastAsia="Calibri"/>
          <w:sz w:val="28"/>
          <w:szCs w:val="24"/>
          <w:lang w:val="en-US"/>
        </w:rPr>
        <w:t>CK</w:t>
      </w:r>
      <w:r w:rsidRPr="00F86097">
        <w:rPr>
          <w:rFonts w:eastAsia="Calibri"/>
          <w:sz w:val="28"/>
          <w:szCs w:val="24"/>
        </w:rPr>
        <w:t xml:space="preserve"> : [сайт]. - </w:t>
      </w:r>
      <w:r>
        <w:rPr>
          <w:rFonts w:eastAsia="Calibri"/>
          <w:sz w:val="28"/>
          <w:szCs w:val="24"/>
        </w:rPr>
        <w:t>2015</w:t>
      </w:r>
      <w:r w:rsidRPr="00F86097">
        <w:rPr>
          <w:rFonts w:eastAsia="Calibri"/>
          <w:sz w:val="28"/>
          <w:szCs w:val="24"/>
        </w:rPr>
        <w:t xml:space="preserve"> - . - URL: </w:t>
      </w:r>
      <w:hyperlink r:id="rId27" w:history="1">
        <w:r w:rsidRPr="00C461ED">
          <w:rPr>
            <w:rStyle w:val="af9"/>
            <w:rFonts w:eastAsia="Calibri"/>
            <w:sz w:val="28"/>
            <w:szCs w:val="24"/>
          </w:rPr>
          <w:t>https://attack.mitre.org/</w:t>
        </w:r>
      </w:hyperlink>
      <w:r w:rsidRPr="00F86097">
        <w:rPr>
          <w:rFonts w:eastAsia="Calibri"/>
          <w:sz w:val="28"/>
          <w:szCs w:val="24"/>
        </w:rPr>
        <w:t xml:space="preserve"> (дата обращения: 27.05.2022). - Текст : электронный.</w:t>
      </w:r>
    </w:p>
    <w:p w14:paraId="5A6E3C15" w14:textId="14792A3A" w:rsidR="00F86097" w:rsidRDefault="007F413E"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sidRPr="007F413E">
        <w:rPr>
          <w:rFonts w:eastAsia="Calibri"/>
          <w:sz w:val="28"/>
          <w:szCs w:val="24"/>
        </w:rPr>
        <w:t xml:space="preserve">Запущена подстанция имени М. П. </w:t>
      </w:r>
      <w:proofErr w:type="spellStart"/>
      <w:r w:rsidRPr="007F413E">
        <w:rPr>
          <w:rFonts w:eastAsia="Calibri"/>
          <w:sz w:val="28"/>
          <w:szCs w:val="24"/>
        </w:rPr>
        <w:t>Сморгунова</w:t>
      </w:r>
      <w:proofErr w:type="spellEnd"/>
      <w:r w:rsidRPr="007F413E">
        <w:rPr>
          <w:rFonts w:eastAsia="Calibri"/>
          <w:sz w:val="28"/>
          <w:szCs w:val="24"/>
        </w:rPr>
        <w:t xml:space="preserve"> / </w:t>
      </w:r>
      <w:r>
        <w:rPr>
          <w:rFonts w:eastAsia="Calibri"/>
          <w:sz w:val="28"/>
          <w:szCs w:val="24"/>
        </w:rPr>
        <w:t xml:space="preserve">. – Текст : электронный </w:t>
      </w:r>
      <w:r w:rsidRPr="007F413E">
        <w:rPr>
          <w:rFonts w:eastAsia="Calibri"/>
          <w:sz w:val="28"/>
          <w:szCs w:val="24"/>
        </w:rPr>
        <w:t xml:space="preserve">// </w:t>
      </w:r>
      <w:proofErr w:type="spellStart"/>
      <w:r>
        <w:rPr>
          <w:rFonts w:eastAsia="Calibri"/>
          <w:sz w:val="28"/>
          <w:szCs w:val="24"/>
          <w:lang w:val="en-US"/>
        </w:rPr>
        <w:t>digitalsubstation</w:t>
      </w:r>
      <w:proofErr w:type="spellEnd"/>
      <w:r w:rsidRPr="007F413E">
        <w:rPr>
          <w:rFonts w:eastAsia="Calibri"/>
          <w:sz w:val="28"/>
          <w:szCs w:val="24"/>
        </w:rPr>
        <w:t>.</w:t>
      </w:r>
      <w:r>
        <w:rPr>
          <w:rFonts w:eastAsia="Calibri"/>
          <w:sz w:val="28"/>
          <w:szCs w:val="24"/>
          <w:lang w:val="en-US"/>
        </w:rPr>
        <w:t>com</w:t>
      </w:r>
      <w:r w:rsidRPr="007F413E">
        <w:rPr>
          <w:rFonts w:eastAsia="Calibri"/>
          <w:sz w:val="28"/>
          <w:szCs w:val="24"/>
        </w:rPr>
        <w:t xml:space="preserve"> </w:t>
      </w:r>
      <w:r>
        <w:rPr>
          <w:rFonts w:eastAsia="Calibri"/>
          <w:sz w:val="28"/>
          <w:szCs w:val="24"/>
        </w:rPr>
        <w:t xml:space="preserve">: </w:t>
      </w:r>
      <w:r w:rsidRPr="007F413E">
        <w:rPr>
          <w:rFonts w:eastAsia="Calibri"/>
          <w:sz w:val="28"/>
          <w:szCs w:val="24"/>
        </w:rPr>
        <w:t>[</w:t>
      </w:r>
      <w:r>
        <w:rPr>
          <w:rFonts w:eastAsia="Calibri"/>
          <w:sz w:val="28"/>
          <w:szCs w:val="24"/>
        </w:rPr>
        <w:t>сайт</w:t>
      </w:r>
      <w:r w:rsidRPr="007F413E">
        <w:rPr>
          <w:rFonts w:eastAsia="Calibri"/>
          <w:sz w:val="28"/>
          <w:szCs w:val="24"/>
        </w:rPr>
        <w:t xml:space="preserve">]. </w:t>
      </w:r>
      <w:r w:rsidR="004C4879">
        <w:rPr>
          <w:rFonts w:eastAsia="Calibri"/>
          <w:sz w:val="28"/>
          <w:szCs w:val="24"/>
        </w:rPr>
        <w:t>–</w:t>
      </w:r>
      <w:r w:rsidRPr="007F413E">
        <w:rPr>
          <w:rFonts w:eastAsia="Calibri"/>
          <w:sz w:val="28"/>
          <w:szCs w:val="24"/>
        </w:rPr>
        <w:t xml:space="preserve"> </w:t>
      </w:r>
      <w:r w:rsidR="004C4879">
        <w:rPr>
          <w:rFonts w:eastAsia="Calibri"/>
          <w:sz w:val="28"/>
          <w:szCs w:val="24"/>
        </w:rPr>
        <w:t xml:space="preserve">2017 – 26 декабря. – </w:t>
      </w:r>
      <w:r w:rsidR="004C4879">
        <w:rPr>
          <w:rFonts w:eastAsia="Calibri"/>
          <w:sz w:val="28"/>
          <w:szCs w:val="24"/>
          <w:lang w:val="en-US"/>
        </w:rPr>
        <w:t>URL</w:t>
      </w:r>
      <w:r w:rsidR="004C4879" w:rsidRPr="004C4879">
        <w:rPr>
          <w:rFonts w:eastAsia="Calibri"/>
          <w:sz w:val="28"/>
          <w:szCs w:val="24"/>
        </w:rPr>
        <w:t xml:space="preserve">: </w:t>
      </w:r>
      <w:hyperlink r:id="rId28" w:history="1">
        <w:r w:rsidR="004C4879" w:rsidRPr="00C461ED">
          <w:rPr>
            <w:rStyle w:val="af9"/>
            <w:rFonts w:eastAsia="Calibri"/>
            <w:sz w:val="28"/>
            <w:szCs w:val="24"/>
          </w:rPr>
          <w:t>http://digitalsubstation.com/blog/2017/12/26/zapushhena-podstantsiya-imeni-m-nbsp-p-nbsp-smorgunova/</w:t>
        </w:r>
      </w:hyperlink>
      <w:r w:rsidR="004C4879" w:rsidRPr="004C4879">
        <w:rPr>
          <w:rFonts w:eastAsia="Calibri"/>
          <w:sz w:val="28"/>
          <w:szCs w:val="24"/>
        </w:rPr>
        <w:t xml:space="preserve"> (</w:t>
      </w:r>
      <w:r w:rsidR="004C4879">
        <w:rPr>
          <w:rFonts w:eastAsia="Calibri"/>
          <w:sz w:val="28"/>
          <w:szCs w:val="24"/>
        </w:rPr>
        <w:t>дата обращения 30.05.2022)</w:t>
      </w:r>
      <w:r w:rsidR="004007E7">
        <w:rPr>
          <w:rFonts w:eastAsia="Calibri"/>
          <w:sz w:val="28"/>
          <w:szCs w:val="24"/>
        </w:rPr>
        <w:t>.</w:t>
      </w:r>
    </w:p>
    <w:p w14:paraId="01A791C7" w14:textId="4DAA2C7A" w:rsidR="004C4879" w:rsidRDefault="00E2075B"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lang w:val="en-US"/>
        </w:rPr>
        <w:t>MITRE</w:t>
      </w:r>
      <w:r w:rsidRPr="00E2075B">
        <w:rPr>
          <w:rFonts w:eastAsia="Calibri"/>
          <w:sz w:val="28"/>
          <w:szCs w:val="24"/>
        </w:rPr>
        <w:t xml:space="preserve"> </w:t>
      </w:r>
      <w:r>
        <w:rPr>
          <w:rFonts w:eastAsia="Calibri"/>
          <w:sz w:val="28"/>
          <w:szCs w:val="24"/>
          <w:lang w:val="en-US"/>
        </w:rPr>
        <w:t>Navigator</w:t>
      </w:r>
      <w:r w:rsidRPr="00E2075B">
        <w:rPr>
          <w:rFonts w:eastAsia="Calibri"/>
          <w:sz w:val="28"/>
          <w:szCs w:val="24"/>
        </w:rPr>
        <w:t>: [</w:t>
      </w:r>
      <w:r>
        <w:rPr>
          <w:rFonts w:eastAsia="Calibri"/>
          <w:sz w:val="28"/>
          <w:szCs w:val="24"/>
        </w:rPr>
        <w:t>сайт</w:t>
      </w:r>
      <w:r w:rsidRPr="00E2075B">
        <w:rPr>
          <w:rFonts w:eastAsia="Calibri"/>
          <w:sz w:val="28"/>
          <w:szCs w:val="24"/>
        </w:rPr>
        <w:t xml:space="preserve">]. – 2015 - . – </w:t>
      </w:r>
      <w:r>
        <w:rPr>
          <w:rFonts w:eastAsia="Calibri"/>
          <w:sz w:val="28"/>
          <w:szCs w:val="24"/>
          <w:lang w:val="en-US"/>
        </w:rPr>
        <w:t>URL</w:t>
      </w:r>
      <w:r w:rsidRPr="00E2075B">
        <w:rPr>
          <w:rFonts w:eastAsia="Calibri"/>
          <w:sz w:val="28"/>
          <w:szCs w:val="24"/>
        </w:rPr>
        <w:t xml:space="preserve">: </w:t>
      </w:r>
      <w:hyperlink r:id="rId29" w:history="1">
        <w:r w:rsidRPr="00C461ED">
          <w:rPr>
            <w:rStyle w:val="af9"/>
            <w:rFonts w:eastAsia="Calibri"/>
            <w:sz w:val="28"/>
            <w:szCs w:val="24"/>
            <w:lang w:val="en-US"/>
          </w:rPr>
          <w:t>https</w:t>
        </w:r>
        <w:r w:rsidRPr="00E2075B">
          <w:rPr>
            <w:rStyle w:val="af9"/>
            <w:rFonts w:eastAsia="Calibri"/>
            <w:sz w:val="28"/>
            <w:szCs w:val="24"/>
          </w:rPr>
          <w:t>://</w:t>
        </w:r>
        <w:proofErr w:type="spellStart"/>
        <w:r w:rsidRPr="00C461ED">
          <w:rPr>
            <w:rStyle w:val="af9"/>
            <w:rFonts w:eastAsia="Calibri"/>
            <w:sz w:val="28"/>
            <w:szCs w:val="24"/>
            <w:lang w:val="en-US"/>
          </w:rPr>
          <w:t>mitre</w:t>
        </w:r>
        <w:proofErr w:type="spellEnd"/>
        <w:r w:rsidRPr="00E2075B">
          <w:rPr>
            <w:rStyle w:val="af9"/>
            <w:rFonts w:eastAsia="Calibri"/>
            <w:sz w:val="28"/>
            <w:szCs w:val="24"/>
          </w:rPr>
          <w:t>-</w:t>
        </w:r>
        <w:r w:rsidRPr="00C461ED">
          <w:rPr>
            <w:rStyle w:val="af9"/>
            <w:rFonts w:eastAsia="Calibri"/>
            <w:sz w:val="28"/>
            <w:szCs w:val="24"/>
            <w:lang w:val="en-US"/>
          </w:rPr>
          <w:t>attack</w:t>
        </w:r>
        <w:r w:rsidRPr="00E2075B">
          <w:rPr>
            <w:rStyle w:val="af9"/>
            <w:rFonts w:eastAsia="Calibri"/>
            <w:sz w:val="28"/>
            <w:szCs w:val="24"/>
          </w:rPr>
          <w:t>.</w:t>
        </w:r>
        <w:proofErr w:type="spellStart"/>
        <w:r w:rsidRPr="00C461ED">
          <w:rPr>
            <w:rStyle w:val="af9"/>
            <w:rFonts w:eastAsia="Calibri"/>
            <w:sz w:val="28"/>
            <w:szCs w:val="24"/>
            <w:lang w:val="en-US"/>
          </w:rPr>
          <w:t>github</w:t>
        </w:r>
        <w:proofErr w:type="spellEnd"/>
        <w:r w:rsidRPr="00E2075B">
          <w:rPr>
            <w:rStyle w:val="af9"/>
            <w:rFonts w:eastAsia="Calibri"/>
            <w:sz w:val="28"/>
            <w:szCs w:val="24"/>
          </w:rPr>
          <w:t>.</w:t>
        </w:r>
        <w:r w:rsidRPr="00C461ED">
          <w:rPr>
            <w:rStyle w:val="af9"/>
            <w:rFonts w:eastAsia="Calibri"/>
            <w:sz w:val="28"/>
            <w:szCs w:val="24"/>
            <w:lang w:val="en-US"/>
          </w:rPr>
          <w:t>io</w:t>
        </w:r>
        <w:r w:rsidRPr="00E2075B">
          <w:rPr>
            <w:rStyle w:val="af9"/>
            <w:rFonts w:eastAsia="Calibri"/>
            <w:sz w:val="28"/>
            <w:szCs w:val="24"/>
          </w:rPr>
          <w:t>/</w:t>
        </w:r>
        <w:r w:rsidRPr="00C461ED">
          <w:rPr>
            <w:rStyle w:val="af9"/>
            <w:rFonts w:eastAsia="Calibri"/>
            <w:sz w:val="28"/>
            <w:szCs w:val="24"/>
            <w:lang w:val="en-US"/>
          </w:rPr>
          <w:t>attack</w:t>
        </w:r>
        <w:r w:rsidRPr="00E2075B">
          <w:rPr>
            <w:rStyle w:val="af9"/>
            <w:rFonts w:eastAsia="Calibri"/>
            <w:sz w:val="28"/>
            <w:szCs w:val="24"/>
          </w:rPr>
          <w:t>-</w:t>
        </w:r>
        <w:r w:rsidRPr="00C461ED">
          <w:rPr>
            <w:rStyle w:val="af9"/>
            <w:rFonts w:eastAsia="Calibri"/>
            <w:sz w:val="28"/>
            <w:szCs w:val="24"/>
            <w:lang w:val="en-US"/>
          </w:rPr>
          <w:t>navigator</w:t>
        </w:r>
        <w:r w:rsidRPr="00E2075B">
          <w:rPr>
            <w:rStyle w:val="af9"/>
            <w:rFonts w:eastAsia="Calibri"/>
            <w:sz w:val="28"/>
            <w:szCs w:val="24"/>
          </w:rPr>
          <w:t>/</w:t>
        </w:r>
      </w:hyperlink>
      <w:r w:rsidRPr="00E2075B">
        <w:rPr>
          <w:rFonts w:eastAsia="Calibri"/>
          <w:sz w:val="28"/>
          <w:szCs w:val="24"/>
        </w:rPr>
        <w:t xml:space="preserve"> (</w:t>
      </w:r>
      <w:r>
        <w:rPr>
          <w:rFonts w:eastAsia="Calibri"/>
          <w:sz w:val="28"/>
          <w:szCs w:val="24"/>
        </w:rPr>
        <w:t>дата</w:t>
      </w:r>
      <w:r w:rsidRPr="00E2075B">
        <w:rPr>
          <w:rFonts w:eastAsia="Calibri"/>
          <w:sz w:val="28"/>
          <w:szCs w:val="24"/>
        </w:rPr>
        <w:t xml:space="preserve"> </w:t>
      </w:r>
      <w:r>
        <w:rPr>
          <w:rFonts w:eastAsia="Calibri"/>
          <w:sz w:val="28"/>
          <w:szCs w:val="24"/>
        </w:rPr>
        <w:t>обращения: 30.05.2022). – Текст: электронный</w:t>
      </w:r>
      <w:r w:rsidR="004007E7">
        <w:rPr>
          <w:rFonts w:eastAsia="Calibri"/>
          <w:sz w:val="28"/>
          <w:szCs w:val="24"/>
        </w:rPr>
        <w:t>.</w:t>
      </w:r>
    </w:p>
    <w:p w14:paraId="248B67C3" w14:textId="36E44B0C" w:rsidR="00E2075B" w:rsidRDefault="00E2075B"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rPr>
        <w:t xml:space="preserve">БДУ ФСТЭК </w:t>
      </w:r>
      <w:r w:rsidRPr="00E2075B">
        <w:rPr>
          <w:rFonts w:eastAsia="Calibri"/>
          <w:sz w:val="28"/>
          <w:szCs w:val="24"/>
        </w:rPr>
        <w:t>[</w:t>
      </w:r>
      <w:r>
        <w:rPr>
          <w:rFonts w:eastAsia="Calibri"/>
          <w:sz w:val="28"/>
          <w:szCs w:val="24"/>
        </w:rPr>
        <w:t>сайт</w:t>
      </w:r>
      <w:r w:rsidRPr="00E2075B">
        <w:rPr>
          <w:rFonts w:eastAsia="Calibri"/>
          <w:sz w:val="28"/>
          <w:szCs w:val="24"/>
        </w:rPr>
        <w:t>]</w:t>
      </w:r>
      <w:r>
        <w:rPr>
          <w:rFonts w:eastAsia="Calibri"/>
          <w:sz w:val="28"/>
          <w:szCs w:val="24"/>
        </w:rPr>
        <w:t xml:space="preserve">. – </w:t>
      </w:r>
      <w:r w:rsidR="004007E7">
        <w:rPr>
          <w:rFonts w:eastAsia="Calibri"/>
          <w:sz w:val="28"/>
          <w:szCs w:val="24"/>
        </w:rPr>
        <w:t xml:space="preserve">Москва, </w:t>
      </w:r>
      <w:r>
        <w:rPr>
          <w:rFonts w:eastAsia="Calibri"/>
          <w:sz w:val="28"/>
          <w:szCs w:val="24"/>
        </w:rPr>
        <w:t>2015 -</w:t>
      </w:r>
      <w:r w:rsidR="004007E7">
        <w:rPr>
          <w:rFonts w:eastAsia="Calibri"/>
          <w:sz w:val="28"/>
          <w:szCs w:val="24"/>
        </w:rPr>
        <w:t xml:space="preserve"> </w:t>
      </w:r>
      <w:r>
        <w:rPr>
          <w:rFonts w:eastAsia="Calibri"/>
          <w:sz w:val="28"/>
          <w:szCs w:val="24"/>
        </w:rPr>
        <w:t>.-</w:t>
      </w:r>
      <w:r w:rsidR="004007E7">
        <w:rPr>
          <w:rFonts w:eastAsia="Calibri"/>
          <w:sz w:val="28"/>
          <w:szCs w:val="24"/>
        </w:rPr>
        <w:t xml:space="preserve"> </w:t>
      </w:r>
      <w:r>
        <w:rPr>
          <w:rFonts w:eastAsia="Calibri"/>
          <w:sz w:val="28"/>
          <w:szCs w:val="24"/>
          <w:lang w:val="en-US"/>
        </w:rPr>
        <w:t>URL</w:t>
      </w:r>
      <w:r w:rsidRPr="00E2075B">
        <w:rPr>
          <w:rFonts w:eastAsia="Calibri"/>
          <w:sz w:val="28"/>
          <w:szCs w:val="24"/>
        </w:rPr>
        <w:t xml:space="preserve">: </w:t>
      </w:r>
      <w:hyperlink r:id="rId30" w:history="1">
        <w:r w:rsidRPr="00C461ED">
          <w:rPr>
            <w:rStyle w:val="af9"/>
            <w:rFonts w:eastAsia="Calibri"/>
            <w:sz w:val="28"/>
            <w:szCs w:val="24"/>
            <w:lang w:val="en-US"/>
          </w:rPr>
          <w:t>https</w:t>
        </w:r>
        <w:r w:rsidRPr="00C461ED">
          <w:rPr>
            <w:rStyle w:val="af9"/>
            <w:rFonts w:eastAsia="Calibri"/>
            <w:sz w:val="28"/>
            <w:szCs w:val="24"/>
          </w:rPr>
          <w:t>://</w:t>
        </w:r>
        <w:proofErr w:type="spellStart"/>
        <w:r w:rsidRPr="00C461ED">
          <w:rPr>
            <w:rStyle w:val="af9"/>
            <w:rFonts w:eastAsia="Calibri"/>
            <w:sz w:val="28"/>
            <w:szCs w:val="24"/>
            <w:lang w:val="en-US"/>
          </w:rPr>
          <w:t>bdu</w:t>
        </w:r>
        <w:proofErr w:type="spellEnd"/>
        <w:r w:rsidRPr="00C461ED">
          <w:rPr>
            <w:rStyle w:val="af9"/>
            <w:rFonts w:eastAsia="Calibri"/>
            <w:sz w:val="28"/>
            <w:szCs w:val="24"/>
          </w:rPr>
          <w:t>.</w:t>
        </w:r>
        <w:proofErr w:type="spellStart"/>
        <w:r w:rsidRPr="00C461ED">
          <w:rPr>
            <w:rStyle w:val="af9"/>
            <w:rFonts w:eastAsia="Calibri"/>
            <w:sz w:val="28"/>
            <w:szCs w:val="24"/>
            <w:lang w:val="en-US"/>
          </w:rPr>
          <w:t>fstec</w:t>
        </w:r>
        <w:proofErr w:type="spellEnd"/>
        <w:r w:rsidRPr="00C461ED">
          <w:rPr>
            <w:rStyle w:val="af9"/>
            <w:rFonts w:eastAsia="Calibri"/>
            <w:sz w:val="28"/>
            <w:szCs w:val="24"/>
          </w:rPr>
          <w:t>.</w:t>
        </w:r>
        <w:proofErr w:type="spellStart"/>
        <w:r w:rsidRPr="00C461ED">
          <w:rPr>
            <w:rStyle w:val="af9"/>
            <w:rFonts w:eastAsia="Calibri"/>
            <w:sz w:val="28"/>
            <w:szCs w:val="24"/>
            <w:lang w:val="en-US"/>
          </w:rPr>
          <w:t>ru</w:t>
        </w:r>
        <w:proofErr w:type="spellEnd"/>
        <w:r w:rsidRPr="00C461ED">
          <w:rPr>
            <w:rStyle w:val="af9"/>
            <w:rFonts w:eastAsia="Calibri"/>
            <w:sz w:val="28"/>
            <w:szCs w:val="24"/>
          </w:rPr>
          <w:t>/</w:t>
        </w:r>
        <w:r w:rsidRPr="00C461ED">
          <w:rPr>
            <w:rStyle w:val="af9"/>
            <w:rFonts w:eastAsia="Calibri"/>
            <w:sz w:val="28"/>
            <w:szCs w:val="24"/>
            <w:lang w:val="en-US"/>
          </w:rPr>
          <w:t>threat</w:t>
        </w:r>
      </w:hyperlink>
      <w:r w:rsidRPr="00E2075B">
        <w:rPr>
          <w:rFonts w:eastAsia="Calibri"/>
          <w:sz w:val="28"/>
          <w:szCs w:val="24"/>
        </w:rPr>
        <w:t xml:space="preserve"> (</w:t>
      </w:r>
      <w:r>
        <w:rPr>
          <w:rFonts w:eastAsia="Calibri"/>
          <w:sz w:val="28"/>
          <w:szCs w:val="24"/>
        </w:rPr>
        <w:t>дата обращения:</w:t>
      </w:r>
      <w:r w:rsidR="004007E7">
        <w:rPr>
          <w:rFonts w:eastAsia="Calibri"/>
          <w:sz w:val="28"/>
          <w:szCs w:val="24"/>
        </w:rPr>
        <w:t xml:space="preserve"> 31.05.2022). Текст: электронный.</w:t>
      </w:r>
    </w:p>
    <w:p w14:paraId="6F1FDFA7" w14:textId="79774BCB" w:rsidR="004007E7" w:rsidRDefault="00261C57"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proofErr w:type="spellStart"/>
      <w:r>
        <w:rPr>
          <w:rFonts w:eastAsia="Calibri"/>
          <w:sz w:val="28"/>
          <w:szCs w:val="24"/>
          <w:lang w:val="en-US"/>
        </w:rPr>
        <w:t>ADTool</w:t>
      </w:r>
      <w:proofErr w:type="spellEnd"/>
      <w:r>
        <w:rPr>
          <w:rFonts w:eastAsia="Calibri"/>
          <w:sz w:val="28"/>
          <w:szCs w:val="24"/>
        </w:rPr>
        <w:t xml:space="preserve"> 2.2.2</w:t>
      </w:r>
      <w:r w:rsidRPr="00261C57">
        <w:rPr>
          <w:rFonts w:eastAsia="Calibri"/>
          <w:sz w:val="28"/>
          <w:szCs w:val="24"/>
        </w:rPr>
        <w:t xml:space="preserve"> : </w:t>
      </w:r>
      <w:r>
        <w:rPr>
          <w:rFonts w:eastAsia="Calibri"/>
          <w:sz w:val="28"/>
          <w:szCs w:val="24"/>
        </w:rPr>
        <w:t>программа для построения дерева кибер-атак</w:t>
      </w:r>
      <w:r w:rsidRPr="00261C57">
        <w:rPr>
          <w:rFonts w:eastAsia="Calibri"/>
          <w:sz w:val="28"/>
          <w:szCs w:val="24"/>
        </w:rPr>
        <w:t xml:space="preserve"> / разработчик </w:t>
      </w:r>
      <w:r w:rsidR="00875AFC" w:rsidRPr="00875AFC">
        <w:rPr>
          <w:rFonts w:eastAsia="Calibri"/>
          <w:sz w:val="28"/>
          <w:szCs w:val="24"/>
          <w:lang w:val="en-US"/>
        </w:rPr>
        <w:t>The</w:t>
      </w:r>
      <w:r w:rsidR="00875AFC" w:rsidRPr="00875AFC">
        <w:rPr>
          <w:rFonts w:eastAsia="Calibri"/>
          <w:sz w:val="28"/>
          <w:szCs w:val="24"/>
        </w:rPr>
        <w:t xml:space="preserve"> </w:t>
      </w:r>
      <w:r w:rsidR="00875AFC" w:rsidRPr="00875AFC">
        <w:rPr>
          <w:rFonts w:eastAsia="Calibri"/>
          <w:sz w:val="28"/>
          <w:szCs w:val="24"/>
          <w:lang w:val="en-US"/>
        </w:rPr>
        <w:t>Security</w:t>
      </w:r>
      <w:r w:rsidR="00875AFC" w:rsidRPr="00875AFC">
        <w:rPr>
          <w:rFonts w:eastAsia="Calibri"/>
          <w:sz w:val="28"/>
          <w:szCs w:val="24"/>
        </w:rPr>
        <w:t xml:space="preserve"> </w:t>
      </w:r>
      <w:r w:rsidR="00875AFC" w:rsidRPr="00875AFC">
        <w:rPr>
          <w:rFonts w:eastAsia="Calibri"/>
          <w:sz w:val="28"/>
          <w:szCs w:val="24"/>
          <w:lang w:val="en-US"/>
        </w:rPr>
        <w:t>and</w:t>
      </w:r>
      <w:r w:rsidR="00875AFC" w:rsidRPr="00875AFC">
        <w:rPr>
          <w:rFonts w:eastAsia="Calibri"/>
          <w:sz w:val="28"/>
          <w:szCs w:val="24"/>
        </w:rPr>
        <w:t xml:space="preserve"> </w:t>
      </w:r>
      <w:r w:rsidR="00875AFC" w:rsidRPr="00875AFC">
        <w:rPr>
          <w:rFonts w:eastAsia="Calibri"/>
          <w:sz w:val="28"/>
          <w:szCs w:val="24"/>
          <w:lang w:val="en-US"/>
        </w:rPr>
        <w:t>Trust</w:t>
      </w:r>
      <w:r w:rsidR="00875AFC" w:rsidRPr="00875AFC">
        <w:rPr>
          <w:rFonts w:eastAsia="Calibri"/>
          <w:sz w:val="28"/>
          <w:szCs w:val="24"/>
        </w:rPr>
        <w:t xml:space="preserve"> </w:t>
      </w:r>
      <w:r w:rsidR="00875AFC" w:rsidRPr="00875AFC">
        <w:rPr>
          <w:rFonts w:eastAsia="Calibri"/>
          <w:sz w:val="28"/>
          <w:szCs w:val="24"/>
          <w:lang w:val="en-US"/>
        </w:rPr>
        <w:t>of</w:t>
      </w:r>
      <w:r w:rsidR="00875AFC" w:rsidRPr="00875AFC">
        <w:rPr>
          <w:rFonts w:eastAsia="Calibri"/>
          <w:sz w:val="28"/>
          <w:szCs w:val="24"/>
        </w:rPr>
        <w:t xml:space="preserve"> </w:t>
      </w:r>
      <w:r w:rsidR="00875AFC" w:rsidRPr="00875AFC">
        <w:rPr>
          <w:rFonts w:eastAsia="Calibri"/>
          <w:sz w:val="28"/>
          <w:szCs w:val="24"/>
          <w:lang w:val="en-US"/>
        </w:rPr>
        <w:t>Software</w:t>
      </w:r>
      <w:r w:rsidR="00875AFC" w:rsidRPr="00875AFC">
        <w:rPr>
          <w:rFonts w:eastAsia="Calibri"/>
          <w:sz w:val="28"/>
          <w:szCs w:val="24"/>
        </w:rPr>
        <w:t xml:space="preserve"> </w:t>
      </w:r>
      <w:r w:rsidR="00875AFC" w:rsidRPr="00875AFC">
        <w:rPr>
          <w:rFonts w:eastAsia="Calibri"/>
          <w:sz w:val="28"/>
          <w:szCs w:val="24"/>
          <w:lang w:val="en-US"/>
        </w:rPr>
        <w:t>Systems</w:t>
      </w:r>
      <w:r w:rsidR="00875AFC" w:rsidRPr="00875AFC">
        <w:rPr>
          <w:rFonts w:eastAsia="Calibri"/>
          <w:sz w:val="28"/>
          <w:szCs w:val="24"/>
        </w:rPr>
        <w:t xml:space="preserve"> </w:t>
      </w:r>
      <w:r w:rsidR="00875AFC" w:rsidRPr="00875AFC">
        <w:rPr>
          <w:rFonts w:eastAsia="Calibri"/>
          <w:sz w:val="28"/>
          <w:szCs w:val="24"/>
          <w:lang w:val="en-US"/>
        </w:rPr>
        <w:t>group</w:t>
      </w:r>
      <w:r w:rsidR="00EC08B6" w:rsidRPr="00EC08B6">
        <w:rPr>
          <w:rFonts w:eastAsia="Calibri"/>
          <w:sz w:val="28"/>
          <w:szCs w:val="24"/>
        </w:rPr>
        <w:t xml:space="preserve">. </w:t>
      </w:r>
      <w:r w:rsidRPr="00261C57">
        <w:rPr>
          <w:rFonts w:eastAsia="Calibri"/>
          <w:sz w:val="28"/>
          <w:szCs w:val="24"/>
        </w:rPr>
        <w:t xml:space="preserve">- </w:t>
      </w:r>
      <w:r w:rsidR="00875AFC">
        <w:rPr>
          <w:rFonts w:eastAsia="Calibri"/>
          <w:sz w:val="28"/>
          <w:szCs w:val="24"/>
        </w:rPr>
        <w:t>Люксембург</w:t>
      </w:r>
      <w:r w:rsidRPr="00261C57">
        <w:rPr>
          <w:rFonts w:eastAsia="Calibri"/>
          <w:sz w:val="28"/>
          <w:szCs w:val="24"/>
        </w:rPr>
        <w:t xml:space="preserve"> :</w:t>
      </w:r>
      <w:r w:rsidR="00875AFC">
        <w:rPr>
          <w:rFonts w:eastAsia="Calibri"/>
          <w:sz w:val="28"/>
          <w:szCs w:val="24"/>
        </w:rPr>
        <w:t xml:space="preserve"> </w:t>
      </w:r>
      <w:r w:rsidRPr="00261C57">
        <w:rPr>
          <w:rFonts w:eastAsia="Calibri"/>
          <w:sz w:val="28"/>
          <w:szCs w:val="24"/>
        </w:rPr>
        <w:t>201</w:t>
      </w:r>
      <w:r w:rsidR="00875AFC">
        <w:rPr>
          <w:rFonts w:eastAsia="Calibri"/>
          <w:sz w:val="28"/>
          <w:szCs w:val="24"/>
        </w:rPr>
        <w:t>7</w:t>
      </w:r>
      <w:r w:rsidRPr="00261C57">
        <w:rPr>
          <w:rFonts w:eastAsia="Calibri"/>
          <w:sz w:val="28"/>
          <w:szCs w:val="24"/>
        </w:rPr>
        <w:t>. - Электронная программа : электронная.</w:t>
      </w:r>
    </w:p>
    <w:p w14:paraId="76A02CB5" w14:textId="65033534" w:rsidR="00875AFC" w:rsidRDefault="00BB735F"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proofErr w:type="spellStart"/>
      <w:r>
        <w:rPr>
          <w:rFonts w:eastAsia="Calibri"/>
          <w:sz w:val="28"/>
          <w:szCs w:val="24"/>
          <w:lang w:val="en-US"/>
        </w:rPr>
        <w:t>Capa</w:t>
      </w:r>
      <w:proofErr w:type="spellEnd"/>
      <w:r w:rsidRPr="00BB735F">
        <w:rPr>
          <w:rFonts w:eastAsia="Calibri"/>
          <w:sz w:val="28"/>
          <w:szCs w:val="24"/>
        </w:rPr>
        <w:t>-</w:t>
      </w:r>
      <w:r>
        <w:rPr>
          <w:rFonts w:eastAsia="Calibri"/>
          <w:sz w:val="28"/>
          <w:szCs w:val="24"/>
          <w:lang w:val="en-US"/>
        </w:rPr>
        <w:t>rules</w:t>
      </w:r>
      <w:r w:rsidRPr="00BB735F">
        <w:rPr>
          <w:rFonts w:eastAsia="Calibri"/>
          <w:sz w:val="28"/>
          <w:szCs w:val="24"/>
        </w:rPr>
        <w:t xml:space="preserve"> : [</w:t>
      </w:r>
      <w:r>
        <w:rPr>
          <w:rFonts w:eastAsia="Calibri"/>
          <w:sz w:val="28"/>
          <w:szCs w:val="24"/>
        </w:rPr>
        <w:t>сайт</w:t>
      </w:r>
      <w:r w:rsidRPr="00BB735F">
        <w:rPr>
          <w:rFonts w:eastAsia="Calibri"/>
          <w:sz w:val="28"/>
          <w:szCs w:val="24"/>
        </w:rPr>
        <w:t xml:space="preserve">]. – 2020 - .- </w:t>
      </w:r>
      <w:r>
        <w:rPr>
          <w:rFonts w:eastAsia="Calibri"/>
          <w:sz w:val="28"/>
          <w:szCs w:val="24"/>
          <w:lang w:val="en-US"/>
        </w:rPr>
        <w:t>URL</w:t>
      </w:r>
      <w:r w:rsidRPr="00BB735F">
        <w:rPr>
          <w:rFonts w:eastAsia="Calibri"/>
          <w:sz w:val="28"/>
          <w:szCs w:val="24"/>
        </w:rPr>
        <w:t xml:space="preserve">: </w:t>
      </w:r>
      <w:hyperlink r:id="rId31" w:history="1">
        <w:r w:rsidRPr="00C461ED">
          <w:rPr>
            <w:rStyle w:val="af9"/>
            <w:rFonts w:eastAsia="Calibri"/>
            <w:sz w:val="28"/>
            <w:szCs w:val="24"/>
            <w:lang w:val="en-US"/>
          </w:rPr>
          <w:t>https</w:t>
        </w:r>
        <w:r w:rsidRPr="00BB735F">
          <w:rPr>
            <w:rStyle w:val="af9"/>
            <w:rFonts w:eastAsia="Calibri"/>
            <w:sz w:val="28"/>
            <w:szCs w:val="24"/>
          </w:rPr>
          <w:t>://</w:t>
        </w:r>
        <w:proofErr w:type="spellStart"/>
        <w:r w:rsidRPr="00C461ED">
          <w:rPr>
            <w:rStyle w:val="af9"/>
            <w:rFonts w:eastAsia="Calibri"/>
            <w:sz w:val="28"/>
            <w:szCs w:val="24"/>
            <w:lang w:val="en-US"/>
          </w:rPr>
          <w:t>github</w:t>
        </w:r>
        <w:proofErr w:type="spellEnd"/>
        <w:r w:rsidRPr="00BB735F">
          <w:rPr>
            <w:rStyle w:val="af9"/>
            <w:rFonts w:eastAsia="Calibri"/>
            <w:sz w:val="28"/>
            <w:szCs w:val="24"/>
          </w:rPr>
          <w:t>.</w:t>
        </w:r>
        <w:r w:rsidRPr="00C461ED">
          <w:rPr>
            <w:rStyle w:val="af9"/>
            <w:rFonts w:eastAsia="Calibri"/>
            <w:sz w:val="28"/>
            <w:szCs w:val="24"/>
            <w:lang w:val="en-US"/>
          </w:rPr>
          <w:t>com</w:t>
        </w:r>
        <w:r w:rsidRPr="00BB735F">
          <w:rPr>
            <w:rStyle w:val="af9"/>
            <w:rFonts w:eastAsia="Calibri"/>
            <w:sz w:val="28"/>
            <w:szCs w:val="24"/>
          </w:rPr>
          <w:t>/</w:t>
        </w:r>
        <w:proofErr w:type="spellStart"/>
        <w:r w:rsidRPr="00C461ED">
          <w:rPr>
            <w:rStyle w:val="af9"/>
            <w:rFonts w:eastAsia="Calibri"/>
            <w:sz w:val="28"/>
            <w:szCs w:val="24"/>
            <w:lang w:val="en-US"/>
          </w:rPr>
          <w:t>mandiant</w:t>
        </w:r>
        <w:proofErr w:type="spellEnd"/>
        <w:r w:rsidRPr="00BB735F">
          <w:rPr>
            <w:rStyle w:val="af9"/>
            <w:rFonts w:eastAsia="Calibri"/>
            <w:sz w:val="28"/>
            <w:szCs w:val="24"/>
          </w:rPr>
          <w:t>/</w:t>
        </w:r>
        <w:proofErr w:type="spellStart"/>
        <w:r w:rsidRPr="00C461ED">
          <w:rPr>
            <w:rStyle w:val="af9"/>
            <w:rFonts w:eastAsia="Calibri"/>
            <w:sz w:val="28"/>
            <w:szCs w:val="24"/>
            <w:lang w:val="en-US"/>
          </w:rPr>
          <w:t>capa</w:t>
        </w:r>
        <w:proofErr w:type="spellEnd"/>
        <w:r w:rsidRPr="00BB735F">
          <w:rPr>
            <w:rStyle w:val="af9"/>
            <w:rFonts w:eastAsia="Calibri"/>
            <w:sz w:val="28"/>
            <w:szCs w:val="24"/>
          </w:rPr>
          <w:t>-</w:t>
        </w:r>
        <w:r w:rsidRPr="00C461ED">
          <w:rPr>
            <w:rStyle w:val="af9"/>
            <w:rFonts w:eastAsia="Calibri"/>
            <w:sz w:val="28"/>
            <w:szCs w:val="24"/>
            <w:lang w:val="en-US"/>
          </w:rPr>
          <w:t>rules</w:t>
        </w:r>
      </w:hyperlink>
      <w:r w:rsidRPr="00BB735F">
        <w:rPr>
          <w:rFonts w:eastAsia="Calibri"/>
          <w:sz w:val="28"/>
          <w:szCs w:val="24"/>
        </w:rPr>
        <w:t xml:space="preserve"> (</w:t>
      </w:r>
      <w:r>
        <w:rPr>
          <w:rFonts w:eastAsia="Calibri"/>
          <w:sz w:val="28"/>
          <w:szCs w:val="24"/>
        </w:rPr>
        <w:t>дата</w:t>
      </w:r>
      <w:r w:rsidRPr="00BB735F">
        <w:rPr>
          <w:rFonts w:eastAsia="Calibri"/>
          <w:sz w:val="28"/>
          <w:szCs w:val="24"/>
        </w:rPr>
        <w:t xml:space="preserve"> </w:t>
      </w:r>
      <w:r>
        <w:rPr>
          <w:rFonts w:eastAsia="Calibri"/>
          <w:sz w:val="28"/>
          <w:szCs w:val="24"/>
        </w:rPr>
        <w:t>обращения: 01.06.2022). Текст: электронный.</w:t>
      </w:r>
    </w:p>
    <w:p w14:paraId="471CEBF3" w14:textId="12FE1E0D" w:rsidR="00BB735F" w:rsidRDefault="00BB735F" w:rsidP="008B061C">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proofErr w:type="spellStart"/>
      <w:r>
        <w:rPr>
          <w:rFonts w:eastAsia="Calibri"/>
          <w:sz w:val="28"/>
          <w:szCs w:val="24"/>
          <w:lang w:val="en-US"/>
        </w:rPr>
        <w:t>Mitre</w:t>
      </w:r>
      <w:proofErr w:type="spellEnd"/>
      <w:r w:rsidRPr="00EC08B6">
        <w:rPr>
          <w:rFonts w:eastAsia="Calibri"/>
          <w:sz w:val="28"/>
          <w:szCs w:val="24"/>
        </w:rPr>
        <w:t xml:space="preserve"> </w:t>
      </w:r>
      <w:r>
        <w:rPr>
          <w:rFonts w:eastAsia="Calibri"/>
          <w:sz w:val="28"/>
          <w:szCs w:val="24"/>
          <w:lang w:val="en-US"/>
        </w:rPr>
        <w:t>Caret</w:t>
      </w:r>
      <w:r w:rsidRPr="00EC08B6">
        <w:rPr>
          <w:rFonts w:eastAsia="Calibri"/>
          <w:sz w:val="28"/>
          <w:szCs w:val="24"/>
        </w:rPr>
        <w:t xml:space="preserve"> : [</w:t>
      </w:r>
      <w:r>
        <w:rPr>
          <w:rFonts w:eastAsia="Calibri"/>
          <w:sz w:val="28"/>
          <w:szCs w:val="24"/>
        </w:rPr>
        <w:t>сайт</w:t>
      </w:r>
      <w:r w:rsidRPr="00EC08B6">
        <w:rPr>
          <w:rFonts w:eastAsia="Calibri"/>
          <w:sz w:val="28"/>
          <w:szCs w:val="24"/>
        </w:rPr>
        <w:t xml:space="preserve">]. – 2015 - .- </w:t>
      </w:r>
      <w:r>
        <w:rPr>
          <w:rFonts w:eastAsia="Calibri"/>
          <w:sz w:val="28"/>
          <w:szCs w:val="24"/>
          <w:lang w:val="en-US"/>
        </w:rPr>
        <w:t>URL</w:t>
      </w:r>
      <w:r w:rsidRPr="00EC08B6">
        <w:rPr>
          <w:rFonts w:eastAsia="Calibri"/>
          <w:sz w:val="28"/>
          <w:szCs w:val="24"/>
        </w:rPr>
        <w:t xml:space="preserve">: </w:t>
      </w:r>
      <w:hyperlink r:id="rId32" w:anchor="/" w:history="1">
        <w:r w:rsidR="00EC08B6" w:rsidRPr="00C461ED">
          <w:rPr>
            <w:rStyle w:val="af9"/>
            <w:rFonts w:eastAsia="Calibri"/>
            <w:sz w:val="28"/>
            <w:szCs w:val="24"/>
            <w:lang w:val="en-US"/>
          </w:rPr>
          <w:t>https</w:t>
        </w:r>
        <w:r w:rsidR="00EC08B6" w:rsidRPr="00EC08B6">
          <w:rPr>
            <w:rStyle w:val="af9"/>
            <w:rFonts w:eastAsia="Calibri"/>
            <w:sz w:val="28"/>
            <w:szCs w:val="24"/>
          </w:rPr>
          <w:t>://</w:t>
        </w:r>
        <w:proofErr w:type="spellStart"/>
        <w:r w:rsidR="00EC08B6" w:rsidRPr="00C461ED">
          <w:rPr>
            <w:rStyle w:val="af9"/>
            <w:rFonts w:eastAsia="Calibri"/>
            <w:sz w:val="28"/>
            <w:szCs w:val="24"/>
            <w:lang w:val="en-US"/>
          </w:rPr>
          <w:t>mitre</w:t>
        </w:r>
        <w:proofErr w:type="spellEnd"/>
        <w:r w:rsidR="00EC08B6" w:rsidRPr="00EC08B6">
          <w:rPr>
            <w:rStyle w:val="af9"/>
            <w:rFonts w:eastAsia="Calibri"/>
            <w:sz w:val="28"/>
            <w:szCs w:val="24"/>
          </w:rPr>
          <w:t>-</w:t>
        </w:r>
        <w:r w:rsidR="00EC08B6" w:rsidRPr="00C461ED">
          <w:rPr>
            <w:rStyle w:val="af9"/>
            <w:rFonts w:eastAsia="Calibri"/>
            <w:sz w:val="28"/>
            <w:szCs w:val="24"/>
            <w:lang w:val="en-US"/>
          </w:rPr>
          <w:t>attack</w:t>
        </w:r>
        <w:r w:rsidR="00EC08B6" w:rsidRPr="00EC08B6">
          <w:rPr>
            <w:rStyle w:val="af9"/>
            <w:rFonts w:eastAsia="Calibri"/>
            <w:sz w:val="28"/>
            <w:szCs w:val="24"/>
          </w:rPr>
          <w:t>.</w:t>
        </w:r>
        <w:proofErr w:type="spellStart"/>
        <w:r w:rsidR="00EC08B6" w:rsidRPr="00C461ED">
          <w:rPr>
            <w:rStyle w:val="af9"/>
            <w:rFonts w:eastAsia="Calibri"/>
            <w:sz w:val="28"/>
            <w:szCs w:val="24"/>
            <w:lang w:val="en-US"/>
          </w:rPr>
          <w:t>github</w:t>
        </w:r>
        <w:proofErr w:type="spellEnd"/>
        <w:r w:rsidR="00EC08B6" w:rsidRPr="00EC08B6">
          <w:rPr>
            <w:rStyle w:val="af9"/>
            <w:rFonts w:eastAsia="Calibri"/>
            <w:sz w:val="28"/>
            <w:szCs w:val="24"/>
          </w:rPr>
          <w:t>.</w:t>
        </w:r>
        <w:r w:rsidR="00EC08B6" w:rsidRPr="00C461ED">
          <w:rPr>
            <w:rStyle w:val="af9"/>
            <w:rFonts w:eastAsia="Calibri"/>
            <w:sz w:val="28"/>
            <w:szCs w:val="24"/>
            <w:lang w:val="en-US"/>
          </w:rPr>
          <w:t>io</w:t>
        </w:r>
        <w:r w:rsidR="00EC08B6" w:rsidRPr="00EC08B6">
          <w:rPr>
            <w:rStyle w:val="af9"/>
            <w:rFonts w:eastAsia="Calibri"/>
            <w:sz w:val="28"/>
            <w:szCs w:val="24"/>
          </w:rPr>
          <w:t>/</w:t>
        </w:r>
        <w:r w:rsidR="00EC08B6" w:rsidRPr="00C461ED">
          <w:rPr>
            <w:rStyle w:val="af9"/>
            <w:rFonts w:eastAsia="Calibri"/>
            <w:sz w:val="28"/>
            <w:szCs w:val="24"/>
            <w:lang w:val="en-US"/>
          </w:rPr>
          <w:t>caret</w:t>
        </w:r>
        <w:r w:rsidR="00EC08B6" w:rsidRPr="00EC08B6">
          <w:rPr>
            <w:rStyle w:val="af9"/>
            <w:rFonts w:eastAsia="Calibri"/>
            <w:sz w:val="28"/>
            <w:szCs w:val="24"/>
          </w:rPr>
          <w:t>/#/</w:t>
        </w:r>
      </w:hyperlink>
      <w:r w:rsidR="00EC08B6" w:rsidRPr="00EC08B6">
        <w:rPr>
          <w:rFonts w:eastAsia="Calibri"/>
          <w:sz w:val="28"/>
          <w:szCs w:val="24"/>
        </w:rPr>
        <w:t xml:space="preserve"> (</w:t>
      </w:r>
      <w:r w:rsidR="00EC08B6">
        <w:rPr>
          <w:rFonts w:eastAsia="Calibri"/>
          <w:sz w:val="28"/>
          <w:szCs w:val="24"/>
        </w:rPr>
        <w:t>дата</w:t>
      </w:r>
      <w:r w:rsidR="00EC08B6" w:rsidRPr="00EC08B6">
        <w:rPr>
          <w:rFonts w:eastAsia="Calibri"/>
          <w:sz w:val="28"/>
          <w:szCs w:val="24"/>
        </w:rPr>
        <w:t xml:space="preserve"> </w:t>
      </w:r>
      <w:r w:rsidR="00EC08B6">
        <w:rPr>
          <w:rFonts w:eastAsia="Calibri"/>
          <w:sz w:val="28"/>
          <w:szCs w:val="24"/>
        </w:rPr>
        <w:t>обращения: 01.06.2022). Текст: электронный.</w:t>
      </w:r>
    </w:p>
    <w:p w14:paraId="70DD324F" w14:textId="3F7A5252" w:rsidR="002D12EE" w:rsidRPr="005840F7" w:rsidRDefault="00EC08B6" w:rsidP="005840F7">
      <w:pPr>
        <w:numPr>
          <w:ilvl w:val="0"/>
          <w:numId w:val="28"/>
        </w:numPr>
        <w:shd w:val="clear" w:color="auto" w:fill="FFFFFF" w:themeFill="background1"/>
        <w:tabs>
          <w:tab w:val="clear" w:pos="720"/>
        </w:tabs>
        <w:overflowPunct/>
        <w:autoSpaceDE/>
        <w:autoSpaceDN/>
        <w:adjustRightInd/>
        <w:spacing w:line="360" w:lineRule="auto"/>
        <w:ind w:left="0" w:firstLine="360"/>
        <w:jc w:val="both"/>
        <w:textAlignment w:val="auto"/>
        <w:rPr>
          <w:rFonts w:eastAsia="Calibri"/>
          <w:sz w:val="28"/>
          <w:szCs w:val="24"/>
        </w:rPr>
      </w:pPr>
      <w:r>
        <w:rPr>
          <w:rFonts w:eastAsia="Calibri"/>
          <w:sz w:val="28"/>
          <w:szCs w:val="24"/>
          <w:lang w:val="en-US"/>
        </w:rPr>
        <w:t>Microsoft</w:t>
      </w:r>
      <w:r w:rsidRPr="00EC08B6">
        <w:rPr>
          <w:rFonts w:eastAsia="Calibri"/>
          <w:sz w:val="28"/>
          <w:szCs w:val="24"/>
        </w:rPr>
        <w:t xml:space="preserve"> </w:t>
      </w:r>
      <w:r>
        <w:rPr>
          <w:rFonts w:eastAsia="Calibri"/>
          <w:sz w:val="28"/>
          <w:szCs w:val="24"/>
          <w:lang w:val="en-US"/>
        </w:rPr>
        <w:t>Threat</w:t>
      </w:r>
      <w:r w:rsidRPr="00EC08B6">
        <w:rPr>
          <w:rFonts w:eastAsia="Calibri"/>
          <w:sz w:val="28"/>
          <w:szCs w:val="24"/>
        </w:rPr>
        <w:t xml:space="preserve"> </w:t>
      </w:r>
      <w:r>
        <w:rPr>
          <w:rFonts w:eastAsia="Calibri"/>
          <w:sz w:val="28"/>
          <w:szCs w:val="24"/>
          <w:lang w:val="en-US"/>
        </w:rPr>
        <w:t>Modeling</w:t>
      </w:r>
      <w:r w:rsidRPr="00EC08B6">
        <w:rPr>
          <w:rFonts w:eastAsia="Calibri"/>
          <w:sz w:val="28"/>
          <w:szCs w:val="24"/>
        </w:rPr>
        <w:t xml:space="preserve"> </w:t>
      </w:r>
      <w:r>
        <w:rPr>
          <w:rFonts w:eastAsia="Calibri"/>
          <w:sz w:val="28"/>
          <w:szCs w:val="24"/>
          <w:lang w:val="en-US"/>
        </w:rPr>
        <w:t>Tool</w:t>
      </w:r>
      <w:r w:rsidRPr="00EC08B6">
        <w:rPr>
          <w:rFonts w:eastAsia="Calibri"/>
          <w:sz w:val="28"/>
          <w:szCs w:val="24"/>
        </w:rPr>
        <w:t xml:space="preserve">: </w:t>
      </w:r>
      <w:r>
        <w:rPr>
          <w:rFonts w:eastAsia="Calibri"/>
          <w:sz w:val="28"/>
          <w:szCs w:val="24"/>
        </w:rPr>
        <w:t>программа</w:t>
      </w:r>
      <w:r w:rsidRPr="00EC08B6">
        <w:rPr>
          <w:rFonts w:eastAsia="Calibri"/>
          <w:sz w:val="28"/>
          <w:szCs w:val="24"/>
        </w:rPr>
        <w:t>, котор</w:t>
      </w:r>
      <w:r>
        <w:rPr>
          <w:rFonts w:eastAsia="Calibri"/>
          <w:sz w:val="28"/>
          <w:szCs w:val="24"/>
        </w:rPr>
        <w:t>ая</w:t>
      </w:r>
      <w:r w:rsidRPr="00EC08B6">
        <w:rPr>
          <w:rFonts w:eastAsia="Calibri"/>
          <w:sz w:val="28"/>
          <w:szCs w:val="24"/>
        </w:rPr>
        <w:t xml:space="preserve"> помогает находить угрозы на этапе проектирования программных проектов</w:t>
      </w:r>
      <w:r>
        <w:rPr>
          <w:rFonts w:eastAsia="Calibri"/>
          <w:sz w:val="28"/>
          <w:szCs w:val="24"/>
        </w:rPr>
        <w:t xml:space="preserve"> </w:t>
      </w:r>
      <w:r w:rsidRPr="00EC08B6">
        <w:rPr>
          <w:rFonts w:eastAsia="Calibri"/>
          <w:sz w:val="28"/>
          <w:szCs w:val="24"/>
        </w:rPr>
        <w:t xml:space="preserve">/ </w:t>
      </w:r>
      <w:r>
        <w:rPr>
          <w:rFonts w:eastAsia="Calibri"/>
          <w:sz w:val="28"/>
          <w:szCs w:val="24"/>
        </w:rPr>
        <w:t xml:space="preserve">разработчик </w:t>
      </w:r>
      <w:r>
        <w:rPr>
          <w:rFonts w:eastAsia="Calibri"/>
          <w:sz w:val="28"/>
          <w:szCs w:val="24"/>
          <w:lang w:val="en-US"/>
        </w:rPr>
        <w:t>Microsoft</w:t>
      </w:r>
      <w:r w:rsidRPr="00EC08B6">
        <w:rPr>
          <w:rFonts w:eastAsia="Calibri"/>
          <w:sz w:val="28"/>
          <w:szCs w:val="24"/>
        </w:rPr>
        <w:t xml:space="preserve">. </w:t>
      </w:r>
      <w:r>
        <w:rPr>
          <w:rFonts w:eastAsia="Calibri"/>
          <w:sz w:val="28"/>
          <w:szCs w:val="24"/>
        </w:rPr>
        <w:t>–</w:t>
      </w:r>
      <w:r w:rsidRPr="00EC08B6">
        <w:rPr>
          <w:rFonts w:eastAsia="Calibri"/>
          <w:sz w:val="28"/>
          <w:szCs w:val="24"/>
        </w:rPr>
        <w:t xml:space="preserve"> 2016. </w:t>
      </w:r>
      <w:r>
        <w:rPr>
          <w:rFonts w:eastAsia="Calibri"/>
          <w:sz w:val="28"/>
          <w:szCs w:val="24"/>
        </w:rPr>
        <w:t>–</w:t>
      </w:r>
      <w:r w:rsidRPr="00EC08B6">
        <w:rPr>
          <w:rFonts w:eastAsia="Calibri"/>
          <w:sz w:val="28"/>
          <w:szCs w:val="24"/>
        </w:rPr>
        <w:t xml:space="preserve"> </w:t>
      </w:r>
      <w:r>
        <w:rPr>
          <w:rFonts w:eastAsia="Calibri"/>
          <w:sz w:val="28"/>
          <w:szCs w:val="24"/>
        </w:rPr>
        <w:t>Электронная программа</w:t>
      </w:r>
      <w:r w:rsidR="005840F7">
        <w:rPr>
          <w:rFonts w:eastAsia="Calibri"/>
          <w:sz w:val="28"/>
          <w:szCs w:val="24"/>
        </w:rPr>
        <w:t>: электронная.</w:t>
      </w:r>
    </w:p>
    <w:sectPr w:rsidR="002D12EE" w:rsidRPr="005840F7">
      <w:pgSz w:w="11906" w:h="16838"/>
      <w:pgMar w:top="851" w:right="680" w:bottom="851"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E8B73" w14:textId="77777777" w:rsidR="00B62EF6" w:rsidRDefault="00B62EF6">
      <w:r>
        <w:separator/>
      </w:r>
    </w:p>
  </w:endnote>
  <w:endnote w:type="continuationSeparator" w:id="0">
    <w:p w14:paraId="719C875A" w14:textId="77777777" w:rsidR="00B62EF6" w:rsidRDefault="00B62E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C0A7DB" w14:textId="77777777" w:rsidR="00B62EF6" w:rsidRDefault="00B62EF6">
      <w:r>
        <w:separator/>
      </w:r>
    </w:p>
  </w:footnote>
  <w:footnote w:type="continuationSeparator" w:id="0">
    <w:p w14:paraId="1049BA35" w14:textId="77777777" w:rsidR="00B62EF6" w:rsidRDefault="00B62EF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D3256" w14:textId="77777777" w:rsidR="002D12EE" w:rsidRDefault="001A31B1">
    <w:pPr>
      <w:pStyle w:val="a3"/>
      <w:framePr w:wrap="around" w:vAnchor="text" w:hAnchor="margin" w:xAlign="center" w:y="1"/>
      <w:rPr>
        <w:rStyle w:val="a6"/>
      </w:rPr>
    </w:pPr>
    <w:r>
      <w:rPr>
        <w:rStyle w:val="a6"/>
      </w:rPr>
      <w:fldChar w:fldCharType="begin"/>
    </w:r>
    <w:r>
      <w:rPr>
        <w:rStyle w:val="a6"/>
      </w:rPr>
      <w:instrText xml:space="preserve">PAGE  </w:instrText>
    </w:r>
    <w:r>
      <w:rPr>
        <w:rStyle w:val="a6"/>
      </w:rPr>
      <w:fldChar w:fldCharType="separate"/>
    </w:r>
    <w:r>
      <w:rPr>
        <w:rStyle w:val="a6"/>
        <w:noProof/>
      </w:rPr>
      <w:t>18</w:t>
    </w:r>
    <w:r>
      <w:rPr>
        <w:rStyle w:val="a6"/>
      </w:rPr>
      <w:fldChar w:fldCharType="end"/>
    </w:r>
  </w:p>
  <w:p w14:paraId="70DD3257" w14:textId="77777777" w:rsidR="002D12EE" w:rsidRDefault="002D12EE">
    <w:pPr>
      <w:pStyle w:val="a3"/>
    </w:pPr>
  </w:p>
  <w:p w14:paraId="70DD3258" w14:textId="77777777" w:rsidR="002D12EE" w:rsidRDefault="002D12EE"/>
  <w:p w14:paraId="70DD3259" w14:textId="77777777" w:rsidR="002D12EE" w:rsidRDefault="002D12E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8Num3"/>
    <w:lvl w:ilvl="0">
      <w:start w:val="1"/>
      <w:numFmt w:val="decimal"/>
      <w:lvlText w:val="%1"/>
      <w:lvlJc w:val="left"/>
      <w:pPr>
        <w:tabs>
          <w:tab w:val="num" w:pos="630"/>
        </w:tabs>
        <w:ind w:left="630" w:hanging="630"/>
      </w:pPr>
    </w:lvl>
    <w:lvl w:ilvl="1">
      <w:start w:val="1"/>
      <w:numFmt w:val="decimal"/>
      <w:lvlText w:val="%1.%2"/>
      <w:lvlJc w:val="left"/>
      <w:pPr>
        <w:tabs>
          <w:tab w:val="num" w:pos="630"/>
        </w:tabs>
        <w:ind w:left="630" w:hanging="630"/>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 w15:restartNumberingAfterBreak="0">
    <w:nsid w:val="00CE18F1"/>
    <w:multiLevelType w:val="multilevel"/>
    <w:tmpl w:val="FF08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47D29"/>
    <w:multiLevelType w:val="multilevel"/>
    <w:tmpl w:val="A6BE33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D1B17"/>
    <w:multiLevelType w:val="multilevel"/>
    <w:tmpl w:val="00AE5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882BE7"/>
    <w:multiLevelType w:val="multilevel"/>
    <w:tmpl w:val="0B0C503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D7FB5"/>
    <w:multiLevelType w:val="multilevel"/>
    <w:tmpl w:val="2D743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F5590"/>
    <w:multiLevelType w:val="multilevel"/>
    <w:tmpl w:val="8BC0BD8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2F1941"/>
    <w:multiLevelType w:val="multilevel"/>
    <w:tmpl w:val="AEF0A3A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6A14751"/>
    <w:multiLevelType w:val="hybridMultilevel"/>
    <w:tmpl w:val="719E51B6"/>
    <w:lvl w:ilvl="0" w:tplc="758E4C3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755B7C"/>
    <w:multiLevelType w:val="hybridMultilevel"/>
    <w:tmpl w:val="F7680F50"/>
    <w:lvl w:ilvl="0" w:tplc="758E4C3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DA6EAC"/>
    <w:multiLevelType w:val="multilevel"/>
    <w:tmpl w:val="128AB0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3D2E02"/>
    <w:multiLevelType w:val="hybridMultilevel"/>
    <w:tmpl w:val="9718D832"/>
    <w:lvl w:ilvl="0" w:tplc="BD9A5EE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3506055"/>
    <w:multiLevelType w:val="hybridMultilevel"/>
    <w:tmpl w:val="DFC2AD76"/>
    <w:lvl w:ilvl="0" w:tplc="04190003">
      <w:start w:val="1"/>
      <w:numFmt w:val="bullet"/>
      <w:lvlText w:val="o"/>
      <w:lvlJc w:val="left"/>
      <w:pPr>
        <w:ind w:left="1571" w:hanging="360"/>
      </w:pPr>
      <w:rPr>
        <w:rFonts w:ascii="Courier New" w:hAnsi="Courier New" w:cs="Courier New"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3" w15:restartNumberingAfterBreak="0">
    <w:nsid w:val="2ACE5628"/>
    <w:multiLevelType w:val="multilevel"/>
    <w:tmpl w:val="EFEE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E41F46"/>
    <w:multiLevelType w:val="multilevel"/>
    <w:tmpl w:val="158638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BDD0A0D"/>
    <w:multiLevelType w:val="multilevel"/>
    <w:tmpl w:val="6C741D8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0D51C15"/>
    <w:multiLevelType w:val="hybridMultilevel"/>
    <w:tmpl w:val="2A22A79C"/>
    <w:lvl w:ilvl="0" w:tplc="758E4C3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3724BA9"/>
    <w:multiLevelType w:val="hybridMultilevel"/>
    <w:tmpl w:val="9F6A528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3C6A607C"/>
    <w:multiLevelType w:val="hybridMultilevel"/>
    <w:tmpl w:val="90CA322A"/>
    <w:lvl w:ilvl="0" w:tplc="758E4C3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FE562B2"/>
    <w:multiLevelType w:val="hybridMultilevel"/>
    <w:tmpl w:val="33E4FB3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479E2FFB"/>
    <w:multiLevelType w:val="hybridMultilevel"/>
    <w:tmpl w:val="EE0E2B52"/>
    <w:lvl w:ilvl="0" w:tplc="FFFFFFFF">
      <w:start w:val="1"/>
      <w:numFmt w:val="bullet"/>
      <w:lvlText w:val=""/>
      <w:lvlJc w:val="left"/>
      <w:pPr>
        <w:ind w:left="1571" w:hanging="360"/>
      </w:pPr>
      <w:rPr>
        <w:rFonts w:ascii="Wingdings" w:hAnsi="Wingdings" w:hint="default"/>
      </w:rPr>
    </w:lvl>
    <w:lvl w:ilvl="1" w:tplc="758E4C34">
      <w:start w:val="1"/>
      <w:numFmt w:val="bullet"/>
      <w:lvlText w:val="­"/>
      <w:lvlJc w:val="left"/>
      <w:pPr>
        <w:ind w:left="2291" w:hanging="360"/>
      </w:pPr>
      <w:rPr>
        <w:rFonts w:ascii="Courier New" w:hAnsi="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21" w15:restartNumberingAfterBreak="0">
    <w:nsid w:val="48385051"/>
    <w:multiLevelType w:val="multilevel"/>
    <w:tmpl w:val="1958CA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D044810"/>
    <w:multiLevelType w:val="multilevel"/>
    <w:tmpl w:val="BBD8F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3C0BDF"/>
    <w:multiLevelType w:val="hybridMultilevel"/>
    <w:tmpl w:val="2A64B6EC"/>
    <w:lvl w:ilvl="0" w:tplc="758E4C3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722922"/>
    <w:multiLevelType w:val="multilevel"/>
    <w:tmpl w:val="4C583E4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222DE8"/>
    <w:multiLevelType w:val="multilevel"/>
    <w:tmpl w:val="BB5431E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54B03926"/>
    <w:multiLevelType w:val="hybridMultilevel"/>
    <w:tmpl w:val="6D0E106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8841B92"/>
    <w:multiLevelType w:val="hybridMultilevel"/>
    <w:tmpl w:val="EA9E612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5B872064"/>
    <w:multiLevelType w:val="multilevel"/>
    <w:tmpl w:val="ADC02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B90A27"/>
    <w:multiLevelType w:val="multilevel"/>
    <w:tmpl w:val="BC6AC3A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712A7A"/>
    <w:multiLevelType w:val="hybridMultilevel"/>
    <w:tmpl w:val="FCCE08F8"/>
    <w:lvl w:ilvl="0" w:tplc="8542B8A4">
      <w:start w:val="1"/>
      <w:numFmt w:val="decimal"/>
      <w:lvlText w:val="%1."/>
      <w:lvlJc w:val="left"/>
      <w:pPr>
        <w:tabs>
          <w:tab w:val="num" w:pos="720"/>
        </w:tabs>
        <w:ind w:left="720" w:hanging="360"/>
      </w:pPr>
      <w:rPr>
        <w:sz w:val="28"/>
        <w:szCs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1" w15:restartNumberingAfterBreak="0">
    <w:nsid w:val="60C1099F"/>
    <w:multiLevelType w:val="hybridMultilevel"/>
    <w:tmpl w:val="8B8C0A1A"/>
    <w:lvl w:ilvl="0" w:tplc="D37CED9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15:restartNumberingAfterBreak="0">
    <w:nsid w:val="6428154D"/>
    <w:multiLevelType w:val="multilevel"/>
    <w:tmpl w:val="DFFC8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8F5051"/>
    <w:multiLevelType w:val="multilevel"/>
    <w:tmpl w:val="100854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BDB7FCF"/>
    <w:multiLevelType w:val="hybridMultilevel"/>
    <w:tmpl w:val="E7B25AAA"/>
    <w:lvl w:ilvl="0" w:tplc="04190005">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5" w15:restartNumberingAfterBreak="0">
    <w:nsid w:val="730844A0"/>
    <w:multiLevelType w:val="hybridMultilevel"/>
    <w:tmpl w:val="C248C436"/>
    <w:lvl w:ilvl="0" w:tplc="F45ACA20">
      <w:start w:val="1"/>
      <w:numFmt w:val="decimal"/>
      <w:lvlText w:val="%1"/>
      <w:lvlJc w:val="left"/>
      <w:pPr>
        <w:tabs>
          <w:tab w:val="num" w:pos="720"/>
        </w:tabs>
        <w:ind w:left="720" w:hanging="360"/>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6" w15:restartNumberingAfterBreak="0">
    <w:nsid w:val="77816C0C"/>
    <w:multiLevelType w:val="hybridMultilevel"/>
    <w:tmpl w:val="8EC0FB48"/>
    <w:lvl w:ilvl="0" w:tplc="758E4C34">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AEC7A1F"/>
    <w:multiLevelType w:val="multilevel"/>
    <w:tmpl w:val="6E0C268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DB271F0"/>
    <w:multiLevelType w:val="multilevel"/>
    <w:tmpl w:val="C22C917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38831430">
    <w:abstractNumId w:val="31"/>
  </w:num>
  <w:num w:numId="2" w16cid:durableId="1255629797">
    <w:abstractNumId w:val="7"/>
  </w:num>
  <w:num w:numId="3" w16cid:durableId="1031614131">
    <w:abstractNumId w:val="30"/>
  </w:num>
  <w:num w:numId="4" w16cid:durableId="1186093101">
    <w:abstractNumId w:val="3"/>
  </w:num>
  <w:num w:numId="5" w16cid:durableId="1912615713">
    <w:abstractNumId w:val="28"/>
  </w:num>
  <w:num w:numId="6" w16cid:durableId="556354039">
    <w:abstractNumId w:val="32"/>
  </w:num>
  <w:num w:numId="7" w16cid:durableId="174349636">
    <w:abstractNumId w:val="7"/>
    <w:lvlOverride w:ilvl="0">
      <w:startOverride w:val="2"/>
    </w:lvlOverride>
    <w:lvlOverride w:ilvl="1">
      <w:startOverride w:val="4"/>
    </w:lvlOverride>
  </w:num>
  <w:num w:numId="8" w16cid:durableId="1050685942">
    <w:abstractNumId w:val="10"/>
  </w:num>
  <w:num w:numId="9" w16cid:durableId="1568151984">
    <w:abstractNumId w:val="2"/>
  </w:num>
  <w:num w:numId="10" w16cid:durableId="1592855581">
    <w:abstractNumId w:val="6"/>
  </w:num>
  <w:num w:numId="11" w16cid:durableId="1798062327">
    <w:abstractNumId w:val="7"/>
    <w:lvlOverride w:ilvl="0">
      <w:startOverride w:val="2"/>
    </w:lvlOverride>
    <w:lvlOverride w:ilvl="1">
      <w:startOverride w:val="6"/>
    </w:lvlOverride>
  </w:num>
  <w:num w:numId="12" w16cid:durableId="1387682181">
    <w:abstractNumId w:val="29"/>
  </w:num>
  <w:num w:numId="13" w16cid:durableId="837379084">
    <w:abstractNumId w:val="7"/>
    <w:lvlOverride w:ilvl="0">
      <w:startOverride w:val="1"/>
    </w:lvlOverride>
    <w:lvlOverride w:ilvl="1">
      <w:startOverride w:val="3"/>
    </w:lvlOverride>
  </w:num>
  <w:num w:numId="14" w16cid:durableId="1495023208">
    <w:abstractNumId w:val="7"/>
    <w:lvlOverride w:ilvl="0">
      <w:startOverride w:val="1"/>
    </w:lvlOverride>
    <w:lvlOverride w:ilvl="1">
      <w:startOverride w:val="2"/>
    </w:lvlOverride>
    <w:lvlOverride w:ilvl="2">
      <w:startOverride w:val="3"/>
    </w:lvlOverride>
  </w:num>
  <w:num w:numId="15" w16cid:durableId="809906487">
    <w:abstractNumId w:val="7"/>
    <w:lvlOverride w:ilvl="0">
      <w:startOverride w:val="1"/>
    </w:lvlOverride>
    <w:lvlOverride w:ilvl="1">
      <w:startOverride w:val="2"/>
    </w:lvlOverride>
    <w:lvlOverride w:ilvl="2">
      <w:startOverride w:val="3"/>
    </w:lvlOverride>
  </w:num>
  <w:num w:numId="16" w16cid:durableId="1958290074">
    <w:abstractNumId w:val="25"/>
  </w:num>
  <w:num w:numId="17" w16cid:durableId="62728749">
    <w:abstractNumId w:val="5"/>
  </w:num>
  <w:num w:numId="18" w16cid:durableId="280235669">
    <w:abstractNumId w:val="22"/>
  </w:num>
  <w:num w:numId="19" w16cid:durableId="1004744360">
    <w:abstractNumId w:val="1"/>
  </w:num>
  <w:num w:numId="20" w16cid:durableId="724985052">
    <w:abstractNumId w:val="13"/>
  </w:num>
  <w:num w:numId="21" w16cid:durableId="22366537">
    <w:abstractNumId w:val="33"/>
  </w:num>
  <w:num w:numId="22" w16cid:durableId="781145909">
    <w:abstractNumId w:val="15"/>
  </w:num>
  <w:num w:numId="23" w16cid:durableId="1416852954">
    <w:abstractNumId w:val="38"/>
  </w:num>
  <w:num w:numId="24" w16cid:durableId="832449142">
    <w:abstractNumId w:val="21"/>
  </w:num>
  <w:num w:numId="25" w16cid:durableId="234970508">
    <w:abstractNumId w:val="24"/>
  </w:num>
  <w:num w:numId="26" w16cid:durableId="1813402389">
    <w:abstractNumId w:val="37"/>
  </w:num>
  <w:num w:numId="27" w16cid:durableId="323167044">
    <w:abstractNumId w:val="11"/>
  </w:num>
  <w:num w:numId="28" w16cid:durableId="44911817">
    <w:abstractNumId w:val="35"/>
  </w:num>
  <w:num w:numId="29" w16cid:durableId="1558396535">
    <w:abstractNumId w:val="14"/>
  </w:num>
  <w:num w:numId="30" w16cid:durableId="1464227013">
    <w:abstractNumId w:val="4"/>
  </w:num>
  <w:num w:numId="31" w16cid:durableId="1070621009">
    <w:abstractNumId w:val="17"/>
  </w:num>
  <w:num w:numId="32" w16cid:durableId="1942563230">
    <w:abstractNumId w:val="26"/>
  </w:num>
  <w:num w:numId="33" w16cid:durableId="1877034987">
    <w:abstractNumId w:val="27"/>
  </w:num>
  <w:num w:numId="34" w16cid:durableId="898713662">
    <w:abstractNumId w:val="19"/>
  </w:num>
  <w:num w:numId="35" w16cid:durableId="1845363300">
    <w:abstractNumId w:val="12"/>
  </w:num>
  <w:num w:numId="36" w16cid:durableId="239214366">
    <w:abstractNumId w:val="34"/>
  </w:num>
  <w:num w:numId="37" w16cid:durableId="1577472341">
    <w:abstractNumId w:val="20"/>
  </w:num>
  <w:num w:numId="38" w16cid:durableId="552349135">
    <w:abstractNumId w:val="8"/>
  </w:num>
  <w:num w:numId="39" w16cid:durableId="670525237">
    <w:abstractNumId w:val="9"/>
  </w:num>
  <w:num w:numId="40" w16cid:durableId="268583547">
    <w:abstractNumId w:val="16"/>
  </w:num>
  <w:num w:numId="41" w16cid:durableId="1984771016">
    <w:abstractNumId w:val="18"/>
  </w:num>
  <w:num w:numId="42" w16cid:durableId="1485655965">
    <w:abstractNumId w:val="36"/>
  </w:num>
  <w:num w:numId="43" w16cid:durableId="1607812168">
    <w:abstractNumId w:val="2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12EE"/>
    <w:rsid w:val="00044C13"/>
    <w:rsid w:val="000A7F3A"/>
    <w:rsid w:val="000B70A8"/>
    <w:rsid w:val="000D681F"/>
    <w:rsid w:val="00111C8B"/>
    <w:rsid w:val="00135952"/>
    <w:rsid w:val="00136397"/>
    <w:rsid w:val="00167D02"/>
    <w:rsid w:val="00183CDC"/>
    <w:rsid w:val="00186A0E"/>
    <w:rsid w:val="001A31B1"/>
    <w:rsid w:val="00261C57"/>
    <w:rsid w:val="00287D94"/>
    <w:rsid w:val="002917A0"/>
    <w:rsid w:val="002C77E6"/>
    <w:rsid w:val="002D12EE"/>
    <w:rsid w:val="002D1305"/>
    <w:rsid w:val="002F417F"/>
    <w:rsid w:val="00302AF2"/>
    <w:rsid w:val="003067A3"/>
    <w:rsid w:val="00334B44"/>
    <w:rsid w:val="003571F0"/>
    <w:rsid w:val="0036611A"/>
    <w:rsid w:val="00390CE8"/>
    <w:rsid w:val="003A08CF"/>
    <w:rsid w:val="003E235B"/>
    <w:rsid w:val="004007E7"/>
    <w:rsid w:val="00445D30"/>
    <w:rsid w:val="00472F63"/>
    <w:rsid w:val="004919DF"/>
    <w:rsid w:val="004C4879"/>
    <w:rsid w:val="0051599E"/>
    <w:rsid w:val="0052385C"/>
    <w:rsid w:val="005302CC"/>
    <w:rsid w:val="00571466"/>
    <w:rsid w:val="005840F7"/>
    <w:rsid w:val="005D1F2F"/>
    <w:rsid w:val="0061080F"/>
    <w:rsid w:val="006853D2"/>
    <w:rsid w:val="006D1ADC"/>
    <w:rsid w:val="00717E77"/>
    <w:rsid w:val="00751FD8"/>
    <w:rsid w:val="00766E77"/>
    <w:rsid w:val="007931E4"/>
    <w:rsid w:val="007956DF"/>
    <w:rsid w:val="007A6C37"/>
    <w:rsid w:val="007C1FF8"/>
    <w:rsid w:val="007F413E"/>
    <w:rsid w:val="00875AFC"/>
    <w:rsid w:val="008B061C"/>
    <w:rsid w:val="008D6EE6"/>
    <w:rsid w:val="0096362E"/>
    <w:rsid w:val="00992477"/>
    <w:rsid w:val="00A27E07"/>
    <w:rsid w:val="00A746A9"/>
    <w:rsid w:val="00AC07AA"/>
    <w:rsid w:val="00AF3207"/>
    <w:rsid w:val="00B333FF"/>
    <w:rsid w:val="00B62EF6"/>
    <w:rsid w:val="00BB735F"/>
    <w:rsid w:val="00BC3B35"/>
    <w:rsid w:val="00BF1330"/>
    <w:rsid w:val="00C012D3"/>
    <w:rsid w:val="00C03A97"/>
    <w:rsid w:val="00C4472F"/>
    <w:rsid w:val="00C8241F"/>
    <w:rsid w:val="00C87472"/>
    <w:rsid w:val="00CA6759"/>
    <w:rsid w:val="00CE5164"/>
    <w:rsid w:val="00D161F8"/>
    <w:rsid w:val="00D21DCD"/>
    <w:rsid w:val="00D91E72"/>
    <w:rsid w:val="00DE227F"/>
    <w:rsid w:val="00E07C7B"/>
    <w:rsid w:val="00E11A76"/>
    <w:rsid w:val="00E2075B"/>
    <w:rsid w:val="00E47155"/>
    <w:rsid w:val="00E532B5"/>
    <w:rsid w:val="00E77DE9"/>
    <w:rsid w:val="00EC08B6"/>
    <w:rsid w:val="00ED2047"/>
    <w:rsid w:val="00F35BA7"/>
    <w:rsid w:val="00F72FDE"/>
    <w:rsid w:val="00F86097"/>
    <w:rsid w:val="00F93B02"/>
    <w:rsid w:val="00FE2B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DD302A"/>
  <w15:docId w15:val="{8611CC42-AAF3-4A27-9C8E-7A8B05732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overflowPunct w:val="0"/>
      <w:autoSpaceDE w:val="0"/>
      <w:autoSpaceDN w:val="0"/>
      <w:adjustRightInd w:val="0"/>
      <w:textAlignment w:val="baseline"/>
    </w:pPr>
  </w:style>
  <w:style w:type="paragraph" w:styleId="1">
    <w:name w:val="heading 1"/>
    <w:basedOn w:val="a"/>
    <w:next w:val="a"/>
    <w:link w:val="10"/>
    <w:autoRedefine/>
    <w:uiPriority w:val="9"/>
    <w:qFormat/>
    <w:pPr>
      <w:keepNext/>
      <w:numPr>
        <w:numId w:val="2"/>
      </w:numPr>
      <w:spacing w:line="360" w:lineRule="auto"/>
      <w:outlineLvl w:val="0"/>
    </w:pPr>
    <w:rPr>
      <w:b/>
      <w:bCs/>
      <w:caps/>
      <w:color w:val="000000" w:themeColor="text1"/>
      <w:sz w:val="28"/>
      <w:szCs w:val="28"/>
    </w:rPr>
  </w:style>
  <w:style w:type="paragraph" w:styleId="2">
    <w:name w:val="heading 2"/>
    <w:basedOn w:val="a"/>
    <w:next w:val="a"/>
    <w:link w:val="20"/>
    <w:uiPriority w:val="9"/>
    <w:qFormat/>
    <w:pPr>
      <w:keepNext/>
      <w:numPr>
        <w:ilvl w:val="1"/>
        <w:numId w:val="2"/>
      </w:numPr>
      <w:spacing w:line="360" w:lineRule="auto"/>
      <w:outlineLvl w:val="1"/>
    </w:pPr>
    <w:rPr>
      <w:b/>
      <w:sz w:val="28"/>
    </w:rPr>
  </w:style>
  <w:style w:type="paragraph" w:styleId="3">
    <w:name w:val="heading 3"/>
    <w:aliases w:val="Заголовок 31,Знак Знак1,Знак Знак Знак Знак2,Знак Знак Знак12,Заголовок 31 Знак Знак1,Заголовок 321,Знак Знак Знак Знак11,Заголовок 3111,Знак Знак Знак111,Знак Знак Знак21,Знак Знак Знак3,Знак,Зн"/>
    <w:basedOn w:val="a"/>
    <w:next w:val="a"/>
    <w:link w:val="30"/>
    <w:qFormat/>
    <w:pPr>
      <w:keepNext/>
      <w:numPr>
        <w:ilvl w:val="2"/>
        <w:numId w:val="2"/>
      </w:numPr>
      <w:spacing w:line="360" w:lineRule="auto"/>
      <w:outlineLvl w:val="2"/>
    </w:pPr>
    <w:rPr>
      <w:b/>
      <w:sz w:val="28"/>
    </w:rPr>
  </w:style>
  <w:style w:type="paragraph" w:styleId="4">
    <w:name w:val="heading 4"/>
    <w:basedOn w:val="a"/>
    <w:next w:val="a"/>
    <w:qFormat/>
    <w:pPr>
      <w:keepNext/>
      <w:numPr>
        <w:ilvl w:val="3"/>
        <w:numId w:val="2"/>
      </w:numPr>
      <w:ind w:right="-766"/>
      <w:outlineLvl w:val="3"/>
    </w:pPr>
    <w:rPr>
      <w:sz w:val="24"/>
    </w:rPr>
  </w:style>
  <w:style w:type="paragraph" w:styleId="5">
    <w:name w:val="heading 5"/>
    <w:basedOn w:val="a"/>
    <w:next w:val="a"/>
    <w:qFormat/>
    <w:pPr>
      <w:keepNext/>
      <w:numPr>
        <w:ilvl w:val="4"/>
        <w:numId w:val="2"/>
      </w:numPr>
      <w:ind w:right="-766"/>
      <w:outlineLvl w:val="4"/>
    </w:pPr>
    <w:rPr>
      <w:sz w:val="24"/>
    </w:rPr>
  </w:style>
  <w:style w:type="paragraph" w:styleId="6">
    <w:name w:val="heading 6"/>
    <w:basedOn w:val="a"/>
    <w:next w:val="a"/>
    <w:qFormat/>
    <w:pPr>
      <w:keepNext/>
      <w:numPr>
        <w:ilvl w:val="5"/>
        <w:numId w:val="2"/>
      </w:numPr>
      <w:outlineLvl w:val="5"/>
    </w:pPr>
    <w:rPr>
      <w:b/>
      <w:sz w:val="24"/>
    </w:rPr>
  </w:style>
  <w:style w:type="paragraph" w:styleId="7">
    <w:name w:val="heading 7"/>
    <w:basedOn w:val="a"/>
    <w:next w:val="a"/>
    <w:link w:val="70"/>
    <w:qFormat/>
    <w:pPr>
      <w:keepNext/>
      <w:numPr>
        <w:ilvl w:val="6"/>
        <w:numId w:val="2"/>
      </w:numPr>
      <w:outlineLvl w:val="6"/>
    </w:pPr>
    <w:rPr>
      <w:b/>
      <w:sz w:val="32"/>
    </w:rPr>
  </w:style>
  <w:style w:type="paragraph" w:styleId="8">
    <w:name w:val="heading 8"/>
    <w:basedOn w:val="a"/>
    <w:next w:val="a"/>
    <w:qFormat/>
    <w:pPr>
      <w:keepNext/>
      <w:numPr>
        <w:ilvl w:val="7"/>
        <w:numId w:val="2"/>
      </w:numPr>
      <w:jc w:val="right"/>
      <w:outlineLvl w:val="7"/>
    </w:pPr>
    <w:rPr>
      <w:bCs/>
      <w:sz w:val="26"/>
    </w:rPr>
  </w:style>
  <w:style w:type="paragraph" w:styleId="9">
    <w:name w:val="heading 9"/>
    <w:basedOn w:val="a"/>
    <w:next w:val="a"/>
    <w:qFormat/>
    <w:pPr>
      <w:keepNext/>
      <w:numPr>
        <w:ilvl w:val="8"/>
        <w:numId w:val="2"/>
      </w:numPr>
      <w:ind w:right="-766"/>
      <w:jc w:val="both"/>
      <w:outlineLvl w:val="8"/>
    </w:pPr>
    <w:rPr>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153"/>
        <w:tab w:val="right" w:pos="8306"/>
      </w:tabs>
    </w:pPr>
  </w:style>
  <w:style w:type="paragraph" w:styleId="a4">
    <w:name w:val="footer"/>
    <w:basedOn w:val="a"/>
    <w:link w:val="a5"/>
    <w:uiPriority w:val="99"/>
    <w:pPr>
      <w:tabs>
        <w:tab w:val="center" w:pos="4153"/>
        <w:tab w:val="right" w:pos="8306"/>
      </w:tabs>
    </w:pPr>
  </w:style>
  <w:style w:type="character" w:styleId="a6">
    <w:name w:val="page number"/>
    <w:basedOn w:val="a0"/>
  </w:style>
  <w:style w:type="paragraph" w:styleId="a7">
    <w:name w:val="Title"/>
    <w:basedOn w:val="a"/>
    <w:qFormat/>
    <w:pPr>
      <w:jc w:val="center"/>
    </w:pPr>
    <w:rPr>
      <w:b/>
      <w:sz w:val="28"/>
    </w:rPr>
  </w:style>
  <w:style w:type="paragraph" w:styleId="a8">
    <w:name w:val="Subtitle"/>
    <w:basedOn w:val="a"/>
    <w:qFormat/>
    <w:rPr>
      <w:b/>
      <w:sz w:val="28"/>
    </w:rPr>
  </w:style>
  <w:style w:type="paragraph" w:styleId="a9">
    <w:name w:val="Body Text Indent"/>
    <w:basedOn w:val="a"/>
    <w:link w:val="aa"/>
    <w:pPr>
      <w:ind w:firstLine="567"/>
      <w:jc w:val="both"/>
      <w:textAlignment w:val="auto"/>
    </w:pPr>
    <w:rPr>
      <w:sz w:val="24"/>
    </w:rPr>
  </w:style>
  <w:style w:type="paragraph" w:styleId="ab">
    <w:name w:val="Block Text"/>
    <w:basedOn w:val="a"/>
    <w:pPr>
      <w:ind w:left="567" w:right="-766"/>
    </w:pPr>
    <w:rPr>
      <w:b/>
      <w:sz w:val="24"/>
    </w:rPr>
  </w:style>
  <w:style w:type="paragraph" w:styleId="31">
    <w:name w:val="Body Text Indent 3"/>
    <w:basedOn w:val="a"/>
    <w:pPr>
      <w:ind w:right="-766" w:firstLine="567"/>
      <w:jc w:val="both"/>
      <w:textAlignment w:val="auto"/>
    </w:pPr>
    <w:rPr>
      <w:i/>
      <w:iCs/>
      <w:sz w:val="24"/>
    </w:rPr>
  </w:style>
  <w:style w:type="paragraph" w:styleId="21">
    <w:name w:val="Body Text Indent 2"/>
    <w:basedOn w:val="a"/>
    <w:link w:val="22"/>
    <w:pPr>
      <w:ind w:right="-766" w:firstLine="567"/>
      <w:jc w:val="both"/>
    </w:pPr>
    <w:rPr>
      <w:sz w:val="24"/>
    </w:rPr>
  </w:style>
  <w:style w:type="paragraph" w:customStyle="1" w:styleId="210">
    <w:name w:val="Основной текст с отступом 21"/>
    <w:basedOn w:val="a"/>
    <w:pPr>
      <w:ind w:right="-199" w:firstLine="567"/>
      <w:jc w:val="both"/>
    </w:pPr>
    <w:rPr>
      <w:sz w:val="24"/>
    </w:rPr>
  </w:style>
  <w:style w:type="paragraph" w:customStyle="1" w:styleId="ConsNonformat">
    <w:name w:val="ConsNonformat"/>
    <w:pPr>
      <w:widowControl w:val="0"/>
      <w:overflowPunct w:val="0"/>
      <w:autoSpaceDE w:val="0"/>
      <w:autoSpaceDN w:val="0"/>
      <w:adjustRightInd w:val="0"/>
      <w:textAlignment w:val="baseline"/>
    </w:pPr>
    <w:rPr>
      <w:rFonts w:ascii="Courier New" w:hAnsi="Courier New"/>
    </w:rPr>
  </w:style>
  <w:style w:type="paragraph" w:styleId="ac">
    <w:name w:val="Body Text"/>
    <w:basedOn w:val="a"/>
    <w:pPr>
      <w:spacing w:after="120"/>
    </w:pPr>
  </w:style>
  <w:style w:type="paragraph" w:styleId="23">
    <w:name w:val="Body Text 2"/>
    <w:basedOn w:val="a"/>
    <w:pPr>
      <w:jc w:val="both"/>
    </w:pPr>
    <w:rPr>
      <w:bCs/>
      <w:sz w:val="26"/>
    </w:rPr>
  </w:style>
  <w:style w:type="paragraph" w:styleId="32">
    <w:name w:val="Body Text 3"/>
    <w:basedOn w:val="a"/>
    <w:pPr>
      <w:ind w:right="-30"/>
      <w:jc w:val="both"/>
    </w:pPr>
    <w:rPr>
      <w:bCs/>
      <w:sz w:val="24"/>
    </w:rPr>
  </w:style>
  <w:style w:type="paragraph" w:customStyle="1" w:styleId="211">
    <w:name w:val="Основной текст 21"/>
    <w:basedOn w:val="a"/>
    <w:pPr>
      <w:jc w:val="both"/>
    </w:pPr>
    <w:rPr>
      <w:sz w:val="28"/>
    </w:rPr>
  </w:style>
  <w:style w:type="table" w:styleId="ad">
    <w:name w:val="Table Grid"/>
    <w:basedOn w:val="a1"/>
    <w:uiPriority w:val="59"/>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annotation reference"/>
    <w:rPr>
      <w:sz w:val="16"/>
      <w:szCs w:val="16"/>
    </w:rPr>
  </w:style>
  <w:style w:type="paragraph" w:styleId="af">
    <w:name w:val="annotation text"/>
    <w:basedOn w:val="a"/>
    <w:link w:val="af0"/>
  </w:style>
  <w:style w:type="character" w:customStyle="1" w:styleId="af0">
    <w:name w:val="Текст примечания Знак"/>
    <w:basedOn w:val="a0"/>
    <w:link w:val="af"/>
  </w:style>
  <w:style w:type="paragraph" w:styleId="af1">
    <w:name w:val="annotation subject"/>
    <w:basedOn w:val="af"/>
    <w:next w:val="af"/>
    <w:link w:val="af2"/>
    <w:rPr>
      <w:b/>
      <w:bCs/>
    </w:rPr>
  </w:style>
  <w:style w:type="character" w:customStyle="1" w:styleId="af2">
    <w:name w:val="Тема примечания Знак"/>
    <w:link w:val="af1"/>
    <w:rPr>
      <w:b/>
      <w:bCs/>
    </w:rPr>
  </w:style>
  <w:style w:type="paragraph" w:styleId="af3">
    <w:name w:val="Balloon Text"/>
    <w:basedOn w:val="a"/>
    <w:link w:val="af4"/>
    <w:rPr>
      <w:rFonts w:ascii="Tahoma" w:hAnsi="Tahoma" w:cs="Tahoma"/>
      <w:sz w:val="16"/>
      <w:szCs w:val="16"/>
    </w:rPr>
  </w:style>
  <w:style w:type="character" w:customStyle="1" w:styleId="af4">
    <w:name w:val="Текст выноски Знак"/>
    <w:link w:val="af3"/>
    <w:rPr>
      <w:rFonts w:ascii="Tahoma" w:hAnsi="Tahoma" w:cs="Tahoma"/>
      <w:sz w:val="16"/>
      <w:szCs w:val="16"/>
    </w:rPr>
  </w:style>
  <w:style w:type="character" w:customStyle="1" w:styleId="70">
    <w:name w:val="Заголовок 7 Знак"/>
    <w:link w:val="7"/>
    <w:rPr>
      <w:b/>
      <w:sz w:val="32"/>
    </w:rPr>
  </w:style>
  <w:style w:type="character" w:customStyle="1" w:styleId="20">
    <w:name w:val="Заголовок 2 Знак"/>
    <w:link w:val="2"/>
    <w:uiPriority w:val="9"/>
    <w:rPr>
      <w:b/>
      <w:sz w:val="28"/>
    </w:rPr>
  </w:style>
  <w:style w:type="paragraph" w:styleId="af5">
    <w:name w:val="footnote text"/>
    <w:aliases w:val="nienie,Текст сноски Знак Знак Знак Знак,Текст сноски Знак Знак Знак Знак Знак,Текст сноски Знак Знак Знак"/>
    <w:basedOn w:val="a"/>
    <w:link w:val="af6"/>
    <w:unhideWhenUsed/>
    <w:pPr>
      <w:overflowPunct/>
      <w:autoSpaceDE/>
      <w:autoSpaceDN/>
      <w:adjustRightInd/>
      <w:textAlignment w:val="auto"/>
    </w:pPr>
    <w:rPr>
      <w:rFonts w:ascii="Calibri" w:eastAsia="Calibri" w:hAnsi="Calibri"/>
      <w:lang w:eastAsia="en-US"/>
    </w:rPr>
  </w:style>
  <w:style w:type="character" w:customStyle="1" w:styleId="af6">
    <w:name w:val="Текст сноски Знак"/>
    <w:aliases w:val="nienie Знак1,Текст сноски Знак Знак Знак Знак Знак2,Текст сноски Знак Знак Знак Знак Знак Знак1,Текст сноски Знак Знак Знак Знак2"/>
    <w:link w:val="af5"/>
    <w:uiPriority w:val="99"/>
    <w:rPr>
      <w:rFonts w:ascii="Calibri" w:eastAsia="Calibri" w:hAnsi="Calibri"/>
      <w:lang w:eastAsia="en-US"/>
    </w:rPr>
  </w:style>
  <w:style w:type="character" w:styleId="af7">
    <w:name w:val="footnote reference"/>
    <w:uiPriority w:val="99"/>
    <w:unhideWhenUsed/>
    <w:rPr>
      <w:vertAlign w:val="superscript"/>
    </w:rPr>
  </w:style>
  <w:style w:type="table" w:customStyle="1" w:styleId="11">
    <w:name w:val="Сетка таблицы1"/>
    <w:basedOn w:val="a1"/>
    <w:next w:val="ad"/>
    <w:uiPriority w:val="59"/>
    <w:rPr>
      <w:rFonts w:ascii="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pPr>
      <w:autoSpaceDE w:val="0"/>
      <w:autoSpaceDN w:val="0"/>
      <w:adjustRightInd w:val="0"/>
    </w:pPr>
    <w:rPr>
      <w:sz w:val="26"/>
      <w:szCs w:val="26"/>
    </w:rPr>
  </w:style>
  <w:style w:type="paragraph" w:styleId="af8">
    <w:name w:val="List Paragraph"/>
    <w:basedOn w:val="a"/>
    <w:uiPriority w:val="34"/>
    <w:qFormat/>
    <w:pPr>
      <w:overflowPunct/>
      <w:autoSpaceDE/>
      <w:autoSpaceDN/>
      <w:adjustRightInd/>
      <w:spacing w:after="200" w:line="276" w:lineRule="auto"/>
      <w:ind w:left="720"/>
      <w:contextualSpacing/>
      <w:textAlignment w:val="auto"/>
    </w:pPr>
    <w:rPr>
      <w:rFonts w:ascii="Calibri" w:eastAsia="Calibri" w:hAnsi="Calibri"/>
      <w:sz w:val="22"/>
      <w:szCs w:val="22"/>
      <w:lang w:eastAsia="en-US"/>
    </w:rPr>
  </w:style>
  <w:style w:type="character" w:customStyle="1" w:styleId="22">
    <w:name w:val="Основной текст с отступом 2 Знак"/>
    <w:basedOn w:val="a0"/>
    <w:link w:val="21"/>
    <w:rPr>
      <w:sz w:val="24"/>
    </w:rPr>
  </w:style>
  <w:style w:type="character" w:styleId="af9">
    <w:name w:val="Hyperlink"/>
    <w:basedOn w:val="a0"/>
    <w:uiPriority w:val="99"/>
    <w:unhideWhenUsed/>
    <w:rPr>
      <w:color w:val="0000FF"/>
      <w:u w:val="single"/>
    </w:rPr>
  </w:style>
  <w:style w:type="paragraph" w:styleId="afa">
    <w:name w:val="endnote text"/>
    <w:basedOn w:val="a"/>
    <w:link w:val="afb"/>
    <w:semiHidden/>
    <w:unhideWhenUsed/>
  </w:style>
  <w:style w:type="character" w:customStyle="1" w:styleId="afb">
    <w:name w:val="Текст концевой сноски Знак"/>
    <w:basedOn w:val="a0"/>
    <w:link w:val="afa"/>
    <w:semiHidden/>
  </w:style>
  <w:style w:type="character" w:styleId="afc">
    <w:name w:val="endnote reference"/>
    <w:basedOn w:val="a0"/>
    <w:semiHidden/>
    <w:unhideWhenUsed/>
    <w:rPr>
      <w:vertAlign w:val="superscript"/>
    </w:rPr>
  </w:style>
  <w:style w:type="character" w:customStyle="1" w:styleId="10">
    <w:name w:val="Заголовок 1 Знак"/>
    <w:link w:val="1"/>
    <w:uiPriority w:val="9"/>
    <w:rPr>
      <w:b/>
      <w:bCs/>
      <w:caps/>
      <w:color w:val="000000" w:themeColor="text1"/>
      <w:sz w:val="28"/>
      <w:szCs w:val="28"/>
    </w:rPr>
  </w:style>
  <w:style w:type="character" w:customStyle="1" w:styleId="30">
    <w:name w:val="Заголовок 3 Знак"/>
    <w:aliases w:val="Заголовок 31 Знак,Знак Знак1 Знак,Знак Знак Знак Знак2 Знак,Знак Знак Знак12 Знак,Заголовок 31 Знак Знак1 Знак,Заголовок 321 Знак,Знак Знак Знак Знак11 Знак,Заголовок 3111 Знак,Знак Знак Знак111 Знак,Знак Знак Знак21 Знак,Знак Знак"/>
    <w:link w:val="3"/>
    <w:rPr>
      <w:b/>
      <w:sz w:val="28"/>
    </w:rPr>
  </w:style>
  <w:style w:type="paragraph" w:customStyle="1" w:styleId="as">
    <w:name w:val="as_рис_№"/>
    <w:basedOn w:val="a"/>
    <w:link w:val="as0"/>
    <w:pPr>
      <w:keepLines/>
      <w:overflowPunct/>
      <w:autoSpaceDE/>
      <w:autoSpaceDN/>
      <w:adjustRightInd/>
      <w:spacing w:before="120" w:after="240"/>
      <w:jc w:val="center"/>
      <w:textAlignment w:val="auto"/>
    </w:pPr>
    <w:rPr>
      <w:rFonts w:eastAsia="Calibri" w:cs="Arial"/>
      <w:sz w:val="24"/>
      <w:szCs w:val="28"/>
    </w:rPr>
  </w:style>
  <w:style w:type="paragraph" w:customStyle="1" w:styleId="as1">
    <w:name w:val="as_рис_сам"/>
    <w:basedOn w:val="a"/>
    <w:next w:val="as"/>
    <w:link w:val="as2"/>
    <w:pPr>
      <w:keepNext/>
      <w:widowControl w:val="0"/>
      <w:overflowPunct/>
      <w:autoSpaceDE/>
      <w:autoSpaceDN/>
      <w:adjustRightInd/>
      <w:jc w:val="center"/>
      <w:textAlignment w:val="auto"/>
    </w:pPr>
    <w:rPr>
      <w:rFonts w:eastAsia="Calibri"/>
      <w:sz w:val="24"/>
      <w:szCs w:val="24"/>
    </w:rPr>
  </w:style>
  <w:style w:type="paragraph" w:customStyle="1" w:styleId="as3">
    <w:name w:val="as_табл_№"/>
    <w:basedOn w:val="a"/>
    <w:next w:val="as4"/>
    <w:link w:val="as5"/>
    <w:pPr>
      <w:keepNext/>
      <w:keepLines/>
      <w:overflowPunct/>
      <w:autoSpaceDE/>
      <w:autoSpaceDN/>
      <w:adjustRightInd/>
      <w:spacing w:before="240" w:after="120"/>
      <w:jc w:val="right"/>
      <w:textAlignment w:val="auto"/>
    </w:pPr>
    <w:rPr>
      <w:rFonts w:eastAsia="Calibri" w:cs="Arial"/>
      <w:sz w:val="24"/>
      <w:lang w:eastAsia="en-US"/>
    </w:rPr>
  </w:style>
  <w:style w:type="paragraph" w:customStyle="1" w:styleId="as4">
    <w:name w:val="as_табл_заголовок"/>
    <w:basedOn w:val="a"/>
    <w:next w:val="as1"/>
    <w:link w:val="as6"/>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6">
    <w:name w:val="as_табл_заголовок Знак"/>
    <w:link w:val="as4"/>
    <w:rPr>
      <w:rFonts w:eastAsia="Calibri" w:cs="Arial"/>
      <w:sz w:val="24"/>
      <w:lang w:eastAsia="en-US"/>
    </w:rPr>
  </w:style>
  <w:style w:type="character" w:customStyle="1" w:styleId="as5">
    <w:name w:val="as_табл_№ Знак"/>
    <w:link w:val="as3"/>
    <w:rPr>
      <w:rFonts w:eastAsia="Calibri" w:cs="Arial"/>
      <w:sz w:val="24"/>
      <w:lang w:eastAsia="en-US"/>
    </w:rPr>
  </w:style>
  <w:style w:type="paragraph" w:customStyle="1" w:styleId="asExcel">
    <w:name w:val="as_типа_Excel"/>
    <w:basedOn w:val="a"/>
    <w:pPr>
      <w:overflowPunct/>
      <w:autoSpaceDE/>
      <w:autoSpaceDN/>
      <w:adjustRightInd/>
      <w:textAlignment w:val="auto"/>
    </w:pPr>
    <w:rPr>
      <w:rFonts w:ascii="Arial" w:eastAsia="Calibri" w:hAnsi="Arial" w:cs="Arial"/>
      <w:sz w:val="16"/>
      <w:szCs w:val="16"/>
    </w:rPr>
  </w:style>
  <w:style w:type="paragraph" w:customStyle="1" w:styleId="ass">
    <w:name w:val="ass"/>
    <w:basedOn w:val="a"/>
    <w:link w:val="ass0"/>
    <w:pPr>
      <w:widowControl w:val="0"/>
      <w:overflowPunct/>
      <w:autoSpaceDE/>
      <w:autoSpaceDN/>
      <w:adjustRightInd/>
      <w:spacing w:line="360" w:lineRule="auto"/>
      <w:ind w:firstLine="709"/>
      <w:jc w:val="both"/>
      <w:textAlignment w:val="auto"/>
    </w:pPr>
    <w:rPr>
      <w:rFonts w:eastAsia="Calibri"/>
      <w:sz w:val="28"/>
      <w:szCs w:val="24"/>
    </w:rPr>
  </w:style>
  <w:style w:type="character" w:customStyle="1" w:styleId="ass0">
    <w:name w:val="ass Знак"/>
    <w:link w:val="ass"/>
    <w:rPr>
      <w:rFonts w:eastAsia="Calibri"/>
      <w:sz w:val="28"/>
      <w:szCs w:val="24"/>
    </w:rPr>
  </w:style>
  <w:style w:type="paragraph" w:customStyle="1" w:styleId="ass1">
    <w:name w:val="ass_где"/>
    <w:basedOn w:val="ass"/>
    <w:link w:val="ass2"/>
    <w:pPr>
      <w:tabs>
        <w:tab w:val="left" w:pos="1928"/>
        <w:tab w:val="left" w:pos="2041"/>
        <w:tab w:val="left" w:pos="2155"/>
        <w:tab w:val="left" w:pos="2268"/>
        <w:tab w:val="left" w:pos="2381"/>
        <w:tab w:val="left" w:pos="2495"/>
      </w:tabs>
      <w:ind w:left="1254" w:hanging="545"/>
    </w:pPr>
  </w:style>
  <w:style w:type="character" w:customStyle="1" w:styleId="ass2">
    <w:name w:val="ass_где Знак"/>
    <w:link w:val="ass1"/>
    <w:rPr>
      <w:rFonts w:eastAsia="Calibri"/>
      <w:sz w:val="28"/>
      <w:szCs w:val="24"/>
    </w:rPr>
  </w:style>
  <w:style w:type="paragraph" w:customStyle="1" w:styleId="ass3">
    <w:name w:val="assСхемаТекст"/>
    <w:basedOn w:val="a"/>
    <w:link w:val="ass4"/>
    <w:pPr>
      <w:overflowPunct/>
      <w:autoSpaceDE/>
      <w:autoSpaceDN/>
      <w:adjustRightInd/>
      <w:jc w:val="center"/>
      <w:textAlignment w:val="auto"/>
    </w:pPr>
    <w:rPr>
      <w:rFonts w:ascii="Tahoma" w:eastAsia="Calibri" w:hAnsi="Tahoma" w:cs="Tahoma"/>
      <w:sz w:val="16"/>
      <w:szCs w:val="16"/>
    </w:rPr>
  </w:style>
  <w:style w:type="character" w:customStyle="1" w:styleId="ass4">
    <w:name w:val="assСхемаТекст Знак"/>
    <w:link w:val="ass3"/>
    <w:rPr>
      <w:rFonts w:ascii="Tahoma" w:eastAsia="Calibri" w:hAnsi="Tahoma" w:cs="Tahoma"/>
      <w:sz w:val="16"/>
      <w:szCs w:val="16"/>
    </w:rPr>
  </w:style>
  <w:style w:type="character" w:customStyle="1" w:styleId="bold">
    <w:name w:val="курсив_bold"/>
    <w:rPr>
      <w:rFonts w:ascii="Times New Roman" w:hAnsi="Times New Roman"/>
      <w:bCs/>
      <w:i/>
      <w:iCs/>
      <w:spacing w:val="20"/>
      <w:sz w:val="28"/>
    </w:rPr>
  </w:style>
  <w:style w:type="paragraph" w:styleId="12">
    <w:name w:val="toc 1"/>
    <w:basedOn w:val="a"/>
    <w:next w:val="a"/>
    <w:autoRedefine/>
    <w:uiPriority w:val="39"/>
    <w:pPr>
      <w:tabs>
        <w:tab w:val="left" w:pos="480"/>
        <w:tab w:val="left" w:pos="1440"/>
        <w:tab w:val="right" w:leader="dot" w:pos="9462"/>
      </w:tabs>
      <w:overflowPunct/>
      <w:autoSpaceDE/>
      <w:autoSpaceDN/>
      <w:adjustRightInd/>
      <w:spacing w:line="360" w:lineRule="auto"/>
      <w:ind w:right="578"/>
      <w:textAlignment w:val="auto"/>
    </w:pPr>
    <w:rPr>
      <w:rFonts w:eastAsia="Calibri"/>
      <w:b/>
      <w:caps/>
      <w:noProof/>
      <w:sz w:val="28"/>
      <w:szCs w:val="28"/>
    </w:rPr>
  </w:style>
  <w:style w:type="paragraph" w:styleId="24">
    <w:name w:val="toc 2"/>
    <w:basedOn w:val="a"/>
    <w:next w:val="a"/>
    <w:autoRedefine/>
    <w:uiPriority w:val="39"/>
    <w:pPr>
      <w:tabs>
        <w:tab w:val="left" w:pos="960"/>
        <w:tab w:val="right" w:leader="dot" w:pos="9462"/>
      </w:tabs>
      <w:overflowPunct/>
      <w:autoSpaceDE/>
      <w:autoSpaceDN/>
      <w:adjustRightInd/>
      <w:spacing w:line="360" w:lineRule="auto"/>
      <w:ind w:left="238" w:right="635"/>
      <w:textAlignment w:val="auto"/>
    </w:pPr>
    <w:rPr>
      <w:rFonts w:eastAsia="Calibri"/>
      <w:noProof/>
      <w:sz w:val="28"/>
      <w:szCs w:val="28"/>
    </w:rPr>
  </w:style>
  <w:style w:type="paragraph" w:styleId="33">
    <w:name w:val="toc 3"/>
    <w:basedOn w:val="a"/>
    <w:next w:val="a"/>
    <w:autoRedefine/>
    <w:uiPriority w:val="39"/>
    <w:pPr>
      <w:tabs>
        <w:tab w:val="left" w:pos="1440"/>
        <w:tab w:val="right" w:pos="9360"/>
      </w:tabs>
      <w:overflowPunct/>
      <w:autoSpaceDE/>
      <w:autoSpaceDN/>
      <w:adjustRightInd/>
      <w:spacing w:line="360" w:lineRule="auto"/>
      <w:ind w:left="482" w:right="533"/>
      <w:textAlignment w:val="auto"/>
    </w:pPr>
    <w:rPr>
      <w:rFonts w:eastAsia="Calibri"/>
      <w:sz w:val="24"/>
      <w:szCs w:val="24"/>
    </w:rPr>
  </w:style>
  <w:style w:type="paragraph" w:styleId="afd">
    <w:name w:val="caption"/>
    <w:basedOn w:val="a"/>
    <w:next w:val="a"/>
    <w:qFormat/>
    <w:pPr>
      <w:overflowPunct/>
      <w:autoSpaceDE/>
      <w:autoSpaceDN/>
      <w:adjustRightInd/>
      <w:spacing w:before="360" w:after="360"/>
      <w:jc w:val="right"/>
      <w:textAlignment w:val="auto"/>
    </w:pPr>
    <w:rPr>
      <w:rFonts w:eastAsia="Calibri"/>
      <w:bCs/>
      <w:sz w:val="24"/>
    </w:rPr>
  </w:style>
  <w:style w:type="character" w:customStyle="1" w:styleId="as2">
    <w:name w:val="as_рис_сам Знак"/>
    <w:link w:val="as1"/>
    <w:rPr>
      <w:rFonts w:eastAsia="Calibri"/>
      <w:sz w:val="24"/>
      <w:szCs w:val="24"/>
    </w:rPr>
  </w:style>
  <w:style w:type="paragraph" w:customStyle="1" w:styleId="ass5">
    <w:name w:val="ass_формула"/>
    <w:basedOn w:val="as3"/>
    <w:pPr>
      <w:keepNext w:val="0"/>
      <w:tabs>
        <w:tab w:val="left" w:pos="5187"/>
      </w:tabs>
      <w:spacing w:after="360"/>
    </w:pPr>
  </w:style>
  <w:style w:type="character" w:customStyle="1" w:styleId="bup">
    <w:name w:val="курсив_b_up"/>
    <w:rPr>
      <w:rFonts w:ascii="Times New Roman" w:hAnsi="Times New Roman"/>
      <w:bCs/>
      <w:i/>
      <w:iCs/>
      <w:spacing w:val="20"/>
      <w:sz w:val="30"/>
      <w:vertAlign w:val="superscript"/>
    </w:rPr>
  </w:style>
  <w:style w:type="character" w:customStyle="1" w:styleId="bdown">
    <w:name w:val="курсив_b_down"/>
    <w:rPr>
      <w:rFonts w:ascii="Times New Roman" w:hAnsi="Times New Roman"/>
      <w:bCs/>
      <w:i/>
      <w:iCs/>
      <w:spacing w:val="20"/>
      <w:sz w:val="30"/>
      <w:vertAlign w:val="subscript"/>
    </w:rPr>
  </w:style>
  <w:style w:type="paragraph" w:customStyle="1" w:styleId="as09">
    <w:name w:val="as_09"/>
    <w:basedOn w:val="ass"/>
    <w:pPr>
      <w:spacing w:line="336" w:lineRule="auto"/>
    </w:pPr>
  </w:style>
  <w:style w:type="character" w:customStyle="1" w:styleId="asss">
    <w:name w:val="asss_СсылТаб"/>
    <w:rPr>
      <w:b/>
      <w:color w:val="008000"/>
      <w:lang w:val="en-US"/>
    </w:rPr>
  </w:style>
  <w:style w:type="table" w:customStyle="1" w:styleId="25">
    <w:name w:val="Сетка таблицы2"/>
    <w:basedOn w:val="a1"/>
    <w:next w:val="ad"/>
    <w:pPr>
      <w:jc w:val="righ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Pr>
    <w:tcPr>
      <w:vAlign w:val="center"/>
    </w:tcPr>
    <w:tblStylePr w:type="firstRow">
      <w:pPr>
        <w:jc w:val="center"/>
      </w:pPr>
    </w:tblStylePr>
    <w:tblStylePr w:type="firstCol">
      <w:pPr>
        <w:jc w:val="left"/>
      </w:pPr>
    </w:tblStylePr>
  </w:style>
  <w:style w:type="table" w:customStyle="1" w:styleId="assTable">
    <w:name w:val="assTable"/>
    <w:basedOn w:val="a1"/>
    <w:pPr>
      <w:jc w:val="right"/>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shd w:val="clear" w:color="auto" w:fill="auto"/>
      <w:vAlign w:val="center"/>
    </w:tcPr>
    <w:tblStylePr w:type="firstRow">
      <w:pPr>
        <w:jc w:val="center"/>
      </w:pPr>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shd w:val="clear" w:color="auto" w:fill="auto"/>
      </w:tcPr>
    </w:tblStylePr>
    <w:tblStylePr w:type="lastRow">
      <w:tblPr/>
      <w:tcPr>
        <w:tcBorders>
          <w:bottom w:val="single" w:sz="12" w:space="0" w:color="auto"/>
        </w:tcBorders>
        <w:shd w:val="clear" w:color="auto" w:fill="auto"/>
      </w:tcPr>
    </w:tblStylePr>
    <w:tblStylePr w:type="firstCol">
      <w:pPr>
        <w:jc w:val="left"/>
      </w:pPr>
    </w:tblStylePr>
    <w:tblStylePr w:type="lastCol">
      <w:tblPr/>
      <w:tcPr>
        <w:tcBorders>
          <w:top w:val="single" w:sz="4" w:space="0" w:color="auto"/>
          <w:left w:val="single" w:sz="4" w:space="0" w:color="auto"/>
          <w:bottom w:val="single" w:sz="4" w:space="0" w:color="auto"/>
          <w:right w:val="single" w:sz="12" w:space="0" w:color="auto"/>
          <w:insideH w:val="single" w:sz="4" w:space="0" w:color="auto"/>
          <w:insideV w:val="single" w:sz="4" w:space="0" w:color="auto"/>
        </w:tcBorders>
        <w:shd w:val="clear" w:color="auto" w:fill="auto"/>
      </w:tcPr>
    </w:tblStylePr>
  </w:style>
  <w:style w:type="table" w:customStyle="1" w:styleId="assTab">
    <w:name w:val="assTab"/>
    <w:pPr>
      <w:jc w:val="right"/>
    </w:pPr>
    <w:rPr>
      <w:sz w:val="28"/>
    </w:rPr>
    <w:tblPr>
      <w:tblCellMar>
        <w:top w:w="0" w:type="dxa"/>
        <w:left w:w="0" w:type="dxa"/>
        <w:bottom w:w="0" w:type="dxa"/>
        <w:right w:w="0" w:type="dxa"/>
      </w:tblCellMar>
    </w:tblPr>
    <w:tcPr>
      <w:shd w:val="clear" w:color="auto" w:fill="auto"/>
      <w:tcMar>
        <w:top w:w="0" w:type="dxa"/>
        <w:left w:w="108" w:type="dxa"/>
        <w:bottom w:w="0" w:type="dxa"/>
        <w:right w:w="108" w:type="dxa"/>
      </w:tcMar>
      <w:vAlign w:val="center"/>
    </w:tcPr>
  </w:style>
  <w:style w:type="table" w:customStyle="1" w:styleId="afe">
    <w:name w:val="табБал"/>
    <w:basedOn w:val="a1"/>
    <w:pPr>
      <w:jc w:val="right"/>
    </w:pPr>
    <w:rPr>
      <w:rFonts w:ascii="Arial" w:hAnsi="Arial"/>
      <w:sz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tblPr/>
      <w:tcPr>
        <w:vAlign w:val="center"/>
      </w:tcPr>
    </w:tblStylePr>
    <w:tblStylePr w:type="firstCol">
      <w:pPr>
        <w:jc w:val="left"/>
      </w:pPr>
      <w:rPr>
        <w:sz w:val="18"/>
      </w:rPr>
    </w:tblStylePr>
  </w:style>
  <w:style w:type="character" w:customStyle="1" w:styleId="asIBold">
    <w:name w:val="asIBold"/>
    <w:rPr>
      <w:b/>
      <w:spacing w:val="6"/>
    </w:rPr>
  </w:style>
  <w:style w:type="character" w:customStyle="1" w:styleId="asItalic">
    <w:name w:val="asItalic"/>
    <w:rPr>
      <w:i/>
      <w:spacing w:val="6"/>
    </w:rPr>
  </w:style>
  <w:style w:type="character" w:customStyle="1" w:styleId="asIUp">
    <w:name w:val="asIUp"/>
    <w:rPr>
      <w:i/>
      <w:spacing w:val="6"/>
      <w:vertAlign w:val="superscript"/>
      <w:lang w:eastAsia="en-US"/>
    </w:rPr>
  </w:style>
  <w:style w:type="character" w:customStyle="1" w:styleId="asIDown">
    <w:name w:val="asIDown"/>
    <w:rPr>
      <w:i/>
      <w:spacing w:val="6"/>
      <w:sz w:val="32"/>
      <w:vertAlign w:val="subscript"/>
    </w:rPr>
  </w:style>
  <w:style w:type="character" w:customStyle="1" w:styleId="asIUpStepen">
    <w:name w:val="asIUpStepen"/>
    <w:rPr>
      <w:spacing w:val="6"/>
      <w:vertAlign w:val="superscript"/>
      <w:lang w:eastAsia="en-US"/>
    </w:rPr>
  </w:style>
  <w:style w:type="character" w:customStyle="1" w:styleId="asss0">
    <w:name w:val="asssКрМурашки"/>
    <w:rPr>
      <w:effect w:val="none"/>
    </w:rPr>
  </w:style>
  <w:style w:type="character" w:customStyle="1" w:styleId="asIUpxIndex">
    <w:name w:val="asIUpxIndex"/>
    <w:rPr>
      <w:spacing w:val="6"/>
      <w:vertAlign w:val="subscript"/>
    </w:rPr>
  </w:style>
  <w:style w:type="paragraph" w:customStyle="1" w:styleId="as7">
    <w:name w:val="as_тбЗаг"/>
    <w:basedOn w:val="a"/>
    <w:next w:val="as1"/>
    <w:pPr>
      <w:keepNext/>
      <w:keepLines/>
      <w:overflowPunct/>
      <w:autoSpaceDE/>
      <w:autoSpaceDN/>
      <w:adjustRightInd/>
      <w:spacing w:before="240" w:after="240"/>
      <w:jc w:val="center"/>
      <w:textAlignment w:val="auto"/>
    </w:pPr>
    <w:rPr>
      <w:rFonts w:eastAsia="Calibri" w:cs="Arial"/>
      <w:sz w:val="24"/>
      <w:lang w:eastAsia="en-US"/>
    </w:rPr>
  </w:style>
  <w:style w:type="character" w:customStyle="1" w:styleId="asIcIF">
    <w:name w:val="asIc_IF"/>
    <w:rPr>
      <w:color w:val="auto"/>
      <w:effect w:val="none"/>
      <w:lang w:val="ru-RU"/>
    </w:rPr>
  </w:style>
  <w:style w:type="paragraph" w:customStyle="1" w:styleId="asblShapka">
    <w:name w:val="asblShapka"/>
    <w:basedOn w:val="a"/>
    <w:pPr>
      <w:overflowPunct/>
      <w:autoSpaceDE/>
      <w:autoSpaceDN/>
      <w:adjustRightInd/>
      <w:textAlignment w:val="auto"/>
    </w:pPr>
    <w:rPr>
      <w:rFonts w:eastAsia="Calibri"/>
      <w:sz w:val="18"/>
      <w:szCs w:val="24"/>
    </w:rPr>
  </w:style>
  <w:style w:type="paragraph" w:customStyle="1" w:styleId="asblTbl">
    <w:name w:val="asblTbl"/>
    <w:basedOn w:val="aff"/>
    <w:rPr>
      <w:sz w:val="20"/>
    </w:rPr>
  </w:style>
  <w:style w:type="paragraph" w:styleId="aff">
    <w:name w:val="Normal (Web)"/>
    <w:aliases w:val="Обычный (Web),Обычный (Web)1,Основной текст с отступом 22,Знак Знак Знак,Основной текст с отступом 23,Знак Знак Знак Знак Знак Знак Знак Знак Знак"/>
    <w:basedOn w:val="a"/>
    <w:link w:val="aff0"/>
    <w:uiPriority w:val="99"/>
    <w:pPr>
      <w:overflowPunct/>
      <w:autoSpaceDE/>
      <w:autoSpaceDN/>
      <w:adjustRightInd/>
      <w:textAlignment w:val="auto"/>
    </w:pPr>
    <w:rPr>
      <w:rFonts w:eastAsia="Calibri"/>
      <w:sz w:val="24"/>
      <w:szCs w:val="24"/>
    </w:rPr>
  </w:style>
  <w:style w:type="character" w:customStyle="1" w:styleId="asIDow">
    <w:name w:val="asIDow"/>
    <w:rPr>
      <w:rFonts w:ascii="Times New Roman" w:hAnsi="Times New Roman"/>
      <w:i/>
      <w:spacing w:val="6"/>
      <w:position w:val="-6"/>
      <w:sz w:val="30"/>
      <w:vertAlign w:val="subscript"/>
    </w:rPr>
  </w:style>
  <w:style w:type="character" w:customStyle="1" w:styleId="aa">
    <w:name w:val="Основной текст с отступом Знак"/>
    <w:link w:val="a9"/>
    <w:rPr>
      <w:sz w:val="24"/>
    </w:rPr>
  </w:style>
  <w:style w:type="paragraph" w:customStyle="1" w:styleId="13">
    <w:name w:val="Обычный1"/>
    <w:pPr>
      <w:spacing w:before="100" w:after="100"/>
    </w:pPr>
    <w:rPr>
      <w:snapToGrid w:val="0"/>
      <w:sz w:val="24"/>
    </w:rPr>
  </w:style>
  <w:style w:type="paragraph" w:customStyle="1" w:styleId="14">
    <w:name w:val="1"/>
    <w:basedOn w:val="a"/>
    <w:link w:val="15"/>
    <w:pPr>
      <w:widowControl w:val="0"/>
      <w:overflowPunct/>
      <w:autoSpaceDE/>
      <w:autoSpaceDN/>
      <w:adjustRightInd/>
      <w:spacing w:line="360" w:lineRule="auto"/>
      <w:ind w:firstLine="709"/>
      <w:jc w:val="both"/>
      <w:textAlignment w:val="auto"/>
    </w:pPr>
    <w:rPr>
      <w:sz w:val="28"/>
      <w:szCs w:val="24"/>
    </w:rPr>
  </w:style>
  <w:style w:type="character" w:customStyle="1" w:styleId="15">
    <w:name w:val="1 Знак Знак"/>
    <w:link w:val="14"/>
    <w:rPr>
      <w:sz w:val="28"/>
      <w:szCs w:val="24"/>
    </w:rPr>
  </w:style>
  <w:style w:type="paragraph" w:customStyle="1" w:styleId="ass6">
    <w:name w:val="ass Знак Знак"/>
    <w:basedOn w:val="a"/>
    <w:link w:val="ass7"/>
    <w:pPr>
      <w:widowControl w:val="0"/>
      <w:overflowPunct/>
      <w:autoSpaceDE/>
      <w:autoSpaceDN/>
      <w:adjustRightInd/>
      <w:spacing w:line="360" w:lineRule="auto"/>
      <w:ind w:firstLine="709"/>
      <w:jc w:val="both"/>
      <w:textAlignment w:val="auto"/>
    </w:pPr>
    <w:rPr>
      <w:sz w:val="28"/>
      <w:szCs w:val="24"/>
    </w:rPr>
  </w:style>
  <w:style w:type="character" w:customStyle="1" w:styleId="ass7">
    <w:name w:val="ass Знак Знак Знак"/>
    <w:link w:val="ass6"/>
    <w:rPr>
      <w:sz w:val="28"/>
      <w:szCs w:val="24"/>
    </w:rPr>
  </w:style>
  <w:style w:type="character" w:customStyle="1" w:styleId="ass20">
    <w:name w:val="ass Знак2"/>
    <w:rPr>
      <w:sz w:val="28"/>
      <w:szCs w:val="24"/>
      <w:lang w:val="ru-RU" w:eastAsia="ru-RU" w:bidi="ar-SA"/>
    </w:rPr>
  </w:style>
  <w:style w:type="paragraph" w:customStyle="1" w:styleId="aff1">
    <w:name w:val="мой"/>
    <w:pPr>
      <w:spacing w:line="360" w:lineRule="auto"/>
      <w:ind w:firstLine="1077"/>
      <w:jc w:val="both"/>
    </w:pPr>
    <w:rPr>
      <w:noProof/>
      <w:sz w:val="28"/>
    </w:rPr>
  </w:style>
  <w:style w:type="paragraph" w:customStyle="1" w:styleId="as12">
    <w:name w:val="Стиль as_рис_№ + 12 пт"/>
    <w:basedOn w:val="as"/>
    <w:pPr>
      <w:spacing w:line="360" w:lineRule="auto"/>
    </w:pPr>
    <w:rPr>
      <w:rFonts w:eastAsia="Times New Roman"/>
    </w:rPr>
  </w:style>
  <w:style w:type="character" w:customStyle="1" w:styleId="ass40">
    <w:name w:val="ass Знак4"/>
    <w:rPr>
      <w:sz w:val="28"/>
      <w:szCs w:val="24"/>
      <w:lang w:val="ru-RU" w:eastAsia="ru-RU" w:bidi="ar-SA"/>
    </w:rPr>
  </w:style>
  <w:style w:type="paragraph" w:customStyle="1" w:styleId="16">
    <w:name w:val="Стиль1 Знак Знак"/>
    <w:basedOn w:val="a"/>
    <w:link w:val="110"/>
    <w:pPr>
      <w:overflowPunct/>
      <w:autoSpaceDE/>
      <w:autoSpaceDN/>
      <w:adjustRightInd/>
      <w:textAlignment w:val="auto"/>
    </w:pPr>
    <w:rPr>
      <w:rFonts w:ascii="Book Antiqua" w:hAnsi="Book Antiqua"/>
      <w:sz w:val="18"/>
      <w:szCs w:val="24"/>
    </w:rPr>
  </w:style>
  <w:style w:type="character" w:customStyle="1" w:styleId="110">
    <w:name w:val="Стиль1 Знак Знак Знак1"/>
    <w:link w:val="16"/>
    <w:rPr>
      <w:rFonts w:ascii="Book Antiqua" w:hAnsi="Book Antiqua"/>
      <w:sz w:val="18"/>
      <w:szCs w:val="24"/>
    </w:rPr>
  </w:style>
  <w:style w:type="paragraph" w:customStyle="1" w:styleId="aff2">
    <w:name w:val="заг_таб"/>
    <w:basedOn w:val="a"/>
    <w:next w:val="a"/>
    <w:link w:val="aff3"/>
    <w:pPr>
      <w:keepNext/>
      <w:overflowPunct/>
      <w:autoSpaceDE/>
      <w:autoSpaceDN/>
      <w:adjustRightInd/>
      <w:spacing w:after="240"/>
      <w:jc w:val="center"/>
      <w:textAlignment w:val="auto"/>
    </w:pPr>
    <w:rPr>
      <w:rFonts w:ascii="Arial" w:hAnsi="Arial" w:cs="Arial"/>
      <w:sz w:val="28"/>
      <w:szCs w:val="24"/>
    </w:rPr>
  </w:style>
  <w:style w:type="character" w:customStyle="1" w:styleId="aff3">
    <w:name w:val="заг_таб Знак"/>
    <w:link w:val="aff2"/>
    <w:rPr>
      <w:rFonts w:ascii="Arial" w:hAnsi="Arial" w:cs="Arial"/>
      <w:sz w:val="28"/>
      <w:szCs w:val="24"/>
    </w:rPr>
  </w:style>
  <w:style w:type="paragraph" w:customStyle="1" w:styleId="ass10">
    <w:name w:val="ass Знак Знак1 Знак Знак"/>
    <w:basedOn w:val="a"/>
    <w:link w:val="ass11"/>
    <w:pPr>
      <w:tabs>
        <w:tab w:val="left" w:pos="1134"/>
      </w:tabs>
      <w:overflowPunct/>
      <w:autoSpaceDE/>
      <w:autoSpaceDN/>
      <w:adjustRightInd/>
      <w:ind w:firstLine="567"/>
      <w:jc w:val="both"/>
      <w:textAlignment w:val="auto"/>
    </w:pPr>
    <w:rPr>
      <w:sz w:val="28"/>
      <w:szCs w:val="24"/>
    </w:rPr>
  </w:style>
  <w:style w:type="character" w:customStyle="1" w:styleId="ass11">
    <w:name w:val="ass Знак Знак1 Знак Знак Знак"/>
    <w:link w:val="ass10"/>
    <w:rPr>
      <w:sz w:val="28"/>
      <w:szCs w:val="24"/>
    </w:rPr>
  </w:style>
  <w:style w:type="paragraph" w:customStyle="1" w:styleId="ass14pt1">
    <w:name w:val="Стиль ass + 14 pt1 Знак Знак Знак"/>
    <w:basedOn w:val="a"/>
    <w:link w:val="ass14pt10"/>
    <w:pPr>
      <w:overflowPunct/>
      <w:autoSpaceDE/>
      <w:autoSpaceDN/>
      <w:adjustRightInd/>
      <w:spacing w:line="360" w:lineRule="auto"/>
      <w:ind w:firstLine="709"/>
      <w:jc w:val="both"/>
      <w:textAlignment w:val="auto"/>
    </w:pPr>
    <w:rPr>
      <w:sz w:val="28"/>
      <w:szCs w:val="24"/>
    </w:rPr>
  </w:style>
  <w:style w:type="character" w:customStyle="1" w:styleId="ass14pt10">
    <w:name w:val="Стиль ass + 14 pt1 Знак Знак Знак Знак"/>
    <w:basedOn w:val="ass12"/>
    <w:link w:val="ass14pt1"/>
    <w:rPr>
      <w:sz w:val="28"/>
      <w:szCs w:val="24"/>
      <w:lang w:val="ru-RU" w:eastAsia="ru-RU" w:bidi="ar-SA"/>
    </w:rPr>
  </w:style>
  <w:style w:type="character" w:customStyle="1" w:styleId="ass12">
    <w:name w:val="ass Знак Знак1"/>
    <w:rPr>
      <w:sz w:val="28"/>
      <w:szCs w:val="24"/>
      <w:lang w:val="ru-RU" w:eastAsia="ru-RU" w:bidi="ar-SA"/>
    </w:rPr>
  </w:style>
  <w:style w:type="paragraph" w:customStyle="1" w:styleId="as8">
    <w:name w:val="as_табл_заголовок Знак Знак Знак Знак Знак"/>
    <w:basedOn w:val="a"/>
    <w:link w:val="as9"/>
    <w:pPr>
      <w:keepNext/>
      <w:keepLines/>
      <w:overflowPunct/>
      <w:autoSpaceDE/>
      <w:autoSpaceDN/>
      <w:adjustRightInd/>
      <w:spacing w:after="240"/>
      <w:jc w:val="center"/>
      <w:textAlignment w:val="auto"/>
    </w:pPr>
    <w:rPr>
      <w:rFonts w:cs="Arial"/>
      <w:sz w:val="28"/>
      <w:szCs w:val="24"/>
      <w:lang w:eastAsia="en-US"/>
    </w:rPr>
  </w:style>
  <w:style w:type="character" w:customStyle="1" w:styleId="as9">
    <w:name w:val="as_табл_заголовок Знак Знак Знак Знак Знак Знак"/>
    <w:link w:val="as8"/>
    <w:rPr>
      <w:rFonts w:cs="Arial"/>
      <w:sz w:val="28"/>
      <w:szCs w:val="24"/>
      <w:lang w:eastAsia="en-US"/>
    </w:rPr>
  </w:style>
  <w:style w:type="paragraph" w:customStyle="1" w:styleId="ass8">
    <w:name w:val="ass Знак Знак Знак Знак Знак Знак"/>
    <w:basedOn w:val="a"/>
    <w:link w:val="ass9"/>
    <w:pPr>
      <w:widowControl w:val="0"/>
      <w:tabs>
        <w:tab w:val="left" w:pos="1134"/>
      </w:tabs>
      <w:overflowPunct/>
      <w:autoSpaceDE/>
      <w:autoSpaceDN/>
      <w:adjustRightInd/>
      <w:ind w:firstLine="567"/>
      <w:jc w:val="both"/>
      <w:textAlignment w:val="auto"/>
    </w:pPr>
    <w:rPr>
      <w:sz w:val="28"/>
      <w:szCs w:val="24"/>
    </w:rPr>
  </w:style>
  <w:style w:type="character" w:customStyle="1" w:styleId="ass9">
    <w:name w:val="ass Знак Знак Знак Знак Знак Знак Знак"/>
    <w:link w:val="ass8"/>
    <w:rPr>
      <w:sz w:val="28"/>
      <w:szCs w:val="24"/>
    </w:rPr>
  </w:style>
  <w:style w:type="paragraph" w:customStyle="1" w:styleId="17">
    <w:name w:val="Стиль1 Знак Знак Знак Знак Знак Знак"/>
    <w:basedOn w:val="a"/>
    <w:link w:val="18"/>
    <w:pPr>
      <w:overflowPunct/>
      <w:autoSpaceDE/>
      <w:autoSpaceDN/>
      <w:adjustRightInd/>
      <w:textAlignment w:val="auto"/>
    </w:pPr>
    <w:rPr>
      <w:rFonts w:ascii="Book Antiqua" w:hAnsi="Book Antiqua"/>
      <w:sz w:val="18"/>
      <w:szCs w:val="24"/>
    </w:rPr>
  </w:style>
  <w:style w:type="character" w:customStyle="1" w:styleId="18">
    <w:name w:val="Стиль1 Знак Знак Знак Знак Знак Знак Знак"/>
    <w:link w:val="17"/>
    <w:rPr>
      <w:rFonts w:ascii="Book Antiqua" w:hAnsi="Book Antiqua"/>
      <w:sz w:val="18"/>
      <w:szCs w:val="24"/>
    </w:rPr>
  </w:style>
  <w:style w:type="paragraph" w:customStyle="1" w:styleId="0">
    <w:name w:val="Стиль заг_таб + После:  0 пт"/>
    <w:basedOn w:val="aff2"/>
    <w:pPr>
      <w:spacing w:after="0"/>
    </w:pPr>
    <w:rPr>
      <w:rFonts w:ascii="Tahoma" w:hAnsi="Tahoma" w:cs="Times New Roman"/>
      <w:sz w:val="26"/>
      <w:szCs w:val="20"/>
    </w:rPr>
  </w:style>
  <w:style w:type="paragraph" w:customStyle="1" w:styleId="ass13">
    <w:name w:val="ass Знак Знак Знак1 Знак Знак Знак"/>
    <w:basedOn w:val="a"/>
    <w:link w:val="ass14"/>
    <w:pPr>
      <w:widowControl w:val="0"/>
      <w:overflowPunct/>
      <w:autoSpaceDE/>
      <w:autoSpaceDN/>
      <w:adjustRightInd/>
      <w:ind w:firstLine="567"/>
      <w:jc w:val="both"/>
      <w:textAlignment w:val="auto"/>
    </w:pPr>
    <w:rPr>
      <w:sz w:val="26"/>
      <w:szCs w:val="24"/>
    </w:rPr>
  </w:style>
  <w:style w:type="character" w:customStyle="1" w:styleId="ass14">
    <w:name w:val="ass Знак Знак Знак1 Знак Знак Знак Знак"/>
    <w:link w:val="ass13"/>
    <w:rPr>
      <w:sz w:val="26"/>
      <w:szCs w:val="24"/>
    </w:rPr>
  </w:style>
  <w:style w:type="character" w:customStyle="1" w:styleId="ass21">
    <w:name w:val="ass Знак Знак Знак Знак2 Знак Знак"/>
    <w:link w:val="ass22"/>
    <w:rPr>
      <w:sz w:val="26"/>
      <w:szCs w:val="24"/>
    </w:rPr>
  </w:style>
  <w:style w:type="paragraph" w:customStyle="1" w:styleId="ass22">
    <w:name w:val="ass Знак Знак Знак Знак2 Знак"/>
    <w:basedOn w:val="a"/>
    <w:link w:val="ass21"/>
    <w:pPr>
      <w:widowControl w:val="0"/>
      <w:overflowPunct/>
      <w:autoSpaceDE/>
      <w:autoSpaceDN/>
      <w:adjustRightInd/>
      <w:ind w:firstLine="567"/>
      <w:jc w:val="both"/>
      <w:textAlignment w:val="auto"/>
    </w:pPr>
    <w:rPr>
      <w:sz w:val="26"/>
      <w:szCs w:val="24"/>
    </w:rPr>
  </w:style>
  <w:style w:type="paragraph" w:customStyle="1" w:styleId="ass13pt">
    <w:name w:val="Стиль ass + 13 pt Знак Знак Знак Знак Знак"/>
    <w:basedOn w:val="ass6"/>
    <w:link w:val="ass13pt0"/>
    <w:pPr>
      <w:widowControl/>
      <w:spacing w:line="312" w:lineRule="auto"/>
    </w:pPr>
    <w:rPr>
      <w:w w:val="90"/>
      <w:sz w:val="26"/>
      <w:szCs w:val="26"/>
    </w:rPr>
  </w:style>
  <w:style w:type="character" w:customStyle="1" w:styleId="ass13pt0">
    <w:name w:val="Стиль ass + 13 pt Знак Знак Знак Знак Знак Знак"/>
    <w:link w:val="ass13pt"/>
    <w:rPr>
      <w:w w:val="90"/>
      <w:sz w:val="26"/>
      <w:szCs w:val="26"/>
    </w:rPr>
  </w:style>
  <w:style w:type="paragraph" w:customStyle="1" w:styleId="asa">
    <w:name w:val="as_табл_заголовок Знак Знак Знак"/>
    <w:basedOn w:val="a"/>
    <w:link w:val="asb"/>
    <w:pPr>
      <w:keepNext/>
      <w:keepLines/>
      <w:overflowPunct/>
      <w:autoSpaceDE/>
      <w:autoSpaceDN/>
      <w:adjustRightInd/>
      <w:spacing w:after="240"/>
      <w:jc w:val="center"/>
      <w:textAlignment w:val="auto"/>
    </w:pPr>
    <w:rPr>
      <w:rFonts w:cs="Arial"/>
      <w:sz w:val="28"/>
      <w:szCs w:val="24"/>
      <w:lang w:eastAsia="en-US"/>
    </w:rPr>
  </w:style>
  <w:style w:type="character" w:customStyle="1" w:styleId="asb">
    <w:name w:val="as_табл_заголовок Знак Знак Знак Знак"/>
    <w:link w:val="asa"/>
    <w:rPr>
      <w:rFonts w:cs="Arial"/>
      <w:sz w:val="28"/>
      <w:szCs w:val="24"/>
      <w:lang w:eastAsia="en-US"/>
    </w:rPr>
  </w:style>
  <w:style w:type="character" w:customStyle="1" w:styleId="111">
    <w:name w:val="Стиль1 Знак Знак Знак1 Знак Знак Знак Знак"/>
    <w:link w:val="112"/>
    <w:rPr>
      <w:rFonts w:ascii="Book Antiqua" w:hAnsi="Book Antiqua"/>
      <w:sz w:val="18"/>
      <w:szCs w:val="24"/>
    </w:rPr>
  </w:style>
  <w:style w:type="paragraph" w:customStyle="1" w:styleId="112">
    <w:name w:val="Стиль1 Знак Знак Знак1 Знак Знак Знак"/>
    <w:basedOn w:val="a"/>
    <w:link w:val="111"/>
    <w:pPr>
      <w:overflowPunct/>
      <w:autoSpaceDE/>
      <w:autoSpaceDN/>
      <w:adjustRightInd/>
      <w:textAlignment w:val="auto"/>
    </w:pPr>
    <w:rPr>
      <w:rFonts w:ascii="Book Antiqua" w:hAnsi="Book Antiqua"/>
      <w:sz w:val="18"/>
      <w:szCs w:val="24"/>
    </w:rPr>
  </w:style>
  <w:style w:type="paragraph" w:customStyle="1" w:styleId="assa">
    <w:name w:val="Стиль ass + Черный"/>
    <w:basedOn w:val="a"/>
    <w:link w:val="assb"/>
    <w:pPr>
      <w:overflowPunct/>
      <w:autoSpaceDE/>
      <w:autoSpaceDN/>
      <w:adjustRightInd/>
      <w:spacing w:line="312" w:lineRule="auto"/>
      <w:ind w:firstLine="709"/>
      <w:jc w:val="both"/>
      <w:textAlignment w:val="auto"/>
    </w:pPr>
    <w:rPr>
      <w:color w:val="000000"/>
      <w:sz w:val="24"/>
      <w:szCs w:val="24"/>
    </w:rPr>
  </w:style>
  <w:style w:type="character" w:customStyle="1" w:styleId="assb">
    <w:name w:val="Стиль ass + Черный Знак"/>
    <w:link w:val="assa"/>
    <w:rPr>
      <w:color w:val="000000"/>
      <w:sz w:val="24"/>
      <w:szCs w:val="24"/>
    </w:rPr>
  </w:style>
  <w:style w:type="character" w:customStyle="1" w:styleId="19">
    <w:name w:val="Стиль1 Знак Знак Знак Знак Знак Знак Знак Знак Знак Знак"/>
    <w:link w:val="1a"/>
    <w:rPr>
      <w:rFonts w:ascii="Book Antiqua" w:hAnsi="Book Antiqua"/>
      <w:sz w:val="18"/>
      <w:szCs w:val="24"/>
    </w:rPr>
  </w:style>
  <w:style w:type="paragraph" w:customStyle="1" w:styleId="1a">
    <w:name w:val="Стиль1 Знак Знак Знак Знак Знак Знак Знак Знак Знак"/>
    <w:basedOn w:val="a"/>
    <w:link w:val="19"/>
    <w:pPr>
      <w:overflowPunct/>
      <w:autoSpaceDE/>
      <w:autoSpaceDN/>
      <w:adjustRightInd/>
      <w:textAlignment w:val="auto"/>
    </w:pPr>
    <w:rPr>
      <w:rFonts w:ascii="Book Antiqua" w:hAnsi="Book Antiqua"/>
      <w:sz w:val="18"/>
      <w:szCs w:val="24"/>
    </w:rPr>
  </w:style>
  <w:style w:type="paragraph" w:customStyle="1" w:styleId="aff4">
    <w:name w:val="Мой Знак"/>
    <w:link w:val="aff5"/>
    <w:pPr>
      <w:spacing w:line="348" w:lineRule="auto"/>
      <w:ind w:firstLine="680"/>
      <w:jc w:val="both"/>
    </w:pPr>
    <w:rPr>
      <w:sz w:val="24"/>
      <w:szCs w:val="28"/>
    </w:rPr>
  </w:style>
  <w:style w:type="character" w:customStyle="1" w:styleId="aff5">
    <w:name w:val="Мой Знак Знак"/>
    <w:link w:val="aff4"/>
    <w:rPr>
      <w:sz w:val="24"/>
      <w:szCs w:val="28"/>
    </w:rPr>
  </w:style>
  <w:style w:type="paragraph" w:customStyle="1" w:styleId="ass14pt2">
    <w:name w:val="Стиль ass + 14 pt2"/>
    <w:link w:val="ass14pt20"/>
    <w:pPr>
      <w:widowControl w:val="0"/>
      <w:spacing w:line="348" w:lineRule="auto"/>
      <w:ind w:firstLine="709"/>
      <w:jc w:val="both"/>
    </w:pPr>
    <w:rPr>
      <w:sz w:val="24"/>
      <w:szCs w:val="24"/>
    </w:rPr>
  </w:style>
  <w:style w:type="character" w:customStyle="1" w:styleId="ass14pt20">
    <w:name w:val="Стиль ass + 14 pt2 Знак"/>
    <w:link w:val="ass14pt2"/>
    <w:rPr>
      <w:sz w:val="24"/>
      <w:szCs w:val="24"/>
    </w:rPr>
  </w:style>
  <w:style w:type="paragraph" w:customStyle="1" w:styleId="ass14pt">
    <w:name w:val="Стиль ass + 14 pt Знак"/>
    <w:basedOn w:val="a"/>
    <w:link w:val="ass14pt0"/>
    <w:pPr>
      <w:overflowPunct/>
      <w:autoSpaceDE/>
      <w:autoSpaceDN/>
      <w:adjustRightInd/>
      <w:spacing w:line="360" w:lineRule="auto"/>
      <w:ind w:firstLine="709"/>
      <w:jc w:val="both"/>
      <w:textAlignment w:val="auto"/>
    </w:pPr>
    <w:rPr>
      <w:sz w:val="24"/>
      <w:szCs w:val="24"/>
    </w:rPr>
  </w:style>
  <w:style w:type="character" w:customStyle="1" w:styleId="ass14pt0">
    <w:name w:val="Стиль ass + 14 pt Знак Знак"/>
    <w:link w:val="ass14pt"/>
    <w:rPr>
      <w:sz w:val="24"/>
      <w:szCs w:val="24"/>
    </w:rPr>
  </w:style>
  <w:style w:type="paragraph" w:customStyle="1" w:styleId="as20">
    <w:name w:val="as_табл_заголовок Знак Знак Знак2"/>
    <w:basedOn w:val="a"/>
    <w:link w:val="as10"/>
    <w:pPr>
      <w:keepNext/>
      <w:keepLines/>
      <w:widowControl w:val="0"/>
      <w:overflowPunct/>
      <w:autoSpaceDE/>
      <w:autoSpaceDN/>
      <w:adjustRightInd/>
      <w:spacing w:before="120" w:after="120"/>
      <w:jc w:val="center"/>
      <w:textAlignment w:val="auto"/>
    </w:pPr>
    <w:rPr>
      <w:rFonts w:cs="Arial"/>
      <w:sz w:val="24"/>
      <w:szCs w:val="24"/>
      <w:lang w:eastAsia="en-US"/>
    </w:rPr>
  </w:style>
  <w:style w:type="character" w:customStyle="1" w:styleId="as10">
    <w:name w:val="as_табл_заголовок Знак Знак Знак Знак1"/>
    <w:link w:val="as20"/>
    <w:rPr>
      <w:rFonts w:cs="Arial"/>
      <w:sz w:val="24"/>
      <w:szCs w:val="24"/>
      <w:lang w:eastAsia="en-US"/>
    </w:rPr>
  </w:style>
  <w:style w:type="paragraph" w:customStyle="1" w:styleId="26">
    <w:name w:val="Стиль2 Знак Знак Знак Знак"/>
    <w:basedOn w:val="a"/>
    <w:link w:val="27"/>
    <w:pPr>
      <w:widowControl w:val="0"/>
      <w:overflowPunct/>
      <w:autoSpaceDE/>
      <w:autoSpaceDN/>
      <w:adjustRightInd/>
      <w:jc w:val="center"/>
      <w:textAlignment w:val="auto"/>
    </w:pPr>
    <w:rPr>
      <w:sz w:val="24"/>
      <w:szCs w:val="24"/>
    </w:rPr>
  </w:style>
  <w:style w:type="character" w:customStyle="1" w:styleId="27">
    <w:name w:val="Стиль2 Знак Знак Знак Знак Знак"/>
    <w:link w:val="26"/>
    <w:rPr>
      <w:sz w:val="24"/>
      <w:szCs w:val="24"/>
    </w:rPr>
  </w:style>
  <w:style w:type="paragraph" w:customStyle="1" w:styleId="ass14pt11">
    <w:name w:val="Стиль ass + 14 pt1 Знак Знак"/>
    <w:basedOn w:val="a"/>
    <w:link w:val="ass14pt12"/>
    <w:pPr>
      <w:widowControl w:val="0"/>
      <w:overflowPunct/>
      <w:autoSpaceDE/>
      <w:autoSpaceDN/>
      <w:adjustRightInd/>
      <w:spacing w:line="360" w:lineRule="auto"/>
      <w:ind w:firstLine="709"/>
      <w:jc w:val="both"/>
      <w:textAlignment w:val="auto"/>
    </w:pPr>
    <w:rPr>
      <w:sz w:val="24"/>
      <w:szCs w:val="24"/>
    </w:rPr>
  </w:style>
  <w:style w:type="character" w:customStyle="1" w:styleId="ass14pt12">
    <w:name w:val="Стиль ass + 14 pt1 Знак Знак Знак2"/>
    <w:basedOn w:val="ass23"/>
    <w:link w:val="ass14pt11"/>
    <w:rPr>
      <w:sz w:val="24"/>
      <w:szCs w:val="24"/>
      <w:lang w:val="ru-RU" w:eastAsia="ru-RU" w:bidi="ar-SA"/>
    </w:rPr>
  </w:style>
  <w:style w:type="character" w:customStyle="1" w:styleId="ass23">
    <w:name w:val="ass Знак Знак Знак2 Знак Знак"/>
    <w:rPr>
      <w:sz w:val="24"/>
      <w:szCs w:val="24"/>
      <w:lang w:val="ru-RU" w:eastAsia="ru-RU" w:bidi="ar-SA"/>
    </w:rPr>
  </w:style>
  <w:style w:type="paragraph" w:customStyle="1" w:styleId="as11">
    <w:name w:val="as_табл_заголовок Знак Знак Знак Знак Знак1 Знак Знак"/>
    <w:basedOn w:val="a"/>
    <w:link w:val="as13"/>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3">
    <w:name w:val="as_табл_заголовок Знак Знак Знак Знак Знак1 Знак Знак Знак"/>
    <w:link w:val="as11"/>
    <w:rPr>
      <w:rFonts w:cs="Arial"/>
      <w:sz w:val="24"/>
      <w:szCs w:val="24"/>
      <w:lang w:eastAsia="en-US"/>
    </w:rPr>
  </w:style>
  <w:style w:type="paragraph" w:customStyle="1" w:styleId="ass24">
    <w:name w:val="ass Знак Знак Знак Знак Знак Знак2 Знак"/>
    <w:basedOn w:val="a"/>
    <w:link w:val="ass25"/>
    <w:pPr>
      <w:widowControl w:val="0"/>
      <w:tabs>
        <w:tab w:val="left" w:pos="1134"/>
      </w:tabs>
      <w:overflowPunct/>
      <w:autoSpaceDE/>
      <w:autoSpaceDN/>
      <w:adjustRightInd/>
      <w:ind w:firstLine="567"/>
      <w:jc w:val="both"/>
      <w:textAlignment w:val="auto"/>
    </w:pPr>
    <w:rPr>
      <w:sz w:val="28"/>
      <w:szCs w:val="24"/>
    </w:rPr>
  </w:style>
  <w:style w:type="character" w:customStyle="1" w:styleId="ass25">
    <w:name w:val="ass Знак Знак Знак Знак Знак Знак2 Знак Знак"/>
    <w:link w:val="ass24"/>
    <w:rPr>
      <w:sz w:val="28"/>
      <w:szCs w:val="24"/>
    </w:rPr>
  </w:style>
  <w:style w:type="character" w:customStyle="1" w:styleId="120">
    <w:name w:val="Стиль1 Знак Знак Знак Знак Знак Знак2"/>
    <w:link w:val="113"/>
    <w:rPr>
      <w:rFonts w:ascii="Book Antiqua" w:hAnsi="Book Antiqua"/>
      <w:sz w:val="18"/>
      <w:szCs w:val="24"/>
    </w:rPr>
  </w:style>
  <w:style w:type="paragraph" w:customStyle="1" w:styleId="113">
    <w:name w:val="Стиль1 Знак Знак Знак Знак Знак1"/>
    <w:basedOn w:val="a"/>
    <w:link w:val="120"/>
    <w:pPr>
      <w:widowControl w:val="0"/>
      <w:overflowPunct/>
      <w:autoSpaceDE/>
      <w:autoSpaceDN/>
      <w:adjustRightInd/>
      <w:textAlignment w:val="auto"/>
    </w:pPr>
    <w:rPr>
      <w:rFonts w:ascii="Book Antiqua" w:hAnsi="Book Antiqua"/>
      <w:sz w:val="18"/>
      <w:szCs w:val="24"/>
    </w:rPr>
  </w:style>
  <w:style w:type="character" w:customStyle="1" w:styleId="ass110">
    <w:name w:val="ass Знак Знак Знак1 Знак1 Знак Знак"/>
    <w:link w:val="ass111"/>
    <w:rPr>
      <w:sz w:val="26"/>
      <w:szCs w:val="24"/>
    </w:rPr>
  </w:style>
  <w:style w:type="paragraph" w:customStyle="1" w:styleId="ass111">
    <w:name w:val="ass Знак Знак Знак1 Знак1 Знак"/>
    <w:basedOn w:val="a"/>
    <w:link w:val="ass110"/>
    <w:pPr>
      <w:widowControl w:val="0"/>
      <w:overflowPunct/>
      <w:autoSpaceDE/>
      <w:autoSpaceDN/>
      <w:adjustRightInd/>
      <w:ind w:firstLine="567"/>
      <w:jc w:val="both"/>
      <w:textAlignment w:val="auto"/>
    </w:pPr>
    <w:rPr>
      <w:sz w:val="26"/>
      <w:szCs w:val="24"/>
    </w:rPr>
  </w:style>
  <w:style w:type="paragraph" w:customStyle="1" w:styleId="ass12pt">
    <w:name w:val="Стиль ass + 12 pt Знак Знак Знак Знак Знак"/>
    <w:basedOn w:val="a"/>
    <w:link w:val="ass12pt0"/>
    <w:pPr>
      <w:widowControl w:val="0"/>
      <w:overflowPunct/>
      <w:autoSpaceDE/>
      <w:autoSpaceDN/>
      <w:adjustRightInd/>
      <w:ind w:firstLine="709"/>
      <w:jc w:val="both"/>
      <w:textAlignment w:val="auto"/>
    </w:pPr>
    <w:rPr>
      <w:sz w:val="26"/>
      <w:szCs w:val="24"/>
    </w:rPr>
  </w:style>
  <w:style w:type="character" w:customStyle="1" w:styleId="ass12pt0">
    <w:name w:val="Стиль ass + 12 pt Знак Знак Знак Знак Знак Знак"/>
    <w:link w:val="ass12pt"/>
    <w:rPr>
      <w:sz w:val="26"/>
      <w:szCs w:val="24"/>
    </w:rPr>
  </w:style>
  <w:style w:type="paragraph" w:customStyle="1" w:styleId="ass12pt1">
    <w:name w:val="Стиль ass + 12 pt Знак Знак Знак Знак Знак Знак Знак Знак Знак Знак Знак Знак Знак"/>
    <w:basedOn w:val="a"/>
    <w:link w:val="ass12pt2"/>
    <w:pPr>
      <w:widowControl w:val="0"/>
      <w:overflowPunct/>
      <w:autoSpaceDE/>
      <w:autoSpaceDN/>
      <w:adjustRightInd/>
      <w:spacing w:line="360" w:lineRule="auto"/>
      <w:ind w:firstLine="709"/>
      <w:jc w:val="both"/>
      <w:textAlignment w:val="auto"/>
    </w:pPr>
    <w:rPr>
      <w:sz w:val="24"/>
      <w:szCs w:val="24"/>
    </w:rPr>
  </w:style>
  <w:style w:type="character" w:customStyle="1" w:styleId="ass12pt2">
    <w:name w:val="Стиль ass + 12 pt Знак Знак Знак Знак Знак Знак Знак Знак Знак Знак Знак Знак Знак Знак"/>
    <w:link w:val="ass12pt1"/>
    <w:rPr>
      <w:sz w:val="24"/>
      <w:szCs w:val="24"/>
    </w:rPr>
  </w:style>
  <w:style w:type="paragraph" w:customStyle="1" w:styleId="assc">
    <w:name w:val="Стиль ass + Черный Знак Знак Знак Знак Знак Знак"/>
    <w:basedOn w:val="a"/>
    <w:link w:val="assd"/>
    <w:pPr>
      <w:widowControl w:val="0"/>
      <w:overflowPunct/>
      <w:autoSpaceDE/>
      <w:autoSpaceDN/>
      <w:adjustRightInd/>
      <w:spacing w:line="312" w:lineRule="auto"/>
      <w:ind w:firstLine="709"/>
      <w:jc w:val="both"/>
      <w:textAlignment w:val="auto"/>
    </w:pPr>
    <w:rPr>
      <w:color w:val="000000"/>
      <w:sz w:val="24"/>
      <w:szCs w:val="24"/>
    </w:rPr>
  </w:style>
  <w:style w:type="character" w:customStyle="1" w:styleId="assd">
    <w:name w:val="Стиль ass + Черный Знак Знак Знак Знак Знак Знак Знак"/>
    <w:link w:val="assc"/>
    <w:rPr>
      <w:color w:val="000000"/>
      <w:sz w:val="24"/>
      <w:szCs w:val="24"/>
    </w:rPr>
  </w:style>
  <w:style w:type="paragraph" w:customStyle="1" w:styleId="ass14pt13">
    <w:name w:val="Стиль ass + 14 pt1 Знак Знак Знак Знак Знак Знак Знак Знак Знак"/>
    <w:basedOn w:val="a"/>
    <w:link w:val="ass14pt14"/>
    <w:pPr>
      <w:widowControl w:val="0"/>
      <w:overflowPunct/>
      <w:autoSpaceDE/>
      <w:autoSpaceDN/>
      <w:adjustRightInd/>
      <w:spacing w:line="360" w:lineRule="auto"/>
      <w:ind w:firstLine="709"/>
      <w:jc w:val="both"/>
      <w:textAlignment w:val="auto"/>
    </w:pPr>
    <w:rPr>
      <w:sz w:val="24"/>
      <w:szCs w:val="24"/>
    </w:rPr>
  </w:style>
  <w:style w:type="character" w:customStyle="1" w:styleId="ass14pt14">
    <w:name w:val="Стиль ass + 14 pt1 Знак Знак Знак Знак Знак Знак Знак Знак Знак Знак"/>
    <w:link w:val="ass14pt13"/>
    <w:rPr>
      <w:sz w:val="24"/>
      <w:szCs w:val="24"/>
    </w:rPr>
  </w:style>
  <w:style w:type="paragraph" w:customStyle="1" w:styleId="ass13pt1">
    <w:name w:val="Стиль ass + 13 pt Знак Знак Знак Знак Знак Знак Знак Знак Знак Знак Знак"/>
    <w:basedOn w:val="a"/>
    <w:link w:val="ass13pt2"/>
    <w:pPr>
      <w:widowControl w:val="0"/>
      <w:overflowPunct/>
      <w:autoSpaceDE/>
      <w:autoSpaceDN/>
      <w:adjustRightInd/>
      <w:spacing w:line="312" w:lineRule="auto"/>
      <w:ind w:firstLine="709"/>
      <w:jc w:val="both"/>
      <w:textAlignment w:val="auto"/>
    </w:pPr>
    <w:rPr>
      <w:w w:val="90"/>
      <w:sz w:val="26"/>
      <w:szCs w:val="26"/>
    </w:rPr>
  </w:style>
  <w:style w:type="character" w:customStyle="1" w:styleId="ass13pt2">
    <w:name w:val="Стиль ass + 13 pt Знак Знак Знак Знак Знак Знак Знак Знак Знак Знак Знак Знак"/>
    <w:link w:val="ass13pt1"/>
    <w:rPr>
      <w:w w:val="90"/>
      <w:sz w:val="26"/>
      <w:szCs w:val="26"/>
    </w:rPr>
  </w:style>
  <w:style w:type="character" w:customStyle="1" w:styleId="114">
    <w:name w:val="Стиль1 Знак Знак Знак1 Знак Знак Знак Знак Знак Знак Знак Знак Знак Знак"/>
    <w:link w:val="115"/>
    <w:rPr>
      <w:rFonts w:ascii="Book Antiqua" w:hAnsi="Book Antiqua"/>
      <w:sz w:val="18"/>
      <w:szCs w:val="24"/>
    </w:rPr>
  </w:style>
  <w:style w:type="paragraph" w:customStyle="1" w:styleId="115">
    <w:name w:val="Стиль1 Знак Знак Знак1 Знак Знак Знак Знак Знак Знак Знак Знак Знак"/>
    <w:basedOn w:val="a"/>
    <w:link w:val="114"/>
    <w:pPr>
      <w:widowControl w:val="0"/>
      <w:overflowPunct/>
      <w:autoSpaceDE/>
      <w:autoSpaceDN/>
      <w:adjustRightInd/>
      <w:textAlignment w:val="auto"/>
    </w:pPr>
    <w:rPr>
      <w:rFonts w:ascii="Book Antiqua" w:hAnsi="Book Antiqua"/>
      <w:sz w:val="18"/>
      <w:szCs w:val="24"/>
    </w:rPr>
  </w:style>
  <w:style w:type="paragraph" w:customStyle="1" w:styleId="ass15">
    <w:name w:val="ass Знак Знак Знак Знак Знак Знак Знак1 Знак"/>
    <w:basedOn w:val="a"/>
    <w:link w:val="ass16"/>
    <w:pPr>
      <w:widowControl w:val="0"/>
      <w:overflowPunct/>
      <w:autoSpaceDE/>
      <w:autoSpaceDN/>
      <w:adjustRightInd/>
      <w:spacing w:line="312" w:lineRule="auto"/>
      <w:ind w:firstLine="709"/>
      <w:jc w:val="both"/>
      <w:textAlignment w:val="auto"/>
    </w:pPr>
    <w:rPr>
      <w:sz w:val="24"/>
      <w:szCs w:val="24"/>
    </w:rPr>
  </w:style>
  <w:style w:type="character" w:customStyle="1" w:styleId="ass16">
    <w:name w:val="ass Знак Знак Знак Знак Знак Знак Знак1 Знак Знак"/>
    <w:link w:val="ass15"/>
    <w:rPr>
      <w:sz w:val="24"/>
      <w:szCs w:val="24"/>
    </w:rPr>
  </w:style>
  <w:style w:type="paragraph" w:customStyle="1" w:styleId="asse">
    <w:name w:val="ass Знак Знак Знак Знак Знак Знак Знак Знак Знак Знак Знак Знак Знак Знак"/>
    <w:basedOn w:val="a"/>
    <w:link w:val="assf"/>
    <w:pPr>
      <w:widowControl w:val="0"/>
      <w:overflowPunct/>
      <w:autoSpaceDE/>
      <w:autoSpaceDN/>
      <w:adjustRightInd/>
      <w:spacing w:line="312" w:lineRule="auto"/>
      <w:ind w:firstLine="709"/>
      <w:jc w:val="both"/>
      <w:textAlignment w:val="auto"/>
    </w:pPr>
    <w:rPr>
      <w:sz w:val="24"/>
      <w:szCs w:val="24"/>
    </w:rPr>
  </w:style>
  <w:style w:type="character" w:customStyle="1" w:styleId="assf">
    <w:name w:val="ass Знак Знак Знак Знак Знак Знак Знак Знак Знак Знак Знак Знак Знак Знак Знак"/>
    <w:link w:val="asse"/>
    <w:rPr>
      <w:sz w:val="24"/>
      <w:szCs w:val="24"/>
    </w:rPr>
  </w:style>
  <w:style w:type="character" w:customStyle="1" w:styleId="asc">
    <w:name w:val="as_табл_заголовок Знак Знак Знак Знак Знак Знак Знак Знак Знак Знак"/>
    <w:link w:val="asd"/>
    <w:rPr>
      <w:rFonts w:cs="Arial"/>
      <w:sz w:val="24"/>
      <w:szCs w:val="24"/>
      <w:lang w:eastAsia="en-US"/>
    </w:rPr>
  </w:style>
  <w:style w:type="paragraph" w:customStyle="1" w:styleId="asd">
    <w:name w:val="as_табл_заголовок Знак Знак Знак Знак Знак Знак Знак Знак Знак"/>
    <w:basedOn w:val="a"/>
    <w:link w:val="asc"/>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14">
    <w:name w:val="as_табл_заголовок Знак Знак Знак Знак Знак Знак1 Знак Знак"/>
    <w:link w:val="as15"/>
    <w:rPr>
      <w:rFonts w:cs="Arial"/>
      <w:sz w:val="24"/>
      <w:szCs w:val="24"/>
      <w:lang w:eastAsia="en-US"/>
    </w:rPr>
  </w:style>
  <w:style w:type="paragraph" w:customStyle="1" w:styleId="as15">
    <w:name w:val="as_табл_заголовок Знак Знак Знак Знак Знак Знак1 Знак"/>
    <w:basedOn w:val="a"/>
    <w:link w:val="as14"/>
    <w:pPr>
      <w:keepNext/>
      <w:keepLines/>
      <w:widowControl w:val="0"/>
      <w:overflowPunct/>
      <w:autoSpaceDE/>
      <w:autoSpaceDN/>
      <w:adjustRightInd/>
      <w:spacing w:after="240"/>
      <w:jc w:val="center"/>
      <w:textAlignment w:val="auto"/>
    </w:pPr>
    <w:rPr>
      <w:rFonts w:cs="Arial"/>
      <w:sz w:val="24"/>
      <w:szCs w:val="24"/>
      <w:lang w:eastAsia="en-US"/>
    </w:rPr>
  </w:style>
  <w:style w:type="character" w:customStyle="1" w:styleId="as21">
    <w:name w:val="as_табл_заголовок Знак Знак2"/>
    <w:rPr>
      <w:rFonts w:cs="Arial"/>
      <w:sz w:val="28"/>
      <w:lang w:val="ru-RU" w:eastAsia="en-US" w:bidi="ar-SA"/>
    </w:rPr>
  </w:style>
  <w:style w:type="paragraph" w:customStyle="1" w:styleId="116">
    <w:name w:val="Стиль1 Знак Знак Знак1 Знак Знак Знак Знак Знак Знак Знак"/>
    <w:basedOn w:val="a"/>
    <w:pPr>
      <w:widowControl w:val="0"/>
      <w:overflowPunct/>
      <w:autoSpaceDE/>
      <w:autoSpaceDN/>
      <w:adjustRightInd/>
      <w:textAlignment w:val="auto"/>
    </w:pPr>
    <w:rPr>
      <w:rFonts w:ascii="Book Antiqua" w:hAnsi="Book Antiqua"/>
      <w:sz w:val="18"/>
      <w:szCs w:val="24"/>
    </w:rPr>
  </w:style>
  <w:style w:type="paragraph" w:customStyle="1" w:styleId="ass120">
    <w:name w:val="ass Знак Знак1 Знак Знак Знак2"/>
    <w:basedOn w:val="a"/>
    <w:pPr>
      <w:widowControl w:val="0"/>
      <w:tabs>
        <w:tab w:val="left" w:pos="1134"/>
      </w:tabs>
      <w:overflowPunct/>
      <w:autoSpaceDE/>
      <w:autoSpaceDN/>
      <w:adjustRightInd/>
      <w:ind w:firstLine="567"/>
      <w:jc w:val="both"/>
      <w:textAlignment w:val="auto"/>
    </w:pPr>
    <w:rPr>
      <w:sz w:val="28"/>
      <w:szCs w:val="24"/>
    </w:rPr>
  </w:style>
  <w:style w:type="paragraph" w:customStyle="1" w:styleId="ass121">
    <w:name w:val="ass Знак Знак Знак1 Знак Знак Знак Знак2"/>
    <w:basedOn w:val="a"/>
    <w:pPr>
      <w:widowControl w:val="0"/>
      <w:overflowPunct/>
      <w:autoSpaceDE/>
      <w:autoSpaceDN/>
      <w:adjustRightInd/>
      <w:ind w:firstLine="567"/>
      <w:jc w:val="both"/>
      <w:textAlignment w:val="auto"/>
    </w:pPr>
    <w:rPr>
      <w:sz w:val="26"/>
      <w:szCs w:val="24"/>
    </w:rPr>
  </w:style>
  <w:style w:type="paragraph" w:customStyle="1" w:styleId="ass17">
    <w:name w:val="ass Знак Знак Знак1 Знак"/>
    <w:basedOn w:val="a"/>
    <w:link w:val="ass18"/>
    <w:pPr>
      <w:widowControl w:val="0"/>
      <w:overflowPunct/>
      <w:autoSpaceDE/>
      <w:autoSpaceDN/>
      <w:adjustRightInd/>
      <w:ind w:firstLine="567"/>
      <w:jc w:val="both"/>
      <w:textAlignment w:val="auto"/>
    </w:pPr>
    <w:rPr>
      <w:sz w:val="26"/>
      <w:szCs w:val="24"/>
    </w:rPr>
  </w:style>
  <w:style w:type="character" w:customStyle="1" w:styleId="ass18">
    <w:name w:val="ass Знак Знак Знак1 Знак Знак"/>
    <w:link w:val="ass17"/>
    <w:rPr>
      <w:sz w:val="26"/>
      <w:szCs w:val="24"/>
    </w:rPr>
  </w:style>
  <w:style w:type="paragraph" w:customStyle="1" w:styleId="ass140">
    <w:name w:val="Стиль ass + 14 пт"/>
    <w:basedOn w:val="ass"/>
    <w:link w:val="ass141"/>
    <w:pPr>
      <w:autoSpaceDE w:val="0"/>
      <w:autoSpaceDN w:val="0"/>
      <w:adjustRightInd w:val="0"/>
      <w:spacing w:line="343" w:lineRule="auto"/>
    </w:pPr>
  </w:style>
  <w:style w:type="character" w:customStyle="1" w:styleId="ass141">
    <w:name w:val="Стиль ass + 14 пт Знак"/>
    <w:basedOn w:val="ass0"/>
    <w:link w:val="ass140"/>
    <w:rPr>
      <w:rFonts w:eastAsia="Calibri"/>
      <w:sz w:val="28"/>
      <w:szCs w:val="24"/>
    </w:rPr>
  </w:style>
  <w:style w:type="character" w:customStyle="1" w:styleId="as0">
    <w:name w:val="as_рис_№ Знак"/>
    <w:link w:val="as"/>
    <w:rPr>
      <w:rFonts w:eastAsia="Calibri" w:cs="Arial"/>
      <w:sz w:val="24"/>
      <w:szCs w:val="28"/>
    </w:rPr>
  </w:style>
  <w:style w:type="paragraph" w:customStyle="1" w:styleId="aff6">
    <w:name w:val="Т_Работы"/>
    <w:pPr>
      <w:ind w:firstLine="709"/>
      <w:jc w:val="both"/>
    </w:pPr>
    <w:rPr>
      <w:rFonts w:ascii="Arial" w:hAnsi="Arial"/>
      <w:sz w:val="24"/>
    </w:rPr>
  </w:style>
  <w:style w:type="table" w:customStyle="1" w:styleId="34">
    <w:name w:val="Сетка таблицы3"/>
    <w:basedOn w:val="a1"/>
    <w:next w:val="ad"/>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5">
    <w:name w:val="Нижний колонтитул Знак"/>
    <w:basedOn w:val="a0"/>
    <w:link w:val="a4"/>
    <w:uiPriority w:val="99"/>
  </w:style>
  <w:style w:type="character" w:customStyle="1" w:styleId="aff0">
    <w:name w:val="Обычный (Интернет) Знак"/>
    <w:aliases w:val="Обычный (Web) Знак,Обычный (Web)1 Знак,Основной текст с отступом 22 Знак,Знак Знак Знак Знак,Основной текст с отступом 23 Знак,Знак Знак Знак Знак Знак Знак Знак Знак Знак Знак"/>
    <w:link w:val="aff"/>
    <w:uiPriority w:val="99"/>
    <w:locked/>
    <w:rPr>
      <w:rFonts w:eastAsia="Calibri"/>
      <w:sz w:val="24"/>
      <w:szCs w:val="24"/>
    </w:rPr>
  </w:style>
  <w:style w:type="character" w:customStyle="1" w:styleId="1b">
    <w:name w:val="Текст сноски Знак1"/>
    <w:aliases w:val="nienie Знак,Текст сноски Знак Знак Знак Знак Знак1,Текст сноски Знак Знак Знак Знак Знак Знак,Текст сноски Знак Знак Знак Знак1"/>
    <w:basedOn w:val="a0"/>
    <w:rPr>
      <w:rFonts w:ascii="Times New Roman" w:eastAsia="Times New Roman" w:hAnsi="Times New Roman" w:cs="Times New Roman"/>
      <w:sz w:val="20"/>
      <w:szCs w:val="20"/>
      <w:lang w:eastAsia="ru-RU"/>
    </w:rPr>
  </w:style>
  <w:style w:type="character" w:styleId="aff7">
    <w:name w:val="Strong"/>
    <w:basedOn w:val="a0"/>
    <w:uiPriority w:val="22"/>
    <w:qFormat/>
    <w:rPr>
      <w:b/>
      <w:bCs/>
    </w:rPr>
  </w:style>
  <w:style w:type="character" w:customStyle="1" w:styleId="apple-converted-space">
    <w:name w:val="apple-converted-space"/>
    <w:basedOn w:val="a0"/>
  </w:style>
  <w:style w:type="paragraph" w:customStyle="1" w:styleId="im-mess">
    <w:name w:val="im-mess"/>
    <w:basedOn w:val="a"/>
    <w:pPr>
      <w:overflowPunct/>
      <w:autoSpaceDE/>
      <w:autoSpaceDN/>
      <w:adjustRightInd/>
      <w:spacing w:before="100" w:beforeAutospacing="1" w:after="100" w:afterAutospacing="1"/>
      <w:textAlignment w:val="auto"/>
    </w:pPr>
    <w:rPr>
      <w:sz w:val="24"/>
      <w:szCs w:val="24"/>
    </w:rPr>
  </w:style>
  <w:style w:type="character" w:customStyle="1" w:styleId="1c">
    <w:name w:val="Неразрешенное упоминание1"/>
    <w:basedOn w:val="a0"/>
    <w:uiPriority w:val="99"/>
    <w:semiHidden/>
    <w:unhideWhenUsed/>
    <w:rPr>
      <w:color w:val="605E5C"/>
      <w:shd w:val="clear" w:color="auto" w:fill="E1DFDD"/>
    </w:rPr>
  </w:style>
  <w:style w:type="character" w:customStyle="1" w:styleId="normaltextrun">
    <w:name w:val="normaltextrun"/>
    <w:basedOn w:val="a0"/>
  </w:style>
  <w:style w:type="character" w:customStyle="1" w:styleId="spellingerror">
    <w:name w:val="spellingerror"/>
    <w:basedOn w:val="a0"/>
  </w:style>
  <w:style w:type="paragraph" w:customStyle="1" w:styleId="paragraph">
    <w:name w:val="paragraph"/>
    <w:basedOn w:val="a"/>
    <w:pPr>
      <w:overflowPunct/>
      <w:autoSpaceDE/>
      <w:autoSpaceDN/>
      <w:adjustRightInd/>
      <w:spacing w:before="100" w:beforeAutospacing="1" w:after="100" w:afterAutospacing="1"/>
      <w:textAlignment w:val="auto"/>
    </w:pPr>
    <w:rPr>
      <w:sz w:val="24"/>
      <w:szCs w:val="24"/>
    </w:rPr>
  </w:style>
  <w:style w:type="character" w:customStyle="1" w:styleId="eop">
    <w:name w:val="eop"/>
    <w:basedOn w:val="a0"/>
  </w:style>
  <w:style w:type="paragraph" w:styleId="aff8">
    <w:name w:val="TOC Heading"/>
    <w:basedOn w:val="1"/>
    <w:next w:val="a"/>
    <w:uiPriority w:val="39"/>
    <w:unhideWhenUsed/>
    <w:qFormat/>
    <w:rsid w:val="00AF3207"/>
    <w:pPr>
      <w:keepLines/>
      <w:numPr>
        <w:numId w:val="0"/>
      </w:numPr>
      <w:overflowPunct/>
      <w:autoSpaceDE/>
      <w:autoSpaceDN/>
      <w:adjustRightInd/>
      <w:spacing w:before="240" w:line="259" w:lineRule="auto"/>
      <w:textAlignment w:val="auto"/>
      <w:outlineLvl w:val="9"/>
    </w:pPr>
    <w:rPr>
      <w:rFonts w:asciiTheme="majorHAnsi" w:eastAsiaTheme="majorEastAsia" w:hAnsiTheme="majorHAnsi" w:cstheme="majorBidi"/>
      <w:b w:val="0"/>
      <w:bCs w:val="0"/>
      <w:caps w:val="0"/>
      <w:color w:val="365F91" w:themeColor="accent1" w:themeShade="BF"/>
      <w:sz w:val="32"/>
      <w:szCs w:val="32"/>
    </w:rPr>
  </w:style>
  <w:style w:type="character" w:styleId="aff9">
    <w:name w:val="Unresolved Mention"/>
    <w:basedOn w:val="a0"/>
    <w:uiPriority w:val="99"/>
    <w:semiHidden/>
    <w:unhideWhenUsed/>
    <w:rsid w:val="00DE227F"/>
    <w:rPr>
      <w:color w:val="605E5C"/>
      <w:shd w:val="clear" w:color="auto" w:fill="E1DFDD"/>
    </w:rPr>
  </w:style>
  <w:style w:type="character" w:styleId="affa">
    <w:name w:val="FollowedHyperlink"/>
    <w:basedOn w:val="a0"/>
    <w:semiHidden/>
    <w:unhideWhenUsed/>
    <w:rsid w:val="00DE227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347">
      <w:bodyDiv w:val="1"/>
      <w:marLeft w:val="0"/>
      <w:marRight w:val="0"/>
      <w:marTop w:val="0"/>
      <w:marBottom w:val="0"/>
      <w:divBdr>
        <w:top w:val="none" w:sz="0" w:space="0" w:color="auto"/>
        <w:left w:val="none" w:sz="0" w:space="0" w:color="auto"/>
        <w:bottom w:val="none" w:sz="0" w:space="0" w:color="auto"/>
        <w:right w:val="none" w:sz="0" w:space="0" w:color="auto"/>
      </w:divBdr>
    </w:div>
    <w:div w:id="217861944">
      <w:bodyDiv w:val="1"/>
      <w:marLeft w:val="0"/>
      <w:marRight w:val="0"/>
      <w:marTop w:val="0"/>
      <w:marBottom w:val="0"/>
      <w:divBdr>
        <w:top w:val="none" w:sz="0" w:space="0" w:color="auto"/>
        <w:left w:val="none" w:sz="0" w:space="0" w:color="auto"/>
        <w:bottom w:val="none" w:sz="0" w:space="0" w:color="auto"/>
        <w:right w:val="none" w:sz="0" w:space="0" w:color="auto"/>
      </w:divBdr>
    </w:div>
    <w:div w:id="281805494">
      <w:bodyDiv w:val="1"/>
      <w:marLeft w:val="0"/>
      <w:marRight w:val="0"/>
      <w:marTop w:val="0"/>
      <w:marBottom w:val="0"/>
      <w:divBdr>
        <w:top w:val="none" w:sz="0" w:space="0" w:color="auto"/>
        <w:left w:val="none" w:sz="0" w:space="0" w:color="auto"/>
        <w:bottom w:val="none" w:sz="0" w:space="0" w:color="auto"/>
        <w:right w:val="none" w:sz="0" w:space="0" w:color="auto"/>
      </w:divBdr>
      <w:divsChild>
        <w:div w:id="1250390258">
          <w:marLeft w:val="0"/>
          <w:marRight w:val="0"/>
          <w:marTop w:val="0"/>
          <w:marBottom w:val="0"/>
          <w:divBdr>
            <w:top w:val="none" w:sz="0" w:space="0" w:color="auto"/>
            <w:left w:val="none" w:sz="0" w:space="0" w:color="auto"/>
            <w:bottom w:val="none" w:sz="0" w:space="0" w:color="auto"/>
            <w:right w:val="none" w:sz="0" w:space="0" w:color="auto"/>
          </w:divBdr>
          <w:divsChild>
            <w:div w:id="1593124388">
              <w:marLeft w:val="0"/>
              <w:marRight w:val="0"/>
              <w:marTop w:val="0"/>
              <w:marBottom w:val="0"/>
              <w:divBdr>
                <w:top w:val="none" w:sz="0" w:space="0" w:color="auto"/>
                <w:left w:val="none" w:sz="0" w:space="0" w:color="auto"/>
                <w:bottom w:val="none" w:sz="0" w:space="0" w:color="auto"/>
                <w:right w:val="none" w:sz="0" w:space="0" w:color="auto"/>
              </w:divBdr>
              <w:divsChild>
                <w:div w:id="67725826">
                  <w:marLeft w:val="0"/>
                  <w:marRight w:val="0"/>
                  <w:marTop w:val="0"/>
                  <w:marBottom w:val="0"/>
                  <w:divBdr>
                    <w:top w:val="none" w:sz="0" w:space="0" w:color="auto"/>
                    <w:left w:val="none" w:sz="0" w:space="0" w:color="auto"/>
                    <w:bottom w:val="none" w:sz="0" w:space="0" w:color="auto"/>
                    <w:right w:val="none" w:sz="0" w:space="0" w:color="auto"/>
                  </w:divBdr>
                  <w:divsChild>
                    <w:div w:id="758478873">
                      <w:marLeft w:val="0"/>
                      <w:marRight w:val="0"/>
                      <w:marTop w:val="0"/>
                      <w:marBottom w:val="0"/>
                      <w:divBdr>
                        <w:top w:val="none" w:sz="0" w:space="0" w:color="auto"/>
                        <w:left w:val="none" w:sz="0" w:space="0" w:color="auto"/>
                        <w:bottom w:val="none" w:sz="0" w:space="0" w:color="auto"/>
                        <w:right w:val="none" w:sz="0" w:space="0" w:color="auto"/>
                      </w:divBdr>
                    </w:div>
                  </w:divsChild>
                </w:div>
                <w:div w:id="219244472">
                  <w:marLeft w:val="0"/>
                  <w:marRight w:val="0"/>
                  <w:marTop w:val="0"/>
                  <w:marBottom w:val="0"/>
                  <w:divBdr>
                    <w:top w:val="none" w:sz="0" w:space="0" w:color="auto"/>
                    <w:left w:val="none" w:sz="0" w:space="0" w:color="auto"/>
                    <w:bottom w:val="none" w:sz="0" w:space="0" w:color="auto"/>
                    <w:right w:val="none" w:sz="0" w:space="0" w:color="auto"/>
                  </w:divBdr>
                  <w:divsChild>
                    <w:div w:id="1762531373">
                      <w:marLeft w:val="0"/>
                      <w:marRight w:val="0"/>
                      <w:marTop w:val="0"/>
                      <w:marBottom w:val="0"/>
                      <w:divBdr>
                        <w:top w:val="none" w:sz="0" w:space="0" w:color="auto"/>
                        <w:left w:val="none" w:sz="0" w:space="0" w:color="auto"/>
                        <w:bottom w:val="none" w:sz="0" w:space="0" w:color="auto"/>
                        <w:right w:val="none" w:sz="0" w:space="0" w:color="auto"/>
                      </w:divBdr>
                    </w:div>
                  </w:divsChild>
                </w:div>
                <w:div w:id="238029651">
                  <w:marLeft w:val="0"/>
                  <w:marRight w:val="0"/>
                  <w:marTop w:val="0"/>
                  <w:marBottom w:val="0"/>
                  <w:divBdr>
                    <w:top w:val="none" w:sz="0" w:space="0" w:color="auto"/>
                    <w:left w:val="none" w:sz="0" w:space="0" w:color="auto"/>
                    <w:bottom w:val="none" w:sz="0" w:space="0" w:color="auto"/>
                    <w:right w:val="none" w:sz="0" w:space="0" w:color="auto"/>
                  </w:divBdr>
                  <w:divsChild>
                    <w:div w:id="503981926">
                      <w:marLeft w:val="0"/>
                      <w:marRight w:val="0"/>
                      <w:marTop w:val="0"/>
                      <w:marBottom w:val="0"/>
                      <w:divBdr>
                        <w:top w:val="none" w:sz="0" w:space="0" w:color="auto"/>
                        <w:left w:val="none" w:sz="0" w:space="0" w:color="auto"/>
                        <w:bottom w:val="none" w:sz="0" w:space="0" w:color="auto"/>
                        <w:right w:val="none" w:sz="0" w:space="0" w:color="auto"/>
                      </w:divBdr>
                    </w:div>
                  </w:divsChild>
                </w:div>
                <w:div w:id="240220478">
                  <w:marLeft w:val="0"/>
                  <w:marRight w:val="0"/>
                  <w:marTop w:val="0"/>
                  <w:marBottom w:val="0"/>
                  <w:divBdr>
                    <w:top w:val="none" w:sz="0" w:space="0" w:color="auto"/>
                    <w:left w:val="none" w:sz="0" w:space="0" w:color="auto"/>
                    <w:bottom w:val="none" w:sz="0" w:space="0" w:color="auto"/>
                    <w:right w:val="none" w:sz="0" w:space="0" w:color="auto"/>
                  </w:divBdr>
                  <w:divsChild>
                    <w:div w:id="306469895">
                      <w:marLeft w:val="0"/>
                      <w:marRight w:val="0"/>
                      <w:marTop w:val="0"/>
                      <w:marBottom w:val="0"/>
                      <w:divBdr>
                        <w:top w:val="none" w:sz="0" w:space="0" w:color="auto"/>
                        <w:left w:val="none" w:sz="0" w:space="0" w:color="auto"/>
                        <w:bottom w:val="none" w:sz="0" w:space="0" w:color="auto"/>
                        <w:right w:val="none" w:sz="0" w:space="0" w:color="auto"/>
                      </w:divBdr>
                    </w:div>
                    <w:div w:id="418257278">
                      <w:marLeft w:val="0"/>
                      <w:marRight w:val="0"/>
                      <w:marTop w:val="0"/>
                      <w:marBottom w:val="0"/>
                      <w:divBdr>
                        <w:top w:val="none" w:sz="0" w:space="0" w:color="auto"/>
                        <w:left w:val="none" w:sz="0" w:space="0" w:color="auto"/>
                        <w:bottom w:val="none" w:sz="0" w:space="0" w:color="auto"/>
                        <w:right w:val="none" w:sz="0" w:space="0" w:color="auto"/>
                      </w:divBdr>
                    </w:div>
                    <w:div w:id="517353690">
                      <w:marLeft w:val="0"/>
                      <w:marRight w:val="0"/>
                      <w:marTop w:val="0"/>
                      <w:marBottom w:val="0"/>
                      <w:divBdr>
                        <w:top w:val="none" w:sz="0" w:space="0" w:color="auto"/>
                        <w:left w:val="none" w:sz="0" w:space="0" w:color="auto"/>
                        <w:bottom w:val="none" w:sz="0" w:space="0" w:color="auto"/>
                        <w:right w:val="none" w:sz="0" w:space="0" w:color="auto"/>
                      </w:divBdr>
                    </w:div>
                    <w:div w:id="632445919">
                      <w:marLeft w:val="0"/>
                      <w:marRight w:val="0"/>
                      <w:marTop w:val="0"/>
                      <w:marBottom w:val="0"/>
                      <w:divBdr>
                        <w:top w:val="none" w:sz="0" w:space="0" w:color="auto"/>
                        <w:left w:val="none" w:sz="0" w:space="0" w:color="auto"/>
                        <w:bottom w:val="none" w:sz="0" w:space="0" w:color="auto"/>
                        <w:right w:val="none" w:sz="0" w:space="0" w:color="auto"/>
                      </w:divBdr>
                    </w:div>
                    <w:div w:id="650065049">
                      <w:marLeft w:val="0"/>
                      <w:marRight w:val="0"/>
                      <w:marTop w:val="0"/>
                      <w:marBottom w:val="0"/>
                      <w:divBdr>
                        <w:top w:val="none" w:sz="0" w:space="0" w:color="auto"/>
                        <w:left w:val="none" w:sz="0" w:space="0" w:color="auto"/>
                        <w:bottom w:val="none" w:sz="0" w:space="0" w:color="auto"/>
                        <w:right w:val="none" w:sz="0" w:space="0" w:color="auto"/>
                      </w:divBdr>
                    </w:div>
                    <w:div w:id="1469085031">
                      <w:marLeft w:val="0"/>
                      <w:marRight w:val="0"/>
                      <w:marTop w:val="0"/>
                      <w:marBottom w:val="0"/>
                      <w:divBdr>
                        <w:top w:val="none" w:sz="0" w:space="0" w:color="auto"/>
                        <w:left w:val="none" w:sz="0" w:space="0" w:color="auto"/>
                        <w:bottom w:val="none" w:sz="0" w:space="0" w:color="auto"/>
                        <w:right w:val="none" w:sz="0" w:space="0" w:color="auto"/>
                      </w:divBdr>
                    </w:div>
                    <w:div w:id="1742368177">
                      <w:marLeft w:val="0"/>
                      <w:marRight w:val="0"/>
                      <w:marTop w:val="0"/>
                      <w:marBottom w:val="0"/>
                      <w:divBdr>
                        <w:top w:val="none" w:sz="0" w:space="0" w:color="auto"/>
                        <w:left w:val="none" w:sz="0" w:space="0" w:color="auto"/>
                        <w:bottom w:val="none" w:sz="0" w:space="0" w:color="auto"/>
                        <w:right w:val="none" w:sz="0" w:space="0" w:color="auto"/>
                      </w:divBdr>
                    </w:div>
                    <w:div w:id="2027511361">
                      <w:marLeft w:val="0"/>
                      <w:marRight w:val="0"/>
                      <w:marTop w:val="0"/>
                      <w:marBottom w:val="0"/>
                      <w:divBdr>
                        <w:top w:val="none" w:sz="0" w:space="0" w:color="auto"/>
                        <w:left w:val="none" w:sz="0" w:space="0" w:color="auto"/>
                        <w:bottom w:val="none" w:sz="0" w:space="0" w:color="auto"/>
                        <w:right w:val="none" w:sz="0" w:space="0" w:color="auto"/>
                      </w:divBdr>
                    </w:div>
                  </w:divsChild>
                </w:div>
                <w:div w:id="385764750">
                  <w:marLeft w:val="0"/>
                  <w:marRight w:val="0"/>
                  <w:marTop w:val="0"/>
                  <w:marBottom w:val="0"/>
                  <w:divBdr>
                    <w:top w:val="none" w:sz="0" w:space="0" w:color="auto"/>
                    <w:left w:val="none" w:sz="0" w:space="0" w:color="auto"/>
                    <w:bottom w:val="none" w:sz="0" w:space="0" w:color="auto"/>
                    <w:right w:val="none" w:sz="0" w:space="0" w:color="auto"/>
                  </w:divBdr>
                  <w:divsChild>
                    <w:div w:id="738600596">
                      <w:marLeft w:val="0"/>
                      <w:marRight w:val="0"/>
                      <w:marTop w:val="0"/>
                      <w:marBottom w:val="0"/>
                      <w:divBdr>
                        <w:top w:val="none" w:sz="0" w:space="0" w:color="auto"/>
                        <w:left w:val="none" w:sz="0" w:space="0" w:color="auto"/>
                        <w:bottom w:val="none" w:sz="0" w:space="0" w:color="auto"/>
                        <w:right w:val="none" w:sz="0" w:space="0" w:color="auto"/>
                      </w:divBdr>
                    </w:div>
                  </w:divsChild>
                </w:div>
                <w:div w:id="413628769">
                  <w:marLeft w:val="0"/>
                  <w:marRight w:val="0"/>
                  <w:marTop w:val="0"/>
                  <w:marBottom w:val="0"/>
                  <w:divBdr>
                    <w:top w:val="none" w:sz="0" w:space="0" w:color="auto"/>
                    <w:left w:val="none" w:sz="0" w:space="0" w:color="auto"/>
                    <w:bottom w:val="none" w:sz="0" w:space="0" w:color="auto"/>
                    <w:right w:val="none" w:sz="0" w:space="0" w:color="auto"/>
                  </w:divBdr>
                  <w:divsChild>
                    <w:div w:id="154076139">
                      <w:marLeft w:val="0"/>
                      <w:marRight w:val="0"/>
                      <w:marTop w:val="0"/>
                      <w:marBottom w:val="0"/>
                      <w:divBdr>
                        <w:top w:val="none" w:sz="0" w:space="0" w:color="auto"/>
                        <w:left w:val="none" w:sz="0" w:space="0" w:color="auto"/>
                        <w:bottom w:val="none" w:sz="0" w:space="0" w:color="auto"/>
                        <w:right w:val="none" w:sz="0" w:space="0" w:color="auto"/>
                      </w:divBdr>
                    </w:div>
                    <w:div w:id="1391728709">
                      <w:marLeft w:val="0"/>
                      <w:marRight w:val="0"/>
                      <w:marTop w:val="0"/>
                      <w:marBottom w:val="0"/>
                      <w:divBdr>
                        <w:top w:val="none" w:sz="0" w:space="0" w:color="auto"/>
                        <w:left w:val="none" w:sz="0" w:space="0" w:color="auto"/>
                        <w:bottom w:val="none" w:sz="0" w:space="0" w:color="auto"/>
                        <w:right w:val="none" w:sz="0" w:space="0" w:color="auto"/>
                      </w:divBdr>
                    </w:div>
                  </w:divsChild>
                </w:div>
                <w:div w:id="423843770">
                  <w:marLeft w:val="0"/>
                  <w:marRight w:val="0"/>
                  <w:marTop w:val="0"/>
                  <w:marBottom w:val="0"/>
                  <w:divBdr>
                    <w:top w:val="none" w:sz="0" w:space="0" w:color="auto"/>
                    <w:left w:val="none" w:sz="0" w:space="0" w:color="auto"/>
                    <w:bottom w:val="none" w:sz="0" w:space="0" w:color="auto"/>
                    <w:right w:val="none" w:sz="0" w:space="0" w:color="auto"/>
                  </w:divBdr>
                  <w:divsChild>
                    <w:div w:id="1497527588">
                      <w:marLeft w:val="0"/>
                      <w:marRight w:val="0"/>
                      <w:marTop w:val="0"/>
                      <w:marBottom w:val="0"/>
                      <w:divBdr>
                        <w:top w:val="none" w:sz="0" w:space="0" w:color="auto"/>
                        <w:left w:val="none" w:sz="0" w:space="0" w:color="auto"/>
                        <w:bottom w:val="none" w:sz="0" w:space="0" w:color="auto"/>
                        <w:right w:val="none" w:sz="0" w:space="0" w:color="auto"/>
                      </w:divBdr>
                    </w:div>
                  </w:divsChild>
                </w:div>
                <w:div w:id="474567165">
                  <w:marLeft w:val="0"/>
                  <w:marRight w:val="0"/>
                  <w:marTop w:val="0"/>
                  <w:marBottom w:val="0"/>
                  <w:divBdr>
                    <w:top w:val="none" w:sz="0" w:space="0" w:color="auto"/>
                    <w:left w:val="none" w:sz="0" w:space="0" w:color="auto"/>
                    <w:bottom w:val="none" w:sz="0" w:space="0" w:color="auto"/>
                    <w:right w:val="none" w:sz="0" w:space="0" w:color="auto"/>
                  </w:divBdr>
                  <w:divsChild>
                    <w:div w:id="987057071">
                      <w:marLeft w:val="0"/>
                      <w:marRight w:val="0"/>
                      <w:marTop w:val="0"/>
                      <w:marBottom w:val="0"/>
                      <w:divBdr>
                        <w:top w:val="none" w:sz="0" w:space="0" w:color="auto"/>
                        <w:left w:val="none" w:sz="0" w:space="0" w:color="auto"/>
                        <w:bottom w:val="none" w:sz="0" w:space="0" w:color="auto"/>
                        <w:right w:val="none" w:sz="0" w:space="0" w:color="auto"/>
                      </w:divBdr>
                    </w:div>
                  </w:divsChild>
                </w:div>
                <w:div w:id="633099248">
                  <w:marLeft w:val="0"/>
                  <w:marRight w:val="0"/>
                  <w:marTop w:val="0"/>
                  <w:marBottom w:val="0"/>
                  <w:divBdr>
                    <w:top w:val="none" w:sz="0" w:space="0" w:color="auto"/>
                    <w:left w:val="none" w:sz="0" w:space="0" w:color="auto"/>
                    <w:bottom w:val="none" w:sz="0" w:space="0" w:color="auto"/>
                    <w:right w:val="none" w:sz="0" w:space="0" w:color="auto"/>
                  </w:divBdr>
                  <w:divsChild>
                    <w:div w:id="1100947516">
                      <w:marLeft w:val="0"/>
                      <w:marRight w:val="0"/>
                      <w:marTop w:val="0"/>
                      <w:marBottom w:val="0"/>
                      <w:divBdr>
                        <w:top w:val="none" w:sz="0" w:space="0" w:color="auto"/>
                        <w:left w:val="none" w:sz="0" w:space="0" w:color="auto"/>
                        <w:bottom w:val="none" w:sz="0" w:space="0" w:color="auto"/>
                        <w:right w:val="none" w:sz="0" w:space="0" w:color="auto"/>
                      </w:divBdr>
                    </w:div>
                    <w:div w:id="1400059159">
                      <w:marLeft w:val="0"/>
                      <w:marRight w:val="0"/>
                      <w:marTop w:val="0"/>
                      <w:marBottom w:val="0"/>
                      <w:divBdr>
                        <w:top w:val="none" w:sz="0" w:space="0" w:color="auto"/>
                        <w:left w:val="none" w:sz="0" w:space="0" w:color="auto"/>
                        <w:bottom w:val="none" w:sz="0" w:space="0" w:color="auto"/>
                        <w:right w:val="none" w:sz="0" w:space="0" w:color="auto"/>
                      </w:divBdr>
                    </w:div>
                  </w:divsChild>
                </w:div>
                <w:div w:id="680203848">
                  <w:marLeft w:val="0"/>
                  <w:marRight w:val="0"/>
                  <w:marTop w:val="0"/>
                  <w:marBottom w:val="0"/>
                  <w:divBdr>
                    <w:top w:val="none" w:sz="0" w:space="0" w:color="auto"/>
                    <w:left w:val="none" w:sz="0" w:space="0" w:color="auto"/>
                    <w:bottom w:val="none" w:sz="0" w:space="0" w:color="auto"/>
                    <w:right w:val="none" w:sz="0" w:space="0" w:color="auto"/>
                  </w:divBdr>
                  <w:divsChild>
                    <w:div w:id="844637017">
                      <w:marLeft w:val="0"/>
                      <w:marRight w:val="0"/>
                      <w:marTop w:val="0"/>
                      <w:marBottom w:val="0"/>
                      <w:divBdr>
                        <w:top w:val="none" w:sz="0" w:space="0" w:color="auto"/>
                        <w:left w:val="none" w:sz="0" w:space="0" w:color="auto"/>
                        <w:bottom w:val="none" w:sz="0" w:space="0" w:color="auto"/>
                        <w:right w:val="none" w:sz="0" w:space="0" w:color="auto"/>
                      </w:divBdr>
                    </w:div>
                    <w:div w:id="1252355468">
                      <w:marLeft w:val="0"/>
                      <w:marRight w:val="0"/>
                      <w:marTop w:val="0"/>
                      <w:marBottom w:val="0"/>
                      <w:divBdr>
                        <w:top w:val="none" w:sz="0" w:space="0" w:color="auto"/>
                        <w:left w:val="none" w:sz="0" w:space="0" w:color="auto"/>
                        <w:bottom w:val="none" w:sz="0" w:space="0" w:color="auto"/>
                        <w:right w:val="none" w:sz="0" w:space="0" w:color="auto"/>
                      </w:divBdr>
                    </w:div>
                  </w:divsChild>
                </w:div>
                <w:div w:id="1260412819">
                  <w:marLeft w:val="0"/>
                  <w:marRight w:val="0"/>
                  <w:marTop w:val="0"/>
                  <w:marBottom w:val="0"/>
                  <w:divBdr>
                    <w:top w:val="none" w:sz="0" w:space="0" w:color="auto"/>
                    <w:left w:val="none" w:sz="0" w:space="0" w:color="auto"/>
                    <w:bottom w:val="none" w:sz="0" w:space="0" w:color="auto"/>
                    <w:right w:val="none" w:sz="0" w:space="0" w:color="auto"/>
                  </w:divBdr>
                  <w:divsChild>
                    <w:div w:id="75443875">
                      <w:marLeft w:val="0"/>
                      <w:marRight w:val="0"/>
                      <w:marTop w:val="0"/>
                      <w:marBottom w:val="0"/>
                      <w:divBdr>
                        <w:top w:val="none" w:sz="0" w:space="0" w:color="auto"/>
                        <w:left w:val="none" w:sz="0" w:space="0" w:color="auto"/>
                        <w:bottom w:val="none" w:sz="0" w:space="0" w:color="auto"/>
                        <w:right w:val="none" w:sz="0" w:space="0" w:color="auto"/>
                      </w:divBdr>
                    </w:div>
                  </w:divsChild>
                </w:div>
                <w:div w:id="1264067474">
                  <w:marLeft w:val="0"/>
                  <w:marRight w:val="0"/>
                  <w:marTop w:val="0"/>
                  <w:marBottom w:val="0"/>
                  <w:divBdr>
                    <w:top w:val="none" w:sz="0" w:space="0" w:color="auto"/>
                    <w:left w:val="none" w:sz="0" w:space="0" w:color="auto"/>
                    <w:bottom w:val="none" w:sz="0" w:space="0" w:color="auto"/>
                    <w:right w:val="none" w:sz="0" w:space="0" w:color="auto"/>
                  </w:divBdr>
                  <w:divsChild>
                    <w:div w:id="335620905">
                      <w:marLeft w:val="0"/>
                      <w:marRight w:val="0"/>
                      <w:marTop w:val="0"/>
                      <w:marBottom w:val="0"/>
                      <w:divBdr>
                        <w:top w:val="none" w:sz="0" w:space="0" w:color="auto"/>
                        <w:left w:val="none" w:sz="0" w:space="0" w:color="auto"/>
                        <w:bottom w:val="none" w:sz="0" w:space="0" w:color="auto"/>
                        <w:right w:val="none" w:sz="0" w:space="0" w:color="auto"/>
                      </w:divBdr>
                    </w:div>
                    <w:div w:id="1059279950">
                      <w:marLeft w:val="0"/>
                      <w:marRight w:val="0"/>
                      <w:marTop w:val="0"/>
                      <w:marBottom w:val="0"/>
                      <w:divBdr>
                        <w:top w:val="none" w:sz="0" w:space="0" w:color="auto"/>
                        <w:left w:val="none" w:sz="0" w:space="0" w:color="auto"/>
                        <w:bottom w:val="none" w:sz="0" w:space="0" w:color="auto"/>
                        <w:right w:val="none" w:sz="0" w:space="0" w:color="auto"/>
                      </w:divBdr>
                    </w:div>
                    <w:div w:id="1303929482">
                      <w:marLeft w:val="0"/>
                      <w:marRight w:val="0"/>
                      <w:marTop w:val="0"/>
                      <w:marBottom w:val="0"/>
                      <w:divBdr>
                        <w:top w:val="none" w:sz="0" w:space="0" w:color="auto"/>
                        <w:left w:val="none" w:sz="0" w:space="0" w:color="auto"/>
                        <w:bottom w:val="none" w:sz="0" w:space="0" w:color="auto"/>
                        <w:right w:val="none" w:sz="0" w:space="0" w:color="auto"/>
                      </w:divBdr>
                    </w:div>
                    <w:div w:id="1310749789">
                      <w:marLeft w:val="0"/>
                      <w:marRight w:val="0"/>
                      <w:marTop w:val="0"/>
                      <w:marBottom w:val="0"/>
                      <w:divBdr>
                        <w:top w:val="none" w:sz="0" w:space="0" w:color="auto"/>
                        <w:left w:val="none" w:sz="0" w:space="0" w:color="auto"/>
                        <w:bottom w:val="none" w:sz="0" w:space="0" w:color="auto"/>
                        <w:right w:val="none" w:sz="0" w:space="0" w:color="auto"/>
                      </w:divBdr>
                    </w:div>
                    <w:div w:id="1859852026">
                      <w:marLeft w:val="0"/>
                      <w:marRight w:val="0"/>
                      <w:marTop w:val="0"/>
                      <w:marBottom w:val="0"/>
                      <w:divBdr>
                        <w:top w:val="none" w:sz="0" w:space="0" w:color="auto"/>
                        <w:left w:val="none" w:sz="0" w:space="0" w:color="auto"/>
                        <w:bottom w:val="none" w:sz="0" w:space="0" w:color="auto"/>
                        <w:right w:val="none" w:sz="0" w:space="0" w:color="auto"/>
                      </w:divBdr>
                    </w:div>
                  </w:divsChild>
                </w:div>
                <w:div w:id="1304656978">
                  <w:marLeft w:val="0"/>
                  <w:marRight w:val="0"/>
                  <w:marTop w:val="0"/>
                  <w:marBottom w:val="0"/>
                  <w:divBdr>
                    <w:top w:val="none" w:sz="0" w:space="0" w:color="auto"/>
                    <w:left w:val="none" w:sz="0" w:space="0" w:color="auto"/>
                    <w:bottom w:val="none" w:sz="0" w:space="0" w:color="auto"/>
                    <w:right w:val="none" w:sz="0" w:space="0" w:color="auto"/>
                  </w:divBdr>
                  <w:divsChild>
                    <w:div w:id="487672229">
                      <w:marLeft w:val="0"/>
                      <w:marRight w:val="0"/>
                      <w:marTop w:val="0"/>
                      <w:marBottom w:val="0"/>
                      <w:divBdr>
                        <w:top w:val="none" w:sz="0" w:space="0" w:color="auto"/>
                        <w:left w:val="none" w:sz="0" w:space="0" w:color="auto"/>
                        <w:bottom w:val="none" w:sz="0" w:space="0" w:color="auto"/>
                        <w:right w:val="none" w:sz="0" w:space="0" w:color="auto"/>
                      </w:divBdr>
                    </w:div>
                  </w:divsChild>
                </w:div>
                <w:div w:id="1314329958">
                  <w:marLeft w:val="0"/>
                  <w:marRight w:val="0"/>
                  <w:marTop w:val="0"/>
                  <w:marBottom w:val="0"/>
                  <w:divBdr>
                    <w:top w:val="none" w:sz="0" w:space="0" w:color="auto"/>
                    <w:left w:val="none" w:sz="0" w:space="0" w:color="auto"/>
                    <w:bottom w:val="none" w:sz="0" w:space="0" w:color="auto"/>
                    <w:right w:val="none" w:sz="0" w:space="0" w:color="auto"/>
                  </w:divBdr>
                  <w:divsChild>
                    <w:div w:id="480002965">
                      <w:marLeft w:val="0"/>
                      <w:marRight w:val="0"/>
                      <w:marTop w:val="0"/>
                      <w:marBottom w:val="0"/>
                      <w:divBdr>
                        <w:top w:val="none" w:sz="0" w:space="0" w:color="auto"/>
                        <w:left w:val="none" w:sz="0" w:space="0" w:color="auto"/>
                        <w:bottom w:val="none" w:sz="0" w:space="0" w:color="auto"/>
                        <w:right w:val="none" w:sz="0" w:space="0" w:color="auto"/>
                      </w:divBdr>
                    </w:div>
                  </w:divsChild>
                </w:div>
                <w:div w:id="1499996589">
                  <w:marLeft w:val="0"/>
                  <w:marRight w:val="0"/>
                  <w:marTop w:val="0"/>
                  <w:marBottom w:val="0"/>
                  <w:divBdr>
                    <w:top w:val="none" w:sz="0" w:space="0" w:color="auto"/>
                    <w:left w:val="none" w:sz="0" w:space="0" w:color="auto"/>
                    <w:bottom w:val="none" w:sz="0" w:space="0" w:color="auto"/>
                    <w:right w:val="none" w:sz="0" w:space="0" w:color="auto"/>
                  </w:divBdr>
                  <w:divsChild>
                    <w:div w:id="170727798">
                      <w:marLeft w:val="0"/>
                      <w:marRight w:val="0"/>
                      <w:marTop w:val="0"/>
                      <w:marBottom w:val="0"/>
                      <w:divBdr>
                        <w:top w:val="none" w:sz="0" w:space="0" w:color="auto"/>
                        <w:left w:val="none" w:sz="0" w:space="0" w:color="auto"/>
                        <w:bottom w:val="none" w:sz="0" w:space="0" w:color="auto"/>
                        <w:right w:val="none" w:sz="0" w:space="0" w:color="auto"/>
                      </w:divBdr>
                    </w:div>
                  </w:divsChild>
                </w:div>
                <w:div w:id="1535187600">
                  <w:marLeft w:val="0"/>
                  <w:marRight w:val="0"/>
                  <w:marTop w:val="0"/>
                  <w:marBottom w:val="0"/>
                  <w:divBdr>
                    <w:top w:val="none" w:sz="0" w:space="0" w:color="auto"/>
                    <w:left w:val="none" w:sz="0" w:space="0" w:color="auto"/>
                    <w:bottom w:val="none" w:sz="0" w:space="0" w:color="auto"/>
                    <w:right w:val="none" w:sz="0" w:space="0" w:color="auto"/>
                  </w:divBdr>
                  <w:divsChild>
                    <w:div w:id="202595734">
                      <w:marLeft w:val="0"/>
                      <w:marRight w:val="0"/>
                      <w:marTop w:val="0"/>
                      <w:marBottom w:val="0"/>
                      <w:divBdr>
                        <w:top w:val="none" w:sz="0" w:space="0" w:color="auto"/>
                        <w:left w:val="none" w:sz="0" w:space="0" w:color="auto"/>
                        <w:bottom w:val="none" w:sz="0" w:space="0" w:color="auto"/>
                        <w:right w:val="none" w:sz="0" w:space="0" w:color="auto"/>
                      </w:divBdr>
                    </w:div>
                    <w:div w:id="1510607294">
                      <w:marLeft w:val="0"/>
                      <w:marRight w:val="0"/>
                      <w:marTop w:val="0"/>
                      <w:marBottom w:val="0"/>
                      <w:divBdr>
                        <w:top w:val="none" w:sz="0" w:space="0" w:color="auto"/>
                        <w:left w:val="none" w:sz="0" w:space="0" w:color="auto"/>
                        <w:bottom w:val="none" w:sz="0" w:space="0" w:color="auto"/>
                        <w:right w:val="none" w:sz="0" w:space="0" w:color="auto"/>
                      </w:divBdr>
                    </w:div>
                    <w:div w:id="1762408165">
                      <w:marLeft w:val="0"/>
                      <w:marRight w:val="0"/>
                      <w:marTop w:val="0"/>
                      <w:marBottom w:val="0"/>
                      <w:divBdr>
                        <w:top w:val="none" w:sz="0" w:space="0" w:color="auto"/>
                        <w:left w:val="none" w:sz="0" w:space="0" w:color="auto"/>
                        <w:bottom w:val="none" w:sz="0" w:space="0" w:color="auto"/>
                        <w:right w:val="none" w:sz="0" w:space="0" w:color="auto"/>
                      </w:divBdr>
                    </w:div>
                  </w:divsChild>
                </w:div>
                <w:div w:id="1625112875">
                  <w:marLeft w:val="0"/>
                  <w:marRight w:val="0"/>
                  <w:marTop w:val="0"/>
                  <w:marBottom w:val="0"/>
                  <w:divBdr>
                    <w:top w:val="none" w:sz="0" w:space="0" w:color="auto"/>
                    <w:left w:val="none" w:sz="0" w:space="0" w:color="auto"/>
                    <w:bottom w:val="none" w:sz="0" w:space="0" w:color="auto"/>
                    <w:right w:val="none" w:sz="0" w:space="0" w:color="auto"/>
                  </w:divBdr>
                  <w:divsChild>
                    <w:div w:id="350494745">
                      <w:marLeft w:val="0"/>
                      <w:marRight w:val="0"/>
                      <w:marTop w:val="0"/>
                      <w:marBottom w:val="0"/>
                      <w:divBdr>
                        <w:top w:val="none" w:sz="0" w:space="0" w:color="auto"/>
                        <w:left w:val="none" w:sz="0" w:space="0" w:color="auto"/>
                        <w:bottom w:val="none" w:sz="0" w:space="0" w:color="auto"/>
                        <w:right w:val="none" w:sz="0" w:space="0" w:color="auto"/>
                      </w:divBdr>
                    </w:div>
                  </w:divsChild>
                </w:div>
                <w:div w:id="1701936375">
                  <w:marLeft w:val="0"/>
                  <w:marRight w:val="0"/>
                  <w:marTop w:val="0"/>
                  <w:marBottom w:val="0"/>
                  <w:divBdr>
                    <w:top w:val="none" w:sz="0" w:space="0" w:color="auto"/>
                    <w:left w:val="none" w:sz="0" w:space="0" w:color="auto"/>
                    <w:bottom w:val="none" w:sz="0" w:space="0" w:color="auto"/>
                    <w:right w:val="none" w:sz="0" w:space="0" w:color="auto"/>
                  </w:divBdr>
                  <w:divsChild>
                    <w:div w:id="273489104">
                      <w:marLeft w:val="0"/>
                      <w:marRight w:val="0"/>
                      <w:marTop w:val="0"/>
                      <w:marBottom w:val="0"/>
                      <w:divBdr>
                        <w:top w:val="none" w:sz="0" w:space="0" w:color="auto"/>
                        <w:left w:val="none" w:sz="0" w:space="0" w:color="auto"/>
                        <w:bottom w:val="none" w:sz="0" w:space="0" w:color="auto"/>
                        <w:right w:val="none" w:sz="0" w:space="0" w:color="auto"/>
                      </w:divBdr>
                    </w:div>
                  </w:divsChild>
                </w:div>
                <w:div w:id="1752695533">
                  <w:marLeft w:val="0"/>
                  <w:marRight w:val="0"/>
                  <w:marTop w:val="0"/>
                  <w:marBottom w:val="0"/>
                  <w:divBdr>
                    <w:top w:val="none" w:sz="0" w:space="0" w:color="auto"/>
                    <w:left w:val="none" w:sz="0" w:space="0" w:color="auto"/>
                    <w:bottom w:val="none" w:sz="0" w:space="0" w:color="auto"/>
                    <w:right w:val="none" w:sz="0" w:space="0" w:color="auto"/>
                  </w:divBdr>
                  <w:divsChild>
                    <w:div w:id="16398129">
                      <w:marLeft w:val="0"/>
                      <w:marRight w:val="0"/>
                      <w:marTop w:val="0"/>
                      <w:marBottom w:val="0"/>
                      <w:divBdr>
                        <w:top w:val="none" w:sz="0" w:space="0" w:color="auto"/>
                        <w:left w:val="none" w:sz="0" w:space="0" w:color="auto"/>
                        <w:bottom w:val="none" w:sz="0" w:space="0" w:color="auto"/>
                        <w:right w:val="none" w:sz="0" w:space="0" w:color="auto"/>
                      </w:divBdr>
                    </w:div>
                  </w:divsChild>
                </w:div>
                <w:div w:id="2002544190">
                  <w:marLeft w:val="0"/>
                  <w:marRight w:val="0"/>
                  <w:marTop w:val="0"/>
                  <w:marBottom w:val="0"/>
                  <w:divBdr>
                    <w:top w:val="none" w:sz="0" w:space="0" w:color="auto"/>
                    <w:left w:val="none" w:sz="0" w:space="0" w:color="auto"/>
                    <w:bottom w:val="none" w:sz="0" w:space="0" w:color="auto"/>
                    <w:right w:val="none" w:sz="0" w:space="0" w:color="auto"/>
                  </w:divBdr>
                  <w:divsChild>
                    <w:div w:id="948850970">
                      <w:marLeft w:val="0"/>
                      <w:marRight w:val="0"/>
                      <w:marTop w:val="0"/>
                      <w:marBottom w:val="0"/>
                      <w:divBdr>
                        <w:top w:val="none" w:sz="0" w:space="0" w:color="auto"/>
                        <w:left w:val="none" w:sz="0" w:space="0" w:color="auto"/>
                        <w:bottom w:val="none" w:sz="0" w:space="0" w:color="auto"/>
                        <w:right w:val="none" w:sz="0" w:space="0" w:color="auto"/>
                      </w:divBdr>
                    </w:div>
                    <w:div w:id="1341010996">
                      <w:marLeft w:val="0"/>
                      <w:marRight w:val="0"/>
                      <w:marTop w:val="0"/>
                      <w:marBottom w:val="0"/>
                      <w:divBdr>
                        <w:top w:val="none" w:sz="0" w:space="0" w:color="auto"/>
                        <w:left w:val="none" w:sz="0" w:space="0" w:color="auto"/>
                        <w:bottom w:val="none" w:sz="0" w:space="0" w:color="auto"/>
                        <w:right w:val="none" w:sz="0" w:space="0" w:color="auto"/>
                      </w:divBdr>
                    </w:div>
                  </w:divsChild>
                </w:div>
                <w:div w:id="2079598070">
                  <w:marLeft w:val="0"/>
                  <w:marRight w:val="0"/>
                  <w:marTop w:val="0"/>
                  <w:marBottom w:val="0"/>
                  <w:divBdr>
                    <w:top w:val="none" w:sz="0" w:space="0" w:color="auto"/>
                    <w:left w:val="none" w:sz="0" w:space="0" w:color="auto"/>
                    <w:bottom w:val="none" w:sz="0" w:space="0" w:color="auto"/>
                    <w:right w:val="none" w:sz="0" w:space="0" w:color="auto"/>
                  </w:divBdr>
                  <w:divsChild>
                    <w:div w:id="1726953386">
                      <w:marLeft w:val="0"/>
                      <w:marRight w:val="0"/>
                      <w:marTop w:val="0"/>
                      <w:marBottom w:val="0"/>
                      <w:divBdr>
                        <w:top w:val="none" w:sz="0" w:space="0" w:color="auto"/>
                        <w:left w:val="none" w:sz="0" w:space="0" w:color="auto"/>
                        <w:bottom w:val="none" w:sz="0" w:space="0" w:color="auto"/>
                        <w:right w:val="none" w:sz="0" w:space="0" w:color="auto"/>
                      </w:divBdr>
                    </w:div>
                  </w:divsChild>
                </w:div>
                <w:div w:id="2117599436">
                  <w:marLeft w:val="0"/>
                  <w:marRight w:val="0"/>
                  <w:marTop w:val="0"/>
                  <w:marBottom w:val="0"/>
                  <w:divBdr>
                    <w:top w:val="none" w:sz="0" w:space="0" w:color="auto"/>
                    <w:left w:val="none" w:sz="0" w:space="0" w:color="auto"/>
                    <w:bottom w:val="none" w:sz="0" w:space="0" w:color="auto"/>
                    <w:right w:val="none" w:sz="0" w:space="0" w:color="auto"/>
                  </w:divBdr>
                  <w:divsChild>
                    <w:div w:id="212600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93569">
          <w:marLeft w:val="0"/>
          <w:marRight w:val="0"/>
          <w:marTop w:val="0"/>
          <w:marBottom w:val="0"/>
          <w:divBdr>
            <w:top w:val="none" w:sz="0" w:space="0" w:color="auto"/>
            <w:left w:val="none" w:sz="0" w:space="0" w:color="auto"/>
            <w:bottom w:val="none" w:sz="0" w:space="0" w:color="auto"/>
            <w:right w:val="none" w:sz="0" w:space="0" w:color="auto"/>
          </w:divBdr>
          <w:divsChild>
            <w:div w:id="507791945">
              <w:marLeft w:val="0"/>
              <w:marRight w:val="0"/>
              <w:marTop w:val="0"/>
              <w:marBottom w:val="0"/>
              <w:divBdr>
                <w:top w:val="none" w:sz="0" w:space="0" w:color="auto"/>
                <w:left w:val="none" w:sz="0" w:space="0" w:color="auto"/>
                <w:bottom w:val="none" w:sz="0" w:space="0" w:color="auto"/>
                <w:right w:val="none" w:sz="0" w:space="0" w:color="auto"/>
              </w:divBdr>
            </w:div>
            <w:div w:id="960309447">
              <w:marLeft w:val="0"/>
              <w:marRight w:val="0"/>
              <w:marTop w:val="0"/>
              <w:marBottom w:val="0"/>
              <w:divBdr>
                <w:top w:val="none" w:sz="0" w:space="0" w:color="auto"/>
                <w:left w:val="none" w:sz="0" w:space="0" w:color="auto"/>
                <w:bottom w:val="none" w:sz="0" w:space="0" w:color="auto"/>
                <w:right w:val="none" w:sz="0" w:space="0" w:color="auto"/>
              </w:divBdr>
            </w:div>
            <w:div w:id="1638026770">
              <w:marLeft w:val="0"/>
              <w:marRight w:val="0"/>
              <w:marTop w:val="0"/>
              <w:marBottom w:val="0"/>
              <w:divBdr>
                <w:top w:val="none" w:sz="0" w:space="0" w:color="auto"/>
                <w:left w:val="none" w:sz="0" w:space="0" w:color="auto"/>
                <w:bottom w:val="none" w:sz="0" w:space="0" w:color="auto"/>
                <w:right w:val="none" w:sz="0" w:space="0" w:color="auto"/>
              </w:divBdr>
            </w:div>
            <w:div w:id="194191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741">
      <w:bodyDiv w:val="1"/>
      <w:marLeft w:val="0"/>
      <w:marRight w:val="0"/>
      <w:marTop w:val="0"/>
      <w:marBottom w:val="0"/>
      <w:divBdr>
        <w:top w:val="none" w:sz="0" w:space="0" w:color="auto"/>
        <w:left w:val="none" w:sz="0" w:space="0" w:color="auto"/>
        <w:bottom w:val="none" w:sz="0" w:space="0" w:color="auto"/>
        <w:right w:val="none" w:sz="0" w:space="0" w:color="auto"/>
      </w:divBdr>
    </w:div>
    <w:div w:id="429087495">
      <w:bodyDiv w:val="1"/>
      <w:marLeft w:val="0"/>
      <w:marRight w:val="0"/>
      <w:marTop w:val="0"/>
      <w:marBottom w:val="0"/>
      <w:divBdr>
        <w:top w:val="none" w:sz="0" w:space="0" w:color="auto"/>
        <w:left w:val="none" w:sz="0" w:space="0" w:color="auto"/>
        <w:bottom w:val="none" w:sz="0" w:space="0" w:color="auto"/>
        <w:right w:val="none" w:sz="0" w:space="0" w:color="auto"/>
      </w:divBdr>
      <w:divsChild>
        <w:div w:id="211967604">
          <w:marLeft w:val="0"/>
          <w:marRight w:val="0"/>
          <w:marTop w:val="0"/>
          <w:marBottom w:val="0"/>
          <w:divBdr>
            <w:top w:val="none" w:sz="0" w:space="0" w:color="auto"/>
            <w:left w:val="none" w:sz="0" w:space="0" w:color="auto"/>
            <w:bottom w:val="none" w:sz="0" w:space="0" w:color="auto"/>
            <w:right w:val="none" w:sz="0" w:space="0" w:color="auto"/>
          </w:divBdr>
        </w:div>
        <w:div w:id="419521564">
          <w:marLeft w:val="0"/>
          <w:marRight w:val="0"/>
          <w:marTop w:val="0"/>
          <w:marBottom w:val="0"/>
          <w:divBdr>
            <w:top w:val="none" w:sz="0" w:space="0" w:color="auto"/>
            <w:left w:val="none" w:sz="0" w:space="0" w:color="auto"/>
            <w:bottom w:val="none" w:sz="0" w:space="0" w:color="auto"/>
            <w:right w:val="none" w:sz="0" w:space="0" w:color="auto"/>
          </w:divBdr>
        </w:div>
        <w:div w:id="583687931">
          <w:marLeft w:val="0"/>
          <w:marRight w:val="0"/>
          <w:marTop w:val="0"/>
          <w:marBottom w:val="0"/>
          <w:divBdr>
            <w:top w:val="none" w:sz="0" w:space="0" w:color="auto"/>
            <w:left w:val="none" w:sz="0" w:space="0" w:color="auto"/>
            <w:bottom w:val="none" w:sz="0" w:space="0" w:color="auto"/>
            <w:right w:val="none" w:sz="0" w:space="0" w:color="auto"/>
          </w:divBdr>
        </w:div>
        <w:div w:id="686830236">
          <w:marLeft w:val="0"/>
          <w:marRight w:val="0"/>
          <w:marTop w:val="0"/>
          <w:marBottom w:val="0"/>
          <w:divBdr>
            <w:top w:val="none" w:sz="0" w:space="0" w:color="auto"/>
            <w:left w:val="none" w:sz="0" w:space="0" w:color="auto"/>
            <w:bottom w:val="none" w:sz="0" w:space="0" w:color="auto"/>
            <w:right w:val="none" w:sz="0" w:space="0" w:color="auto"/>
          </w:divBdr>
        </w:div>
        <w:div w:id="763066119">
          <w:marLeft w:val="0"/>
          <w:marRight w:val="0"/>
          <w:marTop w:val="0"/>
          <w:marBottom w:val="0"/>
          <w:divBdr>
            <w:top w:val="none" w:sz="0" w:space="0" w:color="auto"/>
            <w:left w:val="none" w:sz="0" w:space="0" w:color="auto"/>
            <w:bottom w:val="none" w:sz="0" w:space="0" w:color="auto"/>
            <w:right w:val="none" w:sz="0" w:space="0" w:color="auto"/>
          </w:divBdr>
        </w:div>
        <w:div w:id="1066339501">
          <w:marLeft w:val="0"/>
          <w:marRight w:val="0"/>
          <w:marTop w:val="0"/>
          <w:marBottom w:val="0"/>
          <w:divBdr>
            <w:top w:val="none" w:sz="0" w:space="0" w:color="auto"/>
            <w:left w:val="none" w:sz="0" w:space="0" w:color="auto"/>
            <w:bottom w:val="none" w:sz="0" w:space="0" w:color="auto"/>
            <w:right w:val="none" w:sz="0" w:space="0" w:color="auto"/>
          </w:divBdr>
        </w:div>
        <w:div w:id="1099132940">
          <w:marLeft w:val="0"/>
          <w:marRight w:val="0"/>
          <w:marTop w:val="0"/>
          <w:marBottom w:val="0"/>
          <w:divBdr>
            <w:top w:val="none" w:sz="0" w:space="0" w:color="auto"/>
            <w:left w:val="none" w:sz="0" w:space="0" w:color="auto"/>
            <w:bottom w:val="none" w:sz="0" w:space="0" w:color="auto"/>
            <w:right w:val="none" w:sz="0" w:space="0" w:color="auto"/>
          </w:divBdr>
        </w:div>
        <w:div w:id="1395275605">
          <w:marLeft w:val="0"/>
          <w:marRight w:val="0"/>
          <w:marTop w:val="0"/>
          <w:marBottom w:val="0"/>
          <w:divBdr>
            <w:top w:val="none" w:sz="0" w:space="0" w:color="auto"/>
            <w:left w:val="none" w:sz="0" w:space="0" w:color="auto"/>
            <w:bottom w:val="none" w:sz="0" w:space="0" w:color="auto"/>
            <w:right w:val="none" w:sz="0" w:space="0" w:color="auto"/>
          </w:divBdr>
        </w:div>
        <w:div w:id="1722170386">
          <w:marLeft w:val="0"/>
          <w:marRight w:val="0"/>
          <w:marTop w:val="0"/>
          <w:marBottom w:val="0"/>
          <w:divBdr>
            <w:top w:val="none" w:sz="0" w:space="0" w:color="auto"/>
            <w:left w:val="none" w:sz="0" w:space="0" w:color="auto"/>
            <w:bottom w:val="none" w:sz="0" w:space="0" w:color="auto"/>
            <w:right w:val="none" w:sz="0" w:space="0" w:color="auto"/>
          </w:divBdr>
        </w:div>
        <w:div w:id="1813787882">
          <w:marLeft w:val="0"/>
          <w:marRight w:val="0"/>
          <w:marTop w:val="0"/>
          <w:marBottom w:val="0"/>
          <w:divBdr>
            <w:top w:val="none" w:sz="0" w:space="0" w:color="auto"/>
            <w:left w:val="none" w:sz="0" w:space="0" w:color="auto"/>
            <w:bottom w:val="none" w:sz="0" w:space="0" w:color="auto"/>
            <w:right w:val="none" w:sz="0" w:space="0" w:color="auto"/>
          </w:divBdr>
        </w:div>
        <w:div w:id="2061633996">
          <w:marLeft w:val="0"/>
          <w:marRight w:val="0"/>
          <w:marTop w:val="0"/>
          <w:marBottom w:val="0"/>
          <w:divBdr>
            <w:top w:val="none" w:sz="0" w:space="0" w:color="auto"/>
            <w:left w:val="none" w:sz="0" w:space="0" w:color="auto"/>
            <w:bottom w:val="none" w:sz="0" w:space="0" w:color="auto"/>
            <w:right w:val="none" w:sz="0" w:space="0" w:color="auto"/>
          </w:divBdr>
        </w:div>
      </w:divsChild>
    </w:div>
    <w:div w:id="585504229">
      <w:bodyDiv w:val="1"/>
      <w:marLeft w:val="0"/>
      <w:marRight w:val="0"/>
      <w:marTop w:val="0"/>
      <w:marBottom w:val="0"/>
      <w:divBdr>
        <w:top w:val="none" w:sz="0" w:space="0" w:color="auto"/>
        <w:left w:val="none" w:sz="0" w:space="0" w:color="auto"/>
        <w:bottom w:val="none" w:sz="0" w:space="0" w:color="auto"/>
        <w:right w:val="none" w:sz="0" w:space="0" w:color="auto"/>
      </w:divBdr>
      <w:divsChild>
        <w:div w:id="3634724">
          <w:marLeft w:val="0"/>
          <w:marRight w:val="0"/>
          <w:marTop w:val="0"/>
          <w:marBottom w:val="0"/>
          <w:divBdr>
            <w:top w:val="none" w:sz="0" w:space="0" w:color="auto"/>
            <w:left w:val="none" w:sz="0" w:space="0" w:color="auto"/>
            <w:bottom w:val="none" w:sz="0" w:space="0" w:color="auto"/>
            <w:right w:val="none" w:sz="0" w:space="0" w:color="auto"/>
          </w:divBdr>
          <w:divsChild>
            <w:div w:id="681126020">
              <w:marLeft w:val="0"/>
              <w:marRight w:val="0"/>
              <w:marTop w:val="0"/>
              <w:marBottom w:val="0"/>
              <w:divBdr>
                <w:top w:val="none" w:sz="0" w:space="0" w:color="auto"/>
                <w:left w:val="none" w:sz="0" w:space="0" w:color="auto"/>
                <w:bottom w:val="none" w:sz="0" w:space="0" w:color="auto"/>
                <w:right w:val="none" w:sz="0" w:space="0" w:color="auto"/>
              </w:divBdr>
            </w:div>
            <w:div w:id="684524944">
              <w:marLeft w:val="0"/>
              <w:marRight w:val="0"/>
              <w:marTop w:val="0"/>
              <w:marBottom w:val="0"/>
              <w:divBdr>
                <w:top w:val="none" w:sz="0" w:space="0" w:color="auto"/>
                <w:left w:val="none" w:sz="0" w:space="0" w:color="auto"/>
                <w:bottom w:val="none" w:sz="0" w:space="0" w:color="auto"/>
                <w:right w:val="none" w:sz="0" w:space="0" w:color="auto"/>
              </w:divBdr>
            </w:div>
            <w:div w:id="849561523">
              <w:marLeft w:val="0"/>
              <w:marRight w:val="0"/>
              <w:marTop w:val="0"/>
              <w:marBottom w:val="0"/>
              <w:divBdr>
                <w:top w:val="none" w:sz="0" w:space="0" w:color="auto"/>
                <w:left w:val="none" w:sz="0" w:space="0" w:color="auto"/>
                <w:bottom w:val="none" w:sz="0" w:space="0" w:color="auto"/>
                <w:right w:val="none" w:sz="0" w:space="0" w:color="auto"/>
              </w:divBdr>
            </w:div>
            <w:div w:id="1210267712">
              <w:marLeft w:val="0"/>
              <w:marRight w:val="0"/>
              <w:marTop w:val="0"/>
              <w:marBottom w:val="0"/>
              <w:divBdr>
                <w:top w:val="none" w:sz="0" w:space="0" w:color="auto"/>
                <w:left w:val="none" w:sz="0" w:space="0" w:color="auto"/>
                <w:bottom w:val="none" w:sz="0" w:space="0" w:color="auto"/>
                <w:right w:val="none" w:sz="0" w:space="0" w:color="auto"/>
              </w:divBdr>
            </w:div>
            <w:div w:id="1948921687">
              <w:marLeft w:val="0"/>
              <w:marRight w:val="0"/>
              <w:marTop w:val="0"/>
              <w:marBottom w:val="0"/>
              <w:divBdr>
                <w:top w:val="none" w:sz="0" w:space="0" w:color="auto"/>
                <w:left w:val="none" w:sz="0" w:space="0" w:color="auto"/>
                <w:bottom w:val="none" w:sz="0" w:space="0" w:color="auto"/>
                <w:right w:val="none" w:sz="0" w:space="0" w:color="auto"/>
              </w:divBdr>
            </w:div>
          </w:divsChild>
        </w:div>
        <w:div w:id="967396095">
          <w:marLeft w:val="0"/>
          <w:marRight w:val="0"/>
          <w:marTop w:val="0"/>
          <w:marBottom w:val="0"/>
          <w:divBdr>
            <w:top w:val="none" w:sz="0" w:space="0" w:color="auto"/>
            <w:left w:val="none" w:sz="0" w:space="0" w:color="auto"/>
            <w:bottom w:val="none" w:sz="0" w:space="0" w:color="auto"/>
            <w:right w:val="none" w:sz="0" w:space="0" w:color="auto"/>
          </w:divBdr>
          <w:divsChild>
            <w:div w:id="1478181190">
              <w:marLeft w:val="0"/>
              <w:marRight w:val="0"/>
              <w:marTop w:val="0"/>
              <w:marBottom w:val="0"/>
              <w:divBdr>
                <w:top w:val="none" w:sz="0" w:space="0" w:color="auto"/>
                <w:left w:val="none" w:sz="0" w:space="0" w:color="auto"/>
                <w:bottom w:val="none" w:sz="0" w:space="0" w:color="auto"/>
                <w:right w:val="none" w:sz="0" w:space="0" w:color="auto"/>
              </w:divBdr>
            </w:div>
          </w:divsChild>
        </w:div>
        <w:div w:id="973678502">
          <w:marLeft w:val="0"/>
          <w:marRight w:val="0"/>
          <w:marTop w:val="0"/>
          <w:marBottom w:val="0"/>
          <w:divBdr>
            <w:top w:val="none" w:sz="0" w:space="0" w:color="auto"/>
            <w:left w:val="none" w:sz="0" w:space="0" w:color="auto"/>
            <w:bottom w:val="none" w:sz="0" w:space="0" w:color="auto"/>
            <w:right w:val="none" w:sz="0" w:space="0" w:color="auto"/>
          </w:divBdr>
          <w:divsChild>
            <w:div w:id="1340502122">
              <w:marLeft w:val="0"/>
              <w:marRight w:val="0"/>
              <w:marTop w:val="0"/>
              <w:marBottom w:val="0"/>
              <w:divBdr>
                <w:top w:val="none" w:sz="0" w:space="0" w:color="auto"/>
                <w:left w:val="none" w:sz="0" w:space="0" w:color="auto"/>
                <w:bottom w:val="none" w:sz="0" w:space="0" w:color="auto"/>
                <w:right w:val="none" w:sz="0" w:space="0" w:color="auto"/>
              </w:divBdr>
            </w:div>
            <w:div w:id="1372419582">
              <w:marLeft w:val="0"/>
              <w:marRight w:val="0"/>
              <w:marTop w:val="0"/>
              <w:marBottom w:val="0"/>
              <w:divBdr>
                <w:top w:val="none" w:sz="0" w:space="0" w:color="auto"/>
                <w:left w:val="none" w:sz="0" w:space="0" w:color="auto"/>
                <w:bottom w:val="none" w:sz="0" w:space="0" w:color="auto"/>
                <w:right w:val="none" w:sz="0" w:space="0" w:color="auto"/>
              </w:divBdr>
            </w:div>
            <w:div w:id="1399744428">
              <w:marLeft w:val="0"/>
              <w:marRight w:val="0"/>
              <w:marTop w:val="0"/>
              <w:marBottom w:val="0"/>
              <w:divBdr>
                <w:top w:val="none" w:sz="0" w:space="0" w:color="auto"/>
                <w:left w:val="none" w:sz="0" w:space="0" w:color="auto"/>
                <w:bottom w:val="none" w:sz="0" w:space="0" w:color="auto"/>
                <w:right w:val="none" w:sz="0" w:space="0" w:color="auto"/>
              </w:divBdr>
            </w:div>
            <w:div w:id="1608804466">
              <w:marLeft w:val="0"/>
              <w:marRight w:val="0"/>
              <w:marTop w:val="0"/>
              <w:marBottom w:val="0"/>
              <w:divBdr>
                <w:top w:val="none" w:sz="0" w:space="0" w:color="auto"/>
                <w:left w:val="none" w:sz="0" w:space="0" w:color="auto"/>
                <w:bottom w:val="none" w:sz="0" w:space="0" w:color="auto"/>
                <w:right w:val="none" w:sz="0" w:space="0" w:color="auto"/>
              </w:divBdr>
            </w:div>
          </w:divsChild>
        </w:div>
        <w:div w:id="1485851628">
          <w:marLeft w:val="0"/>
          <w:marRight w:val="0"/>
          <w:marTop w:val="0"/>
          <w:marBottom w:val="0"/>
          <w:divBdr>
            <w:top w:val="none" w:sz="0" w:space="0" w:color="auto"/>
            <w:left w:val="none" w:sz="0" w:space="0" w:color="auto"/>
            <w:bottom w:val="none" w:sz="0" w:space="0" w:color="auto"/>
            <w:right w:val="none" w:sz="0" w:space="0" w:color="auto"/>
          </w:divBdr>
          <w:divsChild>
            <w:div w:id="31999110">
              <w:marLeft w:val="0"/>
              <w:marRight w:val="0"/>
              <w:marTop w:val="0"/>
              <w:marBottom w:val="0"/>
              <w:divBdr>
                <w:top w:val="none" w:sz="0" w:space="0" w:color="auto"/>
                <w:left w:val="none" w:sz="0" w:space="0" w:color="auto"/>
                <w:bottom w:val="none" w:sz="0" w:space="0" w:color="auto"/>
                <w:right w:val="none" w:sz="0" w:space="0" w:color="auto"/>
              </w:divBdr>
            </w:div>
            <w:div w:id="295719185">
              <w:marLeft w:val="0"/>
              <w:marRight w:val="0"/>
              <w:marTop w:val="0"/>
              <w:marBottom w:val="0"/>
              <w:divBdr>
                <w:top w:val="none" w:sz="0" w:space="0" w:color="auto"/>
                <w:left w:val="none" w:sz="0" w:space="0" w:color="auto"/>
                <w:bottom w:val="none" w:sz="0" w:space="0" w:color="auto"/>
                <w:right w:val="none" w:sz="0" w:space="0" w:color="auto"/>
              </w:divBdr>
            </w:div>
          </w:divsChild>
        </w:div>
        <w:div w:id="2105689233">
          <w:marLeft w:val="0"/>
          <w:marRight w:val="0"/>
          <w:marTop w:val="0"/>
          <w:marBottom w:val="0"/>
          <w:divBdr>
            <w:top w:val="none" w:sz="0" w:space="0" w:color="auto"/>
            <w:left w:val="none" w:sz="0" w:space="0" w:color="auto"/>
            <w:bottom w:val="none" w:sz="0" w:space="0" w:color="auto"/>
            <w:right w:val="none" w:sz="0" w:space="0" w:color="auto"/>
          </w:divBdr>
          <w:divsChild>
            <w:div w:id="119965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11777">
      <w:bodyDiv w:val="1"/>
      <w:marLeft w:val="0"/>
      <w:marRight w:val="0"/>
      <w:marTop w:val="0"/>
      <w:marBottom w:val="0"/>
      <w:divBdr>
        <w:top w:val="none" w:sz="0" w:space="0" w:color="auto"/>
        <w:left w:val="none" w:sz="0" w:space="0" w:color="auto"/>
        <w:bottom w:val="none" w:sz="0" w:space="0" w:color="auto"/>
        <w:right w:val="none" w:sz="0" w:space="0" w:color="auto"/>
      </w:divBdr>
      <w:divsChild>
        <w:div w:id="53968524">
          <w:marLeft w:val="0"/>
          <w:marRight w:val="0"/>
          <w:marTop w:val="0"/>
          <w:marBottom w:val="0"/>
          <w:divBdr>
            <w:top w:val="none" w:sz="0" w:space="0" w:color="auto"/>
            <w:left w:val="none" w:sz="0" w:space="0" w:color="auto"/>
            <w:bottom w:val="none" w:sz="0" w:space="0" w:color="auto"/>
            <w:right w:val="none" w:sz="0" w:space="0" w:color="auto"/>
          </w:divBdr>
          <w:divsChild>
            <w:div w:id="8993495">
              <w:marLeft w:val="0"/>
              <w:marRight w:val="0"/>
              <w:marTop w:val="0"/>
              <w:marBottom w:val="0"/>
              <w:divBdr>
                <w:top w:val="none" w:sz="0" w:space="0" w:color="auto"/>
                <w:left w:val="none" w:sz="0" w:space="0" w:color="auto"/>
                <w:bottom w:val="none" w:sz="0" w:space="0" w:color="auto"/>
                <w:right w:val="none" w:sz="0" w:space="0" w:color="auto"/>
              </w:divBdr>
            </w:div>
            <w:div w:id="38475095">
              <w:marLeft w:val="0"/>
              <w:marRight w:val="0"/>
              <w:marTop w:val="0"/>
              <w:marBottom w:val="0"/>
              <w:divBdr>
                <w:top w:val="none" w:sz="0" w:space="0" w:color="auto"/>
                <w:left w:val="none" w:sz="0" w:space="0" w:color="auto"/>
                <w:bottom w:val="none" w:sz="0" w:space="0" w:color="auto"/>
                <w:right w:val="none" w:sz="0" w:space="0" w:color="auto"/>
              </w:divBdr>
            </w:div>
            <w:div w:id="510141109">
              <w:marLeft w:val="0"/>
              <w:marRight w:val="0"/>
              <w:marTop w:val="0"/>
              <w:marBottom w:val="0"/>
              <w:divBdr>
                <w:top w:val="none" w:sz="0" w:space="0" w:color="auto"/>
                <w:left w:val="none" w:sz="0" w:space="0" w:color="auto"/>
                <w:bottom w:val="none" w:sz="0" w:space="0" w:color="auto"/>
                <w:right w:val="none" w:sz="0" w:space="0" w:color="auto"/>
              </w:divBdr>
            </w:div>
            <w:div w:id="1070618537">
              <w:marLeft w:val="0"/>
              <w:marRight w:val="0"/>
              <w:marTop w:val="0"/>
              <w:marBottom w:val="0"/>
              <w:divBdr>
                <w:top w:val="none" w:sz="0" w:space="0" w:color="auto"/>
                <w:left w:val="none" w:sz="0" w:space="0" w:color="auto"/>
                <w:bottom w:val="none" w:sz="0" w:space="0" w:color="auto"/>
                <w:right w:val="none" w:sz="0" w:space="0" w:color="auto"/>
              </w:divBdr>
            </w:div>
            <w:div w:id="2125728978">
              <w:marLeft w:val="0"/>
              <w:marRight w:val="0"/>
              <w:marTop w:val="0"/>
              <w:marBottom w:val="0"/>
              <w:divBdr>
                <w:top w:val="none" w:sz="0" w:space="0" w:color="auto"/>
                <w:left w:val="none" w:sz="0" w:space="0" w:color="auto"/>
                <w:bottom w:val="none" w:sz="0" w:space="0" w:color="auto"/>
                <w:right w:val="none" w:sz="0" w:space="0" w:color="auto"/>
              </w:divBdr>
            </w:div>
          </w:divsChild>
        </w:div>
        <w:div w:id="976648007">
          <w:marLeft w:val="0"/>
          <w:marRight w:val="0"/>
          <w:marTop w:val="0"/>
          <w:marBottom w:val="0"/>
          <w:divBdr>
            <w:top w:val="none" w:sz="0" w:space="0" w:color="auto"/>
            <w:left w:val="none" w:sz="0" w:space="0" w:color="auto"/>
            <w:bottom w:val="none" w:sz="0" w:space="0" w:color="auto"/>
            <w:right w:val="none" w:sz="0" w:space="0" w:color="auto"/>
          </w:divBdr>
          <w:divsChild>
            <w:div w:id="997617490">
              <w:marLeft w:val="0"/>
              <w:marRight w:val="0"/>
              <w:marTop w:val="0"/>
              <w:marBottom w:val="0"/>
              <w:divBdr>
                <w:top w:val="none" w:sz="0" w:space="0" w:color="auto"/>
                <w:left w:val="none" w:sz="0" w:space="0" w:color="auto"/>
                <w:bottom w:val="none" w:sz="0" w:space="0" w:color="auto"/>
                <w:right w:val="none" w:sz="0" w:space="0" w:color="auto"/>
              </w:divBdr>
            </w:div>
          </w:divsChild>
        </w:div>
        <w:div w:id="1535726996">
          <w:marLeft w:val="0"/>
          <w:marRight w:val="0"/>
          <w:marTop w:val="0"/>
          <w:marBottom w:val="0"/>
          <w:divBdr>
            <w:top w:val="none" w:sz="0" w:space="0" w:color="auto"/>
            <w:left w:val="none" w:sz="0" w:space="0" w:color="auto"/>
            <w:bottom w:val="none" w:sz="0" w:space="0" w:color="auto"/>
            <w:right w:val="none" w:sz="0" w:space="0" w:color="auto"/>
          </w:divBdr>
          <w:divsChild>
            <w:div w:id="1139496688">
              <w:marLeft w:val="0"/>
              <w:marRight w:val="0"/>
              <w:marTop w:val="0"/>
              <w:marBottom w:val="0"/>
              <w:divBdr>
                <w:top w:val="none" w:sz="0" w:space="0" w:color="auto"/>
                <w:left w:val="none" w:sz="0" w:space="0" w:color="auto"/>
                <w:bottom w:val="none" w:sz="0" w:space="0" w:color="auto"/>
                <w:right w:val="none" w:sz="0" w:space="0" w:color="auto"/>
              </w:divBdr>
            </w:div>
            <w:div w:id="1205828564">
              <w:marLeft w:val="0"/>
              <w:marRight w:val="0"/>
              <w:marTop w:val="0"/>
              <w:marBottom w:val="0"/>
              <w:divBdr>
                <w:top w:val="none" w:sz="0" w:space="0" w:color="auto"/>
                <w:left w:val="none" w:sz="0" w:space="0" w:color="auto"/>
                <w:bottom w:val="none" w:sz="0" w:space="0" w:color="auto"/>
                <w:right w:val="none" w:sz="0" w:space="0" w:color="auto"/>
              </w:divBdr>
            </w:div>
          </w:divsChild>
        </w:div>
        <w:div w:id="1730420318">
          <w:marLeft w:val="0"/>
          <w:marRight w:val="0"/>
          <w:marTop w:val="0"/>
          <w:marBottom w:val="0"/>
          <w:divBdr>
            <w:top w:val="none" w:sz="0" w:space="0" w:color="auto"/>
            <w:left w:val="none" w:sz="0" w:space="0" w:color="auto"/>
            <w:bottom w:val="none" w:sz="0" w:space="0" w:color="auto"/>
            <w:right w:val="none" w:sz="0" w:space="0" w:color="auto"/>
          </w:divBdr>
          <w:divsChild>
            <w:div w:id="2113471978">
              <w:marLeft w:val="0"/>
              <w:marRight w:val="0"/>
              <w:marTop w:val="0"/>
              <w:marBottom w:val="0"/>
              <w:divBdr>
                <w:top w:val="none" w:sz="0" w:space="0" w:color="auto"/>
                <w:left w:val="none" w:sz="0" w:space="0" w:color="auto"/>
                <w:bottom w:val="none" w:sz="0" w:space="0" w:color="auto"/>
                <w:right w:val="none" w:sz="0" w:space="0" w:color="auto"/>
              </w:divBdr>
            </w:div>
          </w:divsChild>
        </w:div>
        <w:div w:id="2117207778">
          <w:marLeft w:val="0"/>
          <w:marRight w:val="0"/>
          <w:marTop w:val="0"/>
          <w:marBottom w:val="0"/>
          <w:divBdr>
            <w:top w:val="none" w:sz="0" w:space="0" w:color="auto"/>
            <w:left w:val="none" w:sz="0" w:space="0" w:color="auto"/>
            <w:bottom w:val="none" w:sz="0" w:space="0" w:color="auto"/>
            <w:right w:val="none" w:sz="0" w:space="0" w:color="auto"/>
          </w:divBdr>
          <w:divsChild>
            <w:div w:id="201553227">
              <w:marLeft w:val="0"/>
              <w:marRight w:val="0"/>
              <w:marTop w:val="0"/>
              <w:marBottom w:val="0"/>
              <w:divBdr>
                <w:top w:val="none" w:sz="0" w:space="0" w:color="auto"/>
                <w:left w:val="none" w:sz="0" w:space="0" w:color="auto"/>
                <w:bottom w:val="none" w:sz="0" w:space="0" w:color="auto"/>
                <w:right w:val="none" w:sz="0" w:space="0" w:color="auto"/>
              </w:divBdr>
            </w:div>
            <w:div w:id="442697662">
              <w:marLeft w:val="0"/>
              <w:marRight w:val="0"/>
              <w:marTop w:val="0"/>
              <w:marBottom w:val="0"/>
              <w:divBdr>
                <w:top w:val="none" w:sz="0" w:space="0" w:color="auto"/>
                <w:left w:val="none" w:sz="0" w:space="0" w:color="auto"/>
                <w:bottom w:val="none" w:sz="0" w:space="0" w:color="auto"/>
                <w:right w:val="none" w:sz="0" w:space="0" w:color="auto"/>
              </w:divBdr>
            </w:div>
            <w:div w:id="609703100">
              <w:marLeft w:val="0"/>
              <w:marRight w:val="0"/>
              <w:marTop w:val="0"/>
              <w:marBottom w:val="0"/>
              <w:divBdr>
                <w:top w:val="none" w:sz="0" w:space="0" w:color="auto"/>
                <w:left w:val="none" w:sz="0" w:space="0" w:color="auto"/>
                <w:bottom w:val="none" w:sz="0" w:space="0" w:color="auto"/>
                <w:right w:val="none" w:sz="0" w:space="0" w:color="auto"/>
              </w:divBdr>
            </w:div>
            <w:div w:id="100859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5800">
      <w:bodyDiv w:val="1"/>
      <w:marLeft w:val="0"/>
      <w:marRight w:val="0"/>
      <w:marTop w:val="0"/>
      <w:marBottom w:val="0"/>
      <w:divBdr>
        <w:top w:val="none" w:sz="0" w:space="0" w:color="auto"/>
        <w:left w:val="none" w:sz="0" w:space="0" w:color="auto"/>
        <w:bottom w:val="none" w:sz="0" w:space="0" w:color="auto"/>
        <w:right w:val="none" w:sz="0" w:space="0" w:color="auto"/>
      </w:divBdr>
    </w:div>
    <w:div w:id="693187775">
      <w:bodyDiv w:val="1"/>
      <w:marLeft w:val="0"/>
      <w:marRight w:val="0"/>
      <w:marTop w:val="0"/>
      <w:marBottom w:val="0"/>
      <w:divBdr>
        <w:top w:val="none" w:sz="0" w:space="0" w:color="auto"/>
        <w:left w:val="none" w:sz="0" w:space="0" w:color="auto"/>
        <w:bottom w:val="none" w:sz="0" w:space="0" w:color="auto"/>
        <w:right w:val="none" w:sz="0" w:space="0" w:color="auto"/>
      </w:divBdr>
    </w:div>
    <w:div w:id="704645430">
      <w:bodyDiv w:val="1"/>
      <w:marLeft w:val="0"/>
      <w:marRight w:val="0"/>
      <w:marTop w:val="0"/>
      <w:marBottom w:val="0"/>
      <w:divBdr>
        <w:top w:val="none" w:sz="0" w:space="0" w:color="auto"/>
        <w:left w:val="none" w:sz="0" w:space="0" w:color="auto"/>
        <w:bottom w:val="none" w:sz="0" w:space="0" w:color="auto"/>
        <w:right w:val="none" w:sz="0" w:space="0" w:color="auto"/>
      </w:divBdr>
      <w:divsChild>
        <w:div w:id="198050313">
          <w:marLeft w:val="1170"/>
          <w:marRight w:val="735"/>
          <w:marTop w:val="0"/>
          <w:marBottom w:val="0"/>
          <w:divBdr>
            <w:top w:val="none" w:sz="0" w:space="0" w:color="auto"/>
            <w:left w:val="none" w:sz="0" w:space="0" w:color="auto"/>
            <w:bottom w:val="none" w:sz="0" w:space="0" w:color="auto"/>
            <w:right w:val="none" w:sz="0" w:space="0" w:color="auto"/>
          </w:divBdr>
        </w:div>
        <w:div w:id="1571774264">
          <w:marLeft w:val="1170"/>
          <w:marRight w:val="735"/>
          <w:marTop w:val="0"/>
          <w:marBottom w:val="0"/>
          <w:divBdr>
            <w:top w:val="none" w:sz="0" w:space="0" w:color="auto"/>
            <w:left w:val="none" w:sz="0" w:space="0" w:color="auto"/>
            <w:bottom w:val="none" w:sz="0" w:space="0" w:color="auto"/>
            <w:right w:val="none" w:sz="0" w:space="0" w:color="auto"/>
          </w:divBdr>
        </w:div>
        <w:div w:id="2113888743">
          <w:marLeft w:val="-60"/>
          <w:marRight w:val="75"/>
          <w:marTop w:val="0"/>
          <w:marBottom w:val="0"/>
          <w:divBdr>
            <w:top w:val="none" w:sz="0" w:space="0" w:color="auto"/>
            <w:left w:val="none" w:sz="0" w:space="0" w:color="auto"/>
            <w:bottom w:val="none" w:sz="0" w:space="0" w:color="auto"/>
            <w:right w:val="none" w:sz="0" w:space="0" w:color="auto"/>
          </w:divBdr>
        </w:div>
      </w:divsChild>
    </w:div>
    <w:div w:id="726805023">
      <w:bodyDiv w:val="1"/>
      <w:marLeft w:val="0"/>
      <w:marRight w:val="0"/>
      <w:marTop w:val="0"/>
      <w:marBottom w:val="0"/>
      <w:divBdr>
        <w:top w:val="none" w:sz="0" w:space="0" w:color="auto"/>
        <w:left w:val="none" w:sz="0" w:space="0" w:color="auto"/>
        <w:bottom w:val="none" w:sz="0" w:space="0" w:color="auto"/>
        <w:right w:val="none" w:sz="0" w:space="0" w:color="auto"/>
      </w:divBdr>
      <w:divsChild>
        <w:div w:id="22480370">
          <w:marLeft w:val="0"/>
          <w:marRight w:val="0"/>
          <w:marTop w:val="0"/>
          <w:marBottom w:val="0"/>
          <w:divBdr>
            <w:top w:val="none" w:sz="0" w:space="0" w:color="auto"/>
            <w:left w:val="none" w:sz="0" w:space="0" w:color="auto"/>
            <w:bottom w:val="none" w:sz="0" w:space="0" w:color="auto"/>
            <w:right w:val="none" w:sz="0" w:space="0" w:color="auto"/>
          </w:divBdr>
        </w:div>
        <w:div w:id="67776950">
          <w:marLeft w:val="0"/>
          <w:marRight w:val="0"/>
          <w:marTop w:val="0"/>
          <w:marBottom w:val="0"/>
          <w:divBdr>
            <w:top w:val="none" w:sz="0" w:space="0" w:color="auto"/>
            <w:left w:val="none" w:sz="0" w:space="0" w:color="auto"/>
            <w:bottom w:val="none" w:sz="0" w:space="0" w:color="auto"/>
            <w:right w:val="none" w:sz="0" w:space="0" w:color="auto"/>
          </w:divBdr>
        </w:div>
        <w:div w:id="149103661">
          <w:marLeft w:val="0"/>
          <w:marRight w:val="0"/>
          <w:marTop w:val="0"/>
          <w:marBottom w:val="0"/>
          <w:divBdr>
            <w:top w:val="none" w:sz="0" w:space="0" w:color="auto"/>
            <w:left w:val="none" w:sz="0" w:space="0" w:color="auto"/>
            <w:bottom w:val="none" w:sz="0" w:space="0" w:color="auto"/>
            <w:right w:val="none" w:sz="0" w:space="0" w:color="auto"/>
          </w:divBdr>
        </w:div>
        <w:div w:id="160513153">
          <w:marLeft w:val="0"/>
          <w:marRight w:val="0"/>
          <w:marTop w:val="0"/>
          <w:marBottom w:val="0"/>
          <w:divBdr>
            <w:top w:val="none" w:sz="0" w:space="0" w:color="auto"/>
            <w:left w:val="none" w:sz="0" w:space="0" w:color="auto"/>
            <w:bottom w:val="none" w:sz="0" w:space="0" w:color="auto"/>
            <w:right w:val="none" w:sz="0" w:space="0" w:color="auto"/>
          </w:divBdr>
        </w:div>
        <w:div w:id="238249838">
          <w:marLeft w:val="0"/>
          <w:marRight w:val="0"/>
          <w:marTop w:val="0"/>
          <w:marBottom w:val="0"/>
          <w:divBdr>
            <w:top w:val="none" w:sz="0" w:space="0" w:color="auto"/>
            <w:left w:val="none" w:sz="0" w:space="0" w:color="auto"/>
            <w:bottom w:val="none" w:sz="0" w:space="0" w:color="auto"/>
            <w:right w:val="none" w:sz="0" w:space="0" w:color="auto"/>
          </w:divBdr>
        </w:div>
        <w:div w:id="242497565">
          <w:marLeft w:val="0"/>
          <w:marRight w:val="0"/>
          <w:marTop w:val="0"/>
          <w:marBottom w:val="0"/>
          <w:divBdr>
            <w:top w:val="none" w:sz="0" w:space="0" w:color="auto"/>
            <w:left w:val="none" w:sz="0" w:space="0" w:color="auto"/>
            <w:bottom w:val="none" w:sz="0" w:space="0" w:color="auto"/>
            <w:right w:val="none" w:sz="0" w:space="0" w:color="auto"/>
          </w:divBdr>
        </w:div>
        <w:div w:id="338851574">
          <w:marLeft w:val="0"/>
          <w:marRight w:val="0"/>
          <w:marTop w:val="0"/>
          <w:marBottom w:val="0"/>
          <w:divBdr>
            <w:top w:val="none" w:sz="0" w:space="0" w:color="auto"/>
            <w:left w:val="none" w:sz="0" w:space="0" w:color="auto"/>
            <w:bottom w:val="none" w:sz="0" w:space="0" w:color="auto"/>
            <w:right w:val="none" w:sz="0" w:space="0" w:color="auto"/>
          </w:divBdr>
        </w:div>
        <w:div w:id="356271691">
          <w:marLeft w:val="0"/>
          <w:marRight w:val="0"/>
          <w:marTop w:val="0"/>
          <w:marBottom w:val="0"/>
          <w:divBdr>
            <w:top w:val="none" w:sz="0" w:space="0" w:color="auto"/>
            <w:left w:val="none" w:sz="0" w:space="0" w:color="auto"/>
            <w:bottom w:val="none" w:sz="0" w:space="0" w:color="auto"/>
            <w:right w:val="none" w:sz="0" w:space="0" w:color="auto"/>
          </w:divBdr>
        </w:div>
        <w:div w:id="489836169">
          <w:marLeft w:val="0"/>
          <w:marRight w:val="0"/>
          <w:marTop w:val="0"/>
          <w:marBottom w:val="0"/>
          <w:divBdr>
            <w:top w:val="none" w:sz="0" w:space="0" w:color="auto"/>
            <w:left w:val="none" w:sz="0" w:space="0" w:color="auto"/>
            <w:bottom w:val="none" w:sz="0" w:space="0" w:color="auto"/>
            <w:right w:val="none" w:sz="0" w:space="0" w:color="auto"/>
          </w:divBdr>
        </w:div>
        <w:div w:id="527793797">
          <w:marLeft w:val="0"/>
          <w:marRight w:val="0"/>
          <w:marTop w:val="0"/>
          <w:marBottom w:val="0"/>
          <w:divBdr>
            <w:top w:val="none" w:sz="0" w:space="0" w:color="auto"/>
            <w:left w:val="none" w:sz="0" w:space="0" w:color="auto"/>
            <w:bottom w:val="none" w:sz="0" w:space="0" w:color="auto"/>
            <w:right w:val="none" w:sz="0" w:space="0" w:color="auto"/>
          </w:divBdr>
        </w:div>
        <w:div w:id="553591207">
          <w:marLeft w:val="0"/>
          <w:marRight w:val="0"/>
          <w:marTop w:val="0"/>
          <w:marBottom w:val="0"/>
          <w:divBdr>
            <w:top w:val="none" w:sz="0" w:space="0" w:color="auto"/>
            <w:left w:val="none" w:sz="0" w:space="0" w:color="auto"/>
            <w:bottom w:val="none" w:sz="0" w:space="0" w:color="auto"/>
            <w:right w:val="none" w:sz="0" w:space="0" w:color="auto"/>
          </w:divBdr>
        </w:div>
        <w:div w:id="590552739">
          <w:marLeft w:val="0"/>
          <w:marRight w:val="0"/>
          <w:marTop w:val="0"/>
          <w:marBottom w:val="0"/>
          <w:divBdr>
            <w:top w:val="none" w:sz="0" w:space="0" w:color="auto"/>
            <w:left w:val="none" w:sz="0" w:space="0" w:color="auto"/>
            <w:bottom w:val="none" w:sz="0" w:space="0" w:color="auto"/>
            <w:right w:val="none" w:sz="0" w:space="0" w:color="auto"/>
          </w:divBdr>
        </w:div>
        <w:div w:id="688875317">
          <w:marLeft w:val="0"/>
          <w:marRight w:val="0"/>
          <w:marTop w:val="0"/>
          <w:marBottom w:val="0"/>
          <w:divBdr>
            <w:top w:val="none" w:sz="0" w:space="0" w:color="auto"/>
            <w:left w:val="none" w:sz="0" w:space="0" w:color="auto"/>
            <w:bottom w:val="none" w:sz="0" w:space="0" w:color="auto"/>
            <w:right w:val="none" w:sz="0" w:space="0" w:color="auto"/>
          </w:divBdr>
        </w:div>
        <w:div w:id="693460490">
          <w:marLeft w:val="0"/>
          <w:marRight w:val="0"/>
          <w:marTop w:val="0"/>
          <w:marBottom w:val="0"/>
          <w:divBdr>
            <w:top w:val="none" w:sz="0" w:space="0" w:color="auto"/>
            <w:left w:val="none" w:sz="0" w:space="0" w:color="auto"/>
            <w:bottom w:val="none" w:sz="0" w:space="0" w:color="auto"/>
            <w:right w:val="none" w:sz="0" w:space="0" w:color="auto"/>
          </w:divBdr>
        </w:div>
        <w:div w:id="712580320">
          <w:marLeft w:val="0"/>
          <w:marRight w:val="0"/>
          <w:marTop w:val="0"/>
          <w:marBottom w:val="0"/>
          <w:divBdr>
            <w:top w:val="none" w:sz="0" w:space="0" w:color="auto"/>
            <w:left w:val="none" w:sz="0" w:space="0" w:color="auto"/>
            <w:bottom w:val="none" w:sz="0" w:space="0" w:color="auto"/>
            <w:right w:val="none" w:sz="0" w:space="0" w:color="auto"/>
          </w:divBdr>
        </w:div>
        <w:div w:id="736440356">
          <w:marLeft w:val="0"/>
          <w:marRight w:val="0"/>
          <w:marTop w:val="0"/>
          <w:marBottom w:val="0"/>
          <w:divBdr>
            <w:top w:val="none" w:sz="0" w:space="0" w:color="auto"/>
            <w:left w:val="none" w:sz="0" w:space="0" w:color="auto"/>
            <w:bottom w:val="none" w:sz="0" w:space="0" w:color="auto"/>
            <w:right w:val="none" w:sz="0" w:space="0" w:color="auto"/>
          </w:divBdr>
        </w:div>
        <w:div w:id="763694664">
          <w:marLeft w:val="0"/>
          <w:marRight w:val="0"/>
          <w:marTop w:val="0"/>
          <w:marBottom w:val="0"/>
          <w:divBdr>
            <w:top w:val="none" w:sz="0" w:space="0" w:color="auto"/>
            <w:left w:val="none" w:sz="0" w:space="0" w:color="auto"/>
            <w:bottom w:val="none" w:sz="0" w:space="0" w:color="auto"/>
            <w:right w:val="none" w:sz="0" w:space="0" w:color="auto"/>
          </w:divBdr>
        </w:div>
        <w:div w:id="856888219">
          <w:marLeft w:val="0"/>
          <w:marRight w:val="0"/>
          <w:marTop w:val="0"/>
          <w:marBottom w:val="0"/>
          <w:divBdr>
            <w:top w:val="none" w:sz="0" w:space="0" w:color="auto"/>
            <w:left w:val="none" w:sz="0" w:space="0" w:color="auto"/>
            <w:bottom w:val="none" w:sz="0" w:space="0" w:color="auto"/>
            <w:right w:val="none" w:sz="0" w:space="0" w:color="auto"/>
          </w:divBdr>
        </w:div>
        <w:div w:id="949699979">
          <w:marLeft w:val="0"/>
          <w:marRight w:val="0"/>
          <w:marTop w:val="0"/>
          <w:marBottom w:val="0"/>
          <w:divBdr>
            <w:top w:val="none" w:sz="0" w:space="0" w:color="auto"/>
            <w:left w:val="none" w:sz="0" w:space="0" w:color="auto"/>
            <w:bottom w:val="none" w:sz="0" w:space="0" w:color="auto"/>
            <w:right w:val="none" w:sz="0" w:space="0" w:color="auto"/>
          </w:divBdr>
        </w:div>
        <w:div w:id="977148519">
          <w:marLeft w:val="0"/>
          <w:marRight w:val="0"/>
          <w:marTop w:val="0"/>
          <w:marBottom w:val="0"/>
          <w:divBdr>
            <w:top w:val="none" w:sz="0" w:space="0" w:color="auto"/>
            <w:left w:val="none" w:sz="0" w:space="0" w:color="auto"/>
            <w:bottom w:val="none" w:sz="0" w:space="0" w:color="auto"/>
            <w:right w:val="none" w:sz="0" w:space="0" w:color="auto"/>
          </w:divBdr>
        </w:div>
        <w:div w:id="987855271">
          <w:marLeft w:val="0"/>
          <w:marRight w:val="0"/>
          <w:marTop w:val="0"/>
          <w:marBottom w:val="0"/>
          <w:divBdr>
            <w:top w:val="none" w:sz="0" w:space="0" w:color="auto"/>
            <w:left w:val="none" w:sz="0" w:space="0" w:color="auto"/>
            <w:bottom w:val="none" w:sz="0" w:space="0" w:color="auto"/>
            <w:right w:val="none" w:sz="0" w:space="0" w:color="auto"/>
          </w:divBdr>
        </w:div>
        <w:div w:id="1002077467">
          <w:marLeft w:val="0"/>
          <w:marRight w:val="0"/>
          <w:marTop w:val="0"/>
          <w:marBottom w:val="0"/>
          <w:divBdr>
            <w:top w:val="none" w:sz="0" w:space="0" w:color="auto"/>
            <w:left w:val="none" w:sz="0" w:space="0" w:color="auto"/>
            <w:bottom w:val="none" w:sz="0" w:space="0" w:color="auto"/>
            <w:right w:val="none" w:sz="0" w:space="0" w:color="auto"/>
          </w:divBdr>
        </w:div>
        <w:div w:id="1009137784">
          <w:marLeft w:val="0"/>
          <w:marRight w:val="0"/>
          <w:marTop w:val="0"/>
          <w:marBottom w:val="0"/>
          <w:divBdr>
            <w:top w:val="none" w:sz="0" w:space="0" w:color="auto"/>
            <w:left w:val="none" w:sz="0" w:space="0" w:color="auto"/>
            <w:bottom w:val="none" w:sz="0" w:space="0" w:color="auto"/>
            <w:right w:val="none" w:sz="0" w:space="0" w:color="auto"/>
          </w:divBdr>
        </w:div>
        <w:div w:id="1015375935">
          <w:marLeft w:val="0"/>
          <w:marRight w:val="0"/>
          <w:marTop w:val="0"/>
          <w:marBottom w:val="0"/>
          <w:divBdr>
            <w:top w:val="none" w:sz="0" w:space="0" w:color="auto"/>
            <w:left w:val="none" w:sz="0" w:space="0" w:color="auto"/>
            <w:bottom w:val="none" w:sz="0" w:space="0" w:color="auto"/>
            <w:right w:val="none" w:sz="0" w:space="0" w:color="auto"/>
          </w:divBdr>
        </w:div>
        <w:div w:id="1017536609">
          <w:marLeft w:val="0"/>
          <w:marRight w:val="0"/>
          <w:marTop w:val="0"/>
          <w:marBottom w:val="0"/>
          <w:divBdr>
            <w:top w:val="none" w:sz="0" w:space="0" w:color="auto"/>
            <w:left w:val="none" w:sz="0" w:space="0" w:color="auto"/>
            <w:bottom w:val="none" w:sz="0" w:space="0" w:color="auto"/>
            <w:right w:val="none" w:sz="0" w:space="0" w:color="auto"/>
          </w:divBdr>
        </w:div>
        <w:div w:id="1134326491">
          <w:marLeft w:val="0"/>
          <w:marRight w:val="0"/>
          <w:marTop w:val="0"/>
          <w:marBottom w:val="0"/>
          <w:divBdr>
            <w:top w:val="none" w:sz="0" w:space="0" w:color="auto"/>
            <w:left w:val="none" w:sz="0" w:space="0" w:color="auto"/>
            <w:bottom w:val="none" w:sz="0" w:space="0" w:color="auto"/>
            <w:right w:val="none" w:sz="0" w:space="0" w:color="auto"/>
          </w:divBdr>
        </w:div>
        <w:div w:id="1317686888">
          <w:marLeft w:val="0"/>
          <w:marRight w:val="0"/>
          <w:marTop w:val="0"/>
          <w:marBottom w:val="0"/>
          <w:divBdr>
            <w:top w:val="none" w:sz="0" w:space="0" w:color="auto"/>
            <w:left w:val="none" w:sz="0" w:space="0" w:color="auto"/>
            <w:bottom w:val="none" w:sz="0" w:space="0" w:color="auto"/>
            <w:right w:val="none" w:sz="0" w:space="0" w:color="auto"/>
          </w:divBdr>
        </w:div>
        <w:div w:id="1340044108">
          <w:marLeft w:val="0"/>
          <w:marRight w:val="0"/>
          <w:marTop w:val="0"/>
          <w:marBottom w:val="0"/>
          <w:divBdr>
            <w:top w:val="none" w:sz="0" w:space="0" w:color="auto"/>
            <w:left w:val="none" w:sz="0" w:space="0" w:color="auto"/>
            <w:bottom w:val="none" w:sz="0" w:space="0" w:color="auto"/>
            <w:right w:val="none" w:sz="0" w:space="0" w:color="auto"/>
          </w:divBdr>
        </w:div>
        <w:div w:id="1375348389">
          <w:marLeft w:val="0"/>
          <w:marRight w:val="0"/>
          <w:marTop w:val="0"/>
          <w:marBottom w:val="0"/>
          <w:divBdr>
            <w:top w:val="none" w:sz="0" w:space="0" w:color="auto"/>
            <w:left w:val="none" w:sz="0" w:space="0" w:color="auto"/>
            <w:bottom w:val="none" w:sz="0" w:space="0" w:color="auto"/>
            <w:right w:val="none" w:sz="0" w:space="0" w:color="auto"/>
          </w:divBdr>
        </w:div>
        <w:div w:id="1386294647">
          <w:marLeft w:val="0"/>
          <w:marRight w:val="0"/>
          <w:marTop w:val="0"/>
          <w:marBottom w:val="0"/>
          <w:divBdr>
            <w:top w:val="none" w:sz="0" w:space="0" w:color="auto"/>
            <w:left w:val="none" w:sz="0" w:space="0" w:color="auto"/>
            <w:bottom w:val="none" w:sz="0" w:space="0" w:color="auto"/>
            <w:right w:val="none" w:sz="0" w:space="0" w:color="auto"/>
          </w:divBdr>
        </w:div>
        <w:div w:id="1389887911">
          <w:marLeft w:val="0"/>
          <w:marRight w:val="0"/>
          <w:marTop w:val="0"/>
          <w:marBottom w:val="0"/>
          <w:divBdr>
            <w:top w:val="none" w:sz="0" w:space="0" w:color="auto"/>
            <w:left w:val="none" w:sz="0" w:space="0" w:color="auto"/>
            <w:bottom w:val="none" w:sz="0" w:space="0" w:color="auto"/>
            <w:right w:val="none" w:sz="0" w:space="0" w:color="auto"/>
          </w:divBdr>
        </w:div>
        <w:div w:id="1405223374">
          <w:marLeft w:val="0"/>
          <w:marRight w:val="0"/>
          <w:marTop w:val="0"/>
          <w:marBottom w:val="0"/>
          <w:divBdr>
            <w:top w:val="none" w:sz="0" w:space="0" w:color="auto"/>
            <w:left w:val="none" w:sz="0" w:space="0" w:color="auto"/>
            <w:bottom w:val="none" w:sz="0" w:space="0" w:color="auto"/>
            <w:right w:val="none" w:sz="0" w:space="0" w:color="auto"/>
          </w:divBdr>
        </w:div>
        <w:div w:id="1421833149">
          <w:marLeft w:val="0"/>
          <w:marRight w:val="0"/>
          <w:marTop w:val="0"/>
          <w:marBottom w:val="0"/>
          <w:divBdr>
            <w:top w:val="none" w:sz="0" w:space="0" w:color="auto"/>
            <w:left w:val="none" w:sz="0" w:space="0" w:color="auto"/>
            <w:bottom w:val="none" w:sz="0" w:space="0" w:color="auto"/>
            <w:right w:val="none" w:sz="0" w:space="0" w:color="auto"/>
          </w:divBdr>
        </w:div>
        <w:div w:id="1422724442">
          <w:marLeft w:val="0"/>
          <w:marRight w:val="0"/>
          <w:marTop w:val="0"/>
          <w:marBottom w:val="0"/>
          <w:divBdr>
            <w:top w:val="none" w:sz="0" w:space="0" w:color="auto"/>
            <w:left w:val="none" w:sz="0" w:space="0" w:color="auto"/>
            <w:bottom w:val="none" w:sz="0" w:space="0" w:color="auto"/>
            <w:right w:val="none" w:sz="0" w:space="0" w:color="auto"/>
          </w:divBdr>
        </w:div>
        <w:div w:id="1527329752">
          <w:marLeft w:val="0"/>
          <w:marRight w:val="0"/>
          <w:marTop w:val="0"/>
          <w:marBottom w:val="0"/>
          <w:divBdr>
            <w:top w:val="none" w:sz="0" w:space="0" w:color="auto"/>
            <w:left w:val="none" w:sz="0" w:space="0" w:color="auto"/>
            <w:bottom w:val="none" w:sz="0" w:space="0" w:color="auto"/>
            <w:right w:val="none" w:sz="0" w:space="0" w:color="auto"/>
          </w:divBdr>
        </w:div>
        <w:div w:id="1531869438">
          <w:marLeft w:val="0"/>
          <w:marRight w:val="0"/>
          <w:marTop w:val="0"/>
          <w:marBottom w:val="0"/>
          <w:divBdr>
            <w:top w:val="none" w:sz="0" w:space="0" w:color="auto"/>
            <w:left w:val="none" w:sz="0" w:space="0" w:color="auto"/>
            <w:bottom w:val="none" w:sz="0" w:space="0" w:color="auto"/>
            <w:right w:val="none" w:sz="0" w:space="0" w:color="auto"/>
          </w:divBdr>
        </w:div>
        <w:div w:id="1537428344">
          <w:marLeft w:val="0"/>
          <w:marRight w:val="0"/>
          <w:marTop w:val="0"/>
          <w:marBottom w:val="0"/>
          <w:divBdr>
            <w:top w:val="none" w:sz="0" w:space="0" w:color="auto"/>
            <w:left w:val="none" w:sz="0" w:space="0" w:color="auto"/>
            <w:bottom w:val="none" w:sz="0" w:space="0" w:color="auto"/>
            <w:right w:val="none" w:sz="0" w:space="0" w:color="auto"/>
          </w:divBdr>
        </w:div>
        <w:div w:id="1549533297">
          <w:marLeft w:val="0"/>
          <w:marRight w:val="0"/>
          <w:marTop w:val="0"/>
          <w:marBottom w:val="0"/>
          <w:divBdr>
            <w:top w:val="none" w:sz="0" w:space="0" w:color="auto"/>
            <w:left w:val="none" w:sz="0" w:space="0" w:color="auto"/>
            <w:bottom w:val="none" w:sz="0" w:space="0" w:color="auto"/>
            <w:right w:val="none" w:sz="0" w:space="0" w:color="auto"/>
          </w:divBdr>
        </w:div>
        <w:div w:id="1635714752">
          <w:marLeft w:val="0"/>
          <w:marRight w:val="0"/>
          <w:marTop w:val="0"/>
          <w:marBottom w:val="0"/>
          <w:divBdr>
            <w:top w:val="none" w:sz="0" w:space="0" w:color="auto"/>
            <w:left w:val="none" w:sz="0" w:space="0" w:color="auto"/>
            <w:bottom w:val="none" w:sz="0" w:space="0" w:color="auto"/>
            <w:right w:val="none" w:sz="0" w:space="0" w:color="auto"/>
          </w:divBdr>
        </w:div>
        <w:div w:id="1659962137">
          <w:marLeft w:val="0"/>
          <w:marRight w:val="0"/>
          <w:marTop w:val="0"/>
          <w:marBottom w:val="0"/>
          <w:divBdr>
            <w:top w:val="none" w:sz="0" w:space="0" w:color="auto"/>
            <w:left w:val="none" w:sz="0" w:space="0" w:color="auto"/>
            <w:bottom w:val="none" w:sz="0" w:space="0" w:color="auto"/>
            <w:right w:val="none" w:sz="0" w:space="0" w:color="auto"/>
          </w:divBdr>
        </w:div>
        <w:div w:id="1709525380">
          <w:marLeft w:val="0"/>
          <w:marRight w:val="0"/>
          <w:marTop w:val="0"/>
          <w:marBottom w:val="0"/>
          <w:divBdr>
            <w:top w:val="none" w:sz="0" w:space="0" w:color="auto"/>
            <w:left w:val="none" w:sz="0" w:space="0" w:color="auto"/>
            <w:bottom w:val="none" w:sz="0" w:space="0" w:color="auto"/>
            <w:right w:val="none" w:sz="0" w:space="0" w:color="auto"/>
          </w:divBdr>
        </w:div>
        <w:div w:id="1745444060">
          <w:marLeft w:val="0"/>
          <w:marRight w:val="0"/>
          <w:marTop w:val="0"/>
          <w:marBottom w:val="0"/>
          <w:divBdr>
            <w:top w:val="none" w:sz="0" w:space="0" w:color="auto"/>
            <w:left w:val="none" w:sz="0" w:space="0" w:color="auto"/>
            <w:bottom w:val="none" w:sz="0" w:space="0" w:color="auto"/>
            <w:right w:val="none" w:sz="0" w:space="0" w:color="auto"/>
          </w:divBdr>
        </w:div>
        <w:div w:id="1746731040">
          <w:marLeft w:val="0"/>
          <w:marRight w:val="0"/>
          <w:marTop w:val="0"/>
          <w:marBottom w:val="0"/>
          <w:divBdr>
            <w:top w:val="none" w:sz="0" w:space="0" w:color="auto"/>
            <w:left w:val="none" w:sz="0" w:space="0" w:color="auto"/>
            <w:bottom w:val="none" w:sz="0" w:space="0" w:color="auto"/>
            <w:right w:val="none" w:sz="0" w:space="0" w:color="auto"/>
          </w:divBdr>
        </w:div>
        <w:div w:id="1758944774">
          <w:marLeft w:val="0"/>
          <w:marRight w:val="0"/>
          <w:marTop w:val="0"/>
          <w:marBottom w:val="0"/>
          <w:divBdr>
            <w:top w:val="none" w:sz="0" w:space="0" w:color="auto"/>
            <w:left w:val="none" w:sz="0" w:space="0" w:color="auto"/>
            <w:bottom w:val="none" w:sz="0" w:space="0" w:color="auto"/>
            <w:right w:val="none" w:sz="0" w:space="0" w:color="auto"/>
          </w:divBdr>
        </w:div>
        <w:div w:id="1790120177">
          <w:marLeft w:val="0"/>
          <w:marRight w:val="0"/>
          <w:marTop w:val="0"/>
          <w:marBottom w:val="0"/>
          <w:divBdr>
            <w:top w:val="none" w:sz="0" w:space="0" w:color="auto"/>
            <w:left w:val="none" w:sz="0" w:space="0" w:color="auto"/>
            <w:bottom w:val="none" w:sz="0" w:space="0" w:color="auto"/>
            <w:right w:val="none" w:sz="0" w:space="0" w:color="auto"/>
          </w:divBdr>
        </w:div>
        <w:div w:id="1871261888">
          <w:marLeft w:val="0"/>
          <w:marRight w:val="0"/>
          <w:marTop w:val="0"/>
          <w:marBottom w:val="0"/>
          <w:divBdr>
            <w:top w:val="none" w:sz="0" w:space="0" w:color="auto"/>
            <w:left w:val="none" w:sz="0" w:space="0" w:color="auto"/>
            <w:bottom w:val="none" w:sz="0" w:space="0" w:color="auto"/>
            <w:right w:val="none" w:sz="0" w:space="0" w:color="auto"/>
          </w:divBdr>
        </w:div>
        <w:div w:id="1918242358">
          <w:marLeft w:val="0"/>
          <w:marRight w:val="0"/>
          <w:marTop w:val="0"/>
          <w:marBottom w:val="0"/>
          <w:divBdr>
            <w:top w:val="none" w:sz="0" w:space="0" w:color="auto"/>
            <w:left w:val="none" w:sz="0" w:space="0" w:color="auto"/>
            <w:bottom w:val="none" w:sz="0" w:space="0" w:color="auto"/>
            <w:right w:val="none" w:sz="0" w:space="0" w:color="auto"/>
          </w:divBdr>
        </w:div>
        <w:div w:id="1920476547">
          <w:marLeft w:val="0"/>
          <w:marRight w:val="0"/>
          <w:marTop w:val="0"/>
          <w:marBottom w:val="0"/>
          <w:divBdr>
            <w:top w:val="none" w:sz="0" w:space="0" w:color="auto"/>
            <w:left w:val="none" w:sz="0" w:space="0" w:color="auto"/>
            <w:bottom w:val="none" w:sz="0" w:space="0" w:color="auto"/>
            <w:right w:val="none" w:sz="0" w:space="0" w:color="auto"/>
          </w:divBdr>
        </w:div>
        <w:div w:id="1996179322">
          <w:marLeft w:val="0"/>
          <w:marRight w:val="0"/>
          <w:marTop w:val="0"/>
          <w:marBottom w:val="0"/>
          <w:divBdr>
            <w:top w:val="none" w:sz="0" w:space="0" w:color="auto"/>
            <w:left w:val="none" w:sz="0" w:space="0" w:color="auto"/>
            <w:bottom w:val="none" w:sz="0" w:space="0" w:color="auto"/>
            <w:right w:val="none" w:sz="0" w:space="0" w:color="auto"/>
          </w:divBdr>
        </w:div>
        <w:div w:id="2028215520">
          <w:marLeft w:val="0"/>
          <w:marRight w:val="0"/>
          <w:marTop w:val="0"/>
          <w:marBottom w:val="0"/>
          <w:divBdr>
            <w:top w:val="none" w:sz="0" w:space="0" w:color="auto"/>
            <w:left w:val="none" w:sz="0" w:space="0" w:color="auto"/>
            <w:bottom w:val="none" w:sz="0" w:space="0" w:color="auto"/>
            <w:right w:val="none" w:sz="0" w:space="0" w:color="auto"/>
          </w:divBdr>
        </w:div>
        <w:div w:id="2067726965">
          <w:marLeft w:val="0"/>
          <w:marRight w:val="0"/>
          <w:marTop w:val="0"/>
          <w:marBottom w:val="0"/>
          <w:divBdr>
            <w:top w:val="none" w:sz="0" w:space="0" w:color="auto"/>
            <w:left w:val="none" w:sz="0" w:space="0" w:color="auto"/>
            <w:bottom w:val="none" w:sz="0" w:space="0" w:color="auto"/>
            <w:right w:val="none" w:sz="0" w:space="0" w:color="auto"/>
          </w:divBdr>
        </w:div>
        <w:div w:id="2103255951">
          <w:marLeft w:val="0"/>
          <w:marRight w:val="0"/>
          <w:marTop w:val="0"/>
          <w:marBottom w:val="0"/>
          <w:divBdr>
            <w:top w:val="none" w:sz="0" w:space="0" w:color="auto"/>
            <w:left w:val="none" w:sz="0" w:space="0" w:color="auto"/>
            <w:bottom w:val="none" w:sz="0" w:space="0" w:color="auto"/>
            <w:right w:val="none" w:sz="0" w:space="0" w:color="auto"/>
          </w:divBdr>
        </w:div>
      </w:divsChild>
    </w:div>
    <w:div w:id="789275179">
      <w:bodyDiv w:val="1"/>
      <w:marLeft w:val="0"/>
      <w:marRight w:val="0"/>
      <w:marTop w:val="0"/>
      <w:marBottom w:val="0"/>
      <w:divBdr>
        <w:top w:val="none" w:sz="0" w:space="0" w:color="auto"/>
        <w:left w:val="none" w:sz="0" w:space="0" w:color="auto"/>
        <w:bottom w:val="none" w:sz="0" w:space="0" w:color="auto"/>
        <w:right w:val="none" w:sz="0" w:space="0" w:color="auto"/>
      </w:divBdr>
    </w:div>
    <w:div w:id="804351392">
      <w:bodyDiv w:val="1"/>
      <w:marLeft w:val="0"/>
      <w:marRight w:val="0"/>
      <w:marTop w:val="0"/>
      <w:marBottom w:val="0"/>
      <w:divBdr>
        <w:top w:val="none" w:sz="0" w:space="0" w:color="auto"/>
        <w:left w:val="none" w:sz="0" w:space="0" w:color="auto"/>
        <w:bottom w:val="none" w:sz="0" w:space="0" w:color="auto"/>
        <w:right w:val="none" w:sz="0" w:space="0" w:color="auto"/>
      </w:divBdr>
    </w:div>
    <w:div w:id="894004350">
      <w:bodyDiv w:val="1"/>
      <w:marLeft w:val="0"/>
      <w:marRight w:val="0"/>
      <w:marTop w:val="0"/>
      <w:marBottom w:val="0"/>
      <w:divBdr>
        <w:top w:val="none" w:sz="0" w:space="0" w:color="auto"/>
        <w:left w:val="none" w:sz="0" w:space="0" w:color="auto"/>
        <w:bottom w:val="none" w:sz="0" w:space="0" w:color="auto"/>
        <w:right w:val="none" w:sz="0" w:space="0" w:color="auto"/>
      </w:divBdr>
    </w:div>
    <w:div w:id="938607136">
      <w:bodyDiv w:val="1"/>
      <w:marLeft w:val="0"/>
      <w:marRight w:val="0"/>
      <w:marTop w:val="0"/>
      <w:marBottom w:val="0"/>
      <w:divBdr>
        <w:top w:val="none" w:sz="0" w:space="0" w:color="auto"/>
        <w:left w:val="none" w:sz="0" w:space="0" w:color="auto"/>
        <w:bottom w:val="none" w:sz="0" w:space="0" w:color="auto"/>
        <w:right w:val="none" w:sz="0" w:space="0" w:color="auto"/>
      </w:divBdr>
      <w:divsChild>
        <w:div w:id="657156375">
          <w:marLeft w:val="0"/>
          <w:marRight w:val="0"/>
          <w:marTop w:val="0"/>
          <w:marBottom w:val="0"/>
          <w:divBdr>
            <w:top w:val="none" w:sz="0" w:space="0" w:color="auto"/>
            <w:left w:val="none" w:sz="0" w:space="0" w:color="auto"/>
            <w:bottom w:val="none" w:sz="0" w:space="0" w:color="auto"/>
            <w:right w:val="none" w:sz="0" w:space="0" w:color="auto"/>
          </w:divBdr>
          <w:divsChild>
            <w:div w:id="1784227834">
              <w:marLeft w:val="0"/>
              <w:marRight w:val="0"/>
              <w:marTop w:val="0"/>
              <w:marBottom w:val="0"/>
              <w:divBdr>
                <w:top w:val="none" w:sz="0" w:space="0" w:color="auto"/>
                <w:left w:val="none" w:sz="0" w:space="0" w:color="auto"/>
                <w:bottom w:val="none" w:sz="0" w:space="0" w:color="auto"/>
                <w:right w:val="none" w:sz="0" w:space="0" w:color="auto"/>
              </w:divBdr>
              <w:divsChild>
                <w:div w:id="40635354">
                  <w:marLeft w:val="0"/>
                  <w:marRight w:val="0"/>
                  <w:marTop w:val="0"/>
                  <w:marBottom w:val="0"/>
                  <w:divBdr>
                    <w:top w:val="none" w:sz="0" w:space="0" w:color="auto"/>
                    <w:left w:val="none" w:sz="0" w:space="0" w:color="auto"/>
                    <w:bottom w:val="none" w:sz="0" w:space="0" w:color="auto"/>
                    <w:right w:val="none" w:sz="0" w:space="0" w:color="auto"/>
                  </w:divBdr>
                  <w:divsChild>
                    <w:div w:id="1952738842">
                      <w:marLeft w:val="0"/>
                      <w:marRight w:val="0"/>
                      <w:marTop w:val="0"/>
                      <w:marBottom w:val="0"/>
                      <w:divBdr>
                        <w:top w:val="none" w:sz="0" w:space="0" w:color="auto"/>
                        <w:left w:val="none" w:sz="0" w:space="0" w:color="auto"/>
                        <w:bottom w:val="none" w:sz="0" w:space="0" w:color="auto"/>
                        <w:right w:val="none" w:sz="0" w:space="0" w:color="auto"/>
                      </w:divBdr>
                    </w:div>
                  </w:divsChild>
                </w:div>
                <w:div w:id="145905107">
                  <w:marLeft w:val="0"/>
                  <w:marRight w:val="0"/>
                  <w:marTop w:val="0"/>
                  <w:marBottom w:val="0"/>
                  <w:divBdr>
                    <w:top w:val="none" w:sz="0" w:space="0" w:color="auto"/>
                    <w:left w:val="none" w:sz="0" w:space="0" w:color="auto"/>
                    <w:bottom w:val="none" w:sz="0" w:space="0" w:color="auto"/>
                    <w:right w:val="none" w:sz="0" w:space="0" w:color="auto"/>
                  </w:divBdr>
                  <w:divsChild>
                    <w:div w:id="484200230">
                      <w:marLeft w:val="0"/>
                      <w:marRight w:val="0"/>
                      <w:marTop w:val="0"/>
                      <w:marBottom w:val="0"/>
                      <w:divBdr>
                        <w:top w:val="none" w:sz="0" w:space="0" w:color="auto"/>
                        <w:left w:val="none" w:sz="0" w:space="0" w:color="auto"/>
                        <w:bottom w:val="none" w:sz="0" w:space="0" w:color="auto"/>
                        <w:right w:val="none" w:sz="0" w:space="0" w:color="auto"/>
                      </w:divBdr>
                    </w:div>
                  </w:divsChild>
                </w:div>
                <w:div w:id="213467369">
                  <w:marLeft w:val="0"/>
                  <w:marRight w:val="0"/>
                  <w:marTop w:val="0"/>
                  <w:marBottom w:val="0"/>
                  <w:divBdr>
                    <w:top w:val="none" w:sz="0" w:space="0" w:color="auto"/>
                    <w:left w:val="none" w:sz="0" w:space="0" w:color="auto"/>
                    <w:bottom w:val="none" w:sz="0" w:space="0" w:color="auto"/>
                    <w:right w:val="none" w:sz="0" w:space="0" w:color="auto"/>
                  </w:divBdr>
                  <w:divsChild>
                    <w:div w:id="2046129204">
                      <w:marLeft w:val="0"/>
                      <w:marRight w:val="0"/>
                      <w:marTop w:val="0"/>
                      <w:marBottom w:val="0"/>
                      <w:divBdr>
                        <w:top w:val="none" w:sz="0" w:space="0" w:color="auto"/>
                        <w:left w:val="none" w:sz="0" w:space="0" w:color="auto"/>
                        <w:bottom w:val="none" w:sz="0" w:space="0" w:color="auto"/>
                        <w:right w:val="none" w:sz="0" w:space="0" w:color="auto"/>
                      </w:divBdr>
                    </w:div>
                  </w:divsChild>
                </w:div>
                <w:div w:id="255598310">
                  <w:marLeft w:val="0"/>
                  <w:marRight w:val="0"/>
                  <w:marTop w:val="0"/>
                  <w:marBottom w:val="0"/>
                  <w:divBdr>
                    <w:top w:val="none" w:sz="0" w:space="0" w:color="auto"/>
                    <w:left w:val="none" w:sz="0" w:space="0" w:color="auto"/>
                    <w:bottom w:val="none" w:sz="0" w:space="0" w:color="auto"/>
                    <w:right w:val="none" w:sz="0" w:space="0" w:color="auto"/>
                  </w:divBdr>
                  <w:divsChild>
                    <w:div w:id="1038821646">
                      <w:marLeft w:val="0"/>
                      <w:marRight w:val="0"/>
                      <w:marTop w:val="0"/>
                      <w:marBottom w:val="0"/>
                      <w:divBdr>
                        <w:top w:val="none" w:sz="0" w:space="0" w:color="auto"/>
                        <w:left w:val="none" w:sz="0" w:space="0" w:color="auto"/>
                        <w:bottom w:val="none" w:sz="0" w:space="0" w:color="auto"/>
                        <w:right w:val="none" w:sz="0" w:space="0" w:color="auto"/>
                      </w:divBdr>
                    </w:div>
                  </w:divsChild>
                </w:div>
                <w:div w:id="262689289">
                  <w:marLeft w:val="0"/>
                  <w:marRight w:val="0"/>
                  <w:marTop w:val="0"/>
                  <w:marBottom w:val="0"/>
                  <w:divBdr>
                    <w:top w:val="none" w:sz="0" w:space="0" w:color="auto"/>
                    <w:left w:val="none" w:sz="0" w:space="0" w:color="auto"/>
                    <w:bottom w:val="none" w:sz="0" w:space="0" w:color="auto"/>
                    <w:right w:val="none" w:sz="0" w:space="0" w:color="auto"/>
                  </w:divBdr>
                  <w:divsChild>
                    <w:div w:id="44839600">
                      <w:marLeft w:val="0"/>
                      <w:marRight w:val="0"/>
                      <w:marTop w:val="0"/>
                      <w:marBottom w:val="0"/>
                      <w:divBdr>
                        <w:top w:val="none" w:sz="0" w:space="0" w:color="auto"/>
                        <w:left w:val="none" w:sz="0" w:space="0" w:color="auto"/>
                        <w:bottom w:val="none" w:sz="0" w:space="0" w:color="auto"/>
                        <w:right w:val="none" w:sz="0" w:space="0" w:color="auto"/>
                      </w:divBdr>
                    </w:div>
                  </w:divsChild>
                </w:div>
                <w:div w:id="350573794">
                  <w:marLeft w:val="0"/>
                  <w:marRight w:val="0"/>
                  <w:marTop w:val="0"/>
                  <w:marBottom w:val="0"/>
                  <w:divBdr>
                    <w:top w:val="none" w:sz="0" w:space="0" w:color="auto"/>
                    <w:left w:val="none" w:sz="0" w:space="0" w:color="auto"/>
                    <w:bottom w:val="none" w:sz="0" w:space="0" w:color="auto"/>
                    <w:right w:val="none" w:sz="0" w:space="0" w:color="auto"/>
                  </w:divBdr>
                  <w:divsChild>
                    <w:div w:id="1800612284">
                      <w:marLeft w:val="0"/>
                      <w:marRight w:val="0"/>
                      <w:marTop w:val="0"/>
                      <w:marBottom w:val="0"/>
                      <w:divBdr>
                        <w:top w:val="none" w:sz="0" w:space="0" w:color="auto"/>
                        <w:left w:val="none" w:sz="0" w:space="0" w:color="auto"/>
                        <w:bottom w:val="none" w:sz="0" w:space="0" w:color="auto"/>
                        <w:right w:val="none" w:sz="0" w:space="0" w:color="auto"/>
                      </w:divBdr>
                    </w:div>
                  </w:divsChild>
                </w:div>
                <w:div w:id="535044805">
                  <w:marLeft w:val="0"/>
                  <w:marRight w:val="0"/>
                  <w:marTop w:val="0"/>
                  <w:marBottom w:val="0"/>
                  <w:divBdr>
                    <w:top w:val="none" w:sz="0" w:space="0" w:color="auto"/>
                    <w:left w:val="none" w:sz="0" w:space="0" w:color="auto"/>
                    <w:bottom w:val="none" w:sz="0" w:space="0" w:color="auto"/>
                    <w:right w:val="none" w:sz="0" w:space="0" w:color="auto"/>
                  </w:divBdr>
                  <w:divsChild>
                    <w:div w:id="807894553">
                      <w:marLeft w:val="0"/>
                      <w:marRight w:val="0"/>
                      <w:marTop w:val="0"/>
                      <w:marBottom w:val="0"/>
                      <w:divBdr>
                        <w:top w:val="none" w:sz="0" w:space="0" w:color="auto"/>
                        <w:left w:val="none" w:sz="0" w:space="0" w:color="auto"/>
                        <w:bottom w:val="none" w:sz="0" w:space="0" w:color="auto"/>
                        <w:right w:val="none" w:sz="0" w:space="0" w:color="auto"/>
                      </w:divBdr>
                    </w:div>
                    <w:div w:id="1717200694">
                      <w:marLeft w:val="0"/>
                      <w:marRight w:val="0"/>
                      <w:marTop w:val="0"/>
                      <w:marBottom w:val="0"/>
                      <w:divBdr>
                        <w:top w:val="none" w:sz="0" w:space="0" w:color="auto"/>
                        <w:left w:val="none" w:sz="0" w:space="0" w:color="auto"/>
                        <w:bottom w:val="none" w:sz="0" w:space="0" w:color="auto"/>
                        <w:right w:val="none" w:sz="0" w:space="0" w:color="auto"/>
                      </w:divBdr>
                    </w:div>
                  </w:divsChild>
                </w:div>
                <w:div w:id="568350719">
                  <w:marLeft w:val="0"/>
                  <w:marRight w:val="0"/>
                  <w:marTop w:val="0"/>
                  <w:marBottom w:val="0"/>
                  <w:divBdr>
                    <w:top w:val="none" w:sz="0" w:space="0" w:color="auto"/>
                    <w:left w:val="none" w:sz="0" w:space="0" w:color="auto"/>
                    <w:bottom w:val="none" w:sz="0" w:space="0" w:color="auto"/>
                    <w:right w:val="none" w:sz="0" w:space="0" w:color="auto"/>
                  </w:divBdr>
                  <w:divsChild>
                    <w:div w:id="2065105878">
                      <w:marLeft w:val="0"/>
                      <w:marRight w:val="0"/>
                      <w:marTop w:val="0"/>
                      <w:marBottom w:val="0"/>
                      <w:divBdr>
                        <w:top w:val="none" w:sz="0" w:space="0" w:color="auto"/>
                        <w:left w:val="none" w:sz="0" w:space="0" w:color="auto"/>
                        <w:bottom w:val="none" w:sz="0" w:space="0" w:color="auto"/>
                        <w:right w:val="none" w:sz="0" w:space="0" w:color="auto"/>
                      </w:divBdr>
                    </w:div>
                  </w:divsChild>
                </w:div>
                <w:div w:id="769278445">
                  <w:marLeft w:val="0"/>
                  <w:marRight w:val="0"/>
                  <w:marTop w:val="0"/>
                  <w:marBottom w:val="0"/>
                  <w:divBdr>
                    <w:top w:val="none" w:sz="0" w:space="0" w:color="auto"/>
                    <w:left w:val="none" w:sz="0" w:space="0" w:color="auto"/>
                    <w:bottom w:val="none" w:sz="0" w:space="0" w:color="auto"/>
                    <w:right w:val="none" w:sz="0" w:space="0" w:color="auto"/>
                  </w:divBdr>
                  <w:divsChild>
                    <w:div w:id="792944057">
                      <w:marLeft w:val="0"/>
                      <w:marRight w:val="0"/>
                      <w:marTop w:val="0"/>
                      <w:marBottom w:val="0"/>
                      <w:divBdr>
                        <w:top w:val="none" w:sz="0" w:space="0" w:color="auto"/>
                        <w:left w:val="none" w:sz="0" w:space="0" w:color="auto"/>
                        <w:bottom w:val="none" w:sz="0" w:space="0" w:color="auto"/>
                        <w:right w:val="none" w:sz="0" w:space="0" w:color="auto"/>
                      </w:divBdr>
                    </w:div>
                  </w:divsChild>
                </w:div>
                <w:div w:id="1437824586">
                  <w:marLeft w:val="0"/>
                  <w:marRight w:val="0"/>
                  <w:marTop w:val="0"/>
                  <w:marBottom w:val="0"/>
                  <w:divBdr>
                    <w:top w:val="none" w:sz="0" w:space="0" w:color="auto"/>
                    <w:left w:val="none" w:sz="0" w:space="0" w:color="auto"/>
                    <w:bottom w:val="none" w:sz="0" w:space="0" w:color="auto"/>
                    <w:right w:val="none" w:sz="0" w:space="0" w:color="auto"/>
                  </w:divBdr>
                  <w:divsChild>
                    <w:div w:id="1846824307">
                      <w:marLeft w:val="0"/>
                      <w:marRight w:val="0"/>
                      <w:marTop w:val="0"/>
                      <w:marBottom w:val="0"/>
                      <w:divBdr>
                        <w:top w:val="none" w:sz="0" w:space="0" w:color="auto"/>
                        <w:left w:val="none" w:sz="0" w:space="0" w:color="auto"/>
                        <w:bottom w:val="none" w:sz="0" w:space="0" w:color="auto"/>
                        <w:right w:val="none" w:sz="0" w:space="0" w:color="auto"/>
                      </w:divBdr>
                    </w:div>
                  </w:divsChild>
                </w:div>
                <w:div w:id="1497720966">
                  <w:marLeft w:val="0"/>
                  <w:marRight w:val="0"/>
                  <w:marTop w:val="0"/>
                  <w:marBottom w:val="0"/>
                  <w:divBdr>
                    <w:top w:val="none" w:sz="0" w:space="0" w:color="auto"/>
                    <w:left w:val="none" w:sz="0" w:space="0" w:color="auto"/>
                    <w:bottom w:val="none" w:sz="0" w:space="0" w:color="auto"/>
                    <w:right w:val="none" w:sz="0" w:space="0" w:color="auto"/>
                  </w:divBdr>
                  <w:divsChild>
                    <w:div w:id="590158789">
                      <w:marLeft w:val="0"/>
                      <w:marRight w:val="0"/>
                      <w:marTop w:val="0"/>
                      <w:marBottom w:val="0"/>
                      <w:divBdr>
                        <w:top w:val="none" w:sz="0" w:space="0" w:color="auto"/>
                        <w:left w:val="none" w:sz="0" w:space="0" w:color="auto"/>
                        <w:bottom w:val="none" w:sz="0" w:space="0" w:color="auto"/>
                        <w:right w:val="none" w:sz="0" w:space="0" w:color="auto"/>
                      </w:divBdr>
                    </w:div>
                  </w:divsChild>
                </w:div>
                <w:div w:id="1527715818">
                  <w:marLeft w:val="0"/>
                  <w:marRight w:val="0"/>
                  <w:marTop w:val="0"/>
                  <w:marBottom w:val="0"/>
                  <w:divBdr>
                    <w:top w:val="none" w:sz="0" w:space="0" w:color="auto"/>
                    <w:left w:val="none" w:sz="0" w:space="0" w:color="auto"/>
                    <w:bottom w:val="none" w:sz="0" w:space="0" w:color="auto"/>
                    <w:right w:val="none" w:sz="0" w:space="0" w:color="auto"/>
                  </w:divBdr>
                  <w:divsChild>
                    <w:div w:id="1336879279">
                      <w:marLeft w:val="0"/>
                      <w:marRight w:val="0"/>
                      <w:marTop w:val="0"/>
                      <w:marBottom w:val="0"/>
                      <w:divBdr>
                        <w:top w:val="none" w:sz="0" w:space="0" w:color="auto"/>
                        <w:left w:val="none" w:sz="0" w:space="0" w:color="auto"/>
                        <w:bottom w:val="none" w:sz="0" w:space="0" w:color="auto"/>
                        <w:right w:val="none" w:sz="0" w:space="0" w:color="auto"/>
                      </w:divBdr>
                    </w:div>
                  </w:divsChild>
                </w:div>
                <w:div w:id="1598058211">
                  <w:marLeft w:val="0"/>
                  <w:marRight w:val="0"/>
                  <w:marTop w:val="0"/>
                  <w:marBottom w:val="0"/>
                  <w:divBdr>
                    <w:top w:val="none" w:sz="0" w:space="0" w:color="auto"/>
                    <w:left w:val="none" w:sz="0" w:space="0" w:color="auto"/>
                    <w:bottom w:val="none" w:sz="0" w:space="0" w:color="auto"/>
                    <w:right w:val="none" w:sz="0" w:space="0" w:color="auto"/>
                  </w:divBdr>
                  <w:divsChild>
                    <w:div w:id="1794860639">
                      <w:marLeft w:val="0"/>
                      <w:marRight w:val="0"/>
                      <w:marTop w:val="0"/>
                      <w:marBottom w:val="0"/>
                      <w:divBdr>
                        <w:top w:val="none" w:sz="0" w:space="0" w:color="auto"/>
                        <w:left w:val="none" w:sz="0" w:space="0" w:color="auto"/>
                        <w:bottom w:val="none" w:sz="0" w:space="0" w:color="auto"/>
                        <w:right w:val="none" w:sz="0" w:space="0" w:color="auto"/>
                      </w:divBdr>
                    </w:div>
                    <w:div w:id="1878933868">
                      <w:marLeft w:val="0"/>
                      <w:marRight w:val="0"/>
                      <w:marTop w:val="0"/>
                      <w:marBottom w:val="0"/>
                      <w:divBdr>
                        <w:top w:val="none" w:sz="0" w:space="0" w:color="auto"/>
                        <w:left w:val="none" w:sz="0" w:space="0" w:color="auto"/>
                        <w:bottom w:val="none" w:sz="0" w:space="0" w:color="auto"/>
                        <w:right w:val="none" w:sz="0" w:space="0" w:color="auto"/>
                      </w:divBdr>
                    </w:div>
                  </w:divsChild>
                </w:div>
                <w:div w:id="1613200549">
                  <w:marLeft w:val="0"/>
                  <w:marRight w:val="0"/>
                  <w:marTop w:val="0"/>
                  <w:marBottom w:val="0"/>
                  <w:divBdr>
                    <w:top w:val="none" w:sz="0" w:space="0" w:color="auto"/>
                    <w:left w:val="none" w:sz="0" w:space="0" w:color="auto"/>
                    <w:bottom w:val="none" w:sz="0" w:space="0" w:color="auto"/>
                    <w:right w:val="none" w:sz="0" w:space="0" w:color="auto"/>
                  </w:divBdr>
                  <w:divsChild>
                    <w:div w:id="1016885899">
                      <w:marLeft w:val="0"/>
                      <w:marRight w:val="0"/>
                      <w:marTop w:val="0"/>
                      <w:marBottom w:val="0"/>
                      <w:divBdr>
                        <w:top w:val="none" w:sz="0" w:space="0" w:color="auto"/>
                        <w:left w:val="none" w:sz="0" w:space="0" w:color="auto"/>
                        <w:bottom w:val="none" w:sz="0" w:space="0" w:color="auto"/>
                        <w:right w:val="none" w:sz="0" w:space="0" w:color="auto"/>
                      </w:divBdr>
                    </w:div>
                  </w:divsChild>
                </w:div>
                <w:div w:id="1619722583">
                  <w:marLeft w:val="0"/>
                  <w:marRight w:val="0"/>
                  <w:marTop w:val="0"/>
                  <w:marBottom w:val="0"/>
                  <w:divBdr>
                    <w:top w:val="none" w:sz="0" w:space="0" w:color="auto"/>
                    <w:left w:val="none" w:sz="0" w:space="0" w:color="auto"/>
                    <w:bottom w:val="none" w:sz="0" w:space="0" w:color="auto"/>
                    <w:right w:val="none" w:sz="0" w:space="0" w:color="auto"/>
                  </w:divBdr>
                  <w:divsChild>
                    <w:div w:id="40834521">
                      <w:marLeft w:val="0"/>
                      <w:marRight w:val="0"/>
                      <w:marTop w:val="0"/>
                      <w:marBottom w:val="0"/>
                      <w:divBdr>
                        <w:top w:val="none" w:sz="0" w:space="0" w:color="auto"/>
                        <w:left w:val="none" w:sz="0" w:space="0" w:color="auto"/>
                        <w:bottom w:val="none" w:sz="0" w:space="0" w:color="auto"/>
                        <w:right w:val="none" w:sz="0" w:space="0" w:color="auto"/>
                      </w:divBdr>
                    </w:div>
                    <w:div w:id="583414667">
                      <w:marLeft w:val="0"/>
                      <w:marRight w:val="0"/>
                      <w:marTop w:val="0"/>
                      <w:marBottom w:val="0"/>
                      <w:divBdr>
                        <w:top w:val="none" w:sz="0" w:space="0" w:color="auto"/>
                        <w:left w:val="none" w:sz="0" w:space="0" w:color="auto"/>
                        <w:bottom w:val="none" w:sz="0" w:space="0" w:color="auto"/>
                        <w:right w:val="none" w:sz="0" w:space="0" w:color="auto"/>
                      </w:divBdr>
                    </w:div>
                    <w:div w:id="776219497">
                      <w:marLeft w:val="0"/>
                      <w:marRight w:val="0"/>
                      <w:marTop w:val="0"/>
                      <w:marBottom w:val="0"/>
                      <w:divBdr>
                        <w:top w:val="none" w:sz="0" w:space="0" w:color="auto"/>
                        <w:left w:val="none" w:sz="0" w:space="0" w:color="auto"/>
                        <w:bottom w:val="none" w:sz="0" w:space="0" w:color="auto"/>
                        <w:right w:val="none" w:sz="0" w:space="0" w:color="auto"/>
                      </w:divBdr>
                    </w:div>
                    <w:div w:id="132057370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1867402182">
                      <w:marLeft w:val="0"/>
                      <w:marRight w:val="0"/>
                      <w:marTop w:val="0"/>
                      <w:marBottom w:val="0"/>
                      <w:divBdr>
                        <w:top w:val="none" w:sz="0" w:space="0" w:color="auto"/>
                        <w:left w:val="none" w:sz="0" w:space="0" w:color="auto"/>
                        <w:bottom w:val="none" w:sz="0" w:space="0" w:color="auto"/>
                        <w:right w:val="none" w:sz="0" w:space="0" w:color="auto"/>
                      </w:divBdr>
                    </w:div>
                    <w:div w:id="1997031940">
                      <w:marLeft w:val="0"/>
                      <w:marRight w:val="0"/>
                      <w:marTop w:val="0"/>
                      <w:marBottom w:val="0"/>
                      <w:divBdr>
                        <w:top w:val="none" w:sz="0" w:space="0" w:color="auto"/>
                        <w:left w:val="none" w:sz="0" w:space="0" w:color="auto"/>
                        <w:bottom w:val="none" w:sz="0" w:space="0" w:color="auto"/>
                        <w:right w:val="none" w:sz="0" w:space="0" w:color="auto"/>
                      </w:divBdr>
                    </w:div>
                    <w:div w:id="2093776453">
                      <w:marLeft w:val="0"/>
                      <w:marRight w:val="0"/>
                      <w:marTop w:val="0"/>
                      <w:marBottom w:val="0"/>
                      <w:divBdr>
                        <w:top w:val="none" w:sz="0" w:space="0" w:color="auto"/>
                        <w:left w:val="none" w:sz="0" w:space="0" w:color="auto"/>
                        <w:bottom w:val="none" w:sz="0" w:space="0" w:color="auto"/>
                        <w:right w:val="none" w:sz="0" w:space="0" w:color="auto"/>
                      </w:divBdr>
                    </w:div>
                  </w:divsChild>
                </w:div>
                <w:div w:id="1662006879">
                  <w:marLeft w:val="0"/>
                  <w:marRight w:val="0"/>
                  <w:marTop w:val="0"/>
                  <w:marBottom w:val="0"/>
                  <w:divBdr>
                    <w:top w:val="none" w:sz="0" w:space="0" w:color="auto"/>
                    <w:left w:val="none" w:sz="0" w:space="0" w:color="auto"/>
                    <w:bottom w:val="none" w:sz="0" w:space="0" w:color="auto"/>
                    <w:right w:val="none" w:sz="0" w:space="0" w:color="auto"/>
                  </w:divBdr>
                  <w:divsChild>
                    <w:div w:id="1210343433">
                      <w:marLeft w:val="0"/>
                      <w:marRight w:val="0"/>
                      <w:marTop w:val="0"/>
                      <w:marBottom w:val="0"/>
                      <w:divBdr>
                        <w:top w:val="none" w:sz="0" w:space="0" w:color="auto"/>
                        <w:left w:val="none" w:sz="0" w:space="0" w:color="auto"/>
                        <w:bottom w:val="none" w:sz="0" w:space="0" w:color="auto"/>
                        <w:right w:val="none" w:sz="0" w:space="0" w:color="auto"/>
                      </w:divBdr>
                    </w:div>
                    <w:div w:id="1996838456">
                      <w:marLeft w:val="0"/>
                      <w:marRight w:val="0"/>
                      <w:marTop w:val="0"/>
                      <w:marBottom w:val="0"/>
                      <w:divBdr>
                        <w:top w:val="none" w:sz="0" w:space="0" w:color="auto"/>
                        <w:left w:val="none" w:sz="0" w:space="0" w:color="auto"/>
                        <w:bottom w:val="none" w:sz="0" w:space="0" w:color="auto"/>
                        <w:right w:val="none" w:sz="0" w:space="0" w:color="auto"/>
                      </w:divBdr>
                    </w:div>
                  </w:divsChild>
                </w:div>
                <w:div w:id="1772041604">
                  <w:marLeft w:val="0"/>
                  <w:marRight w:val="0"/>
                  <w:marTop w:val="0"/>
                  <w:marBottom w:val="0"/>
                  <w:divBdr>
                    <w:top w:val="none" w:sz="0" w:space="0" w:color="auto"/>
                    <w:left w:val="none" w:sz="0" w:space="0" w:color="auto"/>
                    <w:bottom w:val="none" w:sz="0" w:space="0" w:color="auto"/>
                    <w:right w:val="none" w:sz="0" w:space="0" w:color="auto"/>
                  </w:divBdr>
                  <w:divsChild>
                    <w:div w:id="1351757136">
                      <w:marLeft w:val="0"/>
                      <w:marRight w:val="0"/>
                      <w:marTop w:val="0"/>
                      <w:marBottom w:val="0"/>
                      <w:divBdr>
                        <w:top w:val="none" w:sz="0" w:space="0" w:color="auto"/>
                        <w:left w:val="none" w:sz="0" w:space="0" w:color="auto"/>
                        <w:bottom w:val="none" w:sz="0" w:space="0" w:color="auto"/>
                        <w:right w:val="none" w:sz="0" w:space="0" w:color="auto"/>
                      </w:divBdr>
                    </w:div>
                    <w:div w:id="1462261621">
                      <w:marLeft w:val="0"/>
                      <w:marRight w:val="0"/>
                      <w:marTop w:val="0"/>
                      <w:marBottom w:val="0"/>
                      <w:divBdr>
                        <w:top w:val="none" w:sz="0" w:space="0" w:color="auto"/>
                        <w:left w:val="none" w:sz="0" w:space="0" w:color="auto"/>
                        <w:bottom w:val="none" w:sz="0" w:space="0" w:color="auto"/>
                        <w:right w:val="none" w:sz="0" w:space="0" w:color="auto"/>
                      </w:divBdr>
                    </w:div>
                    <w:div w:id="2028168322">
                      <w:marLeft w:val="0"/>
                      <w:marRight w:val="0"/>
                      <w:marTop w:val="0"/>
                      <w:marBottom w:val="0"/>
                      <w:divBdr>
                        <w:top w:val="none" w:sz="0" w:space="0" w:color="auto"/>
                        <w:left w:val="none" w:sz="0" w:space="0" w:color="auto"/>
                        <w:bottom w:val="none" w:sz="0" w:space="0" w:color="auto"/>
                        <w:right w:val="none" w:sz="0" w:space="0" w:color="auto"/>
                      </w:divBdr>
                    </w:div>
                  </w:divsChild>
                </w:div>
                <w:div w:id="1788429233">
                  <w:marLeft w:val="0"/>
                  <w:marRight w:val="0"/>
                  <w:marTop w:val="0"/>
                  <w:marBottom w:val="0"/>
                  <w:divBdr>
                    <w:top w:val="none" w:sz="0" w:space="0" w:color="auto"/>
                    <w:left w:val="none" w:sz="0" w:space="0" w:color="auto"/>
                    <w:bottom w:val="none" w:sz="0" w:space="0" w:color="auto"/>
                    <w:right w:val="none" w:sz="0" w:space="0" w:color="auto"/>
                  </w:divBdr>
                  <w:divsChild>
                    <w:div w:id="160894182">
                      <w:marLeft w:val="0"/>
                      <w:marRight w:val="0"/>
                      <w:marTop w:val="0"/>
                      <w:marBottom w:val="0"/>
                      <w:divBdr>
                        <w:top w:val="none" w:sz="0" w:space="0" w:color="auto"/>
                        <w:left w:val="none" w:sz="0" w:space="0" w:color="auto"/>
                        <w:bottom w:val="none" w:sz="0" w:space="0" w:color="auto"/>
                        <w:right w:val="none" w:sz="0" w:space="0" w:color="auto"/>
                      </w:divBdr>
                    </w:div>
                    <w:div w:id="831023675">
                      <w:marLeft w:val="0"/>
                      <w:marRight w:val="0"/>
                      <w:marTop w:val="0"/>
                      <w:marBottom w:val="0"/>
                      <w:divBdr>
                        <w:top w:val="none" w:sz="0" w:space="0" w:color="auto"/>
                        <w:left w:val="none" w:sz="0" w:space="0" w:color="auto"/>
                        <w:bottom w:val="none" w:sz="0" w:space="0" w:color="auto"/>
                        <w:right w:val="none" w:sz="0" w:space="0" w:color="auto"/>
                      </w:divBdr>
                    </w:div>
                  </w:divsChild>
                </w:div>
                <w:div w:id="1852714603">
                  <w:marLeft w:val="0"/>
                  <w:marRight w:val="0"/>
                  <w:marTop w:val="0"/>
                  <w:marBottom w:val="0"/>
                  <w:divBdr>
                    <w:top w:val="none" w:sz="0" w:space="0" w:color="auto"/>
                    <w:left w:val="none" w:sz="0" w:space="0" w:color="auto"/>
                    <w:bottom w:val="none" w:sz="0" w:space="0" w:color="auto"/>
                    <w:right w:val="none" w:sz="0" w:space="0" w:color="auto"/>
                  </w:divBdr>
                  <w:divsChild>
                    <w:div w:id="703099211">
                      <w:marLeft w:val="0"/>
                      <w:marRight w:val="0"/>
                      <w:marTop w:val="0"/>
                      <w:marBottom w:val="0"/>
                      <w:divBdr>
                        <w:top w:val="none" w:sz="0" w:space="0" w:color="auto"/>
                        <w:left w:val="none" w:sz="0" w:space="0" w:color="auto"/>
                        <w:bottom w:val="none" w:sz="0" w:space="0" w:color="auto"/>
                        <w:right w:val="none" w:sz="0" w:space="0" w:color="auto"/>
                      </w:divBdr>
                    </w:div>
                  </w:divsChild>
                </w:div>
                <w:div w:id="1911847773">
                  <w:marLeft w:val="0"/>
                  <w:marRight w:val="0"/>
                  <w:marTop w:val="0"/>
                  <w:marBottom w:val="0"/>
                  <w:divBdr>
                    <w:top w:val="none" w:sz="0" w:space="0" w:color="auto"/>
                    <w:left w:val="none" w:sz="0" w:space="0" w:color="auto"/>
                    <w:bottom w:val="none" w:sz="0" w:space="0" w:color="auto"/>
                    <w:right w:val="none" w:sz="0" w:space="0" w:color="auto"/>
                  </w:divBdr>
                  <w:divsChild>
                    <w:div w:id="703479485">
                      <w:marLeft w:val="0"/>
                      <w:marRight w:val="0"/>
                      <w:marTop w:val="0"/>
                      <w:marBottom w:val="0"/>
                      <w:divBdr>
                        <w:top w:val="none" w:sz="0" w:space="0" w:color="auto"/>
                        <w:left w:val="none" w:sz="0" w:space="0" w:color="auto"/>
                        <w:bottom w:val="none" w:sz="0" w:space="0" w:color="auto"/>
                        <w:right w:val="none" w:sz="0" w:space="0" w:color="auto"/>
                      </w:divBdr>
                    </w:div>
                  </w:divsChild>
                </w:div>
                <w:div w:id="1924798744">
                  <w:marLeft w:val="0"/>
                  <w:marRight w:val="0"/>
                  <w:marTop w:val="0"/>
                  <w:marBottom w:val="0"/>
                  <w:divBdr>
                    <w:top w:val="none" w:sz="0" w:space="0" w:color="auto"/>
                    <w:left w:val="none" w:sz="0" w:space="0" w:color="auto"/>
                    <w:bottom w:val="none" w:sz="0" w:space="0" w:color="auto"/>
                    <w:right w:val="none" w:sz="0" w:space="0" w:color="auto"/>
                  </w:divBdr>
                  <w:divsChild>
                    <w:div w:id="19203739">
                      <w:marLeft w:val="0"/>
                      <w:marRight w:val="0"/>
                      <w:marTop w:val="0"/>
                      <w:marBottom w:val="0"/>
                      <w:divBdr>
                        <w:top w:val="none" w:sz="0" w:space="0" w:color="auto"/>
                        <w:left w:val="none" w:sz="0" w:space="0" w:color="auto"/>
                        <w:bottom w:val="none" w:sz="0" w:space="0" w:color="auto"/>
                        <w:right w:val="none" w:sz="0" w:space="0" w:color="auto"/>
                      </w:divBdr>
                    </w:div>
                  </w:divsChild>
                </w:div>
                <w:div w:id="2087805143">
                  <w:marLeft w:val="0"/>
                  <w:marRight w:val="0"/>
                  <w:marTop w:val="0"/>
                  <w:marBottom w:val="0"/>
                  <w:divBdr>
                    <w:top w:val="none" w:sz="0" w:space="0" w:color="auto"/>
                    <w:left w:val="none" w:sz="0" w:space="0" w:color="auto"/>
                    <w:bottom w:val="none" w:sz="0" w:space="0" w:color="auto"/>
                    <w:right w:val="none" w:sz="0" w:space="0" w:color="auto"/>
                  </w:divBdr>
                  <w:divsChild>
                    <w:div w:id="54864318">
                      <w:marLeft w:val="0"/>
                      <w:marRight w:val="0"/>
                      <w:marTop w:val="0"/>
                      <w:marBottom w:val="0"/>
                      <w:divBdr>
                        <w:top w:val="none" w:sz="0" w:space="0" w:color="auto"/>
                        <w:left w:val="none" w:sz="0" w:space="0" w:color="auto"/>
                        <w:bottom w:val="none" w:sz="0" w:space="0" w:color="auto"/>
                        <w:right w:val="none" w:sz="0" w:space="0" w:color="auto"/>
                      </w:divBdr>
                    </w:div>
                    <w:div w:id="127673777">
                      <w:marLeft w:val="0"/>
                      <w:marRight w:val="0"/>
                      <w:marTop w:val="0"/>
                      <w:marBottom w:val="0"/>
                      <w:divBdr>
                        <w:top w:val="none" w:sz="0" w:space="0" w:color="auto"/>
                        <w:left w:val="none" w:sz="0" w:space="0" w:color="auto"/>
                        <w:bottom w:val="none" w:sz="0" w:space="0" w:color="auto"/>
                        <w:right w:val="none" w:sz="0" w:space="0" w:color="auto"/>
                      </w:divBdr>
                    </w:div>
                    <w:div w:id="610168161">
                      <w:marLeft w:val="0"/>
                      <w:marRight w:val="0"/>
                      <w:marTop w:val="0"/>
                      <w:marBottom w:val="0"/>
                      <w:divBdr>
                        <w:top w:val="none" w:sz="0" w:space="0" w:color="auto"/>
                        <w:left w:val="none" w:sz="0" w:space="0" w:color="auto"/>
                        <w:bottom w:val="none" w:sz="0" w:space="0" w:color="auto"/>
                        <w:right w:val="none" w:sz="0" w:space="0" w:color="auto"/>
                      </w:divBdr>
                    </w:div>
                    <w:div w:id="1090081285">
                      <w:marLeft w:val="0"/>
                      <w:marRight w:val="0"/>
                      <w:marTop w:val="0"/>
                      <w:marBottom w:val="0"/>
                      <w:divBdr>
                        <w:top w:val="none" w:sz="0" w:space="0" w:color="auto"/>
                        <w:left w:val="none" w:sz="0" w:space="0" w:color="auto"/>
                        <w:bottom w:val="none" w:sz="0" w:space="0" w:color="auto"/>
                        <w:right w:val="none" w:sz="0" w:space="0" w:color="auto"/>
                      </w:divBdr>
                    </w:div>
                    <w:div w:id="125829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367670">
          <w:marLeft w:val="0"/>
          <w:marRight w:val="0"/>
          <w:marTop w:val="0"/>
          <w:marBottom w:val="0"/>
          <w:divBdr>
            <w:top w:val="none" w:sz="0" w:space="0" w:color="auto"/>
            <w:left w:val="none" w:sz="0" w:space="0" w:color="auto"/>
            <w:bottom w:val="none" w:sz="0" w:space="0" w:color="auto"/>
            <w:right w:val="none" w:sz="0" w:space="0" w:color="auto"/>
          </w:divBdr>
          <w:divsChild>
            <w:div w:id="213465252">
              <w:marLeft w:val="0"/>
              <w:marRight w:val="0"/>
              <w:marTop w:val="0"/>
              <w:marBottom w:val="0"/>
              <w:divBdr>
                <w:top w:val="none" w:sz="0" w:space="0" w:color="auto"/>
                <w:left w:val="none" w:sz="0" w:space="0" w:color="auto"/>
                <w:bottom w:val="none" w:sz="0" w:space="0" w:color="auto"/>
                <w:right w:val="none" w:sz="0" w:space="0" w:color="auto"/>
              </w:divBdr>
            </w:div>
            <w:div w:id="1278633954">
              <w:marLeft w:val="0"/>
              <w:marRight w:val="0"/>
              <w:marTop w:val="0"/>
              <w:marBottom w:val="0"/>
              <w:divBdr>
                <w:top w:val="none" w:sz="0" w:space="0" w:color="auto"/>
                <w:left w:val="none" w:sz="0" w:space="0" w:color="auto"/>
                <w:bottom w:val="none" w:sz="0" w:space="0" w:color="auto"/>
                <w:right w:val="none" w:sz="0" w:space="0" w:color="auto"/>
              </w:divBdr>
            </w:div>
            <w:div w:id="1797672140">
              <w:marLeft w:val="0"/>
              <w:marRight w:val="0"/>
              <w:marTop w:val="0"/>
              <w:marBottom w:val="0"/>
              <w:divBdr>
                <w:top w:val="none" w:sz="0" w:space="0" w:color="auto"/>
                <w:left w:val="none" w:sz="0" w:space="0" w:color="auto"/>
                <w:bottom w:val="none" w:sz="0" w:space="0" w:color="auto"/>
                <w:right w:val="none" w:sz="0" w:space="0" w:color="auto"/>
              </w:divBdr>
            </w:div>
            <w:div w:id="198661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20667">
      <w:bodyDiv w:val="1"/>
      <w:marLeft w:val="0"/>
      <w:marRight w:val="0"/>
      <w:marTop w:val="0"/>
      <w:marBottom w:val="0"/>
      <w:divBdr>
        <w:top w:val="none" w:sz="0" w:space="0" w:color="auto"/>
        <w:left w:val="none" w:sz="0" w:space="0" w:color="auto"/>
        <w:bottom w:val="none" w:sz="0" w:space="0" w:color="auto"/>
        <w:right w:val="none" w:sz="0" w:space="0" w:color="auto"/>
      </w:divBdr>
    </w:div>
    <w:div w:id="1034618525">
      <w:bodyDiv w:val="1"/>
      <w:marLeft w:val="0"/>
      <w:marRight w:val="0"/>
      <w:marTop w:val="0"/>
      <w:marBottom w:val="0"/>
      <w:divBdr>
        <w:top w:val="none" w:sz="0" w:space="0" w:color="auto"/>
        <w:left w:val="none" w:sz="0" w:space="0" w:color="auto"/>
        <w:bottom w:val="none" w:sz="0" w:space="0" w:color="auto"/>
        <w:right w:val="none" w:sz="0" w:space="0" w:color="auto"/>
      </w:divBdr>
    </w:div>
    <w:div w:id="1119639556">
      <w:bodyDiv w:val="1"/>
      <w:marLeft w:val="0"/>
      <w:marRight w:val="0"/>
      <w:marTop w:val="0"/>
      <w:marBottom w:val="0"/>
      <w:divBdr>
        <w:top w:val="none" w:sz="0" w:space="0" w:color="auto"/>
        <w:left w:val="none" w:sz="0" w:space="0" w:color="auto"/>
        <w:bottom w:val="none" w:sz="0" w:space="0" w:color="auto"/>
        <w:right w:val="none" w:sz="0" w:space="0" w:color="auto"/>
      </w:divBdr>
    </w:div>
    <w:div w:id="1180435031">
      <w:bodyDiv w:val="1"/>
      <w:marLeft w:val="0"/>
      <w:marRight w:val="0"/>
      <w:marTop w:val="0"/>
      <w:marBottom w:val="0"/>
      <w:divBdr>
        <w:top w:val="none" w:sz="0" w:space="0" w:color="auto"/>
        <w:left w:val="none" w:sz="0" w:space="0" w:color="auto"/>
        <w:bottom w:val="none" w:sz="0" w:space="0" w:color="auto"/>
        <w:right w:val="none" w:sz="0" w:space="0" w:color="auto"/>
      </w:divBdr>
      <w:divsChild>
        <w:div w:id="1451971688">
          <w:marLeft w:val="0"/>
          <w:marRight w:val="0"/>
          <w:marTop w:val="0"/>
          <w:marBottom w:val="0"/>
          <w:divBdr>
            <w:top w:val="none" w:sz="0" w:space="0" w:color="auto"/>
            <w:left w:val="none" w:sz="0" w:space="0" w:color="auto"/>
            <w:bottom w:val="none" w:sz="0" w:space="0" w:color="auto"/>
            <w:right w:val="none" w:sz="0" w:space="0" w:color="auto"/>
          </w:divBdr>
          <w:divsChild>
            <w:div w:id="1971783449">
              <w:marLeft w:val="0"/>
              <w:marRight w:val="0"/>
              <w:marTop w:val="0"/>
              <w:marBottom w:val="0"/>
              <w:divBdr>
                <w:top w:val="none" w:sz="0" w:space="0" w:color="auto"/>
                <w:left w:val="none" w:sz="0" w:space="0" w:color="auto"/>
                <w:bottom w:val="none" w:sz="0" w:space="0" w:color="auto"/>
                <w:right w:val="none" w:sz="0" w:space="0" w:color="auto"/>
              </w:divBdr>
              <w:divsChild>
                <w:div w:id="15233132">
                  <w:marLeft w:val="0"/>
                  <w:marRight w:val="0"/>
                  <w:marTop w:val="0"/>
                  <w:marBottom w:val="0"/>
                  <w:divBdr>
                    <w:top w:val="none" w:sz="0" w:space="0" w:color="auto"/>
                    <w:left w:val="none" w:sz="0" w:space="0" w:color="auto"/>
                    <w:bottom w:val="none" w:sz="0" w:space="0" w:color="auto"/>
                    <w:right w:val="none" w:sz="0" w:space="0" w:color="auto"/>
                  </w:divBdr>
                  <w:divsChild>
                    <w:div w:id="1576278805">
                      <w:marLeft w:val="0"/>
                      <w:marRight w:val="0"/>
                      <w:marTop w:val="0"/>
                      <w:marBottom w:val="0"/>
                      <w:divBdr>
                        <w:top w:val="none" w:sz="0" w:space="0" w:color="auto"/>
                        <w:left w:val="none" w:sz="0" w:space="0" w:color="auto"/>
                        <w:bottom w:val="none" w:sz="0" w:space="0" w:color="auto"/>
                        <w:right w:val="none" w:sz="0" w:space="0" w:color="auto"/>
                      </w:divBdr>
                    </w:div>
                  </w:divsChild>
                </w:div>
                <w:div w:id="67119693">
                  <w:marLeft w:val="0"/>
                  <w:marRight w:val="0"/>
                  <w:marTop w:val="0"/>
                  <w:marBottom w:val="0"/>
                  <w:divBdr>
                    <w:top w:val="none" w:sz="0" w:space="0" w:color="auto"/>
                    <w:left w:val="none" w:sz="0" w:space="0" w:color="auto"/>
                    <w:bottom w:val="none" w:sz="0" w:space="0" w:color="auto"/>
                    <w:right w:val="none" w:sz="0" w:space="0" w:color="auto"/>
                  </w:divBdr>
                  <w:divsChild>
                    <w:div w:id="287129358">
                      <w:marLeft w:val="0"/>
                      <w:marRight w:val="0"/>
                      <w:marTop w:val="0"/>
                      <w:marBottom w:val="0"/>
                      <w:divBdr>
                        <w:top w:val="none" w:sz="0" w:space="0" w:color="auto"/>
                        <w:left w:val="none" w:sz="0" w:space="0" w:color="auto"/>
                        <w:bottom w:val="none" w:sz="0" w:space="0" w:color="auto"/>
                        <w:right w:val="none" w:sz="0" w:space="0" w:color="auto"/>
                      </w:divBdr>
                    </w:div>
                  </w:divsChild>
                </w:div>
                <w:div w:id="501235341">
                  <w:marLeft w:val="0"/>
                  <w:marRight w:val="0"/>
                  <w:marTop w:val="0"/>
                  <w:marBottom w:val="0"/>
                  <w:divBdr>
                    <w:top w:val="none" w:sz="0" w:space="0" w:color="auto"/>
                    <w:left w:val="none" w:sz="0" w:space="0" w:color="auto"/>
                    <w:bottom w:val="none" w:sz="0" w:space="0" w:color="auto"/>
                    <w:right w:val="none" w:sz="0" w:space="0" w:color="auto"/>
                  </w:divBdr>
                  <w:divsChild>
                    <w:div w:id="49888762">
                      <w:marLeft w:val="0"/>
                      <w:marRight w:val="0"/>
                      <w:marTop w:val="0"/>
                      <w:marBottom w:val="0"/>
                      <w:divBdr>
                        <w:top w:val="none" w:sz="0" w:space="0" w:color="auto"/>
                        <w:left w:val="none" w:sz="0" w:space="0" w:color="auto"/>
                        <w:bottom w:val="none" w:sz="0" w:space="0" w:color="auto"/>
                        <w:right w:val="none" w:sz="0" w:space="0" w:color="auto"/>
                      </w:divBdr>
                    </w:div>
                    <w:div w:id="1141800399">
                      <w:marLeft w:val="0"/>
                      <w:marRight w:val="0"/>
                      <w:marTop w:val="0"/>
                      <w:marBottom w:val="0"/>
                      <w:divBdr>
                        <w:top w:val="none" w:sz="0" w:space="0" w:color="auto"/>
                        <w:left w:val="none" w:sz="0" w:space="0" w:color="auto"/>
                        <w:bottom w:val="none" w:sz="0" w:space="0" w:color="auto"/>
                        <w:right w:val="none" w:sz="0" w:space="0" w:color="auto"/>
                      </w:divBdr>
                    </w:div>
                  </w:divsChild>
                </w:div>
                <w:div w:id="608393731">
                  <w:marLeft w:val="0"/>
                  <w:marRight w:val="0"/>
                  <w:marTop w:val="0"/>
                  <w:marBottom w:val="0"/>
                  <w:divBdr>
                    <w:top w:val="none" w:sz="0" w:space="0" w:color="auto"/>
                    <w:left w:val="none" w:sz="0" w:space="0" w:color="auto"/>
                    <w:bottom w:val="none" w:sz="0" w:space="0" w:color="auto"/>
                    <w:right w:val="none" w:sz="0" w:space="0" w:color="auto"/>
                  </w:divBdr>
                  <w:divsChild>
                    <w:div w:id="914125212">
                      <w:marLeft w:val="0"/>
                      <w:marRight w:val="0"/>
                      <w:marTop w:val="0"/>
                      <w:marBottom w:val="0"/>
                      <w:divBdr>
                        <w:top w:val="none" w:sz="0" w:space="0" w:color="auto"/>
                        <w:left w:val="none" w:sz="0" w:space="0" w:color="auto"/>
                        <w:bottom w:val="none" w:sz="0" w:space="0" w:color="auto"/>
                        <w:right w:val="none" w:sz="0" w:space="0" w:color="auto"/>
                      </w:divBdr>
                    </w:div>
                  </w:divsChild>
                </w:div>
                <w:div w:id="699167596">
                  <w:marLeft w:val="0"/>
                  <w:marRight w:val="0"/>
                  <w:marTop w:val="0"/>
                  <w:marBottom w:val="0"/>
                  <w:divBdr>
                    <w:top w:val="none" w:sz="0" w:space="0" w:color="auto"/>
                    <w:left w:val="none" w:sz="0" w:space="0" w:color="auto"/>
                    <w:bottom w:val="none" w:sz="0" w:space="0" w:color="auto"/>
                    <w:right w:val="none" w:sz="0" w:space="0" w:color="auto"/>
                  </w:divBdr>
                  <w:divsChild>
                    <w:div w:id="136191439">
                      <w:marLeft w:val="0"/>
                      <w:marRight w:val="0"/>
                      <w:marTop w:val="0"/>
                      <w:marBottom w:val="0"/>
                      <w:divBdr>
                        <w:top w:val="none" w:sz="0" w:space="0" w:color="auto"/>
                        <w:left w:val="none" w:sz="0" w:space="0" w:color="auto"/>
                        <w:bottom w:val="none" w:sz="0" w:space="0" w:color="auto"/>
                        <w:right w:val="none" w:sz="0" w:space="0" w:color="auto"/>
                      </w:divBdr>
                    </w:div>
                  </w:divsChild>
                </w:div>
                <w:div w:id="700282884">
                  <w:marLeft w:val="0"/>
                  <w:marRight w:val="0"/>
                  <w:marTop w:val="0"/>
                  <w:marBottom w:val="0"/>
                  <w:divBdr>
                    <w:top w:val="none" w:sz="0" w:space="0" w:color="auto"/>
                    <w:left w:val="none" w:sz="0" w:space="0" w:color="auto"/>
                    <w:bottom w:val="none" w:sz="0" w:space="0" w:color="auto"/>
                    <w:right w:val="none" w:sz="0" w:space="0" w:color="auto"/>
                  </w:divBdr>
                  <w:divsChild>
                    <w:div w:id="1384906773">
                      <w:marLeft w:val="0"/>
                      <w:marRight w:val="0"/>
                      <w:marTop w:val="0"/>
                      <w:marBottom w:val="0"/>
                      <w:divBdr>
                        <w:top w:val="none" w:sz="0" w:space="0" w:color="auto"/>
                        <w:left w:val="none" w:sz="0" w:space="0" w:color="auto"/>
                        <w:bottom w:val="none" w:sz="0" w:space="0" w:color="auto"/>
                        <w:right w:val="none" w:sz="0" w:space="0" w:color="auto"/>
                      </w:divBdr>
                    </w:div>
                  </w:divsChild>
                </w:div>
                <w:div w:id="761923651">
                  <w:marLeft w:val="0"/>
                  <w:marRight w:val="0"/>
                  <w:marTop w:val="0"/>
                  <w:marBottom w:val="0"/>
                  <w:divBdr>
                    <w:top w:val="none" w:sz="0" w:space="0" w:color="auto"/>
                    <w:left w:val="none" w:sz="0" w:space="0" w:color="auto"/>
                    <w:bottom w:val="none" w:sz="0" w:space="0" w:color="auto"/>
                    <w:right w:val="none" w:sz="0" w:space="0" w:color="auto"/>
                  </w:divBdr>
                  <w:divsChild>
                    <w:div w:id="88159270">
                      <w:marLeft w:val="0"/>
                      <w:marRight w:val="0"/>
                      <w:marTop w:val="0"/>
                      <w:marBottom w:val="0"/>
                      <w:divBdr>
                        <w:top w:val="none" w:sz="0" w:space="0" w:color="auto"/>
                        <w:left w:val="none" w:sz="0" w:space="0" w:color="auto"/>
                        <w:bottom w:val="none" w:sz="0" w:space="0" w:color="auto"/>
                        <w:right w:val="none" w:sz="0" w:space="0" w:color="auto"/>
                      </w:divBdr>
                    </w:div>
                    <w:div w:id="559488490">
                      <w:marLeft w:val="0"/>
                      <w:marRight w:val="0"/>
                      <w:marTop w:val="0"/>
                      <w:marBottom w:val="0"/>
                      <w:divBdr>
                        <w:top w:val="none" w:sz="0" w:space="0" w:color="auto"/>
                        <w:left w:val="none" w:sz="0" w:space="0" w:color="auto"/>
                        <w:bottom w:val="none" w:sz="0" w:space="0" w:color="auto"/>
                        <w:right w:val="none" w:sz="0" w:space="0" w:color="auto"/>
                      </w:divBdr>
                    </w:div>
                    <w:div w:id="942806635">
                      <w:marLeft w:val="0"/>
                      <w:marRight w:val="0"/>
                      <w:marTop w:val="0"/>
                      <w:marBottom w:val="0"/>
                      <w:divBdr>
                        <w:top w:val="none" w:sz="0" w:space="0" w:color="auto"/>
                        <w:left w:val="none" w:sz="0" w:space="0" w:color="auto"/>
                        <w:bottom w:val="none" w:sz="0" w:space="0" w:color="auto"/>
                        <w:right w:val="none" w:sz="0" w:space="0" w:color="auto"/>
                      </w:divBdr>
                    </w:div>
                    <w:div w:id="1308318621">
                      <w:marLeft w:val="0"/>
                      <w:marRight w:val="0"/>
                      <w:marTop w:val="0"/>
                      <w:marBottom w:val="0"/>
                      <w:divBdr>
                        <w:top w:val="none" w:sz="0" w:space="0" w:color="auto"/>
                        <w:left w:val="none" w:sz="0" w:space="0" w:color="auto"/>
                        <w:bottom w:val="none" w:sz="0" w:space="0" w:color="auto"/>
                        <w:right w:val="none" w:sz="0" w:space="0" w:color="auto"/>
                      </w:divBdr>
                    </w:div>
                    <w:div w:id="1511486761">
                      <w:marLeft w:val="0"/>
                      <w:marRight w:val="0"/>
                      <w:marTop w:val="0"/>
                      <w:marBottom w:val="0"/>
                      <w:divBdr>
                        <w:top w:val="none" w:sz="0" w:space="0" w:color="auto"/>
                        <w:left w:val="none" w:sz="0" w:space="0" w:color="auto"/>
                        <w:bottom w:val="none" w:sz="0" w:space="0" w:color="auto"/>
                        <w:right w:val="none" w:sz="0" w:space="0" w:color="auto"/>
                      </w:divBdr>
                    </w:div>
                  </w:divsChild>
                </w:div>
                <w:div w:id="930314318">
                  <w:marLeft w:val="0"/>
                  <w:marRight w:val="0"/>
                  <w:marTop w:val="0"/>
                  <w:marBottom w:val="0"/>
                  <w:divBdr>
                    <w:top w:val="none" w:sz="0" w:space="0" w:color="auto"/>
                    <w:left w:val="none" w:sz="0" w:space="0" w:color="auto"/>
                    <w:bottom w:val="none" w:sz="0" w:space="0" w:color="auto"/>
                    <w:right w:val="none" w:sz="0" w:space="0" w:color="auto"/>
                  </w:divBdr>
                  <w:divsChild>
                    <w:div w:id="1721441707">
                      <w:marLeft w:val="0"/>
                      <w:marRight w:val="0"/>
                      <w:marTop w:val="0"/>
                      <w:marBottom w:val="0"/>
                      <w:divBdr>
                        <w:top w:val="none" w:sz="0" w:space="0" w:color="auto"/>
                        <w:left w:val="none" w:sz="0" w:space="0" w:color="auto"/>
                        <w:bottom w:val="none" w:sz="0" w:space="0" w:color="auto"/>
                        <w:right w:val="none" w:sz="0" w:space="0" w:color="auto"/>
                      </w:divBdr>
                    </w:div>
                  </w:divsChild>
                </w:div>
                <w:div w:id="1028219031">
                  <w:marLeft w:val="0"/>
                  <w:marRight w:val="0"/>
                  <w:marTop w:val="0"/>
                  <w:marBottom w:val="0"/>
                  <w:divBdr>
                    <w:top w:val="none" w:sz="0" w:space="0" w:color="auto"/>
                    <w:left w:val="none" w:sz="0" w:space="0" w:color="auto"/>
                    <w:bottom w:val="none" w:sz="0" w:space="0" w:color="auto"/>
                    <w:right w:val="none" w:sz="0" w:space="0" w:color="auto"/>
                  </w:divBdr>
                  <w:divsChild>
                    <w:div w:id="756101228">
                      <w:marLeft w:val="0"/>
                      <w:marRight w:val="0"/>
                      <w:marTop w:val="0"/>
                      <w:marBottom w:val="0"/>
                      <w:divBdr>
                        <w:top w:val="none" w:sz="0" w:space="0" w:color="auto"/>
                        <w:left w:val="none" w:sz="0" w:space="0" w:color="auto"/>
                        <w:bottom w:val="none" w:sz="0" w:space="0" w:color="auto"/>
                        <w:right w:val="none" w:sz="0" w:space="0" w:color="auto"/>
                      </w:divBdr>
                    </w:div>
                  </w:divsChild>
                </w:div>
                <w:div w:id="1092360955">
                  <w:marLeft w:val="0"/>
                  <w:marRight w:val="0"/>
                  <w:marTop w:val="0"/>
                  <w:marBottom w:val="0"/>
                  <w:divBdr>
                    <w:top w:val="none" w:sz="0" w:space="0" w:color="auto"/>
                    <w:left w:val="none" w:sz="0" w:space="0" w:color="auto"/>
                    <w:bottom w:val="none" w:sz="0" w:space="0" w:color="auto"/>
                    <w:right w:val="none" w:sz="0" w:space="0" w:color="auto"/>
                  </w:divBdr>
                  <w:divsChild>
                    <w:div w:id="1693189886">
                      <w:marLeft w:val="0"/>
                      <w:marRight w:val="0"/>
                      <w:marTop w:val="0"/>
                      <w:marBottom w:val="0"/>
                      <w:divBdr>
                        <w:top w:val="none" w:sz="0" w:space="0" w:color="auto"/>
                        <w:left w:val="none" w:sz="0" w:space="0" w:color="auto"/>
                        <w:bottom w:val="none" w:sz="0" w:space="0" w:color="auto"/>
                        <w:right w:val="none" w:sz="0" w:space="0" w:color="auto"/>
                      </w:divBdr>
                    </w:div>
                  </w:divsChild>
                </w:div>
                <w:div w:id="1188331186">
                  <w:marLeft w:val="0"/>
                  <w:marRight w:val="0"/>
                  <w:marTop w:val="0"/>
                  <w:marBottom w:val="0"/>
                  <w:divBdr>
                    <w:top w:val="none" w:sz="0" w:space="0" w:color="auto"/>
                    <w:left w:val="none" w:sz="0" w:space="0" w:color="auto"/>
                    <w:bottom w:val="none" w:sz="0" w:space="0" w:color="auto"/>
                    <w:right w:val="none" w:sz="0" w:space="0" w:color="auto"/>
                  </w:divBdr>
                  <w:divsChild>
                    <w:div w:id="700281265">
                      <w:marLeft w:val="0"/>
                      <w:marRight w:val="0"/>
                      <w:marTop w:val="0"/>
                      <w:marBottom w:val="0"/>
                      <w:divBdr>
                        <w:top w:val="none" w:sz="0" w:space="0" w:color="auto"/>
                        <w:left w:val="none" w:sz="0" w:space="0" w:color="auto"/>
                        <w:bottom w:val="none" w:sz="0" w:space="0" w:color="auto"/>
                        <w:right w:val="none" w:sz="0" w:space="0" w:color="auto"/>
                      </w:divBdr>
                    </w:div>
                  </w:divsChild>
                </w:div>
                <w:div w:id="1343554592">
                  <w:marLeft w:val="0"/>
                  <w:marRight w:val="0"/>
                  <w:marTop w:val="0"/>
                  <w:marBottom w:val="0"/>
                  <w:divBdr>
                    <w:top w:val="none" w:sz="0" w:space="0" w:color="auto"/>
                    <w:left w:val="none" w:sz="0" w:space="0" w:color="auto"/>
                    <w:bottom w:val="none" w:sz="0" w:space="0" w:color="auto"/>
                    <w:right w:val="none" w:sz="0" w:space="0" w:color="auto"/>
                  </w:divBdr>
                  <w:divsChild>
                    <w:div w:id="936251855">
                      <w:marLeft w:val="0"/>
                      <w:marRight w:val="0"/>
                      <w:marTop w:val="0"/>
                      <w:marBottom w:val="0"/>
                      <w:divBdr>
                        <w:top w:val="none" w:sz="0" w:space="0" w:color="auto"/>
                        <w:left w:val="none" w:sz="0" w:space="0" w:color="auto"/>
                        <w:bottom w:val="none" w:sz="0" w:space="0" w:color="auto"/>
                        <w:right w:val="none" w:sz="0" w:space="0" w:color="auto"/>
                      </w:divBdr>
                    </w:div>
                  </w:divsChild>
                </w:div>
                <w:div w:id="1512454197">
                  <w:marLeft w:val="0"/>
                  <w:marRight w:val="0"/>
                  <w:marTop w:val="0"/>
                  <w:marBottom w:val="0"/>
                  <w:divBdr>
                    <w:top w:val="none" w:sz="0" w:space="0" w:color="auto"/>
                    <w:left w:val="none" w:sz="0" w:space="0" w:color="auto"/>
                    <w:bottom w:val="none" w:sz="0" w:space="0" w:color="auto"/>
                    <w:right w:val="none" w:sz="0" w:space="0" w:color="auto"/>
                  </w:divBdr>
                  <w:divsChild>
                    <w:div w:id="519272586">
                      <w:marLeft w:val="0"/>
                      <w:marRight w:val="0"/>
                      <w:marTop w:val="0"/>
                      <w:marBottom w:val="0"/>
                      <w:divBdr>
                        <w:top w:val="none" w:sz="0" w:space="0" w:color="auto"/>
                        <w:left w:val="none" w:sz="0" w:space="0" w:color="auto"/>
                        <w:bottom w:val="none" w:sz="0" w:space="0" w:color="auto"/>
                        <w:right w:val="none" w:sz="0" w:space="0" w:color="auto"/>
                      </w:divBdr>
                    </w:div>
                    <w:div w:id="672340415">
                      <w:marLeft w:val="0"/>
                      <w:marRight w:val="0"/>
                      <w:marTop w:val="0"/>
                      <w:marBottom w:val="0"/>
                      <w:divBdr>
                        <w:top w:val="none" w:sz="0" w:space="0" w:color="auto"/>
                        <w:left w:val="none" w:sz="0" w:space="0" w:color="auto"/>
                        <w:bottom w:val="none" w:sz="0" w:space="0" w:color="auto"/>
                        <w:right w:val="none" w:sz="0" w:space="0" w:color="auto"/>
                      </w:divBdr>
                    </w:div>
                    <w:div w:id="1078553345">
                      <w:marLeft w:val="0"/>
                      <w:marRight w:val="0"/>
                      <w:marTop w:val="0"/>
                      <w:marBottom w:val="0"/>
                      <w:divBdr>
                        <w:top w:val="none" w:sz="0" w:space="0" w:color="auto"/>
                        <w:left w:val="none" w:sz="0" w:space="0" w:color="auto"/>
                        <w:bottom w:val="none" w:sz="0" w:space="0" w:color="auto"/>
                        <w:right w:val="none" w:sz="0" w:space="0" w:color="auto"/>
                      </w:divBdr>
                    </w:div>
                    <w:div w:id="1345281521">
                      <w:marLeft w:val="0"/>
                      <w:marRight w:val="0"/>
                      <w:marTop w:val="0"/>
                      <w:marBottom w:val="0"/>
                      <w:divBdr>
                        <w:top w:val="none" w:sz="0" w:space="0" w:color="auto"/>
                        <w:left w:val="none" w:sz="0" w:space="0" w:color="auto"/>
                        <w:bottom w:val="none" w:sz="0" w:space="0" w:color="auto"/>
                        <w:right w:val="none" w:sz="0" w:space="0" w:color="auto"/>
                      </w:divBdr>
                    </w:div>
                    <w:div w:id="2043362458">
                      <w:marLeft w:val="0"/>
                      <w:marRight w:val="0"/>
                      <w:marTop w:val="0"/>
                      <w:marBottom w:val="0"/>
                      <w:divBdr>
                        <w:top w:val="none" w:sz="0" w:space="0" w:color="auto"/>
                        <w:left w:val="none" w:sz="0" w:space="0" w:color="auto"/>
                        <w:bottom w:val="none" w:sz="0" w:space="0" w:color="auto"/>
                        <w:right w:val="none" w:sz="0" w:space="0" w:color="auto"/>
                      </w:divBdr>
                    </w:div>
                    <w:div w:id="2059622865">
                      <w:marLeft w:val="0"/>
                      <w:marRight w:val="0"/>
                      <w:marTop w:val="0"/>
                      <w:marBottom w:val="0"/>
                      <w:divBdr>
                        <w:top w:val="none" w:sz="0" w:space="0" w:color="auto"/>
                        <w:left w:val="none" w:sz="0" w:space="0" w:color="auto"/>
                        <w:bottom w:val="none" w:sz="0" w:space="0" w:color="auto"/>
                        <w:right w:val="none" w:sz="0" w:space="0" w:color="auto"/>
                      </w:divBdr>
                    </w:div>
                    <w:div w:id="2097165417">
                      <w:marLeft w:val="0"/>
                      <w:marRight w:val="0"/>
                      <w:marTop w:val="0"/>
                      <w:marBottom w:val="0"/>
                      <w:divBdr>
                        <w:top w:val="none" w:sz="0" w:space="0" w:color="auto"/>
                        <w:left w:val="none" w:sz="0" w:space="0" w:color="auto"/>
                        <w:bottom w:val="none" w:sz="0" w:space="0" w:color="auto"/>
                        <w:right w:val="none" w:sz="0" w:space="0" w:color="auto"/>
                      </w:divBdr>
                    </w:div>
                    <w:div w:id="2114082605">
                      <w:marLeft w:val="0"/>
                      <w:marRight w:val="0"/>
                      <w:marTop w:val="0"/>
                      <w:marBottom w:val="0"/>
                      <w:divBdr>
                        <w:top w:val="none" w:sz="0" w:space="0" w:color="auto"/>
                        <w:left w:val="none" w:sz="0" w:space="0" w:color="auto"/>
                        <w:bottom w:val="none" w:sz="0" w:space="0" w:color="auto"/>
                        <w:right w:val="none" w:sz="0" w:space="0" w:color="auto"/>
                      </w:divBdr>
                    </w:div>
                  </w:divsChild>
                </w:div>
                <w:div w:id="1549562402">
                  <w:marLeft w:val="0"/>
                  <w:marRight w:val="0"/>
                  <w:marTop w:val="0"/>
                  <w:marBottom w:val="0"/>
                  <w:divBdr>
                    <w:top w:val="none" w:sz="0" w:space="0" w:color="auto"/>
                    <w:left w:val="none" w:sz="0" w:space="0" w:color="auto"/>
                    <w:bottom w:val="none" w:sz="0" w:space="0" w:color="auto"/>
                    <w:right w:val="none" w:sz="0" w:space="0" w:color="auto"/>
                  </w:divBdr>
                  <w:divsChild>
                    <w:div w:id="731317944">
                      <w:marLeft w:val="0"/>
                      <w:marRight w:val="0"/>
                      <w:marTop w:val="0"/>
                      <w:marBottom w:val="0"/>
                      <w:divBdr>
                        <w:top w:val="none" w:sz="0" w:space="0" w:color="auto"/>
                        <w:left w:val="none" w:sz="0" w:space="0" w:color="auto"/>
                        <w:bottom w:val="none" w:sz="0" w:space="0" w:color="auto"/>
                        <w:right w:val="none" w:sz="0" w:space="0" w:color="auto"/>
                      </w:divBdr>
                    </w:div>
                    <w:div w:id="1567110290">
                      <w:marLeft w:val="0"/>
                      <w:marRight w:val="0"/>
                      <w:marTop w:val="0"/>
                      <w:marBottom w:val="0"/>
                      <w:divBdr>
                        <w:top w:val="none" w:sz="0" w:space="0" w:color="auto"/>
                        <w:left w:val="none" w:sz="0" w:space="0" w:color="auto"/>
                        <w:bottom w:val="none" w:sz="0" w:space="0" w:color="auto"/>
                        <w:right w:val="none" w:sz="0" w:space="0" w:color="auto"/>
                      </w:divBdr>
                    </w:div>
                    <w:div w:id="1859812303">
                      <w:marLeft w:val="0"/>
                      <w:marRight w:val="0"/>
                      <w:marTop w:val="0"/>
                      <w:marBottom w:val="0"/>
                      <w:divBdr>
                        <w:top w:val="none" w:sz="0" w:space="0" w:color="auto"/>
                        <w:left w:val="none" w:sz="0" w:space="0" w:color="auto"/>
                        <w:bottom w:val="none" w:sz="0" w:space="0" w:color="auto"/>
                        <w:right w:val="none" w:sz="0" w:space="0" w:color="auto"/>
                      </w:divBdr>
                    </w:div>
                  </w:divsChild>
                </w:div>
                <w:div w:id="1700739763">
                  <w:marLeft w:val="0"/>
                  <w:marRight w:val="0"/>
                  <w:marTop w:val="0"/>
                  <w:marBottom w:val="0"/>
                  <w:divBdr>
                    <w:top w:val="none" w:sz="0" w:space="0" w:color="auto"/>
                    <w:left w:val="none" w:sz="0" w:space="0" w:color="auto"/>
                    <w:bottom w:val="none" w:sz="0" w:space="0" w:color="auto"/>
                    <w:right w:val="none" w:sz="0" w:space="0" w:color="auto"/>
                  </w:divBdr>
                  <w:divsChild>
                    <w:div w:id="1156141388">
                      <w:marLeft w:val="0"/>
                      <w:marRight w:val="0"/>
                      <w:marTop w:val="0"/>
                      <w:marBottom w:val="0"/>
                      <w:divBdr>
                        <w:top w:val="none" w:sz="0" w:space="0" w:color="auto"/>
                        <w:left w:val="none" w:sz="0" w:space="0" w:color="auto"/>
                        <w:bottom w:val="none" w:sz="0" w:space="0" w:color="auto"/>
                        <w:right w:val="none" w:sz="0" w:space="0" w:color="auto"/>
                      </w:divBdr>
                    </w:div>
                    <w:div w:id="1697921533">
                      <w:marLeft w:val="0"/>
                      <w:marRight w:val="0"/>
                      <w:marTop w:val="0"/>
                      <w:marBottom w:val="0"/>
                      <w:divBdr>
                        <w:top w:val="none" w:sz="0" w:space="0" w:color="auto"/>
                        <w:left w:val="none" w:sz="0" w:space="0" w:color="auto"/>
                        <w:bottom w:val="none" w:sz="0" w:space="0" w:color="auto"/>
                        <w:right w:val="none" w:sz="0" w:space="0" w:color="auto"/>
                      </w:divBdr>
                    </w:div>
                  </w:divsChild>
                </w:div>
                <w:div w:id="1724332345">
                  <w:marLeft w:val="0"/>
                  <w:marRight w:val="0"/>
                  <w:marTop w:val="0"/>
                  <w:marBottom w:val="0"/>
                  <w:divBdr>
                    <w:top w:val="none" w:sz="0" w:space="0" w:color="auto"/>
                    <w:left w:val="none" w:sz="0" w:space="0" w:color="auto"/>
                    <w:bottom w:val="none" w:sz="0" w:space="0" w:color="auto"/>
                    <w:right w:val="none" w:sz="0" w:space="0" w:color="auto"/>
                  </w:divBdr>
                  <w:divsChild>
                    <w:div w:id="1399742757">
                      <w:marLeft w:val="0"/>
                      <w:marRight w:val="0"/>
                      <w:marTop w:val="0"/>
                      <w:marBottom w:val="0"/>
                      <w:divBdr>
                        <w:top w:val="none" w:sz="0" w:space="0" w:color="auto"/>
                        <w:left w:val="none" w:sz="0" w:space="0" w:color="auto"/>
                        <w:bottom w:val="none" w:sz="0" w:space="0" w:color="auto"/>
                        <w:right w:val="none" w:sz="0" w:space="0" w:color="auto"/>
                      </w:divBdr>
                    </w:div>
                  </w:divsChild>
                </w:div>
                <w:div w:id="1844122177">
                  <w:marLeft w:val="0"/>
                  <w:marRight w:val="0"/>
                  <w:marTop w:val="0"/>
                  <w:marBottom w:val="0"/>
                  <w:divBdr>
                    <w:top w:val="none" w:sz="0" w:space="0" w:color="auto"/>
                    <w:left w:val="none" w:sz="0" w:space="0" w:color="auto"/>
                    <w:bottom w:val="none" w:sz="0" w:space="0" w:color="auto"/>
                    <w:right w:val="none" w:sz="0" w:space="0" w:color="auto"/>
                  </w:divBdr>
                  <w:divsChild>
                    <w:div w:id="1292131594">
                      <w:marLeft w:val="0"/>
                      <w:marRight w:val="0"/>
                      <w:marTop w:val="0"/>
                      <w:marBottom w:val="0"/>
                      <w:divBdr>
                        <w:top w:val="none" w:sz="0" w:space="0" w:color="auto"/>
                        <w:left w:val="none" w:sz="0" w:space="0" w:color="auto"/>
                        <w:bottom w:val="none" w:sz="0" w:space="0" w:color="auto"/>
                        <w:right w:val="none" w:sz="0" w:space="0" w:color="auto"/>
                      </w:divBdr>
                    </w:div>
                    <w:div w:id="2091148528">
                      <w:marLeft w:val="0"/>
                      <w:marRight w:val="0"/>
                      <w:marTop w:val="0"/>
                      <w:marBottom w:val="0"/>
                      <w:divBdr>
                        <w:top w:val="none" w:sz="0" w:space="0" w:color="auto"/>
                        <w:left w:val="none" w:sz="0" w:space="0" w:color="auto"/>
                        <w:bottom w:val="none" w:sz="0" w:space="0" w:color="auto"/>
                        <w:right w:val="none" w:sz="0" w:space="0" w:color="auto"/>
                      </w:divBdr>
                    </w:div>
                  </w:divsChild>
                </w:div>
                <w:div w:id="2089569101">
                  <w:marLeft w:val="0"/>
                  <w:marRight w:val="0"/>
                  <w:marTop w:val="0"/>
                  <w:marBottom w:val="0"/>
                  <w:divBdr>
                    <w:top w:val="none" w:sz="0" w:space="0" w:color="auto"/>
                    <w:left w:val="none" w:sz="0" w:space="0" w:color="auto"/>
                    <w:bottom w:val="none" w:sz="0" w:space="0" w:color="auto"/>
                    <w:right w:val="none" w:sz="0" w:space="0" w:color="auto"/>
                  </w:divBdr>
                  <w:divsChild>
                    <w:div w:id="1007555480">
                      <w:marLeft w:val="0"/>
                      <w:marRight w:val="0"/>
                      <w:marTop w:val="0"/>
                      <w:marBottom w:val="0"/>
                      <w:divBdr>
                        <w:top w:val="none" w:sz="0" w:space="0" w:color="auto"/>
                        <w:left w:val="none" w:sz="0" w:space="0" w:color="auto"/>
                        <w:bottom w:val="none" w:sz="0" w:space="0" w:color="auto"/>
                        <w:right w:val="none" w:sz="0" w:space="0" w:color="auto"/>
                      </w:divBdr>
                    </w:div>
                    <w:div w:id="1110011568">
                      <w:marLeft w:val="0"/>
                      <w:marRight w:val="0"/>
                      <w:marTop w:val="0"/>
                      <w:marBottom w:val="0"/>
                      <w:divBdr>
                        <w:top w:val="none" w:sz="0" w:space="0" w:color="auto"/>
                        <w:left w:val="none" w:sz="0" w:space="0" w:color="auto"/>
                        <w:bottom w:val="none" w:sz="0" w:space="0" w:color="auto"/>
                        <w:right w:val="none" w:sz="0" w:space="0" w:color="auto"/>
                      </w:divBdr>
                    </w:div>
                  </w:divsChild>
                </w:div>
                <w:div w:id="2090468487">
                  <w:marLeft w:val="0"/>
                  <w:marRight w:val="0"/>
                  <w:marTop w:val="0"/>
                  <w:marBottom w:val="0"/>
                  <w:divBdr>
                    <w:top w:val="none" w:sz="0" w:space="0" w:color="auto"/>
                    <w:left w:val="none" w:sz="0" w:space="0" w:color="auto"/>
                    <w:bottom w:val="none" w:sz="0" w:space="0" w:color="auto"/>
                    <w:right w:val="none" w:sz="0" w:space="0" w:color="auto"/>
                  </w:divBdr>
                  <w:divsChild>
                    <w:div w:id="460270158">
                      <w:marLeft w:val="0"/>
                      <w:marRight w:val="0"/>
                      <w:marTop w:val="0"/>
                      <w:marBottom w:val="0"/>
                      <w:divBdr>
                        <w:top w:val="none" w:sz="0" w:space="0" w:color="auto"/>
                        <w:left w:val="none" w:sz="0" w:space="0" w:color="auto"/>
                        <w:bottom w:val="none" w:sz="0" w:space="0" w:color="auto"/>
                        <w:right w:val="none" w:sz="0" w:space="0" w:color="auto"/>
                      </w:divBdr>
                    </w:div>
                  </w:divsChild>
                </w:div>
                <w:div w:id="2105564021">
                  <w:marLeft w:val="0"/>
                  <w:marRight w:val="0"/>
                  <w:marTop w:val="0"/>
                  <w:marBottom w:val="0"/>
                  <w:divBdr>
                    <w:top w:val="none" w:sz="0" w:space="0" w:color="auto"/>
                    <w:left w:val="none" w:sz="0" w:space="0" w:color="auto"/>
                    <w:bottom w:val="none" w:sz="0" w:space="0" w:color="auto"/>
                    <w:right w:val="none" w:sz="0" w:space="0" w:color="auto"/>
                  </w:divBdr>
                  <w:divsChild>
                    <w:div w:id="182940506">
                      <w:marLeft w:val="0"/>
                      <w:marRight w:val="0"/>
                      <w:marTop w:val="0"/>
                      <w:marBottom w:val="0"/>
                      <w:divBdr>
                        <w:top w:val="none" w:sz="0" w:space="0" w:color="auto"/>
                        <w:left w:val="none" w:sz="0" w:space="0" w:color="auto"/>
                        <w:bottom w:val="none" w:sz="0" w:space="0" w:color="auto"/>
                        <w:right w:val="none" w:sz="0" w:space="0" w:color="auto"/>
                      </w:divBdr>
                    </w:div>
                  </w:divsChild>
                </w:div>
                <w:div w:id="2130279615">
                  <w:marLeft w:val="0"/>
                  <w:marRight w:val="0"/>
                  <w:marTop w:val="0"/>
                  <w:marBottom w:val="0"/>
                  <w:divBdr>
                    <w:top w:val="none" w:sz="0" w:space="0" w:color="auto"/>
                    <w:left w:val="none" w:sz="0" w:space="0" w:color="auto"/>
                    <w:bottom w:val="none" w:sz="0" w:space="0" w:color="auto"/>
                    <w:right w:val="none" w:sz="0" w:space="0" w:color="auto"/>
                  </w:divBdr>
                  <w:divsChild>
                    <w:div w:id="671176113">
                      <w:marLeft w:val="0"/>
                      <w:marRight w:val="0"/>
                      <w:marTop w:val="0"/>
                      <w:marBottom w:val="0"/>
                      <w:divBdr>
                        <w:top w:val="none" w:sz="0" w:space="0" w:color="auto"/>
                        <w:left w:val="none" w:sz="0" w:space="0" w:color="auto"/>
                        <w:bottom w:val="none" w:sz="0" w:space="0" w:color="auto"/>
                        <w:right w:val="none" w:sz="0" w:space="0" w:color="auto"/>
                      </w:divBdr>
                    </w:div>
                  </w:divsChild>
                </w:div>
                <w:div w:id="2136637313">
                  <w:marLeft w:val="0"/>
                  <w:marRight w:val="0"/>
                  <w:marTop w:val="0"/>
                  <w:marBottom w:val="0"/>
                  <w:divBdr>
                    <w:top w:val="none" w:sz="0" w:space="0" w:color="auto"/>
                    <w:left w:val="none" w:sz="0" w:space="0" w:color="auto"/>
                    <w:bottom w:val="none" w:sz="0" w:space="0" w:color="auto"/>
                    <w:right w:val="none" w:sz="0" w:space="0" w:color="auto"/>
                  </w:divBdr>
                  <w:divsChild>
                    <w:div w:id="173011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84873">
          <w:marLeft w:val="0"/>
          <w:marRight w:val="0"/>
          <w:marTop w:val="0"/>
          <w:marBottom w:val="0"/>
          <w:divBdr>
            <w:top w:val="none" w:sz="0" w:space="0" w:color="auto"/>
            <w:left w:val="none" w:sz="0" w:space="0" w:color="auto"/>
            <w:bottom w:val="none" w:sz="0" w:space="0" w:color="auto"/>
            <w:right w:val="none" w:sz="0" w:space="0" w:color="auto"/>
          </w:divBdr>
          <w:divsChild>
            <w:div w:id="879054535">
              <w:marLeft w:val="0"/>
              <w:marRight w:val="0"/>
              <w:marTop w:val="0"/>
              <w:marBottom w:val="0"/>
              <w:divBdr>
                <w:top w:val="none" w:sz="0" w:space="0" w:color="auto"/>
                <w:left w:val="none" w:sz="0" w:space="0" w:color="auto"/>
                <w:bottom w:val="none" w:sz="0" w:space="0" w:color="auto"/>
                <w:right w:val="none" w:sz="0" w:space="0" w:color="auto"/>
              </w:divBdr>
            </w:div>
            <w:div w:id="926574434">
              <w:marLeft w:val="0"/>
              <w:marRight w:val="0"/>
              <w:marTop w:val="0"/>
              <w:marBottom w:val="0"/>
              <w:divBdr>
                <w:top w:val="none" w:sz="0" w:space="0" w:color="auto"/>
                <w:left w:val="none" w:sz="0" w:space="0" w:color="auto"/>
                <w:bottom w:val="none" w:sz="0" w:space="0" w:color="auto"/>
                <w:right w:val="none" w:sz="0" w:space="0" w:color="auto"/>
              </w:divBdr>
            </w:div>
            <w:div w:id="963385169">
              <w:marLeft w:val="0"/>
              <w:marRight w:val="0"/>
              <w:marTop w:val="0"/>
              <w:marBottom w:val="0"/>
              <w:divBdr>
                <w:top w:val="none" w:sz="0" w:space="0" w:color="auto"/>
                <w:left w:val="none" w:sz="0" w:space="0" w:color="auto"/>
                <w:bottom w:val="none" w:sz="0" w:space="0" w:color="auto"/>
                <w:right w:val="none" w:sz="0" w:space="0" w:color="auto"/>
              </w:divBdr>
            </w:div>
            <w:div w:id="144010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616772">
      <w:bodyDiv w:val="1"/>
      <w:marLeft w:val="0"/>
      <w:marRight w:val="0"/>
      <w:marTop w:val="0"/>
      <w:marBottom w:val="0"/>
      <w:divBdr>
        <w:top w:val="none" w:sz="0" w:space="0" w:color="auto"/>
        <w:left w:val="none" w:sz="0" w:space="0" w:color="auto"/>
        <w:bottom w:val="none" w:sz="0" w:space="0" w:color="auto"/>
        <w:right w:val="none" w:sz="0" w:space="0" w:color="auto"/>
      </w:divBdr>
    </w:div>
    <w:div w:id="1460682650">
      <w:bodyDiv w:val="1"/>
      <w:marLeft w:val="0"/>
      <w:marRight w:val="0"/>
      <w:marTop w:val="0"/>
      <w:marBottom w:val="0"/>
      <w:divBdr>
        <w:top w:val="none" w:sz="0" w:space="0" w:color="auto"/>
        <w:left w:val="none" w:sz="0" w:space="0" w:color="auto"/>
        <w:bottom w:val="none" w:sz="0" w:space="0" w:color="auto"/>
        <w:right w:val="none" w:sz="0" w:space="0" w:color="auto"/>
      </w:divBdr>
    </w:div>
    <w:div w:id="1594121142">
      <w:bodyDiv w:val="1"/>
      <w:marLeft w:val="0"/>
      <w:marRight w:val="0"/>
      <w:marTop w:val="0"/>
      <w:marBottom w:val="0"/>
      <w:divBdr>
        <w:top w:val="none" w:sz="0" w:space="0" w:color="auto"/>
        <w:left w:val="none" w:sz="0" w:space="0" w:color="auto"/>
        <w:bottom w:val="none" w:sz="0" w:space="0" w:color="auto"/>
        <w:right w:val="none" w:sz="0" w:space="0" w:color="auto"/>
      </w:divBdr>
    </w:div>
    <w:div w:id="1598175581">
      <w:bodyDiv w:val="1"/>
      <w:marLeft w:val="0"/>
      <w:marRight w:val="0"/>
      <w:marTop w:val="0"/>
      <w:marBottom w:val="0"/>
      <w:divBdr>
        <w:top w:val="none" w:sz="0" w:space="0" w:color="auto"/>
        <w:left w:val="none" w:sz="0" w:space="0" w:color="auto"/>
        <w:bottom w:val="none" w:sz="0" w:space="0" w:color="auto"/>
        <w:right w:val="none" w:sz="0" w:space="0" w:color="auto"/>
      </w:divBdr>
    </w:div>
    <w:div w:id="1711807343">
      <w:bodyDiv w:val="1"/>
      <w:marLeft w:val="0"/>
      <w:marRight w:val="0"/>
      <w:marTop w:val="0"/>
      <w:marBottom w:val="0"/>
      <w:divBdr>
        <w:top w:val="none" w:sz="0" w:space="0" w:color="auto"/>
        <w:left w:val="none" w:sz="0" w:space="0" w:color="auto"/>
        <w:bottom w:val="none" w:sz="0" w:space="0" w:color="auto"/>
        <w:right w:val="none" w:sz="0" w:space="0" w:color="auto"/>
      </w:divBdr>
      <w:divsChild>
        <w:div w:id="1800679864">
          <w:marLeft w:val="1170"/>
          <w:marRight w:val="735"/>
          <w:marTop w:val="0"/>
          <w:marBottom w:val="0"/>
          <w:divBdr>
            <w:top w:val="none" w:sz="0" w:space="0" w:color="auto"/>
            <w:left w:val="none" w:sz="0" w:space="0" w:color="auto"/>
            <w:bottom w:val="none" w:sz="0" w:space="0" w:color="auto"/>
            <w:right w:val="none" w:sz="0" w:space="0" w:color="auto"/>
          </w:divBdr>
        </w:div>
      </w:divsChild>
    </w:div>
    <w:div w:id="1851554826">
      <w:bodyDiv w:val="1"/>
      <w:marLeft w:val="0"/>
      <w:marRight w:val="0"/>
      <w:marTop w:val="0"/>
      <w:marBottom w:val="0"/>
      <w:divBdr>
        <w:top w:val="none" w:sz="0" w:space="0" w:color="auto"/>
        <w:left w:val="none" w:sz="0" w:space="0" w:color="auto"/>
        <w:bottom w:val="none" w:sz="0" w:space="0" w:color="auto"/>
        <w:right w:val="none" w:sz="0" w:space="0" w:color="auto"/>
      </w:divBdr>
    </w:div>
    <w:div w:id="1930116744">
      <w:bodyDiv w:val="1"/>
      <w:marLeft w:val="0"/>
      <w:marRight w:val="0"/>
      <w:marTop w:val="0"/>
      <w:marBottom w:val="0"/>
      <w:divBdr>
        <w:top w:val="none" w:sz="0" w:space="0" w:color="auto"/>
        <w:left w:val="none" w:sz="0" w:space="0" w:color="auto"/>
        <w:bottom w:val="none" w:sz="0" w:space="0" w:color="auto"/>
        <w:right w:val="none" w:sz="0" w:space="0" w:color="auto"/>
      </w:divBdr>
      <w:divsChild>
        <w:div w:id="66197659">
          <w:marLeft w:val="0"/>
          <w:marRight w:val="0"/>
          <w:marTop w:val="0"/>
          <w:marBottom w:val="0"/>
          <w:divBdr>
            <w:top w:val="none" w:sz="0" w:space="0" w:color="auto"/>
            <w:left w:val="none" w:sz="0" w:space="0" w:color="auto"/>
            <w:bottom w:val="none" w:sz="0" w:space="0" w:color="auto"/>
            <w:right w:val="none" w:sz="0" w:space="0" w:color="auto"/>
          </w:divBdr>
        </w:div>
      </w:divsChild>
    </w:div>
    <w:div w:id="2079093287">
      <w:bodyDiv w:val="1"/>
      <w:marLeft w:val="0"/>
      <w:marRight w:val="0"/>
      <w:marTop w:val="0"/>
      <w:marBottom w:val="0"/>
      <w:divBdr>
        <w:top w:val="none" w:sz="0" w:space="0" w:color="auto"/>
        <w:left w:val="none" w:sz="0" w:space="0" w:color="auto"/>
        <w:bottom w:val="none" w:sz="0" w:space="0" w:color="auto"/>
        <w:right w:val="none" w:sz="0" w:space="0" w:color="auto"/>
      </w:divBdr>
    </w:div>
    <w:div w:id="2099253431">
      <w:bodyDiv w:val="1"/>
      <w:marLeft w:val="0"/>
      <w:marRight w:val="0"/>
      <w:marTop w:val="0"/>
      <w:marBottom w:val="0"/>
      <w:divBdr>
        <w:top w:val="none" w:sz="0" w:space="0" w:color="auto"/>
        <w:left w:val="none" w:sz="0" w:space="0" w:color="auto"/>
        <w:bottom w:val="none" w:sz="0" w:space="0" w:color="auto"/>
        <w:right w:val="none" w:sz="0" w:space="0" w:color="auto"/>
      </w:divBdr>
      <w:divsChild>
        <w:div w:id="621300848">
          <w:marLeft w:val="1170"/>
          <w:marRight w:val="735"/>
          <w:marTop w:val="0"/>
          <w:marBottom w:val="0"/>
          <w:divBdr>
            <w:top w:val="none" w:sz="0" w:space="0" w:color="auto"/>
            <w:left w:val="none" w:sz="0" w:space="0" w:color="auto"/>
            <w:bottom w:val="none" w:sz="0" w:space="0" w:color="auto"/>
            <w:right w:val="none" w:sz="0" w:space="0" w:color="auto"/>
          </w:divBdr>
        </w:div>
        <w:div w:id="1098058417">
          <w:marLeft w:val="-60"/>
          <w:marRight w:val="75"/>
          <w:marTop w:val="0"/>
          <w:marBottom w:val="0"/>
          <w:divBdr>
            <w:top w:val="none" w:sz="0" w:space="0" w:color="auto"/>
            <w:left w:val="none" w:sz="0" w:space="0" w:color="auto"/>
            <w:bottom w:val="none" w:sz="0" w:space="0" w:color="auto"/>
            <w:right w:val="none" w:sz="0" w:space="0" w:color="auto"/>
          </w:divBdr>
        </w:div>
        <w:div w:id="2064669317">
          <w:marLeft w:val="1170"/>
          <w:marRight w:val="735"/>
          <w:marTop w:val="0"/>
          <w:marBottom w:val="0"/>
          <w:divBdr>
            <w:top w:val="none" w:sz="0" w:space="0" w:color="auto"/>
            <w:left w:val="none" w:sz="0" w:space="0" w:color="auto"/>
            <w:bottom w:val="none" w:sz="0" w:space="0" w:color="auto"/>
            <w:right w:val="none" w:sz="0" w:space="0" w:color="auto"/>
          </w:divBdr>
        </w:div>
      </w:divsChild>
    </w:div>
    <w:div w:id="2130859190">
      <w:bodyDiv w:val="1"/>
      <w:marLeft w:val="0"/>
      <w:marRight w:val="0"/>
      <w:marTop w:val="0"/>
      <w:marBottom w:val="0"/>
      <w:divBdr>
        <w:top w:val="none" w:sz="0" w:space="0" w:color="auto"/>
        <w:left w:val="none" w:sz="0" w:space="0" w:color="auto"/>
        <w:bottom w:val="none" w:sz="0" w:space="0" w:color="auto"/>
        <w:right w:val="none" w:sz="0" w:space="0" w:color="auto"/>
      </w:divBdr>
      <w:divsChild>
        <w:div w:id="115107569">
          <w:marLeft w:val="0"/>
          <w:marRight w:val="0"/>
          <w:marTop w:val="0"/>
          <w:marBottom w:val="0"/>
          <w:divBdr>
            <w:top w:val="none" w:sz="0" w:space="0" w:color="auto"/>
            <w:left w:val="none" w:sz="0" w:space="0" w:color="auto"/>
            <w:bottom w:val="none" w:sz="0" w:space="0" w:color="auto"/>
            <w:right w:val="none" w:sz="0" w:space="0" w:color="auto"/>
          </w:divBdr>
        </w:div>
        <w:div w:id="640503904">
          <w:marLeft w:val="0"/>
          <w:marRight w:val="0"/>
          <w:marTop w:val="0"/>
          <w:marBottom w:val="0"/>
          <w:divBdr>
            <w:top w:val="none" w:sz="0" w:space="0" w:color="auto"/>
            <w:left w:val="none" w:sz="0" w:space="0" w:color="auto"/>
            <w:bottom w:val="none" w:sz="0" w:space="0" w:color="auto"/>
            <w:right w:val="none" w:sz="0" w:space="0" w:color="auto"/>
          </w:divBdr>
          <w:divsChild>
            <w:div w:id="185826285">
              <w:marLeft w:val="0"/>
              <w:marRight w:val="0"/>
              <w:marTop w:val="0"/>
              <w:marBottom w:val="0"/>
              <w:divBdr>
                <w:top w:val="none" w:sz="0" w:space="0" w:color="auto"/>
                <w:left w:val="none" w:sz="0" w:space="0" w:color="auto"/>
                <w:bottom w:val="none" w:sz="0" w:space="0" w:color="auto"/>
                <w:right w:val="none" w:sz="0" w:space="0" w:color="auto"/>
              </w:divBdr>
            </w:div>
            <w:div w:id="1518889128">
              <w:marLeft w:val="0"/>
              <w:marRight w:val="0"/>
              <w:marTop w:val="0"/>
              <w:marBottom w:val="0"/>
              <w:divBdr>
                <w:top w:val="none" w:sz="0" w:space="0" w:color="auto"/>
                <w:left w:val="none" w:sz="0" w:space="0" w:color="auto"/>
                <w:bottom w:val="none" w:sz="0" w:space="0" w:color="auto"/>
                <w:right w:val="none" w:sz="0" w:space="0" w:color="auto"/>
              </w:divBdr>
            </w:div>
            <w:div w:id="1651129873">
              <w:marLeft w:val="0"/>
              <w:marRight w:val="0"/>
              <w:marTop w:val="0"/>
              <w:marBottom w:val="0"/>
              <w:divBdr>
                <w:top w:val="none" w:sz="0" w:space="0" w:color="auto"/>
                <w:left w:val="none" w:sz="0" w:space="0" w:color="auto"/>
                <w:bottom w:val="none" w:sz="0" w:space="0" w:color="auto"/>
                <w:right w:val="none" w:sz="0" w:space="0" w:color="auto"/>
              </w:divBdr>
            </w:div>
            <w:div w:id="1671591683">
              <w:marLeft w:val="0"/>
              <w:marRight w:val="0"/>
              <w:marTop w:val="0"/>
              <w:marBottom w:val="0"/>
              <w:divBdr>
                <w:top w:val="none" w:sz="0" w:space="0" w:color="auto"/>
                <w:left w:val="none" w:sz="0" w:space="0" w:color="auto"/>
                <w:bottom w:val="none" w:sz="0" w:space="0" w:color="auto"/>
                <w:right w:val="none" w:sz="0" w:space="0" w:color="auto"/>
              </w:divBdr>
            </w:div>
          </w:divsChild>
        </w:div>
        <w:div w:id="1192721300">
          <w:marLeft w:val="0"/>
          <w:marRight w:val="0"/>
          <w:marTop w:val="0"/>
          <w:marBottom w:val="0"/>
          <w:divBdr>
            <w:top w:val="none" w:sz="0" w:space="0" w:color="auto"/>
            <w:left w:val="none" w:sz="0" w:space="0" w:color="auto"/>
            <w:bottom w:val="none" w:sz="0" w:space="0" w:color="auto"/>
            <w:right w:val="none" w:sz="0" w:space="0" w:color="auto"/>
          </w:divBdr>
          <w:divsChild>
            <w:div w:id="1994948005">
              <w:marLeft w:val="0"/>
              <w:marRight w:val="0"/>
              <w:marTop w:val="0"/>
              <w:marBottom w:val="0"/>
              <w:divBdr>
                <w:top w:val="none" w:sz="0" w:space="0" w:color="auto"/>
                <w:left w:val="none" w:sz="0" w:space="0" w:color="auto"/>
                <w:bottom w:val="none" w:sz="0" w:space="0" w:color="auto"/>
                <w:right w:val="none" w:sz="0" w:space="0" w:color="auto"/>
              </w:divBdr>
              <w:divsChild>
                <w:div w:id="311642224">
                  <w:marLeft w:val="0"/>
                  <w:marRight w:val="0"/>
                  <w:marTop w:val="0"/>
                  <w:marBottom w:val="0"/>
                  <w:divBdr>
                    <w:top w:val="none" w:sz="0" w:space="0" w:color="auto"/>
                    <w:left w:val="none" w:sz="0" w:space="0" w:color="auto"/>
                    <w:bottom w:val="none" w:sz="0" w:space="0" w:color="auto"/>
                    <w:right w:val="none" w:sz="0" w:space="0" w:color="auto"/>
                  </w:divBdr>
                  <w:divsChild>
                    <w:div w:id="1093673173">
                      <w:marLeft w:val="0"/>
                      <w:marRight w:val="0"/>
                      <w:marTop w:val="0"/>
                      <w:marBottom w:val="0"/>
                      <w:divBdr>
                        <w:top w:val="none" w:sz="0" w:space="0" w:color="auto"/>
                        <w:left w:val="none" w:sz="0" w:space="0" w:color="auto"/>
                        <w:bottom w:val="none" w:sz="0" w:space="0" w:color="auto"/>
                        <w:right w:val="none" w:sz="0" w:space="0" w:color="auto"/>
                      </w:divBdr>
                    </w:div>
                  </w:divsChild>
                </w:div>
                <w:div w:id="360133848">
                  <w:marLeft w:val="0"/>
                  <w:marRight w:val="0"/>
                  <w:marTop w:val="0"/>
                  <w:marBottom w:val="0"/>
                  <w:divBdr>
                    <w:top w:val="none" w:sz="0" w:space="0" w:color="auto"/>
                    <w:left w:val="none" w:sz="0" w:space="0" w:color="auto"/>
                    <w:bottom w:val="none" w:sz="0" w:space="0" w:color="auto"/>
                    <w:right w:val="none" w:sz="0" w:space="0" w:color="auto"/>
                  </w:divBdr>
                  <w:divsChild>
                    <w:div w:id="2067989728">
                      <w:marLeft w:val="0"/>
                      <w:marRight w:val="0"/>
                      <w:marTop w:val="0"/>
                      <w:marBottom w:val="0"/>
                      <w:divBdr>
                        <w:top w:val="none" w:sz="0" w:space="0" w:color="auto"/>
                        <w:left w:val="none" w:sz="0" w:space="0" w:color="auto"/>
                        <w:bottom w:val="none" w:sz="0" w:space="0" w:color="auto"/>
                        <w:right w:val="none" w:sz="0" w:space="0" w:color="auto"/>
                      </w:divBdr>
                    </w:div>
                  </w:divsChild>
                </w:div>
                <w:div w:id="374693029">
                  <w:marLeft w:val="0"/>
                  <w:marRight w:val="0"/>
                  <w:marTop w:val="0"/>
                  <w:marBottom w:val="0"/>
                  <w:divBdr>
                    <w:top w:val="none" w:sz="0" w:space="0" w:color="auto"/>
                    <w:left w:val="none" w:sz="0" w:space="0" w:color="auto"/>
                    <w:bottom w:val="none" w:sz="0" w:space="0" w:color="auto"/>
                    <w:right w:val="none" w:sz="0" w:space="0" w:color="auto"/>
                  </w:divBdr>
                  <w:divsChild>
                    <w:div w:id="518931398">
                      <w:marLeft w:val="0"/>
                      <w:marRight w:val="0"/>
                      <w:marTop w:val="0"/>
                      <w:marBottom w:val="0"/>
                      <w:divBdr>
                        <w:top w:val="none" w:sz="0" w:space="0" w:color="auto"/>
                        <w:left w:val="none" w:sz="0" w:space="0" w:color="auto"/>
                        <w:bottom w:val="none" w:sz="0" w:space="0" w:color="auto"/>
                        <w:right w:val="none" w:sz="0" w:space="0" w:color="auto"/>
                      </w:divBdr>
                    </w:div>
                  </w:divsChild>
                </w:div>
                <w:div w:id="629869578">
                  <w:marLeft w:val="0"/>
                  <w:marRight w:val="0"/>
                  <w:marTop w:val="0"/>
                  <w:marBottom w:val="0"/>
                  <w:divBdr>
                    <w:top w:val="none" w:sz="0" w:space="0" w:color="auto"/>
                    <w:left w:val="none" w:sz="0" w:space="0" w:color="auto"/>
                    <w:bottom w:val="none" w:sz="0" w:space="0" w:color="auto"/>
                    <w:right w:val="none" w:sz="0" w:space="0" w:color="auto"/>
                  </w:divBdr>
                  <w:divsChild>
                    <w:div w:id="1072584457">
                      <w:marLeft w:val="0"/>
                      <w:marRight w:val="0"/>
                      <w:marTop w:val="0"/>
                      <w:marBottom w:val="0"/>
                      <w:divBdr>
                        <w:top w:val="none" w:sz="0" w:space="0" w:color="auto"/>
                        <w:left w:val="none" w:sz="0" w:space="0" w:color="auto"/>
                        <w:bottom w:val="none" w:sz="0" w:space="0" w:color="auto"/>
                        <w:right w:val="none" w:sz="0" w:space="0" w:color="auto"/>
                      </w:divBdr>
                    </w:div>
                  </w:divsChild>
                </w:div>
                <w:div w:id="745539294">
                  <w:marLeft w:val="0"/>
                  <w:marRight w:val="0"/>
                  <w:marTop w:val="0"/>
                  <w:marBottom w:val="0"/>
                  <w:divBdr>
                    <w:top w:val="none" w:sz="0" w:space="0" w:color="auto"/>
                    <w:left w:val="none" w:sz="0" w:space="0" w:color="auto"/>
                    <w:bottom w:val="none" w:sz="0" w:space="0" w:color="auto"/>
                    <w:right w:val="none" w:sz="0" w:space="0" w:color="auto"/>
                  </w:divBdr>
                  <w:divsChild>
                    <w:div w:id="241724004">
                      <w:marLeft w:val="0"/>
                      <w:marRight w:val="0"/>
                      <w:marTop w:val="0"/>
                      <w:marBottom w:val="0"/>
                      <w:divBdr>
                        <w:top w:val="none" w:sz="0" w:space="0" w:color="auto"/>
                        <w:left w:val="none" w:sz="0" w:space="0" w:color="auto"/>
                        <w:bottom w:val="none" w:sz="0" w:space="0" w:color="auto"/>
                        <w:right w:val="none" w:sz="0" w:space="0" w:color="auto"/>
                      </w:divBdr>
                    </w:div>
                  </w:divsChild>
                </w:div>
                <w:div w:id="766465744">
                  <w:marLeft w:val="0"/>
                  <w:marRight w:val="0"/>
                  <w:marTop w:val="0"/>
                  <w:marBottom w:val="0"/>
                  <w:divBdr>
                    <w:top w:val="none" w:sz="0" w:space="0" w:color="auto"/>
                    <w:left w:val="none" w:sz="0" w:space="0" w:color="auto"/>
                    <w:bottom w:val="none" w:sz="0" w:space="0" w:color="auto"/>
                    <w:right w:val="none" w:sz="0" w:space="0" w:color="auto"/>
                  </w:divBdr>
                  <w:divsChild>
                    <w:div w:id="1810130862">
                      <w:marLeft w:val="0"/>
                      <w:marRight w:val="0"/>
                      <w:marTop w:val="0"/>
                      <w:marBottom w:val="0"/>
                      <w:divBdr>
                        <w:top w:val="none" w:sz="0" w:space="0" w:color="auto"/>
                        <w:left w:val="none" w:sz="0" w:space="0" w:color="auto"/>
                        <w:bottom w:val="none" w:sz="0" w:space="0" w:color="auto"/>
                        <w:right w:val="none" w:sz="0" w:space="0" w:color="auto"/>
                      </w:divBdr>
                    </w:div>
                  </w:divsChild>
                </w:div>
                <w:div w:id="861935843">
                  <w:marLeft w:val="0"/>
                  <w:marRight w:val="0"/>
                  <w:marTop w:val="0"/>
                  <w:marBottom w:val="0"/>
                  <w:divBdr>
                    <w:top w:val="none" w:sz="0" w:space="0" w:color="auto"/>
                    <w:left w:val="none" w:sz="0" w:space="0" w:color="auto"/>
                    <w:bottom w:val="none" w:sz="0" w:space="0" w:color="auto"/>
                    <w:right w:val="none" w:sz="0" w:space="0" w:color="auto"/>
                  </w:divBdr>
                  <w:divsChild>
                    <w:div w:id="92675329">
                      <w:marLeft w:val="0"/>
                      <w:marRight w:val="0"/>
                      <w:marTop w:val="0"/>
                      <w:marBottom w:val="0"/>
                      <w:divBdr>
                        <w:top w:val="none" w:sz="0" w:space="0" w:color="auto"/>
                        <w:left w:val="none" w:sz="0" w:space="0" w:color="auto"/>
                        <w:bottom w:val="none" w:sz="0" w:space="0" w:color="auto"/>
                        <w:right w:val="none" w:sz="0" w:space="0" w:color="auto"/>
                      </w:divBdr>
                    </w:div>
                  </w:divsChild>
                </w:div>
                <w:div w:id="1088624090">
                  <w:marLeft w:val="0"/>
                  <w:marRight w:val="0"/>
                  <w:marTop w:val="0"/>
                  <w:marBottom w:val="0"/>
                  <w:divBdr>
                    <w:top w:val="none" w:sz="0" w:space="0" w:color="auto"/>
                    <w:left w:val="none" w:sz="0" w:space="0" w:color="auto"/>
                    <w:bottom w:val="none" w:sz="0" w:space="0" w:color="auto"/>
                    <w:right w:val="none" w:sz="0" w:space="0" w:color="auto"/>
                  </w:divBdr>
                  <w:divsChild>
                    <w:div w:id="1669138254">
                      <w:marLeft w:val="0"/>
                      <w:marRight w:val="0"/>
                      <w:marTop w:val="0"/>
                      <w:marBottom w:val="0"/>
                      <w:divBdr>
                        <w:top w:val="none" w:sz="0" w:space="0" w:color="auto"/>
                        <w:left w:val="none" w:sz="0" w:space="0" w:color="auto"/>
                        <w:bottom w:val="none" w:sz="0" w:space="0" w:color="auto"/>
                        <w:right w:val="none" w:sz="0" w:space="0" w:color="auto"/>
                      </w:divBdr>
                    </w:div>
                  </w:divsChild>
                </w:div>
                <w:div w:id="1513303991">
                  <w:marLeft w:val="0"/>
                  <w:marRight w:val="0"/>
                  <w:marTop w:val="0"/>
                  <w:marBottom w:val="0"/>
                  <w:divBdr>
                    <w:top w:val="none" w:sz="0" w:space="0" w:color="auto"/>
                    <w:left w:val="none" w:sz="0" w:space="0" w:color="auto"/>
                    <w:bottom w:val="none" w:sz="0" w:space="0" w:color="auto"/>
                    <w:right w:val="none" w:sz="0" w:space="0" w:color="auto"/>
                  </w:divBdr>
                  <w:divsChild>
                    <w:div w:id="1956593841">
                      <w:marLeft w:val="0"/>
                      <w:marRight w:val="0"/>
                      <w:marTop w:val="0"/>
                      <w:marBottom w:val="0"/>
                      <w:divBdr>
                        <w:top w:val="none" w:sz="0" w:space="0" w:color="auto"/>
                        <w:left w:val="none" w:sz="0" w:space="0" w:color="auto"/>
                        <w:bottom w:val="none" w:sz="0" w:space="0" w:color="auto"/>
                        <w:right w:val="none" w:sz="0" w:space="0" w:color="auto"/>
                      </w:divBdr>
                    </w:div>
                  </w:divsChild>
                </w:div>
                <w:div w:id="1830557125">
                  <w:marLeft w:val="0"/>
                  <w:marRight w:val="0"/>
                  <w:marTop w:val="0"/>
                  <w:marBottom w:val="0"/>
                  <w:divBdr>
                    <w:top w:val="none" w:sz="0" w:space="0" w:color="auto"/>
                    <w:left w:val="none" w:sz="0" w:space="0" w:color="auto"/>
                    <w:bottom w:val="none" w:sz="0" w:space="0" w:color="auto"/>
                    <w:right w:val="none" w:sz="0" w:space="0" w:color="auto"/>
                  </w:divBdr>
                  <w:divsChild>
                    <w:div w:id="128955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854907">
          <w:marLeft w:val="0"/>
          <w:marRight w:val="0"/>
          <w:marTop w:val="0"/>
          <w:marBottom w:val="0"/>
          <w:divBdr>
            <w:top w:val="none" w:sz="0" w:space="0" w:color="auto"/>
            <w:left w:val="none" w:sz="0" w:space="0" w:color="auto"/>
            <w:bottom w:val="none" w:sz="0" w:space="0" w:color="auto"/>
            <w:right w:val="none" w:sz="0" w:space="0" w:color="auto"/>
          </w:divBdr>
        </w:div>
      </w:divsChild>
    </w:div>
    <w:div w:id="21408731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xakep.ru/2021/03/17/mitre-att-ck/"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slideserve.com/ayoka/317971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itre-attack.github.io/attack-navigato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www.ruscable.ru/article/Tsifrovaya_podstantsiya__vazhnyj_element_intellektualynoj_energosiste/" TargetMode="External"/><Relationship Id="rId32" Type="http://schemas.openxmlformats.org/officeDocument/2006/relationships/hyperlink" Target="https://mitre-attack.github.io/care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rosseti.ru/investment/standart/corp_standart/doc/CTO_34.01-21-004-2019.pdf" TargetMode="External"/><Relationship Id="rId28" Type="http://schemas.openxmlformats.org/officeDocument/2006/relationships/hyperlink" Target="http://digitalsubstation.com/blog/2017/12/26/zapushhena-podstantsiya-imeni-m-nbsp-p-nbsp-smorgunova/"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hyperlink" Target="https://github.com/mandiant/capa-rules"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hyperlink" Target="https://rosseti.ru/investment/standart/corp_standart/doc/CTO_34.01-21-004-2019.pdf" TargetMode="External"/><Relationship Id="rId27" Type="http://schemas.openxmlformats.org/officeDocument/2006/relationships/hyperlink" Target="https://attack.mitre.org/" TargetMode="External"/><Relationship Id="rId30" Type="http://schemas.openxmlformats.org/officeDocument/2006/relationships/hyperlink" Target="https://bdu.fstec.ru/threa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2760F2-1D7F-4324-9A66-EC98F70C8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26</Pages>
  <Words>5426</Words>
  <Characters>30931</Characters>
  <Application>Microsoft Office Word</Application>
  <DocSecurity>0</DocSecurity>
  <Lines>257</Lines>
  <Paragraphs>72</Paragraphs>
  <ScaleCrop>false</ScaleCrop>
  <HeadingPairs>
    <vt:vector size="2" baseType="variant">
      <vt:variant>
        <vt:lpstr>Название</vt:lpstr>
      </vt:variant>
      <vt:variant>
        <vt:i4>1</vt:i4>
      </vt:variant>
    </vt:vector>
  </HeadingPairs>
  <TitlesOfParts>
    <vt:vector size="1" baseType="lpstr">
      <vt:lpstr>П О Л О Ж Е Н И Е</vt:lpstr>
    </vt:vector>
  </TitlesOfParts>
  <Company/>
  <LinksUpToDate>false</LinksUpToDate>
  <CharactersWithSpaces>36285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 О Л О Ж Е Н И Е</dc:title>
  <dc:subject/>
  <dc:creator>Григорьев К.Е.</dc:creator>
  <cp:keywords/>
  <dc:description/>
  <cp:lastModifiedBy>Константин Григорьев</cp:lastModifiedBy>
  <cp:revision>5</cp:revision>
  <cp:lastPrinted>2020-04-10T17:14:00Z</cp:lastPrinted>
  <dcterms:created xsi:type="dcterms:W3CDTF">2022-06-05T21:08:00Z</dcterms:created>
  <dcterms:modified xsi:type="dcterms:W3CDTF">2024-02-13T22:48:00Z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