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800080"/>
          <w:sz w:val="24"/>
          <w:szCs w:val="24"/>
        </w:rPr>
      </w:pPr>
      <w:r w:rsidDel="00000000" w:rsidR="00000000" w:rsidRPr="00000000">
        <w:rPr>
          <w:b w:val="1"/>
          <w:color w:val="800080"/>
          <w:sz w:val="24"/>
          <w:szCs w:val="24"/>
          <w:rtl w:val="0"/>
        </w:rPr>
        <w:t xml:space="preserve">PROJECT CHARTER </w:t>
      </w:r>
      <w:r w:rsidDel="00000000" w:rsidR="00000000" w:rsidRPr="00000000">
        <w:rPr>
          <w:b w:val="1"/>
          <w:color w:val="800080"/>
          <w:sz w:val="44"/>
          <w:szCs w:val="44"/>
          <w:rtl w:val="0"/>
        </w:rPr>
        <w:t xml:space="preserve">           </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ab/>
      </w:r>
    </w:p>
    <w:tbl>
      <w:tblPr>
        <w:tblStyle w:val="Table1"/>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18"/>
        <w:gridCol w:w="1894"/>
        <w:gridCol w:w="5487"/>
        <w:tblGridChange w:id="0">
          <w:tblGrid>
            <w:gridCol w:w="2718"/>
            <w:gridCol w:w="1894"/>
            <w:gridCol w:w="5487"/>
          </w:tblGrid>
        </w:tblGridChange>
      </w:tblGrid>
      <w:tr>
        <w:trPr>
          <w:cantSplit w:val="1"/>
          <w:tblHeader w:val="0"/>
        </w:trPr>
        <w:tc>
          <w:tcPr>
            <w:gridSpan w:val="3"/>
            <w:shd w:fill="800080" w:val="clear"/>
          </w:tcPr>
          <w:p w:rsidR="00000000" w:rsidDel="00000000" w:rsidP="00000000" w:rsidRDefault="00000000" w:rsidRPr="00000000" w14:paraId="00000003">
            <w:pPr>
              <w:pStyle w:val="Heading3"/>
              <w:rPr>
                <w:sz w:val="18"/>
                <w:szCs w:val="18"/>
              </w:rPr>
            </w:pPr>
            <w:r w:rsidDel="00000000" w:rsidR="00000000" w:rsidRPr="00000000">
              <w:rPr>
                <w:sz w:val="18"/>
                <w:szCs w:val="18"/>
                <w:rtl w:val="0"/>
              </w:rPr>
              <w:t xml:space="preserve">1. Informasi Umum Proyek</w:t>
            </w:r>
          </w:p>
        </w:tc>
      </w:tr>
      <w:tr>
        <w:trPr>
          <w:cantSplit w:val="1"/>
          <w:tblHeader w:val="0"/>
        </w:trPr>
        <w:tc>
          <w:tcPr>
            <w:shd w:fill="e6e6e6"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Judul Proyek : </w:t>
            </w:r>
          </w:p>
        </w:tc>
        <w:tc>
          <w:tcPr>
            <w:gridSpan w:val="2"/>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20"/>
                <w:szCs w:val="20"/>
                <w:highlight w:val="white"/>
                <w:rtl w:val="0"/>
              </w:rPr>
              <w:t xml:space="preserve">Dekeiy's Laundry</w:t>
            </w:r>
            <w:r w:rsidDel="00000000" w:rsidR="00000000" w:rsidRPr="00000000">
              <w:rPr>
                <w:rtl w:val="0"/>
              </w:rPr>
            </w:r>
          </w:p>
        </w:tc>
      </w:tr>
      <w:tr>
        <w:trPr>
          <w:cantSplit w:val="1"/>
          <w:tblHeader w:val="0"/>
        </w:trPr>
        <w:tc>
          <w:tcPr>
            <w:shd w:fill="e6e6e6"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Tanggal Mulai Proyek : </w:t>
            </w:r>
          </w:p>
        </w:tc>
        <w:tc>
          <w:tcPr>
            <w:gridSpan w:val="2"/>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27 Februari 2024</w:t>
            </w:r>
          </w:p>
        </w:tc>
      </w:tr>
      <w:tr>
        <w:trPr>
          <w:cantSplit w:val="1"/>
          <w:tblHeader w:val="0"/>
        </w:trPr>
        <w:tc>
          <w:tcPr>
            <w:shd w:fill="e6e6e6"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Tanggal Akhir Proyek : </w:t>
            </w:r>
          </w:p>
        </w:tc>
        <w:tc>
          <w:tcPr>
            <w:gridSpan w:val="2"/>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1"/>
          <w:trHeight w:val="273" w:hRule="atLeast"/>
          <w:tblHeader w:val="0"/>
        </w:trPr>
        <w:tc>
          <w:tcPr>
            <w:tcBorders>
              <w:top w:color="000000" w:space="0" w:sz="0" w:val="nil"/>
            </w:tcBorders>
            <w:shd w:fill="e6e6e6"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Informasi Anggaran:</w:t>
            </w:r>
          </w:p>
        </w:tc>
        <w:tc>
          <w:tcPr>
            <w:gridSpan w:val="2"/>
            <w:shd w:fill="f2f2f2"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Rp 30.000.000</w:t>
            </w:r>
          </w:p>
        </w:tc>
      </w:tr>
      <w:tr>
        <w:trPr>
          <w:cantSplit w:val="1"/>
          <w:tblHeader w:val="1"/>
        </w:trPr>
        <w:tc>
          <w:tcPr>
            <w:gridSpan w:val="3"/>
            <w:tcBorders>
              <w:top w:color="000000" w:space="0" w:sz="0" w:val="nil"/>
            </w:tcBorders>
            <w:shd w:fill="800080" w:val="clear"/>
          </w:tcPr>
          <w:p w:rsidR="00000000" w:rsidDel="00000000" w:rsidP="00000000" w:rsidRDefault="00000000" w:rsidRPr="00000000" w14:paraId="00000012">
            <w:pPr>
              <w:pStyle w:val="Heading3"/>
              <w:rPr>
                <w:sz w:val="18"/>
                <w:szCs w:val="18"/>
              </w:rPr>
            </w:pPr>
            <w:r w:rsidDel="00000000" w:rsidR="00000000" w:rsidRPr="00000000">
              <w:rPr>
                <w:sz w:val="18"/>
                <w:szCs w:val="18"/>
                <w:rtl w:val="0"/>
              </w:rPr>
              <w:t xml:space="preserve">2. Tim Proyek</w:t>
            </w:r>
          </w:p>
        </w:tc>
      </w:tr>
      <w:tr>
        <w:trPr>
          <w:cantSplit w:val="1"/>
          <w:tblHeader w:val="1"/>
        </w:trPr>
        <w:tc>
          <w:tcPr>
            <w:shd w:fill="e6e6e6" w:val="clear"/>
          </w:tcPr>
          <w:p w:rsidR="00000000" w:rsidDel="00000000" w:rsidP="00000000" w:rsidRDefault="00000000" w:rsidRPr="00000000" w14:paraId="00000015">
            <w:pPr>
              <w:pStyle w:val="Heading3"/>
              <w:rPr>
                <w:color w:val="000000"/>
                <w:sz w:val="18"/>
                <w:szCs w:val="18"/>
              </w:rPr>
            </w:pPr>
            <w:r w:rsidDel="00000000" w:rsidR="00000000" w:rsidRPr="00000000">
              <w:rPr>
                <w:rtl w:val="0"/>
              </w:rPr>
            </w:r>
          </w:p>
        </w:tc>
        <w:tc>
          <w:tcPr>
            <w:tcBorders>
              <w:bottom w:color="000000" w:space="0" w:sz="4" w:val="single"/>
            </w:tcBorders>
            <w:shd w:fill="e6e6e6" w:val="clear"/>
          </w:tcPr>
          <w:p w:rsidR="00000000" w:rsidDel="00000000" w:rsidP="00000000" w:rsidRDefault="00000000" w:rsidRPr="00000000" w14:paraId="00000016">
            <w:pPr>
              <w:pStyle w:val="Heading4"/>
              <w:rPr>
                <w:i w:val="0"/>
              </w:rPr>
            </w:pPr>
            <w:r w:rsidDel="00000000" w:rsidR="00000000" w:rsidRPr="00000000">
              <w:rPr>
                <w:b w:val="1"/>
                <w:i w:val="0"/>
                <w:rtl w:val="0"/>
              </w:rPr>
              <w:t xml:space="preserve">NIM</w:t>
            </w:r>
            <w:r w:rsidDel="00000000" w:rsidR="00000000" w:rsidRPr="00000000">
              <w:rPr>
                <w:rtl w:val="0"/>
              </w:rPr>
            </w:r>
          </w:p>
        </w:tc>
        <w:tc>
          <w:tcPr>
            <w:tcBorders>
              <w:bottom w:color="000000" w:space="0" w:sz="4" w:val="single"/>
            </w:tcBorders>
            <w:shd w:fill="e6e6e6" w:val="clear"/>
          </w:tcPr>
          <w:p w:rsidR="00000000" w:rsidDel="00000000" w:rsidP="00000000" w:rsidRDefault="00000000" w:rsidRPr="00000000" w14:paraId="00000017">
            <w:pPr>
              <w:pStyle w:val="Heading4"/>
              <w:rPr>
                <w:i w:val="0"/>
              </w:rPr>
            </w:pPr>
            <w:r w:rsidDel="00000000" w:rsidR="00000000" w:rsidRPr="00000000">
              <w:rPr>
                <w:b w:val="1"/>
                <w:i w:val="0"/>
                <w:rtl w:val="0"/>
              </w:rPr>
              <w:t xml:space="preserve">Nama</w:t>
            </w:r>
            <w:r w:rsidDel="00000000" w:rsidR="00000000" w:rsidRPr="00000000">
              <w:rPr>
                <w:rtl w:val="0"/>
              </w:rPr>
            </w:r>
          </w:p>
        </w:tc>
      </w:tr>
      <w:tr>
        <w:trPr>
          <w:cantSplit w:val="1"/>
          <w:trHeight w:val="341" w:hRule="atLeast"/>
          <w:tblHeader w:val="0"/>
        </w:trPr>
        <w:tc>
          <w:tcPr>
            <w:tcBorders>
              <w:bottom w:color="000000" w:space="0" w:sz="6" w:val="single"/>
              <w:right w:color="000000" w:space="0" w:sz="4" w:val="single"/>
            </w:tcBorders>
            <w:shd w:fill="f2f2f2" w:val="clear"/>
          </w:tcPr>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Manajer: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spacing w:line="276" w:lineRule="auto"/>
              <w:jc w:val="center"/>
              <w:rPr>
                <w:sz w:val="20"/>
                <w:szCs w:val="20"/>
              </w:rPr>
            </w:pPr>
            <w:r w:rsidDel="00000000" w:rsidR="00000000" w:rsidRPr="00000000">
              <w:rPr>
                <w:sz w:val="20"/>
                <w:szCs w:val="20"/>
                <w:rtl w:val="0"/>
              </w:rPr>
              <w:t xml:space="preserve">202110370311463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spacing w:line="276" w:lineRule="auto"/>
              <w:rPr>
                <w:sz w:val="20"/>
                <w:szCs w:val="20"/>
              </w:rPr>
            </w:pPr>
            <w:r w:rsidDel="00000000" w:rsidR="00000000" w:rsidRPr="00000000">
              <w:rPr>
                <w:sz w:val="20"/>
                <w:szCs w:val="20"/>
                <w:rtl w:val="0"/>
              </w:rPr>
              <w:t xml:space="preserve">Randi Aprianto</w:t>
            </w:r>
          </w:p>
        </w:tc>
      </w:tr>
      <w:tr>
        <w:trPr>
          <w:cantSplit w:val="1"/>
          <w:tblHeader w:val="0"/>
        </w:trPr>
        <w:tc>
          <w:tcPr>
            <w:tcBorders>
              <w:top w:color="000000" w:space="0" w:sz="6" w:val="single"/>
              <w:bottom w:color="000000" w:space="0" w:sz="4" w:val="single"/>
              <w:right w:color="000000" w:space="0" w:sz="4" w:val="single"/>
            </w:tcBorders>
            <w:shd w:fill="f2f2f2" w:val="clear"/>
          </w:tcPr>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Inisiator: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spacing w:line="276" w:lineRule="auto"/>
              <w:jc w:val="center"/>
              <w:rPr>
                <w:sz w:val="20"/>
                <w:szCs w:val="20"/>
              </w:rPr>
            </w:pPr>
            <w:r w:rsidDel="00000000" w:rsidR="00000000" w:rsidRPr="00000000">
              <w:rPr>
                <w:sz w:val="20"/>
                <w:szCs w:val="20"/>
                <w:rtl w:val="0"/>
              </w:rPr>
              <w:t xml:space="preserve">202110370311476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spacing w:line="276" w:lineRule="auto"/>
              <w:rPr>
                <w:sz w:val="20"/>
                <w:szCs w:val="20"/>
              </w:rPr>
            </w:pPr>
            <w:r w:rsidDel="00000000" w:rsidR="00000000" w:rsidRPr="00000000">
              <w:rPr>
                <w:sz w:val="20"/>
                <w:szCs w:val="20"/>
                <w:rtl w:val="0"/>
              </w:rPr>
              <w:t xml:space="preserve">Muhammad Syifa Mubarok</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Planner: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spacing w:line="276" w:lineRule="auto"/>
              <w:jc w:val="center"/>
              <w:rPr>
                <w:sz w:val="20"/>
                <w:szCs w:val="20"/>
              </w:rPr>
            </w:pPr>
            <w:r w:rsidDel="00000000" w:rsidR="00000000" w:rsidRPr="00000000">
              <w:rPr>
                <w:sz w:val="20"/>
                <w:szCs w:val="20"/>
                <w:rtl w:val="0"/>
              </w:rPr>
              <w:t xml:space="preserve">202110370311445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spacing w:line="276" w:lineRule="auto"/>
              <w:rPr>
                <w:sz w:val="20"/>
                <w:szCs w:val="20"/>
              </w:rPr>
            </w:pPr>
            <w:r w:rsidDel="00000000" w:rsidR="00000000" w:rsidRPr="00000000">
              <w:rPr>
                <w:sz w:val="20"/>
                <w:szCs w:val="20"/>
                <w:rtl w:val="0"/>
              </w:rPr>
              <w:t xml:space="preserve">Fakhrusy Syuyukh</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Eksekutor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spacing w:line="276" w:lineRule="auto"/>
              <w:jc w:val="center"/>
              <w:rPr>
                <w:sz w:val="20"/>
                <w:szCs w:val="20"/>
              </w:rPr>
            </w:pPr>
            <w:r w:rsidDel="00000000" w:rsidR="00000000" w:rsidRPr="00000000">
              <w:rPr>
                <w:sz w:val="20"/>
                <w:szCs w:val="20"/>
                <w:rtl w:val="0"/>
              </w:rPr>
              <w:t xml:space="preserve">202110370311472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spacing w:line="276" w:lineRule="auto"/>
              <w:rPr>
                <w:sz w:val="20"/>
                <w:szCs w:val="20"/>
              </w:rPr>
            </w:pPr>
            <w:r w:rsidDel="00000000" w:rsidR="00000000" w:rsidRPr="00000000">
              <w:rPr>
                <w:sz w:val="20"/>
                <w:szCs w:val="20"/>
                <w:rtl w:val="0"/>
              </w:rPr>
              <w:t xml:space="preserve">Dhimas Priyo Laksono</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Closer: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spacing w:line="276" w:lineRule="auto"/>
              <w:jc w:val="center"/>
              <w:rPr>
                <w:sz w:val="20"/>
                <w:szCs w:val="20"/>
              </w:rPr>
            </w:pPr>
            <w:r w:rsidDel="00000000" w:rsidR="00000000" w:rsidRPr="00000000">
              <w:rPr>
                <w:sz w:val="20"/>
                <w:szCs w:val="20"/>
                <w:rtl w:val="0"/>
              </w:rPr>
              <w:t xml:space="preserve">202110370311479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spacing w:line="276" w:lineRule="auto"/>
              <w:rPr>
                <w:sz w:val="20"/>
                <w:szCs w:val="20"/>
              </w:rPr>
            </w:pPr>
            <w:r w:rsidDel="00000000" w:rsidR="00000000" w:rsidRPr="00000000">
              <w:rPr>
                <w:sz w:val="20"/>
                <w:szCs w:val="20"/>
                <w:rtl w:val="0"/>
              </w:rPr>
              <w:t xml:space="preserve">Rizal Alifiansyah  </w:t>
            </w:r>
          </w:p>
        </w:tc>
      </w:tr>
      <w:tr>
        <w:trPr>
          <w:cantSplit w:val="1"/>
          <w:tblHeader w:val="1"/>
        </w:trPr>
        <w:tc>
          <w:tcPr>
            <w:gridSpan w:val="3"/>
            <w:tcBorders>
              <w:top w:color="000000" w:space="0" w:sz="0" w:val="nil"/>
            </w:tcBorders>
            <w:shd w:fill="800080" w:val="clear"/>
          </w:tcPr>
          <w:p w:rsidR="00000000" w:rsidDel="00000000" w:rsidP="00000000" w:rsidRDefault="00000000" w:rsidRPr="00000000" w14:paraId="00000027">
            <w:pPr>
              <w:pStyle w:val="Heading3"/>
              <w:rPr>
                <w:sz w:val="18"/>
                <w:szCs w:val="18"/>
              </w:rPr>
            </w:pPr>
            <w:r w:rsidDel="00000000" w:rsidR="00000000" w:rsidRPr="00000000">
              <w:rPr>
                <w:sz w:val="18"/>
                <w:szCs w:val="18"/>
                <w:rtl w:val="0"/>
              </w:rPr>
              <w:t xml:space="preserve">3. </w:t>
            </w:r>
            <w:sdt>
              <w:sdtPr>
                <w:tag w:val="goog_rdk_0"/>
              </w:sdtPr>
              <w:sdtContent>
                <w:commentRangeStart w:id="0"/>
              </w:sdtContent>
            </w:sdt>
            <w:r w:rsidDel="00000000" w:rsidR="00000000" w:rsidRPr="00000000">
              <w:rPr>
                <w:sz w:val="18"/>
                <w:szCs w:val="18"/>
                <w:rtl w:val="0"/>
              </w:rPr>
              <w:t xml:space="preserve">Stakeholders </w:t>
            </w:r>
            <w:commentRangeEnd w:id="0"/>
            <w:r w:rsidDel="00000000" w:rsidR="00000000" w:rsidRPr="00000000">
              <w:commentReference w:id="0"/>
            </w:r>
            <w:r w:rsidDel="00000000" w:rsidR="00000000" w:rsidRPr="00000000">
              <w:rPr>
                <w:rtl w:val="0"/>
              </w:rPr>
            </w:r>
          </w:p>
        </w:tc>
      </w:tr>
      <w:tr>
        <w:trPr>
          <w:cantSplit w:val="1"/>
          <w:trHeight w:val="1489" w:hRule="atLeast"/>
          <w:tblHeader w:val="0"/>
        </w:trPr>
        <w:tc>
          <w:tcPr>
            <w:gridSpan w:val="3"/>
            <w:tcBorders>
              <w:top w:color="000000" w:space="0" w:sz="6" w:val="single"/>
              <w:left w:color="000000" w:space="0" w:sz="6" w:val="single"/>
              <w:bottom w:color="000000" w:space="0" w:sz="4" w:val="dotted"/>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
              <w:tblW w:w="97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
              <w:gridCol w:w="4112"/>
              <w:gridCol w:w="5102"/>
              <w:tblGridChange w:id="0">
                <w:tblGrid>
                  <w:gridCol w:w="547"/>
                  <w:gridCol w:w="4112"/>
                  <w:gridCol w:w="5102"/>
                </w:tblGrid>
              </w:tblGridChange>
            </w:tblGrid>
            <w:tr>
              <w:trPr>
                <w:cantSplit w:val="0"/>
                <w:tblHeader w:val="0"/>
              </w:trPr>
              <w:tc>
                <w:tcPr/>
                <w:p w:rsidR="00000000" w:rsidDel="00000000" w:rsidP="00000000" w:rsidRDefault="00000000" w:rsidRPr="00000000" w14:paraId="0000002B">
                  <w:pPr>
                    <w:tabs>
                      <w:tab w:val="center" w:leader="none" w:pos="4320"/>
                      <w:tab w:val="right" w:leader="none" w:pos="8640"/>
                    </w:tabs>
                    <w:spacing w:after="60" w:before="60" w:lineRule="auto"/>
                    <w:jc w:val="center"/>
                    <w:rPr>
                      <w:b w:val="1"/>
                      <w:color w:val="000000"/>
                      <w:sz w:val="18"/>
                      <w:szCs w:val="18"/>
                    </w:rPr>
                  </w:pPr>
                  <w:r w:rsidDel="00000000" w:rsidR="00000000" w:rsidRPr="00000000">
                    <w:rPr>
                      <w:b w:val="1"/>
                      <w:color w:val="000000"/>
                      <w:sz w:val="18"/>
                      <w:szCs w:val="18"/>
                      <w:rtl w:val="0"/>
                    </w:rPr>
                    <w:t xml:space="preserve">No</w:t>
                  </w:r>
                </w:p>
              </w:tc>
              <w:tc>
                <w:tcPr/>
                <w:p w:rsidR="00000000" w:rsidDel="00000000" w:rsidP="00000000" w:rsidRDefault="00000000" w:rsidRPr="00000000" w14:paraId="0000002C">
                  <w:pPr>
                    <w:tabs>
                      <w:tab w:val="center" w:leader="none" w:pos="4320"/>
                      <w:tab w:val="right" w:leader="none" w:pos="8640"/>
                    </w:tabs>
                    <w:spacing w:after="60" w:before="60" w:lineRule="auto"/>
                    <w:jc w:val="center"/>
                    <w:rPr>
                      <w:b w:val="1"/>
                      <w:color w:val="000000"/>
                      <w:sz w:val="18"/>
                      <w:szCs w:val="18"/>
                    </w:rPr>
                  </w:pPr>
                  <w:r w:rsidDel="00000000" w:rsidR="00000000" w:rsidRPr="00000000">
                    <w:rPr>
                      <w:b w:val="1"/>
                      <w:color w:val="000000"/>
                      <w:sz w:val="18"/>
                      <w:szCs w:val="18"/>
                      <w:rtl w:val="0"/>
                    </w:rPr>
                    <w:t xml:space="preserve">Stakeholder</w:t>
                  </w:r>
                </w:p>
              </w:tc>
              <w:tc>
                <w:tcPr/>
                <w:p w:rsidR="00000000" w:rsidDel="00000000" w:rsidP="00000000" w:rsidRDefault="00000000" w:rsidRPr="00000000" w14:paraId="0000002D">
                  <w:pPr>
                    <w:tabs>
                      <w:tab w:val="center" w:leader="none" w:pos="4320"/>
                      <w:tab w:val="right" w:leader="none" w:pos="8640"/>
                    </w:tabs>
                    <w:spacing w:after="60" w:before="60" w:lineRule="auto"/>
                    <w:jc w:val="center"/>
                    <w:rPr>
                      <w:b w:val="1"/>
                      <w:color w:val="000000"/>
                      <w:sz w:val="18"/>
                      <w:szCs w:val="18"/>
                    </w:rPr>
                  </w:pPr>
                  <w:r w:rsidDel="00000000" w:rsidR="00000000" w:rsidRPr="00000000">
                    <w:rPr>
                      <w:b w:val="1"/>
                      <w:color w:val="000000"/>
                      <w:sz w:val="18"/>
                      <w:szCs w:val="18"/>
                      <w:rtl w:val="0"/>
                    </w:rPr>
                    <w:t xml:space="preserve">Peran dan Keterlibatan</w:t>
                  </w:r>
                </w:p>
              </w:tc>
            </w:tr>
            <w:tr>
              <w:trPr>
                <w:cantSplit w:val="0"/>
                <w:tblHeader w:val="0"/>
              </w:trPr>
              <w:tc>
                <w:tcPr/>
                <w:p w:rsidR="00000000" w:rsidDel="00000000" w:rsidP="00000000" w:rsidRDefault="00000000" w:rsidRPr="00000000" w14:paraId="0000002E">
                  <w:pP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1</w:t>
                  </w:r>
                </w:p>
              </w:tc>
              <w:tc>
                <w:tcPr/>
                <w:p w:rsidR="00000000" w:rsidDel="00000000" w:rsidP="00000000" w:rsidRDefault="00000000" w:rsidRPr="00000000" w14:paraId="0000002F">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Tim Pengembang</w:t>
                  </w:r>
                  <w:r w:rsidDel="00000000" w:rsidR="00000000" w:rsidRPr="00000000">
                    <w:rPr>
                      <w:rtl w:val="0"/>
                    </w:rPr>
                  </w:r>
                </w:p>
              </w:tc>
              <w:tc>
                <w:tcPr/>
                <w:p w:rsidR="00000000" w:rsidDel="00000000" w:rsidP="00000000" w:rsidRDefault="00000000" w:rsidRPr="00000000" w14:paraId="00000030">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Bertanggung jawab atas pengembangan, pemeliharaan, dan pembaharuan web laundry</w:t>
                  </w:r>
                  <w:r w:rsidDel="00000000" w:rsidR="00000000" w:rsidRPr="00000000">
                    <w:rPr>
                      <w:rtl w:val="0"/>
                    </w:rPr>
                  </w:r>
                </w:p>
              </w:tc>
            </w:tr>
            <w:tr>
              <w:trPr>
                <w:cantSplit w:val="0"/>
                <w:tblHeader w:val="0"/>
              </w:trPr>
              <w:tc>
                <w:tcPr/>
                <w:p w:rsidR="00000000" w:rsidDel="00000000" w:rsidP="00000000" w:rsidRDefault="00000000" w:rsidRPr="00000000" w14:paraId="00000031">
                  <w:pP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2</w:t>
                  </w:r>
                  <w:r w:rsidDel="00000000" w:rsidR="00000000" w:rsidRPr="00000000">
                    <w:rPr>
                      <w:rtl w:val="0"/>
                    </w:rPr>
                  </w:r>
                </w:p>
              </w:tc>
              <w:tc>
                <w:tcPr/>
                <w:p w:rsidR="00000000" w:rsidDel="00000000" w:rsidP="00000000" w:rsidRDefault="00000000" w:rsidRPr="00000000" w14:paraId="00000032">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Pelanggan</w:t>
                  </w:r>
                </w:p>
              </w:tc>
              <w:tc>
                <w:tcPr/>
                <w:p w:rsidR="00000000" w:rsidDel="00000000" w:rsidP="00000000" w:rsidRDefault="00000000" w:rsidRPr="00000000" w14:paraId="00000033">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Pengguna jasa laundry</w:t>
                  </w:r>
                </w:p>
              </w:tc>
            </w:tr>
            <w:tr>
              <w:trPr>
                <w:cantSplit w:val="0"/>
                <w:tblHeader w:val="0"/>
              </w:trPr>
              <w:tc>
                <w:tcPr/>
                <w:p w:rsidR="00000000" w:rsidDel="00000000" w:rsidP="00000000" w:rsidRDefault="00000000" w:rsidRPr="00000000" w14:paraId="00000034">
                  <w:pP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3</w:t>
                  </w:r>
                  <w:r w:rsidDel="00000000" w:rsidR="00000000" w:rsidRPr="00000000">
                    <w:rPr>
                      <w:rtl w:val="0"/>
                    </w:rPr>
                  </w:r>
                </w:p>
              </w:tc>
              <w:tc>
                <w:tcPr/>
                <w:p w:rsidR="00000000" w:rsidDel="00000000" w:rsidP="00000000" w:rsidRDefault="00000000" w:rsidRPr="00000000" w14:paraId="00000035">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Ojek Online</w:t>
                  </w:r>
                  <w:r w:rsidDel="00000000" w:rsidR="00000000" w:rsidRPr="00000000">
                    <w:rPr>
                      <w:rtl w:val="0"/>
                    </w:rPr>
                  </w:r>
                </w:p>
              </w:tc>
              <w:tc>
                <w:tcPr/>
                <w:p w:rsidR="00000000" w:rsidDel="00000000" w:rsidP="00000000" w:rsidRDefault="00000000" w:rsidRPr="00000000" w14:paraId="00000036">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Terlibat dalam pengantaran laundry</w:t>
                  </w:r>
                </w:p>
              </w:tc>
            </w:tr>
            <w:tr>
              <w:trPr>
                <w:cantSplit w:val="0"/>
                <w:tblHeader w:val="0"/>
              </w:trPr>
              <w:tc>
                <w:tcPr/>
                <w:p w:rsidR="00000000" w:rsidDel="00000000" w:rsidP="00000000" w:rsidRDefault="00000000" w:rsidRPr="00000000" w14:paraId="00000037">
                  <w:pP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4</w:t>
                  </w:r>
                  <w:r w:rsidDel="00000000" w:rsidR="00000000" w:rsidRPr="00000000">
                    <w:rPr>
                      <w:rtl w:val="0"/>
                    </w:rPr>
                  </w:r>
                </w:p>
              </w:tc>
              <w:tc>
                <w:tcPr/>
                <w:p w:rsidR="00000000" w:rsidDel="00000000" w:rsidP="00000000" w:rsidRDefault="00000000" w:rsidRPr="00000000" w14:paraId="00000038">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Pegawai Laundry</w:t>
                  </w:r>
                  <w:r w:rsidDel="00000000" w:rsidR="00000000" w:rsidRPr="00000000">
                    <w:rPr>
                      <w:rtl w:val="0"/>
                    </w:rPr>
                  </w:r>
                </w:p>
              </w:tc>
              <w:tc>
                <w:tcPr/>
                <w:p w:rsidR="00000000" w:rsidDel="00000000" w:rsidP="00000000" w:rsidRDefault="00000000" w:rsidRPr="00000000" w14:paraId="00000039">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Terlibat dalam pengelolaan stok, pemrosesan pesanan, dan</w:t>
                  </w:r>
                </w:p>
                <w:p w:rsidR="00000000" w:rsidDel="00000000" w:rsidP="00000000" w:rsidRDefault="00000000" w:rsidRPr="00000000" w14:paraId="0000003A">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pengiriman produk.</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 </w:t>
            </w:r>
          </w:p>
        </w:tc>
      </w:tr>
      <w:tr>
        <w:trPr>
          <w:cantSplit w:val="1"/>
          <w:tblHeader w:val="1"/>
        </w:trPr>
        <w:tc>
          <w:tcPr>
            <w:gridSpan w:val="3"/>
            <w:shd w:fill="800080" w:val="clear"/>
          </w:tcPr>
          <w:p w:rsidR="00000000" w:rsidDel="00000000" w:rsidP="00000000" w:rsidRDefault="00000000" w:rsidRPr="00000000" w14:paraId="0000003E">
            <w:pPr>
              <w:pStyle w:val="Heading3"/>
              <w:rPr>
                <w:sz w:val="18"/>
                <w:szCs w:val="18"/>
              </w:rPr>
            </w:pPr>
            <w:r w:rsidDel="00000000" w:rsidR="00000000" w:rsidRPr="00000000">
              <w:rPr>
                <w:sz w:val="18"/>
                <w:szCs w:val="18"/>
                <w:rtl w:val="0"/>
              </w:rPr>
              <w:t xml:space="preserve">4. Pernyataan Ruang Lingkup Proyek</w:t>
            </w:r>
          </w:p>
        </w:tc>
      </w:tr>
      <w:tr>
        <w:trPr>
          <w:cantSplit w:val="1"/>
          <w:trHeight w:val="525" w:hRule="atLeast"/>
          <w:tblHeader w:val="0"/>
        </w:trPr>
        <w:tc>
          <w:tcPr>
            <w:gridSpan w:val="3"/>
            <w:shd w:fill="f2f2f2" w:val="clear"/>
          </w:tcPr>
          <w:p w:rsidR="00000000" w:rsidDel="00000000" w:rsidP="00000000" w:rsidRDefault="00000000" w:rsidRPr="00000000" w14:paraId="00000041">
            <w:pPr>
              <w:keepNext w:val="1"/>
              <w:keepLines w:val="1"/>
              <w:spacing w:before="240" w:lineRule="auto"/>
              <w:rPr>
                <w:color w:val="0000ff"/>
                <w:sz w:val="18"/>
                <w:szCs w:val="18"/>
              </w:rPr>
            </w:pPr>
            <w:r w:rsidDel="00000000" w:rsidR="00000000" w:rsidRPr="00000000">
              <w:rPr>
                <w:b w:val="1"/>
                <w:color w:val="800080"/>
                <w:sz w:val="18"/>
                <w:szCs w:val="18"/>
                <w:rtl w:val="0"/>
              </w:rPr>
              <w:t xml:space="preserve">Tujuan</w:t>
            </w:r>
            <w:r w:rsidDel="00000000" w:rsidR="00000000" w:rsidRPr="00000000">
              <w:rPr>
                <w:rtl w:val="0"/>
              </w:rPr>
            </w:r>
          </w:p>
        </w:tc>
      </w:tr>
      <w:tr>
        <w:trPr>
          <w:cantSplit w:val="1"/>
          <w:trHeight w:val="768" w:hRule="atLeast"/>
          <w:tblHeader w:val="0"/>
        </w:trPr>
        <w:tc>
          <w:tcPr>
            <w:gridSpan w:val="3"/>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Tujuan Project:</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Mengembangkan platform web yang efisien dan mudah digunakan untuk layanan laundry, memungkinkan pelanggan untuk melakukan pemesanan, pembayaran, dan pelacakan pesanan secara online.</w:t>
            </w:r>
          </w:p>
        </w:tc>
      </w:tr>
      <w:tr>
        <w:trPr>
          <w:cantSplit w:val="1"/>
          <w:tblHeader w:val="0"/>
        </w:trPr>
        <w:tc>
          <w:tcPr>
            <w:gridSpan w:val="3"/>
            <w:shd w:fill="f2f2f2" w:val="clear"/>
          </w:tcPr>
          <w:p w:rsidR="00000000" w:rsidDel="00000000" w:rsidP="00000000" w:rsidRDefault="00000000" w:rsidRPr="00000000" w14:paraId="00000048">
            <w:pPr>
              <w:keepNext w:val="1"/>
              <w:keepLines w:val="1"/>
              <w:spacing w:before="240" w:lineRule="auto"/>
              <w:rPr>
                <w:sz w:val="18"/>
                <w:szCs w:val="18"/>
              </w:rPr>
            </w:pPr>
            <w:r w:rsidDel="00000000" w:rsidR="00000000" w:rsidRPr="00000000">
              <w:rPr>
                <w:b w:val="1"/>
                <w:color w:val="800080"/>
                <w:sz w:val="18"/>
                <w:szCs w:val="18"/>
                <w:rtl w:val="0"/>
              </w:rPr>
              <w:t xml:space="preserve">Fitur</w:t>
            </w:r>
            <w:r w:rsidDel="00000000" w:rsidR="00000000" w:rsidRPr="00000000">
              <w:rPr>
                <w:rtl w:val="0"/>
              </w:rPr>
            </w:r>
          </w:p>
        </w:tc>
      </w:tr>
      <w:tr>
        <w:trPr>
          <w:cantSplit w:val="1"/>
          <w:trHeight w:val="777" w:hRule="atLeast"/>
          <w:tblHeader w:val="0"/>
        </w:trPr>
        <w:tc>
          <w:tcPr>
            <w:gridSpan w:val="3"/>
          </w:tcPr>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Fitur Project:</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Pemesanan Online: Pelanggan dapat dengan mudah memesan layanan laundry melalui platform web tanpa perlu mengunjungi tempat fisik.</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Pembayaran Online: Integrasi gateway pembayaran untuk memungkinkan pelanggan membayar layanan secara online dengan aman dan nyaman.</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Penjadwalan Pick-up dan Delivery: Sistem penjadwalan yang memungkinkan pelanggan untuk memilih waktu dan lokasi penjemputan serta pengiriman yang sesuai dengan preferensi mereka.</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Pelacakan Pesanan: Pelanggan dapat melacak status pesanan mereka secara real-time melalui akun pengguna di platform web.</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Pengelolaan Akun Pengguna: Fasilitas untuk pelanggan membuat dan mengelola akun pengguna mereka, menyimpan preferensi, dan melihat riwayat pesanan.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 Panel: Panel admin yang memungkinkan pengelola untuk mengelola pesanan, inventaris, pelanggan, dan melacak kinerja layanan.</w:t>
            </w:r>
          </w:p>
        </w:tc>
      </w:tr>
      <w:tr>
        <w:trPr>
          <w:cantSplit w:val="1"/>
          <w:tblHeader w:val="0"/>
        </w:trPr>
        <w:tc>
          <w:tcPr>
            <w:gridSpan w:val="3"/>
            <w:shd w:fill="f2f2f2" w:val="clear"/>
          </w:tcPr>
          <w:p w:rsidR="00000000" w:rsidDel="00000000" w:rsidP="00000000" w:rsidRDefault="00000000" w:rsidRPr="00000000" w14:paraId="00000054">
            <w:pPr>
              <w:keepNext w:val="1"/>
              <w:keepLines w:val="1"/>
              <w:spacing w:before="240" w:lineRule="auto"/>
              <w:rPr>
                <w:sz w:val="18"/>
                <w:szCs w:val="18"/>
              </w:rPr>
            </w:pPr>
            <w:r w:rsidDel="00000000" w:rsidR="00000000" w:rsidRPr="00000000">
              <w:rPr>
                <w:b w:val="1"/>
                <w:color w:val="800080"/>
                <w:sz w:val="18"/>
                <w:szCs w:val="18"/>
                <w:rtl w:val="0"/>
              </w:rPr>
              <w:t xml:space="preserve">Tujuan Bisnis</w:t>
            </w:r>
            <w:r w:rsidDel="00000000" w:rsidR="00000000" w:rsidRPr="00000000">
              <w:rPr>
                <w:rtl w:val="0"/>
              </w:rPr>
            </w:r>
          </w:p>
        </w:tc>
      </w:tr>
      <w:tr>
        <w:trPr>
          <w:cantSplit w:val="1"/>
          <w:tblHeader w:val="0"/>
        </w:trPr>
        <w:tc>
          <w:tcPr>
            <w:gridSpan w:val="3"/>
          </w:tcPr>
          <w:p w:rsidR="00000000" w:rsidDel="00000000" w:rsidP="00000000" w:rsidRDefault="00000000" w:rsidRPr="00000000" w14:paraId="00000057">
            <w:pPr>
              <w:rPr>
                <w:b w:val="1"/>
                <w:sz w:val="18"/>
                <w:szCs w:val="18"/>
              </w:rPr>
            </w:pPr>
            <w:r w:rsidDel="00000000" w:rsidR="00000000" w:rsidRPr="00000000">
              <w:rPr>
                <w:b w:val="1"/>
                <w:sz w:val="18"/>
                <w:szCs w:val="18"/>
                <w:rtl w:val="0"/>
              </w:rPr>
              <w:t xml:space="preserve">Tujuan Bisnis: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Meningkatkan Kepuasan Pelanggan: Dengan menyediakan layanan yang lebih mudah diakses dan efisien, kami bertujuan untuk meningkatkan kepuasan pelanggan dan memperkuat hubungan jangka panjang.</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Meningkatkan Efisiensi Operasional: Platform web ini diharapkan dapat mengurangi waktu dan upaya yang dibutuhkan untuk mengelola pesanan secara manual, sehingga meningkatkan efisiensi operasional.</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Peningkatan Pendapatan: Dengan menawarkan layanan yang lebih nyaman dan dapat diakses, kami berharap dapat menarik lebih banyak pelanggan dan meningkatkan pendapatan dari layanan laundry.</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Mempertahankan Keunggulan Kompetitif: Dengan menyediakan platform web yang inovatif dan ramah pengguna, kami bertujuan untuk mempertahankan dan meningkatkan posisi kami di pasar dalam industri laundry.</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Ekspansi Bisnis: Kesuksesan platform web ini diharapkan dapat membuka peluang untuk ekspansi bisnis ke wilayah baru dan menjangkau lebih banyak pelanggan potensial.</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b w:val="1"/>
                <w:sz w:val="18"/>
                <w:szCs w:val="18"/>
              </w:rPr>
            </w:pPr>
            <w:r w:rsidDel="00000000" w:rsidR="00000000" w:rsidRPr="00000000">
              <w:rPr>
                <w:b w:val="1"/>
                <w:sz w:val="18"/>
                <w:szCs w:val="18"/>
                <w:rtl w:val="0"/>
              </w:rPr>
              <w:t xml:space="preserve">Keuntungan yang Diharapkan:</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Peningkatan Pangsa Pasar: Dengan menawarkan layanan laundry yang lebih mudah diakses dan efisien, diharapkan akan terjadi peningkatan dalam pangsa pasar kami.</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Pengurangan Biaya Operasional: Penggunaan platform web untuk mengelola pesanan diharapkan dapat mengurangi biaya operasional yang terkait dengan pengelolaan manual.</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Penyederhanaan Proses: Pelanggan dapat dengan mudah melakukan pemesanan dan pembayaran secara online, menyederhanakan proses bagi kedua belah pihak.</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Peningkatan Retensi Pelanggan: Dengan meningkatkan kepuasan pelanggan melalui layanan yang lebih baik, diharapkan akan terjadi peningkatan dalam retensi pelanggan.</w:t>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b w:val="1"/>
                <w:sz w:val="18"/>
                <w:szCs w:val="18"/>
              </w:rPr>
            </w:pPr>
            <w:r w:rsidDel="00000000" w:rsidR="00000000" w:rsidRPr="00000000">
              <w:rPr>
                <w:b w:val="1"/>
                <w:sz w:val="18"/>
                <w:szCs w:val="18"/>
                <w:rtl w:val="0"/>
              </w:rPr>
              <w:t xml:space="preserve">Faktor Penentu Keberhasilan:</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Pengalaman Pengguna yang Baik: Kepuasan pelanggan akan sangat dipengaruhi oleh pengalaman pengguna yang baik dan ramah.</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Keamanan Transaksi: Kepercayaan pelanggan dalam melakukan transaksi online akan bergantung pada keamanan sistem pembayaran yang disediakan.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Kualitas Layanan: Kualitas layanan yang ditawarkan, termasuk kebersihan, kecepatan, dan ketepatan waktu, akan menjadi faktor penting dalam menentukan keberhasilan proyek.</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Promosi dan Pemasaran: Efektivitas promosi dan pemasaran untuk menarik pelanggan baru dan memperluas pangsa pasar akan memainkan peran kunci dalam kesuksesan proyek.</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Manajemen Operasional yang Efisien: Pengelolaan operasional yang efisien, termasuk manajemen pesanan, inventaris, dan layanan pelanggan, akan menjadi faktor penentu keberhasilan dalam menjaga kualitas layanan dan memenuhi kebutuhan pelanggan dengan baik.</w:t>
            </w:r>
          </w:p>
        </w:tc>
      </w:tr>
    </w:tbl>
    <w:p w:rsidR="00000000" w:rsidDel="00000000" w:rsidP="00000000" w:rsidRDefault="00000000" w:rsidRPr="00000000" w14:paraId="0000006C">
      <w:pPr>
        <w:keepNext w:val="1"/>
        <w:keepLines w:val="1"/>
        <w:spacing w:before="240" w:lineRule="auto"/>
        <w:rPr>
          <w:color w:val="800080"/>
          <w:sz w:val="18"/>
          <w:szCs w:val="18"/>
        </w:rPr>
        <w:sectPr>
          <w:headerReference r:id="rId9" w:type="default"/>
          <w:pgSz w:h="15840" w:w="12240" w:orient="portrait"/>
          <w:pgMar w:bottom="432" w:top="720" w:left="1296" w:right="1296" w:header="720" w:footer="720"/>
          <w:pgNumType w:start="1"/>
        </w:sect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76" w:lineRule="auto"/>
        <w:rPr>
          <w:color w:val="800080"/>
          <w:sz w:val="18"/>
          <w:szCs w:val="18"/>
        </w:rPr>
      </w:pPr>
      <w:r w:rsidDel="00000000" w:rsidR="00000000" w:rsidRPr="00000000">
        <w:rPr>
          <w:rtl w:val="0"/>
        </w:rPr>
      </w:r>
    </w:p>
    <w:tbl>
      <w:tblPr>
        <w:tblStyle w:val="Table3"/>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8"/>
        <w:gridCol w:w="2610"/>
        <w:gridCol w:w="3330"/>
        <w:gridCol w:w="1621"/>
        <w:tblGridChange w:id="0">
          <w:tblGrid>
            <w:gridCol w:w="2538"/>
            <w:gridCol w:w="2610"/>
            <w:gridCol w:w="3330"/>
            <w:gridCol w:w="1621"/>
          </w:tblGrid>
        </w:tblGridChange>
      </w:tblGrid>
      <w:tr>
        <w:trPr>
          <w:cantSplit w:val="1"/>
          <w:tblHeader w:val="0"/>
        </w:trPr>
        <w:tc>
          <w:tcPr>
            <w:gridSpan w:val="4"/>
            <w:shd w:fill="f2f2f2" w:val="clear"/>
          </w:tcPr>
          <w:p w:rsidR="00000000" w:rsidDel="00000000" w:rsidP="00000000" w:rsidRDefault="00000000" w:rsidRPr="00000000" w14:paraId="0000006E">
            <w:pPr>
              <w:keepNext w:val="1"/>
              <w:keepLines w:val="1"/>
              <w:spacing w:before="240" w:lineRule="auto"/>
              <w:rPr>
                <w:sz w:val="18"/>
                <w:szCs w:val="18"/>
              </w:rPr>
            </w:pPr>
            <w:r w:rsidDel="00000000" w:rsidR="00000000" w:rsidRPr="00000000">
              <w:rPr>
                <w:b w:val="1"/>
                <w:color w:val="800080"/>
                <w:sz w:val="18"/>
                <w:szCs w:val="18"/>
                <w:rtl w:val="0"/>
              </w:rPr>
              <w:t xml:space="preserve">Perkiraan Anggaran dan Analisis Keuangan</w:t>
            </w:r>
            <w:r w:rsidDel="00000000" w:rsidR="00000000" w:rsidRPr="00000000">
              <w:rPr>
                <w:rtl w:val="0"/>
              </w:rPr>
            </w:r>
          </w:p>
        </w:tc>
      </w:tr>
      <w:tr>
        <w:trPr>
          <w:cantSplit w:val="1"/>
          <w:trHeight w:val="813" w:hRule="atLeast"/>
          <w:tblHeader w:val="0"/>
        </w:trPr>
        <w:tc>
          <w:tcPr>
            <w:gridSpan w:val="4"/>
          </w:tcPr>
          <w:p w:rsidR="00000000" w:rsidDel="00000000" w:rsidP="00000000" w:rsidRDefault="00000000" w:rsidRPr="00000000" w14:paraId="00000072">
            <w:pPr>
              <w:rPr>
                <w:b w:val="1"/>
                <w:sz w:val="18"/>
                <w:szCs w:val="18"/>
              </w:rPr>
            </w:pPr>
            <w:sdt>
              <w:sdtPr>
                <w:tag w:val="goog_rdk_1"/>
              </w:sdtPr>
              <w:sdtContent>
                <w:commentRangeStart w:id="1"/>
              </w:sdtContent>
            </w:sdt>
            <w:r w:rsidDel="00000000" w:rsidR="00000000" w:rsidRPr="00000000">
              <w:rPr>
                <w:b w:val="1"/>
                <w:sz w:val="18"/>
                <w:szCs w:val="18"/>
                <w:rtl w:val="0"/>
              </w:rPr>
              <w:t xml:space="preserve">Perkiraan Anggaran:</w:t>
            </w:r>
            <w:commentRangeEnd w:id="1"/>
            <w:r w:rsidDel="00000000" w:rsidR="00000000" w:rsidRPr="00000000">
              <w:commentReference w:id="1"/>
            </w:r>
            <w:r w:rsidDel="00000000" w:rsidR="00000000" w:rsidRPr="00000000">
              <w:rPr>
                <w:rtl w:val="0"/>
              </w:rPr>
            </w:r>
          </w:p>
          <w:tbl>
            <w:tblPr>
              <w:tblStyle w:val="Table4"/>
              <w:tblW w:w="9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8"/>
              <w:gridCol w:w="4253"/>
              <w:gridCol w:w="5072"/>
              <w:tblGridChange w:id="0">
                <w:tblGrid>
                  <w:gridCol w:w="548"/>
                  <w:gridCol w:w="4253"/>
                  <w:gridCol w:w="5072"/>
                </w:tblGrid>
              </w:tblGridChange>
            </w:tblGrid>
            <w:tr>
              <w:trPr>
                <w:cantSplit w:val="0"/>
                <w:tblHeader w:val="0"/>
              </w:trPr>
              <w:tc>
                <w:tcPr/>
                <w:p w:rsidR="00000000" w:rsidDel="00000000" w:rsidP="00000000" w:rsidRDefault="00000000" w:rsidRPr="00000000" w14:paraId="00000073">
                  <w:pPr>
                    <w:tabs>
                      <w:tab w:val="center" w:leader="none" w:pos="4320"/>
                      <w:tab w:val="right" w:leader="none" w:pos="8640"/>
                    </w:tabs>
                    <w:spacing w:after="60" w:before="60" w:lineRule="auto"/>
                    <w:jc w:val="center"/>
                    <w:rPr>
                      <w:b w:val="1"/>
                      <w:color w:val="000000"/>
                      <w:sz w:val="18"/>
                      <w:szCs w:val="18"/>
                    </w:rPr>
                  </w:pPr>
                  <w:r w:rsidDel="00000000" w:rsidR="00000000" w:rsidRPr="00000000">
                    <w:rPr>
                      <w:b w:val="1"/>
                      <w:color w:val="000000"/>
                      <w:sz w:val="18"/>
                      <w:szCs w:val="18"/>
                      <w:rtl w:val="0"/>
                    </w:rPr>
                    <w:t xml:space="preserve">No</w:t>
                  </w:r>
                </w:p>
              </w:tc>
              <w:tc>
                <w:tcPr/>
                <w:p w:rsidR="00000000" w:rsidDel="00000000" w:rsidP="00000000" w:rsidRDefault="00000000" w:rsidRPr="00000000" w14:paraId="00000074">
                  <w:pP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Rincian anggaran</w:t>
                  </w:r>
                </w:p>
              </w:tc>
              <w:tc>
                <w:tcPr/>
                <w:p w:rsidR="00000000" w:rsidDel="00000000" w:rsidP="00000000" w:rsidRDefault="00000000" w:rsidRPr="00000000" w14:paraId="00000075">
                  <w:pP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Perkiraan</w:t>
                  </w:r>
                </w:p>
              </w:tc>
            </w:tr>
            <w:tr>
              <w:trPr>
                <w:cantSplit w:val="0"/>
                <w:tblHeader w:val="0"/>
              </w:trPr>
              <w:tc>
                <w:tcPr/>
                <w:p w:rsidR="00000000" w:rsidDel="00000000" w:rsidP="00000000" w:rsidRDefault="00000000" w:rsidRPr="00000000" w14:paraId="00000076">
                  <w:pP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1</w:t>
                  </w:r>
                </w:p>
              </w:tc>
              <w:tc>
                <w:tcPr/>
                <w:p w:rsidR="00000000" w:rsidDel="00000000" w:rsidP="00000000" w:rsidRDefault="00000000" w:rsidRPr="00000000" w14:paraId="00000077">
                  <w:pPr>
                    <w:tabs>
                      <w:tab w:val="center" w:leader="none" w:pos="4320"/>
                      <w:tab w:val="right" w:leader="none" w:pos="8640"/>
                    </w:tabs>
                    <w:spacing w:after="60" w:before="60" w:lineRule="auto"/>
                    <w:rPr>
                      <w:b w:val="1"/>
                      <w:color w:val="000000"/>
                      <w:sz w:val="18"/>
                      <w:szCs w:val="18"/>
                    </w:rPr>
                  </w:pPr>
                  <w:r w:rsidDel="00000000" w:rsidR="00000000" w:rsidRPr="00000000">
                    <w:rPr>
                      <w:color w:val="000000"/>
                      <w:sz w:val="18"/>
                      <w:szCs w:val="18"/>
                      <w:rtl w:val="0"/>
                    </w:rPr>
                    <w:t xml:space="preserve">Pengembangan Situs Web</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Rp1</w:t>
                  </w:r>
                  <w:r w:rsidDel="00000000" w:rsidR="00000000" w:rsidRPr="00000000">
                    <w:rPr>
                      <w:sz w:val="18"/>
                      <w:szCs w:val="18"/>
                      <w:rtl w:val="0"/>
                    </w:rPr>
                    <w:t xml:space="preserve">5</w:t>
                  </w:r>
                  <w:r w:rsidDel="00000000" w:rsidR="00000000" w:rsidRPr="00000000">
                    <w:rPr>
                      <w:color w:val="000000"/>
                      <w:sz w:val="18"/>
                      <w:szCs w:val="18"/>
                      <w:rtl w:val="0"/>
                    </w:rPr>
                    <w:t xml:space="preserve">.000.000</w:t>
                  </w:r>
                </w:p>
              </w:tc>
            </w:tr>
            <w:tr>
              <w:trPr>
                <w:cantSplit w:val="0"/>
                <w:tblHeader w:val="0"/>
              </w:trPr>
              <w:tc>
                <w:tcPr/>
                <w:p w:rsidR="00000000" w:rsidDel="00000000" w:rsidP="00000000" w:rsidRDefault="00000000" w:rsidRPr="00000000" w14:paraId="00000079">
                  <w:pP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2</w:t>
                  </w:r>
                </w:p>
              </w:tc>
              <w:tc>
                <w:tcPr/>
                <w:p w:rsidR="00000000" w:rsidDel="00000000" w:rsidP="00000000" w:rsidRDefault="00000000" w:rsidRPr="00000000" w14:paraId="0000007A">
                  <w:pPr>
                    <w:tabs>
                      <w:tab w:val="center" w:leader="none" w:pos="4320"/>
                      <w:tab w:val="right" w:leader="none" w:pos="8640"/>
                    </w:tabs>
                    <w:spacing w:after="60" w:before="60" w:lineRule="auto"/>
                    <w:rPr>
                      <w:b w:val="1"/>
                      <w:color w:val="000000"/>
                      <w:sz w:val="18"/>
                      <w:szCs w:val="18"/>
                    </w:rPr>
                  </w:pPr>
                  <w:r w:rsidDel="00000000" w:rsidR="00000000" w:rsidRPr="00000000">
                    <w:rPr>
                      <w:sz w:val="18"/>
                      <w:szCs w:val="18"/>
                      <w:rtl w:val="0"/>
                    </w:rPr>
                    <w:t xml:space="preserve">Training Pengoperasian website</w:t>
                  </w:r>
                  <w:r w:rsidDel="00000000" w:rsidR="00000000" w:rsidRPr="00000000">
                    <w:rPr>
                      <w:rtl w:val="0"/>
                    </w:rPr>
                  </w:r>
                </w:p>
              </w:tc>
              <w:tc>
                <w:tcPr/>
                <w:p w:rsidR="00000000" w:rsidDel="00000000" w:rsidP="00000000" w:rsidRDefault="00000000" w:rsidRPr="00000000" w14:paraId="0000007B">
                  <w:pPr>
                    <w:tabs>
                      <w:tab w:val="center" w:leader="none" w:pos="4320"/>
                      <w:tab w:val="right" w:leader="none" w:pos="8640"/>
                    </w:tabs>
                    <w:spacing w:after="60" w:before="60" w:lineRule="auto"/>
                    <w:rPr>
                      <w:b w:val="1"/>
                      <w:color w:val="000000"/>
                      <w:sz w:val="18"/>
                      <w:szCs w:val="18"/>
                    </w:rPr>
                  </w:pPr>
                  <w:r w:rsidDel="00000000" w:rsidR="00000000" w:rsidRPr="00000000">
                    <w:rPr>
                      <w:color w:val="000000"/>
                      <w:sz w:val="18"/>
                      <w:szCs w:val="18"/>
                      <w:rtl w:val="0"/>
                    </w:rPr>
                    <w:t xml:space="preserve">Rp</w:t>
                  </w:r>
                  <w:r w:rsidDel="00000000" w:rsidR="00000000" w:rsidRPr="00000000">
                    <w:rPr>
                      <w:sz w:val="18"/>
                      <w:szCs w:val="18"/>
                      <w:rtl w:val="0"/>
                    </w:rPr>
                    <w:t xml:space="preserve">1</w:t>
                  </w:r>
                  <w:r w:rsidDel="00000000" w:rsidR="00000000" w:rsidRPr="00000000">
                    <w:rPr>
                      <w:color w:val="000000"/>
                      <w:sz w:val="18"/>
                      <w:szCs w:val="18"/>
                      <w:rtl w:val="0"/>
                    </w:rPr>
                    <w:t xml:space="preserve">.000.000</w:t>
                  </w:r>
                  <w:r w:rsidDel="00000000" w:rsidR="00000000" w:rsidRPr="00000000">
                    <w:rPr>
                      <w:rtl w:val="0"/>
                    </w:rPr>
                  </w:r>
                </w:p>
              </w:tc>
            </w:tr>
            <w:tr>
              <w:trPr>
                <w:cantSplit w:val="0"/>
                <w:tblHeader w:val="0"/>
              </w:trPr>
              <w:tc>
                <w:tcPr/>
                <w:p w:rsidR="00000000" w:rsidDel="00000000" w:rsidP="00000000" w:rsidRDefault="00000000" w:rsidRPr="00000000" w14:paraId="0000007C">
                  <w:pP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3</w:t>
                  </w:r>
                </w:p>
              </w:tc>
              <w:tc>
                <w:tcPr/>
                <w:p w:rsidR="00000000" w:rsidDel="00000000" w:rsidP="00000000" w:rsidRDefault="00000000" w:rsidRPr="00000000" w14:paraId="0000007D">
                  <w:pPr>
                    <w:tabs>
                      <w:tab w:val="center" w:leader="none" w:pos="4320"/>
                      <w:tab w:val="right" w:leader="none" w:pos="8640"/>
                    </w:tabs>
                    <w:spacing w:after="60" w:before="60" w:lineRule="auto"/>
                    <w:rPr>
                      <w:b w:val="1"/>
                      <w:color w:val="000000"/>
                      <w:sz w:val="18"/>
                      <w:szCs w:val="18"/>
                    </w:rPr>
                  </w:pPr>
                  <w:r w:rsidDel="00000000" w:rsidR="00000000" w:rsidRPr="00000000">
                    <w:rPr>
                      <w:color w:val="000000"/>
                      <w:sz w:val="18"/>
                      <w:szCs w:val="18"/>
                      <w:rtl w:val="0"/>
                    </w:rPr>
                    <w:t xml:space="preserve">Pemasaran dan Promosi</w:t>
                  </w:r>
                  <w:r w:rsidDel="00000000" w:rsidR="00000000" w:rsidRPr="00000000">
                    <w:rPr>
                      <w:rtl w:val="0"/>
                    </w:rPr>
                  </w:r>
                </w:p>
              </w:tc>
              <w:tc>
                <w:tcPr/>
                <w:p w:rsidR="00000000" w:rsidDel="00000000" w:rsidP="00000000" w:rsidRDefault="00000000" w:rsidRPr="00000000" w14:paraId="0000007E">
                  <w:pPr>
                    <w:tabs>
                      <w:tab w:val="center" w:leader="none" w:pos="4320"/>
                      <w:tab w:val="right" w:leader="none" w:pos="8640"/>
                    </w:tabs>
                    <w:spacing w:after="60" w:before="60" w:lineRule="auto"/>
                    <w:rPr>
                      <w:b w:val="1"/>
                      <w:color w:val="000000"/>
                      <w:sz w:val="18"/>
                      <w:szCs w:val="18"/>
                    </w:rPr>
                  </w:pPr>
                  <w:r w:rsidDel="00000000" w:rsidR="00000000" w:rsidRPr="00000000">
                    <w:rPr>
                      <w:color w:val="000000"/>
                      <w:sz w:val="18"/>
                      <w:szCs w:val="18"/>
                      <w:rtl w:val="0"/>
                    </w:rPr>
                    <w:t xml:space="preserve">Rp</w:t>
                  </w:r>
                  <w:r w:rsidDel="00000000" w:rsidR="00000000" w:rsidRPr="00000000">
                    <w:rPr>
                      <w:sz w:val="18"/>
                      <w:szCs w:val="18"/>
                      <w:rtl w:val="0"/>
                    </w:rPr>
                    <w:t xml:space="preserve">4</w:t>
                  </w:r>
                  <w:r w:rsidDel="00000000" w:rsidR="00000000" w:rsidRPr="00000000">
                    <w:rPr>
                      <w:color w:val="000000"/>
                      <w:sz w:val="18"/>
                      <w:szCs w:val="18"/>
                      <w:rtl w:val="0"/>
                    </w:rPr>
                    <w:t xml:space="preserve">.000.000</w:t>
                  </w:r>
                  <w:r w:rsidDel="00000000" w:rsidR="00000000" w:rsidRPr="00000000">
                    <w:rPr>
                      <w:rtl w:val="0"/>
                    </w:rPr>
                  </w:r>
                </w:p>
              </w:tc>
            </w:tr>
            <w:tr>
              <w:trPr>
                <w:cantSplit w:val="0"/>
                <w:tblHeader w:val="0"/>
              </w:trPr>
              <w:tc>
                <w:tcPr/>
                <w:p w:rsidR="00000000" w:rsidDel="00000000" w:rsidP="00000000" w:rsidRDefault="00000000" w:rsidRPr="00000000" w14:paraId="0000007F">
                  <w:pP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4</w:t>
                  </w:r>
                </w:p>
              </w:tc>
              <w:tc>
                <w:tcPr/>
                <w:p w:rsidR="00000000" w:rsidDel="00000000" w:rsidP="00000000" w:rsidRDefault="00000000" w:rsidRPr="00000000" w14:paraId="00000080">
                  <w:pPr>
                    <w:tabs>
                      <w:tab w:val="center" w:leader="none" w:pos="4320"/>
                      <w:tab w:val="right" w:leader="none" w:pos="8640"/>
                    </w:tabs>
                    <w:spacing w:after="60" w:before="60" w:lineRule="auto"/>
                    <w:rPr>
                      <w:b w:val="1"/>
                      <w:color w:val="000000"/>
                      <w:sz w:val="18"/>
                      <w:szCs w:val="18"/>
                    </w:rPr>
                  </w:pPr>
                  <w:r w:rsidDel="00000000" w:rsidR="00000000" w:rsidRPr="00000000">
                    <w:rPr>
                      <w:sz w:val="18"/>
                      <w:szCs w:val="18"/>
                      <w:rtl w:val="0"/>
                    </w:rPr>
                    <w:t xml:space="preserve">Maintenance</w:t>
                  </w:r>
                  <w:r w:rsidDel="00000000" w:rsidR="00000000" w:rsidRPr="00000000">
                    <w:rPr>
                      <w:rtl w:val="0"/>
                    </w:rPr>
                  </w:r>
                </w:p>
              </w:tc>
              <w:tc>
                <w:tcPr/>
                <w:p w:rsidR="00000000" w:rsidDel="00000000" w:rsidP="00000000" w:rsidRDefault="00000000" w:rsidRPr="00000000" w14:paraId="00000081">
                  <w:pPr>
                    <w:tabs>
                      <w:tab w:val="center" w:leader="none" w:pos="4320"/>
                      <w:tab w:val="right" w:leader="none" w:pos="8640"/>
                    </w:tabs>
                    <w:spacing w:after="60" w:before="60" w:lineRule="auto"/>
                    <w:rPr>
                      <w:b w:val="1"/>
                      <w:color w:val="000000"/>
                      <w:sz w:val="18"/>
                      <w:szCs w:val="18"/>
                    </w:rPr>
                  </w:pPr>
                  <w:r w:rsidDel="00000000" w:rsidR="00000000" w:rsidRPr="00000000">
                    <w:rPr>
                      <w:color w:val="000000"/>
                      <w:sz w:val="18"/>
                      <w:szCs w:val="18"/>
                      <w:rtl w:val="0"/>
                    </w:rPr>
                    <w:t xml:space="preserve">Rp</w:t>
                  </w:r>
                  <w:r w:rsidDel="00000000" w:rsidR="00000000" w:rsidRPr="00000000">
                    <w:rPr>
                      <w:sz w:val="18"/>
                      <w:szCs w:val="18"/>
                      <w:rtl w:val="0"/>
                    </w:rPr>
                    <w:t xml:space="preserve">5</w:t>
                  </w:r>
                  <w:r w:rsidDel="00000000" w:rsidR="00000000" w:rsidRPr="00000000">
                    <w:rPr>
                      <w:color w:val="000000"/>
                      <w:sz w:val="18"/>
                      <w:szCs w:val="18"/>
                      <w:rtl w:val="0"/>
                    </w:rPr>
                    <w:t xml:space="preserve">.000.000</w:t>
                  </w: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Analisis Keuangan:</w:t>
            </w:r>
          </w:p>
          <w:tbl>
            <w:tblPr>
              <w:tblStyle w:val="Table5"/>
              <w:tblW w:w="9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8"/>
              <w:gridCol w:w="6034"/>
              <w:gridCol w:w="3291"/>
              <w:tblGridChange w:id="0">
                <w:tblGrid>
                  <w:gridCol w:w="548"/>
                  <w:gridCol w:w="6034"/>
                  <w:gridCol w:w="3291"/>
                </w:tblGrid>
              </w:tblGridChange>
            </w:tblGrid>
            <w:tr>
              <w:trPr>
                <w:cantSplit w:val="0"/>
                <w:tblHeader w:val="0"/>
              </w:trPr>
              <w:tc>
                <w:tcPr/>
                <w:p w:rsidR="00000000" w:rsidDel="00000000" w:rsidP="00000000" w:rsidRDefault="00000000" w:rsidRPr="00000000" w14:paraId="00000084">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No</w:t>
                  </w:r>
                </w:p>
              </w:tc>
              <w:tc>
                <w:tcPr/>
                <w:p w:rsidR="00000000" w:rsidDel="00000000" w:rsidP="00000000" w:rsidRDefault="00000000" w:rsidRPr="00000000" w14:paraId="00000085">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86">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7">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1</w:t>
                  </w:r>
                </w:p>
              </w:tc>
              <w:tc>
                <w:tcPr/>
                <w:p w:rsidR="00000000" w:rsidDel="00000000" w:rsidP="00000000" w:rsidRDefault="00000000" w:rsidRPr="00000000" w14:paraId="00000088">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Pendapatan</w:t>
                  </w:r>
                </w:p>
              </w:tc>
              <w:tc>
                <w:tcPr/>
                <w:p w:rsidR="00000000" w:rsidDel="00000000" w:rsidP="00000000" w:rsidRDefault="00000000" w:rsidRPr="00000000" w14:paraId="00000089">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A">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8B">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Rata-rata harga layanan laundry</w:t>
                  </w:r>
                </w:p>
              </w:tc>
              <w:tc>
                <w:tcPr/>
                <w:p w:rsidR="00000000" w:rsidDel="00000000" w:rsidP="00000000" w:rsidRDefault="00000000" w:rsidRPr="00000000" w14:paraId="0000008C">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D">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8E">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Jumlah pesanan per bulan</w:t>
                  </w:r>
                </w:p>
              </w:tc>
              <w:tc>
                <w:tcPr/>
                <w:p w:rsidR="00000000" w:rsidDel="00000000" w:rsidP="00000000" w:rsidRDefault="00000000" w:rsidRPr="00000000" w14:paraId="0000008F">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0">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91">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Pendapatan bulanan</w:t>
                  </w:r>
                </w:p>
              </w:tc>
              <w:tc>
                <w:tcPr/>
                <w:p w:rsidR="00000000" w:rsidDel="00000000" w:rsidP="00000000" w:rsidRDefault="00000000" w:rsidRPr="00000000" w14:paraId="00000092">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3">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2</w:t>
                  </w:r>
                </w:p>
              </w:tc>
              <w:tc>
                <w:tcPr/>
                <w:p w:rsidR="00000000" w:rsidDel="00000000" w:rsidP="00000000" w:rsidRDefault="00000000" w:rsidRPr="00000000" w14:paraId="00000094">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Biaya(bulanan)</w:t>
                  </w:r>
                </w:p>
              </w:tc>
              <w:tc>
                <w:tcPr/>
                <w:p w:rsidR="00000000" w:rsidDel="00000000" w:rsidP="00000000" w:rsidRDefault="00000000" w:rsidRPr="00000000" w14:paraId="00000095">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97">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Biaya operasional bulanan</w:t>
                  </w:r>
                </w:p>
              </w:tc>
              <w:tc>
                <w:tcPr/>
                <w:p w:rsidR="00000000" w:rsidDel="00000000" w:rsidP="00000000" w:rsidRDefault="00000000" w:rsidRPr="00000000" w14:paraId="00000098">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Rp 500.000 - Rp 1.000.000</w:t>
                  </w:r>
                </w:p>
              </w:tc>
            </w:tr>
            <w:tr>
              <w:trPr>
                <w:cantSplit w:val="0"/>
                <w:tblHeader w:val="0"/>
              </w:trPr>
              <w:tc>
                <w:tcPr/>
                <w:p w:rsidR="00000000" w:rsidDel="00000000" w:rsidP="00000000" w:rsidRDefault="00000000" w:rsidRPr="00000000" w14:paraId="00000099">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3</w:t>
                  </w:r>
                </w:p>
              </w:tc>
              <w:tc>
                <w:tcPr/>
                <w:p w:rsidR="00000000" w:rsidDel="00000000" w:rsidP="00000000" w:rsidRDefault="00000000" w:rsidRPr="00000000" w14:paraId="0000009A">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Laba Bersih</w:t>
                  </w:r>
                </w:p>
              </w:tc>
              <w:tc>
                <w:tcPr/>
                <w:p w:rsidR="00000000" w:rsidDel="00000000" w:rsidP="00000000" w:rsidRDefault="00000000" w:rsidRPr="00000000" w14:paraId="0000009B">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9D">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Pendapatan bulanan</w:t>
                  </w:r>
                </w:p>
              </w:tc>
              <w:tc>
                <w:tcPr/>
                <w:p w:rsidR="00000000" w:rsidDel="00000000" w:rsidP="00000000" w:rsidRDefault="00000000" w:rsidRPr="00000000" w14:paraId="0000009E">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A0">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Biaya bulanan</w:t>
                  </w:r>
                </w:p>
              </w:tc>
              <w:tc>
                <w:tcPr/>
                <w:p w:rsidR="00000000" w:rsidDel="00000000" w:rsidP="00000000" w:rsidRDefault="00000000" w:rsidRPr="00000000" w14:paraId="000000A1">
                  <w:pP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2">
                  <w:pP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A3">
                  <w:pP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Laba Bersih Bulanan</w:t>
                  </w:r>
                </w:p>
              </w:tc>
              <w:tc>
                <w:tcPr/>
                <w:p w:rsidR="00000000" w:rsidDel="00000000" w:rsidP="00000000" w:rsidRDefault="00000000" w:rsidRPr="00000000" w14:paraId="000000A4">
                  <w:pPr>
                    <w:tabs>
                      <w:tab w:val="center" w:leader="none" w:pos="4320"/>
                      <w:tab w:val="right" w:leader="none"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Analisis:</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firstLine="416"/>
              <w:rPr>
                <w:color w:val="000000"/>
                <w:sz w:val="18"/>
                <w:szCs w:val="18"/>
              </w:rPr>
            </w:pPr>
            <w:r w:rsidDel="00000000" w:rsidR="00000000" w:rsidRPr="00000000">
              <w:rPr>
                <w:color w:val="000000"/>
                <w:sz w:val="18"/>
                <w:szCs w:val="18"/>
                <w:rtl w:val="0"/>
              </w:rPr>
              <w:t xml:space="preserve">Dari proyeksi keuangan di atas, terlihat bahwa proyek ini mungkin mengalami kerugian pada bulan-bulan awal operasi karena biaya awal yang tinggi dan pendapatan yang belum mencapai titik impas. Namun, dengan upaya pemasaran yang efektif dan peningkatan jumlah pelanggan, diharapkan pendapatan akan meningkat sementara biaya operasional dapat dikendalikan. Dengan demikian, proyek ini dapat menjadi menguntungkan dalam jangka panjang saat pendapatan melampaui biaya operasional.</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1"/>
          <w:tblHeader w:val="0"/>
        </w:trPr>
        <w:tc>
          <w:tcPr>
            <w:gridSpan w:val="4"/>
            <w:shd w:fill="f2f2f2" w:val="clear"/>
          </w:tcPr>
          <w:p w:rsidR="00000000" w:rsidDel="00000000" w:rsidP="00000000" w:rsidRDefault="00000000" w:rsidRPr="00000000" w14:paraId="000000AC">
            <w:pPr>
              <w:keepNext w:val="1"/>
              <w:keepLines w:val="1"/>
              <w:spacing w:before="240" w:line="240" w:lineRule="auto"/>
              <w:rPr>
                <w:sz w:val="18"/>
                <w:szCs w:val="18"/>
              </w:rPr>
            </w:pPr>
            <w:r w:rsidDel="00000000" w:rsidR="00000000" w:rsidRPr="00000000">
              <w:rPr>
                <w:b w:val="1"/>
                <w:color w:val="800080"/>
                <w:sz w:val="18"/>
                <w:szCs w:val="18"/>
                <w:rtl w:val="0"/>
              </w:rPr>
              <w:t xml:space="preserve">Perkiraan Jadwal</w:t>
            </w:r>
            <w:r w:rsidDel="00000000" w:rsidR="00000000" w:rsidRPr="00000000">
              <w:rPr>
                <w:rtl w:val="0"/>
              </w:rPr>
            </w:r>
          </w:p>
        </w:tc>
      </w:tr>
      <w:tr>
        <w:trPr>
          <w:cantSplit w:val="1"/>
          <w:tblHeader w:val="0"/>
        </w:trPr>
        <w:tc>
          <w:tcPr>
            <w:gridSpan w:val="4"/>
          </w:tcPr>
          <w:p w:rsidR="00000000" w:rsidDel="00000000" w:rsidP="00000000" w:rsidRDefault="00000000" w:rsidRPr="00000000" w14:paraId="000000B0">
            <w:pPr>
              <w:numPr>
                <w:ilvl w:val="0"/>
                <w:numId w:val="6"/>
              </w:numPr>
              <w:ind w:left="557" w:hanging="197.00000000000003"/>
              <w:rPr>
                <w:sz w:val="18"/>
                <w:szCs w:val="18"/>
              </w:rPr>
            </w:pPr>
            <w:r w:rsidDel="00000000" w:rsidR="00000000" w:rsidRPr="00000000">
              <w:rPr>
                <w:sz w:val="18"/>
                <w:szCs w:val="18"/>
                <w:rtl w:val="0"/>
              </w:rPr>
              <w:t xml:space="preserve">Perencanaan Proyek (1 minggu):</w:t>
            </w:r>
          </w:p>
          <w:p w:rsidR="00000000" w:rsidDel="00000000" w:rsidP="00000000" w:rsidRDefault="00000000" w:rsidRPr="00000000" w14:paraId="000000B1">
            <w:pPr>
              <w:ind w:left="557" w:firstLine="0"/>
              <w:rPr>
                <w:sz w:val="18"/>
                <w:szCs w:val="18"/>
              </w:rPr>
            </w:pPr>
            <w:r w:rsidDel="00000000" w:rsidR="00000000" w:rsidRPr="00000000">
              <w:rPr>
                <w:sz w:val="18"/>
                <w:szCs w:val="18"/>
                <w:rtl w:val="0"/>
              </w:rPr>
              <w:t xml:space="preserve">Menetapkan tujuan proyek, mengidentifikasi kebutuhan, dan menentukan anggaran.</w:t>
            </w:r>
          </w:p>
          <w:p w:rsidR="00000000" w:rsidDel="00000000" w:rsidP="00000000" w:rsidRDefault="00000000" w:rsidRPr="00000000" w14:paraId="000000B2">
            <w:pPr>
              <w:numPr>
                <w:ilvl w:val="0"/>
                <w:numId w:val="6"/>
              </w:numPr>
              <w:ind w:left="557" w:hanging="197.00000000000003"/>
              <w:rPr>
                <w:sz w:val="18"/>
                <w:szCs w:val="18"/>
              </w:rPr>
            </w:pPr>
            <w:r w:rsidDel="00000000" w:rsidR="00000000" w:rsidRPr="00000000">
              <w:rPr>
                <w:sz w:val="18"/>
                <w:szCs w:val="18"/>
                <w:rtl w:val="0"/>
              </w:rPr>
              <w:t xml:space="preserve">Desain Situs Web (2 minggu):</w:t>
            </w:r>
          </w:p>
          <w:p w:rsidR="00000000" w:rsidDel="00000000" w:rsidP="00000000" w:rsidRDefault="00000000" w:rsidRPr="00000000" w14:paraId="000000B3">
            <w:pPr>
              <w:ind w:left="557" w:firstLine="0"/>
              <w:rPr>
                <w:sz w:val="18"/>
                <w:szCs w:val="18"/>
              </w:rPr>
            </w:pPr>
            <w:r w:rsidDel="00000000" w:rsidR="00000000" w:rsidRPr="00000000">
              <w:rPr>
                <w:sz w:val="18"/>
                <w:szCs w:val="18"/>
                <w:rtl w:val="0"/>
              </w:rPr>
              <w:t xml:space="preserve">Membuat desain awal situs web berdasarkan kebutuhan dan preferensi pengguna.</w:t>
            </w:r>
          </w:p>
          <w:p w:rsidR="00000000" w:rsidDel="00000000" w:rsidP="00000000" w:rsidRDefault="00000000" w:rsidRPr="00000000" w14:paraId="000000B4">
            <w:pPr>
              <w:numPr>
                <w:ilvl w:val="0"/>
                <w:numId w:val="6"/>
              </w:numPr>
              <w:ind w:left="557" w:hanging="197.00000000000003"/>
              <w:rPr>
                <w:sz w:val="18"/>
                <w:szCs w:val="18"/>
              </w:rPr>
            </w:pPr>
            <w:r w:rsidDel="00000000" w:rsidR="00000000" w:rsidRPr="00000000">
              <w:rPr>
                <w:sz w:val="18"/>
                <w:szCs w:val="18"/>
                <w:rtl w:val="0"/>
              </w:rPr>
              <w:t xml:space="preserve">Pengembangan Situs Web (2 minggu):</w:t>
            </w:r>
          </w:p>
          <w:p w:rsidR="00000000" w:rsidDel="00000000" w:rsidP="00000000" w:rsidRDefault="00000000" w:rsidRPr="00000000" w14:paraId="000000B5">
            <w:pPr>
              <w:ind w:left="557" w:firstLine="0"/>
              <w:rPr>
                <w:sz w:val="18"/>
                <w:szCs w:val="18"/>
              </w:rPr>
            </w:pPr>
            <w:r w:rsidDel="00000000" w:rsidR="00000000" w:rsidRPr="00000000">
              <w:rPr>
                <w:sz w:val="18"/>
                <w:szCs w:val="18"/>
                <w:rtl w:val="0"/>
              </w:rPr>
              <w:t xml:space="preserve">Menerapkan desain menjadi situs web fungsional dengan integrasi fitur-fitur seperti pemesanan, pembayaran, dan penjadwalan.</w:t>
            </w:r>
          </w:p>
          <w:p w:rsidR="00000000" w:rsidDel="00000000" w:rsidP="00000000" w:rsidRDefault="00000000" w:rsidRPr="00000000" w14:paraId="000000B6">
            <w:pPr>
              <w:numPr>
                <w:ilvl w:val="0"/>
                <w:numId w:val="6"/>
              </w:numPr>
              <w:ind w:left="557" w:hanging="197.00000000000003"/>
              <w:rPr>
                <w:sz w:val="18"/>
                <w:szCs w:val="18"/>
              </w:rPr>
            </w:pPr>
            <w:r w:rsidDel="00000000" w:rsidR="00000000" w:rsidRPr="00000000">
              <w:rPr>
                <w:sz w:val="18"/>
                <w:szCs w:val="18"/>
                <w:rtl w:val="0"/>
              </w:rPr>
              <w:t xml:space="preserve">Pengujian dan Debugging (2 minggu):</w:t>
            </w:r>
          </w:p>
          <w:p w:rsidR="00000000" w:rsidDel="00000000" w:rsidP="00000000" w:rsidRDefault="00000000" w:rsidRPr="00000000" w14:paraId="000000B7">
            <w:pPr>
              <w:ind w:left="557" w:firstLine="0"/>
              <w:rPr>
                <w:sz w:val="18"/>
                <w:szCs w:val="18"/>
              </w:rPr>
            </w:pPr>
            <w:r w:rsidDel="00000000" w:rsidR="00000000" w:rsidRPr="00000000">
              <w:rPr>
                <w:sz w:val="18"/>
                <w:szCs w:val="18"/>
                <w:rtl w:val="0"/>
              </w:rPr>
              <w:t xml:space="preserve">Menguji situs web secara menyeluruh untuk memastikan fungsionalitasnya dan memperbaiki bug atau masalah yang ditemukan.</w:t>
            </w:r>
          </w:p>
          <w:p w:rsidR="00000000" w:rsidDel="00000000" w:rsidP="00000000" w:rsidRDefault="00000000" w:rsidRPr="00000000" w14:paraId="000000B8">
            <w:pPr>
              <w:numPr>
                <w:ilvl w:val="0"/>
                <w:numId w:val="6"/>
              </w:numPr>
              <w:ind w:left="557" w:hanging="197.00000000000003"/>
              <w:rPr>
                <w:sz w:val="18"/>
                <w:szCs w:val="18"/>
              </w:rPr>
            </w:pPr>
            <w:r w:rsidDel="00000000" w:rsidR="00000000" w:rsidRPr="00000000">
              <w:rPr>
                <w:sz w:val="18"/>
                <w:szCs w:val="18"/>
                <w:rtl w:val="0"/>
              </w:rPr>
              <w:t xml:space="preserve">Peluncuran dan Promosi (1 minggu):</w:t>
            </w:r>
          </w:p>
          <w:p w:rsidR="00000000" w:rsidDel="00000000" w:rsidP="00000000" w:rsidRDefault="00000000" w:rsidRPr="00000000" w14:paraId="000000B9">
            <w:pPr>
              <w:ind w:left="557" w:firstLine="0"/>
              <w:rPr>
                <w:sz w:val="18"/>
                <w:szCs w:val="18"/>
              </w:rPr>
            </w:pPr>
            <w:r w:rsidDel="00000000" w:rsidR="00000000" w:rsidRPr="00000000">
              <w:rPr>
                <w:sz w:val="18"/>
                <w:szCs w:val="18"/>
                <w:rtl w:val="0"/>
              </w:rPr>
              <w:t xml:space="preserve">Meluncurkan situs web secara resmi dan mulai mempromosikannya kepada calon pelanggan melalui berbagai saluran pemasaran.</w:t>
            </w:r>
          </w:p>
          <w:p w:rsidR="00000000" w:rsidDel="00000000" w:rsidP="00000000" w:rsidRDefault="00000000" w:rsidRPr="00000000" w14:paraId="000000BA">
            <w:pPr>
              <w:numPr>
                <w:ilvl w:val="0"/>
                <w:numId w:val="6"/>
              </w:numPr>
              <w:ind w:left="557" w:hanging="197.00000000000003"/>
              <w:rPr>
                <w:sz w:val="18"/>
                <w:szCs w:val="18"/>
              </w:rPr>
            </w:pPr>
            <w:r w:rsidDel="00000000" w:rsidR="00000000" w:rsidRPr="00000000">
              <w:rPr>
                <w:sz w:val="18"/>
                <w:szCs w:val="18"/>
                <w:rtl w:val="0"/>
              </w:rPr>
              <w:t xml:space="preserve">Pemeliharaan dan Pengembangan Lanjutan (Secara Berkelanjutan):</w:t>
            </w:r>
          </w:p>
          <w:p w:rsidR="00000000" w:rsidDel="00000000" w:rsidP="00000000" w:rsidRDefault="00000000" w:rsidRPr="00000000" w14:paraId="000000BB">
            <w:pPr>
              <w:ind w:left="557" w:firstLine="0"/>
              <w:rPr>
                <w:sz w:val="18"/>
                <w:szCs w:val="18"/>
              </w:rPr>
            </w:pPr>
            <w:r w:rsidDel="00000000" w:rsidR="00000000" w:rsidRPr="00000000">
              <w:rPr>
                <w:sz w:val="18"/>
                <w:szCs w:val="18"/>
                <w:rtl w:val="0"/>
              </w:rPr>
              <w:t xml:space="preserve">Memantau kinerja situs web, mengumpulkan umpan balik pelanggan, dan melakukan perbaikan atau peningkatan sesuai kebutuhan.</w:t>
            </w:r>
            <w:r w:rsidDel="00000000" w:rsidR="00000000" w:rsidRPr="00000000">
              <w:rPr>
                <w:rtl w:val="0"/>
              </w:rPr>
            </w:r>
          </w:p>
        </w:tc>
      </w:tr>
      <w:tr>
        <w:trPr>
          <w:cantSplit w:val="1"/>
          <w:tblHeader w:val="0"/>
        </w:trPr>
        <w:tc>
          <w:tcPr>
            <w:gridSpan w:val="4"/>
            <w:shd w:fill="f2f2f2" w:val="clear"/>
          </w:tcPr>
          <w:p w:rsidR="00000000" w:rsidDel="00000000" w:rsidP="00000000" w:rsidRDefault="00000000" w:rsidRPr="00000000" w14:paraId="000000BF">
            <w:pPr>
              <w:keepNext w:val="1"/>
              <w:keepLines w:val="1"/>
              <w:spacing w:before="240" w:lineRule="auto"/>
              <w:rPr>
                <w:sz w:val="18"/>
                <w:szCs w:val="18"/>
              </w:rPr>
            </w:pPr>
            <w:sdt>
              <w:sdtPr>
                <w:tag w:val="goog_rdk_2"/>
              </w:sdtPr>
              <w:sdtContent>
                <w:commentRangeStart w:id="2"/>
              </w:sdtContent>
            </w:sdt>
            <w:r w:rsidDel="00000000" w:rsidR="00000000" w:rsidRPr="00000000">
              <w:rPr>
                <w:b w:val="1"/>
                <w:color w:val="800080"/>
                <w:sz w:val="18"/>
                <w:szCs w:val="18"/>
                <w:rtl w:val="0"/>
              </w:rPr>
              <w:t xml:space="preserve">Jadwal</w:t>
            </w:r>
            <w:commentRangeEnd w:id="2"/>
            <w:r w:rsidDel="00000000" w:rsidR="00000000" w:rsidRPr="00000000">
              <w:commentReference w:id="2"/>
            </w:r>
            <w:r w:rsidDel="00000000" w:rsidR="00000000" w:rsidRPr="00000000">
              <w:rPr>
                <w:rtl w:val="0"/>
              </w:rPr>
            </w:r>
          </w:p>
        </w:tc>
      </w:tr>
      <w:tr>
        <w:trPr>
          <w:cantSplit w:val="1"/>
          <w:trHeight w:val="1470" w:hRule="atLeast"/>
          <w:tblHeader w:val="0"/>
        </w:trPr>
        <w:tc>
          <w:tcPr>
            <w:gridSpan w:val="4"/>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tbl>
            <w:tblPr>
              <w:tblStyle w:val="Table6"/>
              <w:tblW w:w="9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
              <w:gridCol w:w="3397"/>
              <w:gridCol w:w="1255"/>
              <w:gridCol w:w="2386"/>
              <w:gridCol w:w="2441"/>
              <w:tblGridChange w:id="0">
                <w:tblGrid>
                  <w:gridCol w:w="489"/>
                  <w:gridCol w:w="3397"/>
                  <w:gridCol w:w="1255"/>
                  <w:gridCol w:w="2386"/>
                  <w:gridCol w:w="2441"/>
                </w:tblGrid>
              </w:tblGridChange>
            </w:tblGrid>
            <w:tr>
              <w:trPr>
                <w:cantSplit w:val="0"/>
                <w:tblHeader w:val="0"/>
              </w:trPr>
              <w:tc>
                <w:tcPr>
                  <w:shd w:fill="800080"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b w:val="1"/>
                      <w:color w:val="000000"/>
                      <w:sz w:val="18"/>
                      <w:szCs w:val="18"/>
                      <w:rtl w:val="0"/>
                    </w:rPr>
                    <w:t xml:space="preserve">No</w:t>
                  </w:r>
                  <w:r w:rsidDel="00000000" w:rsidR="00000000" w:rsidRPr="00000000">
                    <w:rPr>
                      <w:rtl w:val="0"/>
                    </w:rPr>
                  </w:r>
                </w:p>
              </w:tc>
              <w:tc>
                <w:tcPr>
                  <w:shd w:fill="800080"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b w:val="1"/>
                      <w:color w:val="000000"/>
                      <w:sz w:val="18"/>
                      <w:szCs w:val="18"/>
                      <w:rtl w:val="0"/>
                    </w:rPr>
                    <w:t xml:space="preserve">Deskripsi Tugas</w:t>
                  </w:r>
                  <w:r w:rsidDel="00000000" w:rsidR="00000000" w:rsidRPr="00000000">
                    <w:rPr>
                      <w:rtl w:val="0"/>
                    </w:rPr>
                  </w:r>
                </w:p>
              </w:tc>
              <w:tc>
                <w:tcPr>
                  <w:shd w:fill="800080"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color w:val="000000"/>
                      <w:sz w:val="18"/>
                      <w:szCs w:val="18"/>
                    </w:rPr>
                  </w:pPr>
                  <w:r w:rsidDel="00000000" w:rsidR="00000000" w:rsidRPr="00000000">
                    <w:rPr>
                      <w:b w:val="1"/>
                      <w:color w:val="000000"/>
                      <w:sz w:val="18"/>
                      <w:szCs w:val="18"/>
                      <w:rtl w:val="0"/>
                    </w:rPr>
                    <w:t xml:space="preserve">Durasi</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b w:val="1"/>
                      <w:color w:val="000000"/>
                      <w:sz w:val="18"/>
                      <w:szCs w:val="18"/>
                      <w:rtl w:val="0"/>
                    </w:rPr>
                    <w:t xml:space="preserve">(Hari Kerja)</w:t>
                  </w:r>
                  <w:r w:rsidDel="00000000" w:rsidR="00000000" w:rsidRPr="00000000">
                    <w:rPr>
                      <w:rtl w:val="0"/>
                    </w:rPr>
                  </w:r>
                </w:p>
              </w:tc>
              <w:tc>
                <w:tcPr>
                  <w:shd w:fill="800080"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color w:val="000000"/>
                      <w:sz w:val="18"/>
                      <w:szCs w:val="18"/>
                    </w:rPr>
                  </w:pPr>
                  <w:r w:rsidDel="00000000" w:rsidR="00000000" w:rsidRPr="00000000">
                    <w:rPr>
                      <w:b w:val="1"/>
                      <w:color w:val="000000"/>
                      <w:sz w:val="18"/>
                      <w:szCs w:val="18"/>
                      <w:rtl w:val="0"/>
                    </w:rPr>
                    <w:t xml:space="preserve">Tanggal Mulai</w:t>
                  </w:r>
                </w:p>
              </w:tc>
              <w:tc>
                <w:tcPr>
                  <w:shd w:fill="800080"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color w:val="000000"/>
                      <w:sz w:val="18"/>
                      <w:szCs w:val="18"/>
                    </w:rPr>
                  </w:pPr>
                  <w:r w:rsidDel="00000000" w:rsidR="00000000" w:rsidRPr="00000000">
                    <w:rPr>
                      <w:b w:val="1"/>
                      <w:color w:val="000000"/>
                      <w:sz w:val="18"/>
                      <w:szCs w:val="18"/>
                      <w:rtl w:val="0"/>
                    </w:rPr>
                    <w:t xml:space="preserve">Tanggal Selesai</w:t>
                  </w:r>
                </w:p>
              </w:tc>
            </w:tr>
            <w:tr>
              <w:trPr>
                <w:cantSplit w:val="0"/>
                <w:tblHeader w:val="0"/>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1</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Pembuatan tim</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1</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22 Februari 2024</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22 Februari 2024</w:t>
                  </w:r>
                </w:p>
              </w:tc>
            </w:tr>
            <w:tr>
              <w:trPr>
                <w:cantSplit w:val="0"/>
                <w:tblHeader w:val="0"/>
              </w:trPr>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2</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Survey dan Pembuatan Project Case</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1</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27 Februari 2024</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27 Februari 2024</w:t>
                  </w:r>
                </w:p>
              </w:tc>
            </w:tr>
            <w:tr>
              <w:trPr>
                <w:cantSplit w:val="0"/>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  3 </w:t>
                  </w:r>
                  <w:r w:rsidDel="00000000" w:rsidR="00000000" w:rsidRPr="00000000">
                    <w:rPr>
                      <w:rtl w:val="0"/>
                    </w:rPr>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Perencanaan Proyek</w:t>
                  </w: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          5</w:t>
                  </w: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26 Februari 2024</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1 Maret 2024</w:t>
                  </w:r>
                  <w:r w:rsidDel="00000000" w:rsidR="00000000" w:rsidRPr="00000000">
                    <w:rPr>
                      <w:rtl w:val="0"/>
                    </w:rPr>
                  </w:r>
                </w:p>
              </w:tc>
            </w:tr>
            <w:tr>
              <w:trPr>
                <w:cantSplit w:val="0"/>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Desain Situs Web</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4 Maret 2024</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8 Maret 2024</w:t>
                  </w:r>
                </w:p>
              </w:tc>
            </w:tr>
            <w:tr>
              <w:trPr>
                <w:cantSplit w:val="0"/>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Pengembangan Situs Web</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11 Maret 2024</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29 April 2024</w:t>
                  </w:r>
                </w:p>
              </w:tc>
            </w:tr>
            <w:tr>
              <w:trPr>
                <w:cantSplit w:val="0"/>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Pengujian dan Debugging </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6 Mei 2024</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10 Mei 2024</w:t>
                  </w:r>
                </w:p>
              </w:tc>
            </w:tr>
            <w:tr>
              <w:trPr>
                <w:cantSplit w:val="0"/>
                <w:tblHeader w:val="0"/>
              </w:trPr>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Peluncuran dan Promosi</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13 Mei 2024</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14 Mei 2024</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1"/>
          <w:tblHeader w:val="0"/>
        </w:trPr>
        <w:tc>
          <w:tcPr>
            <w:gridSpan w:val="4"/>
            <w:shd w:fill="f2f2f2" w:val="clear"/>
          </w:tcPr>
          <w:p w:rsidR="00000000" w:rsidDel="00000000" w:rsidP="00000000" w:rsidRDefault="00000000" w:rsidRPr="00000000" w14:paraId="000000F1">
            <w:pPr>
              <w:keepNext w:val="1"/>
              <w:keepLines w:val="1"/>
              <w:spacing w:before="240" w:lineRule="auto"/>
              <w:rPr>
                <w:sz w:val="18"/>
                <w:szCs w:val="18"/>
              </w:rPr>
            </w:pPr>
            <w:r w:rsidDel="00000000" w:rsidR="00000000" w:rsidRPr="00000000">
              <w:rPr>
                <w:b w:val="1"/>
                <w:color w:val="800080"/>
                <w:sz w:val="18"/>
                <w:szCs w:val="18"/>
                <w:rtl w:val="0"/>
              </w:rPr>
              <w:t xml:space="preserve">Asumsi dan Batasan Proyek</w:t>
            </w:r>
            <w:r w:rsidDel="00000000" w:rsidR="00000000" w:rsidRPr="00000000">
              <w:rPr>
                <w:rtl w:val="0"/>
              </w:rPr>
            </w:r>
          </w:p>
        </w:tc>
      </w:tr>
      <w:tr>
        <w:trPr>
          <w:cantSplit w:val="1"/>
          <w:tblHeader w:val="0"/>
        </w:trPr>
        <w:tc>
          <w:tcPr>
            <w:gridSpan w:val="4"/>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60" w:firstLine="0"/>
              <w:rPr>
                <w:b w:val="1"/>
                <w:color w:val="000000"/>
                <w:sz w:val="18"/>
                <w:szCs w:val="18"/>
              </w:rPr>
            </w:pPr>
            <w:r w:rsidDel="00000000" w:rsidR="00000000" w:rsidRPr="00000000">
              <w:rPr>
                <w:b w:val="1"/>
                <w:color w:val="000000"/>
                <w:sz w:val="18"/>
                <w:szCs w:val="18"/>
                <w:rtl w:val="0"/>
              </w:rPr>
              <w:t xml:space="preserve">Asumsi Project:</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Audiens target cukup terampil dalam menggunakan layanan laundry online.</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Akan ada jumlah penyedia layanan laundry yang cukup tertarik untuk bermitra dengan platform.</w:t>
            </w:r>
          </w:p>
        </w:tc>
      </w:tr>
      <w:tr>
        <w:trPr>
          <w:cantSplit w:val="1"/>
          <w:tblHeader w:val="0"/>
        </w:trPr>
        <w:tc>
          <w:tcPr>
            <w:gridSpan w:val="4"/>
            <w:shd w:fill="f2f2f2" w:val="clear"/>
          </w:tcPr>
          <w:p w:rsidR="00000000" w:rsidDel="00000000" w:rsidP="00000000" w:rsidRDefault="00000000" w:rsidRPr="00000000" w14:paraId="000000FB">
            <w:pPr>
              <w:keepNext w:val="1"/>
              <w:keepLines w:val="1"/>
              <w:spacing w:before="240" w:lineRule="auto"/>
              <w:rPr>
                <w:sz w:val="18"/>
                <w:szCs w:val="18"/>
              </w:rPr>
            </w:pPr>
            <w:r w:rsidDel="00000000" w:rsidR="00000000" w:rsidRPr="00000000">
              <w:rPr>
                <w:b w:val="1"/>
                <w:color w:val="800080"/>
                <w:sz w:val="18"/>
                <w:szCs w:val="18"/>
                <w:rtl w:val="0"/>
              </w:rPr>
              <w:t xml:space="preserve">Resiko Proyek</w:t>
            </w:r>
            <w:r w:rsidDel="00000000" w:rsidR="00000000" w:rsidRPr="00000000">
              <w:rPr>
                <w:rtl w:val="0"/>
              </w:rPr>
            </w:r>
          </w:p>
        </w:tc>
      </w:tr>
      <w:tr>
        <w:trPr>
          <w:cantSplit w:val="1"/>
          <w:tblHeader w:val="0"/>
        </w:trPr>
        <w:tc>
          <w:tcPr>
            <w:gridSpan w:val="4"/>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60" w:firstLine="0"/>
              <w:rPr>
                <w:b w:val="1"/>
                <w:color w:val="000000"/>
                <w:sz w:val="18"/>
                <w:szCs w:val="18"/>
              </w:rPr>
            </w:pPr>
            <w:r w:rsidDel="00000000" w:rsidR="00000000" w:rsidRPr="00000000">
              <w:rPr>
                <w:b w:val="1"/>
                <w:color w:val="000000"/>
                <w:sz w:val="18"/>
                <w:szCs w:val="18"/>
                <w:rtl w:val="0"/>
              </w:rPr>
              <w:t xml:space="preserve">Resiko Project:</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Tantangan teknis dalam pengembangan situs web</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Tingkat adopsi pengguna yang rendah</w:t>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Keamanan terkait pembayaran online dan data pengguna</w:t>
            </w:r>
          </w:p>
        </w:tc>
      </w:tr>
      <w:tr>
        <w:trPr>
          <w:cantSplit w:val="1"/>
          <w:tblHeader w:val="1"/>
        </w:trPr>
        <w:tc>
          <w:tcPr>
            <w:gridSpan w:val="4"/>
            <w:shd w:fill="800080" w:val="clear"/>
          </w:tcPr>
          <w:p w:rsidR="00000000" w:rsidDel="00000000" w:rsidP="00000000" w:rsidRDefault="00000000" w:rsidRPr="00000000" w14:paraId="00000106">
            <w:pPr>
              <w:pStyle w:val="Heading3"/>
              <w:rPr>
                <w:sz w:val="18"/>
                <w:szCs w:val="18"/>
              </w:rPr>
            </w:pPr>
            <w:r w:rsidDel="00000000" w:rsidR="00000000" w:rsidRPr="00000000">
              <w:rPr>
                <w:sz w:val="18"/>
                <w:szCs w:val="18"/>
                <w:rtl w:val="0"/>
              </w:rPr>
              <w:t xml:space="preserve">5. Kriteria Keberhasilan Proyek</w:t>
            </w:r>
          </w:p>
        </w:tc>
      </w:tr>
      <w:tr>
        <w:trPr>
          <w:cantSplit w:val="0"/>
          <w:tblHeader w:val="0"/>
        </w:trPr>
        <w:tc>
          <w:tcPr>
            <w:gridSpan w:val="4"/>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firstLine="416"/>
              <w:rPr>
                <w:color w:val="000000"/>
                <w:sz w:val="18"/>
                <w:szCs w:val="18"/>
              </w:rPr>
            </w:pPr>
            <w:r w:rsidDel="00000000" w:rsidR="00000000" w:rsidRPr="00000000">
              <w:rPr>
                <w:b w:val="1"/>
                <w:sz w:val="18"/>
                <w:szCs w:val="18"/>
                <w:rtl w:val="0"/>
              </w:rPr>
              <w:t xml:space="preserve">Kriteria Keberhasilan Proyek</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Peluncuran platform web yang sukses dalam jangka waktu dan anggaran yang ditentukan.</w:t>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Umpan balik positif dari pelanggan mengenai kegunaan dan kenyamanan.</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Penambahan jumlah pesanan dan pendapatan yang dihasilkan melalui platform.</w:t>
            </w:r>
          </w:p>
        </w:tc>
      </w:tr>
      <w:tr>
        <w:trPr>
          <w:cantSplit w:val="1"/>
          <w:tblHeader w:val="1"/>
        </w:trPr>
        <w:tc>
          <w:tcPr>
            <w:gridSpan w:val="4"/>
            <w:shd w:fill="800080" w:val="clear"/>
          </w:tcPr>
          <w:p w:rsidR="00000000" w:rsidDel="00000000" w:rsidP="00000000" w:rsidRDefault="00000000" w:rsidRPr="00000000" w14:paraId="00000111">
            <w:pPr>
              <w:pStyle w:val="Heading3"/>
              <w:rPr>
                <w:sz w:val="18"/>
                <w:szCs w:val="18"/>
              </w:rPr>
            </w:pPr>
            <w:r w:rsidDel="00000000" w:rsidR="00000000" w:rsidRPr="00000000">
              <w:rPr>
                <w:sz w:val="18"/>
                <w:szCs w:val="18"/>
                <w:rtl w:val="0"/>
              </w:rPr>
              <w:t xml:space="preserve">6. Tanda Tangan</w:t>
            </w:r>
          </w:p>
        </w:tc>
      </w:tr>
      <w:tr>
        <w:trPr>
          <w:cantSplit w:val="1"/>
          <w:tblHeader w:val="1"/>
        </w:trPr>
        <w:tc>
          <w:tcPr>
            <w:shd w:fill="e6e6e6" w:val="clear"/>
          </w:tcPr>
          <w:p w:rsidR="00000000" w:rsidDel="00000000" w:rsidP="00000000" w:rsidRDefault="00000000" w:rsidRPr="00000000" w14:paraId="00000115">
            <w:pPr>
              <w:pStyle w:val="Heading3"/>
              <w:rPr>
                <w:color w:val="000000"/>
                <w:sz w:val="18"/>
                <w:szCs w:val="18"/>
              </w:rPr>
            </w:pPr>
            <w:r w:rsidDel="00000000" w:rsidR="00000000" w:rsidRPr="00000000">
              <w:rPr>
                <w:rtl w:val="0"/>
              </w:rPr>
            </w:r>
          </w:p>
        </w:tc>
        <w:tc>
          <w:tcPr>
            <w:shd w:fill="e6e6e6" w:val="clear"/>
          </w:tcPr>
          <w:p w:rsidR="00000000" w:rsidDel="00000000" w:rsidP="00000000" w:rsidRDefault="00000000" w:rsidRPr="00000000" w14:paraId="00000116">
            <w:pPr>
              <w:pStyle w:val="Heading3"/>
              <w:rPr>
                <w:color w:val="000000"/>
                <w:sz w:val="18"/>
                <w:szCs w:val="18"/>
              </w:rPr>
            </w:pPr>
            <w:r w:rsidDel="00000000" w:rsidR="00000000" w:rsidRPr="00000000">
              <w:rPr>
                <w:color w:val="000000"/>
                <w:sz w:val="18"/>
                <w:szCs w:val="18"/>
                <w:rtl w:val="0"/>
              </w:rPr>
              <w:t xml:space="preserve">Nama</w:t>
            </w:r>
          </w:p>
        </w:tc>
        <w:tc>
          <w:tcPr>
            <w:shd w:fill="e6e6e6" w:val="clear"/>
          </w:tcPr>
          <w:p w:rsidR="00000000" w:rsidDel="00000000" w:rsidP="00000000" w:rsidRDefault="00000000" w:rsidRPr="00000000" w14:paraId="00000117">
            <w:pPr>
              <w:pStyle w:val="Heading3"/>
              <w:rPr>
                <w:color w:val="000000"/>
                <w:sz w:val="18"/>
                <w:szCs w:val="18"/>
              </w:rPr>
            </w:pPr>
            <w:r w:rsidDel="00000000" w:rsidR="00000000" w:rsidRPr="00000000">
              <w:rPr>
                <w:color w:val="000000"/>
                <w:sz w:val="18"/>
                <w:szCs w:val="18"/>
                <w:rtl w:val="0"/>
              </w:rPr>
              <w:t xml:space="preserve">Tanda Tangan</w:t>
            </w:r>
          </w:p>
        </w:tc>
        <w:tc>
          <w:tcPr>
            <w:shd w:fill="e6e6e6" w:val="clear"/>
          </w:tcPr>
          <w:p w:rsidR="00000000" w:rsidDel="00000000" w:rsidP="00000000" w:rsidRDefault="00000000" w:rsidRPr="00000000" w14:paraId="00000118">
            <w:pPr>
              <w:pStyle w:val="Heading3"/>
              <w:jc w:val="center"/>
              <w:rPr>
                <w:color w:val="000000"/>
                <w:sz w:val="18"/>
                <w:szCs w:val="18"/>
              </w:rPr>
            </w:pPr>
            <w:r w:rsidDel="00000000" w:rsidR="00000000" w:rsidRPr="00000000">
              <w:rPr>
                <w:color w:val="000000"/>
                <w:sz w:val="18"/>
                <w:szCs w:val="18"/>
                <w:rtl w:val="0"/>
              </w:rPr>
              <w:t xml:space="preserve">Tanggal (MM/DD/YYYY)</w:t>
            </w:r>
          </w:p>
        </w:tc>
      </w:tr>
      <w:tr>
        <w:trPr>
          <w:cantSplit w:val="1"/>
          <w:tblHeader w:val="0"/>
        </w:trPr>
        <w:tc>
          <w:tcPr>
            <w:shd w:fill="f2f2f2" w:val="clear"/>
          </w:tcPr>
          <w:p w:rsidR="00000000" w:rsidDel="00000000" w:rsidP="00000000" w:rsidRDefault="00000000" w:rsidRPr="00000000" w14:paraId="00000119">
            <w:pPr>
              <w:pStyle w:val="Heading3"/>
              <w:rPr>
                <w:color w:val="000000"/>
                <w:sz w:val="18"/>
                <w:szCs w:val="18"/>
              </w:rPr>
            </w:pPr>
            <w:r w:rsidDel="00000000" w:rsidR="00000000" w:rsidRPr="00000000">
              <w:rPr>
                <w:color w:val="000000"/>
                <w:sz w:val="18"/>
                <w:szCs w:val="18"/>
                <w:rtl w:val="0"/>
              </w:rPr>
              <w:t xml:space="preserve">Pelanggan</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Bu Binan Tri</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27-02-2024</w:t>
            </w:r>
          </w:p>
        </w:tc>
      </w:tr>
      <w:tr>
        <w:trPr>
          <w:cantSplit w:val="1"/>
          <w:tblHeader w:val="0"/>
        </w:trPr>
        <w:tc>
          <w:tcPr>
            <w:shd w:fill="f2f2f2" w:val="clear"/>
          </w:tcPr>
          <w:p w:rsidR="00000000" w:rsidDel="00000000" w:rsidP="00000000" w:rsidRDefault="00000000" w:rsidRPr="00000000" w14:paraId="0000011D">
            <w:pPr>
              <w:pStyle w:val="Heading3"/>
              <w:rPr>
                <w:color w:val="000000"/>
                <w:sz w:val="18"/>
                <w:szCs w:val="18"/>
              </w:rPr>
            </w:pPr>
            <w:r w:rsidDel="00000000" w:rsidR="00000000" w:rsidRPr="00000000">
              <w:rPr>
                <w:color w:val="000000"/>
                <w:sz w:val="18"/>
                <w:szCs w:val="18"/>
                <w:rtl w:val="0"/>
              </w:rPr>
              <w:t xml:space="preserve">Sponsor Proyek</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w:t>
            </w:r>
          </w:p>
        </w:tc>
      </w:tr>
      <w:tr>
        <w:trPr>
          <w:cantSplit w:val="1"/>
          <w:tblHeader w:val="0"/>
        </w:trPr>
        <w:tc>
          <w:tcPr>
            <w:shd w:fill="f2f2f2" w:val="clear"/>
          </w:tcPr>
          <w:p w:rsidR="00000000" w:rsidDel="00000000" w:rsidP="00000000" w:rsidRDefault="00000000" w:rsidRPr="00000000" w14:paraId="00000121">
            <w:pPr>
              <w:pStyle w:val="Heading3"/>
              <w:rPr>
                <w:color w:val="000000"/>
                <w:sz w:val="18"/>
                <w:szCs w:val="18"/>
              </w:rPr>
            </w:pPr>
            <w:r w:rsidDel="00000000" w:rsidR="00000000" w:rsidRPr="00000000">
              <w:rPr>
                <w:color w:val="000000"/>
                <w:sz w:val="18"/>
                <w:szCs w:val="18"/>
                <w:rtl w:val="0"/>
              </w:rPr>
              <w:t xml:space="preserve">Manajer Proyek</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Randi Aprianto</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27-02-2024</w:t>
            </w:r>
          </w:p>
        </w:tc>
      </w:tr>
      <w:tr>
        <w:trPr>
          <w:cantSplit w:val="1"/>
          <w:tblHeader w:val="1"/>
        </w:trPr>
        <w:tc>
          <w:tcPr>
            <w:gridSpan w:val="4"/>
            <w:shd w:fill="800080" w:val="clear"/>
          </w:tcPr>
          <w:p w:rsidR="00000000" w:rsidDel="00000000" w:rsidP="00000000" w:rsidRDefault="00000000" w:rsidRPr="00000000" w14:paraId="00000125">
            <w:pPr>
              <w:pStyle w:val="Heading3"/>
              <w:rPr>
                <w:sz w:val="18"/>
                <w:szCs w:val="18"/>
              </w:rPr>
            </w:pPr>
            <w:r w:rsidDel="00000000" w:rsidR="00000000" w:rsidRPr="00000000">
              <w:rPr>
                <w:sz w:val="18"/>
                <w:szCs w:val="18"/>
                <w:rtl w:val="0"/>
              </w:rPr>
              <w:t xml:space="preserve">7.  Catatan</w:t>
            </w:r>
          </w:p>
        </w:tc>
      </w:tr>
      <w:tr>
        <w:trPr>
          <w:cantSplit w:val="0"/>
          <w:tblHeader w:val="0"/>
        </w:trPr>
        <w:tc>
          <w:tcPr>
            <w:gridSpan w:val="4"/>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sectPr>
      <w:footerReference r:id="rId10" w:type="default"/>
      <w:type w:val="nextPage"/>
      <w:pgSz w:h="15840" w:w="12240" w:orient="portrait"/>
      <w:pgMar w:bottom="432" w:top="720" w:left="1296" w:right="1296"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HAMMAD SYIFA MUBAROK" w:id="2" w:date="2024-03-13T13:35:14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Jadikan Goals</w:t>
      </w:r>
    </w:p>
  </w:comment>
  <w:comment w:author="MUHAMMAD SYIFA MUBAROK" w:id="0" w:date="2024-03-13T13:33:38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Gabungkan Manager @randiaprianto05@gmail.com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randiaprianto05@gmail.com_</w:t>
      </w:r>
    </w:p>
  </w:comment>
  <w:comment w:author="MUHAMMAD SYIFA MUBAROK" w:id="1" w:date="2024-03-13T13:34:33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Perkiraan anggaran = Informasi anggaran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6" w15:done="0"/>
  <w15:commentEx w15:paraId="00000138" w15:done="0"/>
  <w15:commentEx w15:paraId="000001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tbl>
    <w:tblPr>
      <w:tblStyle w:val="Table7"/>
      <w:tblW w:w="1009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31">
          <w:pPr>
            <w:rPr/>
          </w:pPr>
          <w:r w:rsidDel="00000000" w:rsidR="00000000" w:rsidRPr="00000000">
            <w:rPr/>
            <w:drawing>
              <wp:inline distB="0" distT="0" distL="114300" distR="114300">
                <wp:extent cx="982980" cy="596265"/>
                <wp:effectExtent b="0" l="0" r="0" t="0"/>
                <wp:docPr descr="UMM_LOGO.svg" id="2" name="image1.png"/>
                <a:graphic>
                  <a:graphicData uri="http://schemas.openxmlformats.org/drawingml/2006/picture">
                    <pic:pic>
                      <pic:nvPicPr>
                        <pic:cNvPr descr="UMM_LOGO.svg" id="0" name="image1.png"/>
                        <pic:cNvPicPr preferRelativeResize="0"/>
                      </pic:nvPicPr>
                      <pic:blipFill>
                        <a:blip r:embed="rId1"/>
                        <a:srcRect b="0" l="0" r="0" t="0"/>
                        <a:stretch>
                          <a:fillRect/>
                        </a:stretch>
                      </pic:blipFill>
                      <pic:spPr>
                        <a:xfrm>
                          <a:off x="0" y="0"/>
                          <a:ext cx="982980" cy="59626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32">
          <w:pPr>
            <w:pStyle w:val="Heading1"/>
            <w:tabs>
              <w:tab w:val="left" w:leader="none" w:pos="4860"/>
            </w:tabs>
            <w:rPr>
              <w:sz w:val="28"/>
              <w:szCs w:val="28"/>
            </w:rPr>
          </w:pPr>
          <w:r w:rsidDel="00000000" w:rsidR="00000000" w:rsidRPr="00000000">
            <w:rPr>
              <w:rtl w:val="0"/>
            </w:rPr>
          </w:r>
        </w:p>
        <w:p w:rsidR="00000000" w:rsidDel="00000000" w:rsidP="00000000" w:rsidRDefault="00000000" w:rsidRPr="00000000" w14:paraId="00000133">
          <w:pPr>
            <w:pStyle w:val="Heading1"/>
            <w:tabs>
              <w:tab w:val="left" w:leader="none" w:pos="4860"/>
            </w:tabs>
            <w:rPr>
              <w:sz w:val="28"/>
              <w:szCs w:val="28"/>
            </w:rPr>
          </w:pPr>
          <w:r w:rsidDel="00000000" w:rsidR="00000000" w:rsidRPr="00000000">
            <w:rPr>
              <w:sz w:val="28"/>
              <w:szCs w:val="28"/>
              <w:rtl w:val="0"/>
            </w:rPr>
            <w:t xml:space="preserve">University of Muhammadiyah Malang</w:t>
            <w:tab/>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Judul1">
    <w:name w:val="heading 1"/>
    <w:basedOn w:val="Normal"/>
    <w:next w:val="Normal"/>
    <w:uiPriority w:val="9"/>
    <w:qFormat w:val="1"/>
    <w:pPr>
      <w:keepNext w:val="1"/>
      <w:outlineLvl w:val="0"/>
    </w:pPr>
    <w:rPr>
      <w:sz w:val="32"/>
      <w:szCs w:val="32"/>
    </w:rPr>
  </w:style>
  <w:style w:type="paragraph" w:styleId="Judul2">
    <w:name w:val="heading 2"/>
    <w:basedOn w:val="Normal"/>
    <w:next w:val="Normal"/>
    <w:uiPriority w:val="9"/>
    <w:unhideWhenUsed w:val="1"/>
    <w:qFormat w:val="1"/>
    <w:pPr>
      <w:keepNext w:val="1"/>
      <w:outlineLvl w:val="1"/>
    </w:pPr>
    <w:rPr>
      <w:b w:val="1"/>
      <w:sz w:val="20"/>
      <w:szCs w:val="20"/>
    </w:rPr>
  </w:style>
  <w:style w:type="paragraph" w:styleId="Judul3">
    <w:name w:val="heading 3"/>
    <w:basedOn w:val="Normal"/>
    <w:next w:val="Normal"/>
    <w:uiPriority w:val="9"/>
    <w:unhideWhenUsed w:val="1"/>
    <w:qFormat w:val="1"/>
    <w:pPr>
      <w:keepNext w:val="1"/>
      <w:spacing w:after="60" w:before="60"/>
      <w:outlineLvl w:val="2"/>
    </w:pPr>
    <w:rPr>
      <w:b w:val="1"/>
      <w:color w:val="ffffff"/>
      <w:sz w:val="26"/>
      <w:szCs w:val="26"/>
    </w:rPr>
  </w:style>
  <w:style w:type="paragraph" w:styleId="Judul4">
    <w:name w:val="heading 4"/>
    <w:basedOn w:val="Normal"/>
    <w:next w:val="Normal"/>
    <w:uiPriority w:val="9"/>
    <w:unhideWhenUsed w:val="1"/>
    <w:qFormat w:val="1"/>
    <w:pPr>
      <w:keepNext w:val="1"/>
      <w:spacing w:after="60" w:before="60"/>
      <w:outlineLvl w:val="3"/>
    </w:pPr>
    <w:rPr>
      <w:i w:val="1"/>
      <w:sz w:val="18"/>
      <w:szCs w:val="18"/>
    </w:rPr>
  </w:style>
  <w:style w:type="paragraph" w:styleId="Judul5">
    <w:name w:val="heading 5"/>
    <w:basedOn w:val="Normal"/>
    <w:next w:val="Normal"/>
    <w:uiPriority w:val="9"/>
    <w:semiHidden w:val="1"/>
    <w:unhideWhenUsed w:val="1"/>
    <w:qFormat w:val="1"/>
    <w:pPr>
      <w:keepNext w:val="1"/>
      <w:outlineLvl w:val="4"/>
    </w:pPr>
    <w:rPr>
      <w:b w:val="1"/>
      <w:sz w:val="18"/>
      <w:szCs w:val="18"/>
    </w:rPr>
  </w:style>
  <w:style w:type="paragraph" w:styleId="Judul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Judul">
    <w:name w:val="Title"/>
    <w:basedOn w:val="Normal"/>
    <w:next w:val="Normal"/>
    <w:uiPriority w:val="10"/>
    <w:qFormat w:val="1"/>
    <w:pPr>
      <w:keepNext w:val="1"/>
      <w:keepLines w:val="1"/>
      <w:spacing w:after="120" w:before="480"/>
    </w:pPr>
    <w:rPr>
      <w:b w:val="1"/>
      <w:sz w:val="72"/>
      <w:szCs w:val="72"/>
    </w:rPr>
  </w:style>
  <w:style w:type="paragraph" w:styleId="Subjudul">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paragraph" w:styleId="DaftarParagraf">
    <w:name w:val="List Paragraph"/>
    <w:basedOn w:val="Normal"/>
    <w:uiPriority w:val="34"/>
    <w:qFormat w:val="1"/>
    <w:rsid w:val="00A35EFB"/>
    <w:pPr>
      <w:ind w:left="720"/>
      <w:contextualSpacing w:val="1"/>
    </w:pPr>
  </w:style>
  <w:style w:type="table" w:styleId="KisiTabel">
    <w:name w:val="Table Grid"/>
    <w:basedOn w:val="TabelNormal"/>
    <w:uiPriority w:val="39"/>
    <w:rsid w:val="00CE093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6H29gZi94M2/gIv1LbDuZO/Eig==">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2024-02-27T10:49:00Z</dcterms:created>
  <dc:creator>ASUS</dc:creator>
</cp:coreProperties>
</file>