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34"/>
        </w:rPr>
        <w:t>Parte 2: Taller 2 - De Microservicios a Sistemas Distribuidos Inteligentes</w:t>
        <w:br/>
      </w:r>
      <w:r>
        <w:rPr>
          <w:rFonts w:ascii="Calibri" w:hAnsi="Calibri"/>
          <w:b/>
          <w:color w:val="2563EB"/>
          <w:sz w:val="26"/>
        </w:rPr>
        <w:t>CLASE 3: Serverless - Migración Event-Driven (EDA)</w:t>
      </w:r>
    </w:p>
    <w:p/>
    <w:p>
      <w:pPr>
        <w:pStyle w:val="Heading1"/>
      </w:pPr>
      <w:r>
        <w:t>1. Objetivo del Taller</w:t>
      </w:r>
    </w:p>
    <w:p>
      <w:r>
        <w:t>Migrar el microservicio síncrono catalog-service hacia una arquitectura Serverless basada en AWS Lambda y Amazon API Gateway, publicando eventos en Amazon EventBridge ante cualquier cambio en la disponibilidad o tarifa de los espacios de coworking. A su vez, desacoplar orders-service permitiendo que consuma dichos eventos mediante Amazon SQS y una Lambda Consumidora, implementando el patrón Event-Carried State Transfer para garantizar resiliencia ante caídas y prevenir fallos en cascada (resolviendo las debilidades observadas en los Labs de Chaos Engineering del Taller 1).</w:t>
      </w:r>
    </w:p>
    <w:p>
      <w:pPr>
        <w:pStyle w:val="Heading1"/>
      </w:pPr>
      <w:r>
        <w:t>2. Diagrama de Arquitectura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154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Ilustración 1: Flujo de eventos asíncronos y desacoplamiento con API Gateway, Lambda, EventBridge y SQS.</w:t>
      </w:r>
    </w:p>
    <w:p>
      <w:r>
        <w:t>Descripción del flujo arquitectónico:</w:t>
        <w:br/>
        <w:t>1. API Gateway (/spaces): Expone los endpoints REST públicos para consultar y gestionar espacios.</w:t>
        <w:br/>
        <w:t>2. Lambda catalog-fn: Procesa la lógica de negocio del catálogo de forma serverless.</w:t>
        <w:br/>
        <w:t>3. Amazon EventBridge (SpaceChanged): Recibe y clasifica eventos emitidos cuando un espacio cambia de disponibilidad o precio.</w:t>
        <w:br/>
        <w:t>4. SQS Queue (catalog-events): Cola amortiguadora (buffer) que retiene los eventos y cuenta con una Dead Letter Queue (DLQ) para reintentos.</w:t>
        <w:br/>
        <w:t>5. Lambda consumer-fn: Lee mensajes de SQS de forma asíncrona y sincroniza el estado con los servicios consumidores.</w:t>
        <w:br/>
        <w:t>6. orders-service: Mantiene una caché local actualizada por eventos, permitiendo operar incluso si el catálogo síncrono sufre una caída total.</w:t>
      </w:r>
    </w:p>
    <w:p>
      <w:pPr>
        <w:pStyle w:val="Heading1"/>
      </w:pPr>
      <w:r>
        <w:t>3. LAB 6: Lambda catalog-service</w:t>
      </w:r>
    </w:p>
    <w:p>
      <w:r>
        <w:t>Objetivo: Convertir el microservicio síncrono catalog-service en una función Serverless montada en AWS Lambda y Amazon API Gateway, publicando eventos en Amazon EventBridge ante cualquier cambio en la disponibilidad o tarifa.</w:t>
      </w:r>
    </w:p>
    <w:p>
      <w:pPr>
        <w:pStyle w:val="Heading2"/>
      </w:pPr>
      <w:r>
        <w:t>Archivo: lambda-catalog/requirements.txt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boto3==1.34.0</w:t>
            </w:r>
          </w:p>
        </w:tc>
      </w:tr>
    </w:tbl>
    <w:p/>
    <w:p>
      <w:pPr>
        <w:pStyle w:val="Heading2"/>
      </w:pPr>
      <w:r>
        <w:t>Archivo: lambda-catalog/handler.py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import json</w:t>
              <w:br/>
              <w:t>import os</w:t>
              <w:br/>
              <w:t>import logging</w:t>
              <w:br/>
              <w:t>from datetime import datetime, timezone</w:t>
              <w:br/>
              <w:t>from typing import Dict, Any, List, Optional</w:t>
              <w:br/>
              <w:t>import boto3</w:t>
              <w:br/>
              <w:t>from botocore.exceptions import BotoCoreError, ClientError, NoCredentialsError</w:t>
              <w:br/>
              <w:br/>
              <w:t># Configuración de Logging</w:t>
              <w:br/>
              <w:t>logger = logging.getLogger()</w:t>
              <w:br/>
              <w:t>logger.setLevel(logging.INFO)</w:t>
              <w:br/>
              <w:br/>
              <w:t># Configuración de EventBridge</w:t>
              <w:br/>
              <w:t>EVENT_BUS_NAME = os.getenv("EVENT_BUS_NAME", "default")</w:t>
              <w:br/>
              <w:t>AWS_REGION = os.getenv("AWS_DEFAULT_REGION", os.getenv("AWS_REGION", "us-east-1"))</w:t>
              <w:br/>
              <w:t>LOCALSTACK_HOSTNAME = os.getenv("LOCALSTACK_HOSTNAME")</w:t>
              <w:br/>
              <w:br/>
              <w:t>def get_eventbridge_client():</w:t>
              <w:br/>
              <w:t xml:space="preserve">    """Inicializa el cliente de EventBridge, compatible con AWS real y LocalStack."""</w:t>
              <w:br/>
              <w:t xml:space="preserve">    endpoint_url = None</w:t>
              <w:br/>
              <w:t xml:space="preserve">    if LOCALSTACK_HOSTNAME:</w:t>
              <w:br/>
              <w:t xml:space="preserve">        endpoint_url = f"http://{LOCALSTACK_HOSTNAME}:4566"</w:t>
              <w:br/>
              <w:t xml:space="preserve">    elif os.getenv("AWS_ENDPOINT_URL"):</w:t>
              <w:br/>
              <w:t xml:space="preserve">        endpoint_url = os.getenv("AWS_ENDPOINT_URL")</w:t>
              <w:br/>
              <w:br/>
              <w:t xml:space="preserve">    try:</w:t>
              <w:br/>
              <w:t xml:space="preserve">        return boto3.client("events", region_name=AWS_REGION, endpoint_url=endpoint_url)</w:t>
              <w:br/>
              <w:t xml:space="preserve">    except Exception as exc:</w:t>
              <w:br/>
              <w:t xml:space="preserve">        logger.warning(f"No se pudo crear cliente EventBridge: {exc}")</w:t>
              <w:br/>
              <w:t xml:space="preserve">        return None</w:t>
              <w:br/>
              <w:br/>
              <w:t># Catálogo en memoria simulado (persiste durante el ciclo de vida del contenedor de Lambda)</w:t>
              <w:br/>
              <w:t>SPACES: Dict[int, Dict[str, Any]] = {</w:t>
              <w:br/>
              <w:t xml:space="preserve">    1: {"id": 1, "name": "Escritorio Individual Flex", "capacity": 1, "hourly_rate": 15.0, "price_per_hour": 15.0, "available": True},</w:t>
              <w:br/>
              <w:t xml:space="preserve">    2: {"id": 2, "name": "Oficina Privada Junior", "capacity": 3, "hourly_rate": 35.0, "price_per_hour": 35.0, "available": True},</w:t>
              <w:br/>
              <w:t xml:space="preserve">    3: {"id": 3, "name": "Sala de Juntas Ejecutiva", "capacity": 8, "hourly_rate": 60.0, "price_per_hour": 60.0, "available": True},</w:t>
              <w:br/>
              <w:t xml:space="preserve">    4: {"id": 4, "name": "Auditorio Principal", "capacity": 25, "hourly_rate": 150.0, "price_per_hour": 150.0, "available": True},</w:t>
              <w:br/>
              <w:t>}</w:t>
              <w:br/>
              <w:br/>
              <w:t>def build_response(status_code: int, body: Any) -&gt; Dict[str, Any]:</w:t>
              <w:br/>
              <w:t xml:space="preserve">    """Genera una respuesta compatible con AWS API Gateway Proxy Integration."""</w:t>
              <w:br/>
              <w:t xml:space="preserve">    return {</w:t>
              <w:br/>
              <w:t xml:space="preserve">        "statusCode": status_code,</w:t>
              <w:br/>
              <w:t xml:space="preserve">        "headers": {</w:t>
              <w:br/>
              <w:t xml:space="preserve">            "Content-Type": "application/json",</w:t>
              <w:br/>
              <w:t xml:space="preserve">            "Access-Control-Allow-Origin": "*",</w:t>
              <w:br/>
              <w:t xml:space="preserve">            "Access-Control-Allow-Methods": "GET, POST, PUT, OPTIONS",</w:t>
              <w:br/>
              <w:t xml:space="preserve">            "Access-Control-Allow-Headers": "Content-Type, Authorization"</w:t>
              <w:br/>
              <w:t xml:space="preserve">        },</w:t>
              <w:br/>
              <w:t xml:space="preserve">        "body": json.dumps(body)</w:t>
              <w:br/>
              <w:t xml:space="preserve">    }</w:t>
              <w:br/>
              <w:br/>
              <w:t>def publish_space_changed_event(space: Dict[str, Any], previous_state: bool, reason: str = "availability_update") -&gt; Dict[str, Any]:</w:t>
              <w:br/>
              <w:t xml:space="preserve">    """</w:t>
              <w:br/>
              <w:t xml:space="preserve">    Publica un evento en AWS EventBridge cuando cambia la disponibilidad o datos del espacio.</w:t>
              <w:br/>
              <w:t xml:space="preserve">    Patrón: Event-Driven Architecture (EDA)</w:t>
              <w:br/>
              <w:t xml:space="preserve">    """</w:t>
              <w:br/>
              <w:t xml:space="preserve">    event_detail = {</w:t>
              <w:br/>
              <w:t xml:space="preserve">        "space_id": space["id"],</w:t>
              <w:br/>
              <w:t xml:space="preserve">        "name": space["name"],</w:t>
              <w:br/>
              <w:t xml:space="preserve">        "capacity": space["capacity"],</w:t>
              <w:br/>
              <w:t xml:space="preserve">        "available": space["available"],</w:t>
              <w:br/>
              <w:t xml:space="preserve">        "hourly_rate": space.get("hourly_rate", space.get("price_per_hour", 0.0)),</w:t>
              <w:br/>
              <w:t xml:space="preserve">        "price_per_hour": space.get("price_per_hour", space.get("hourly_rate", 0.0)),</w:t>
              <w:br/>
              <w:t xml:space="preserve">        "previous_available": previous_state,</w:t>
              <w:br/>
              <w:t xml:space="preserve">        "reason": reason,</w:t>
              <w:br/>
              <w:t xml:space="preserve">        "timestamp": datetime.now(timezone.utc).isoformat()</w:t>
              <w:br/>
              <w:t xml:space="preserve">    }</w:t>
              <w:br/>
              <w:br/>
              <w:t xml:space="preserve">    client = get_eventbridge_client()</w:t>
              <w:br/>
              <w:t xml:space="preserve">    if client:</w:t>
              <w:br/>
              <w:t xml:space="preserve">        try:</w:t>
              <w:br/>
              <w:t xml:space="preserve">            entry = {</w:t>
              <w:br/>
              <w:t xml:space="preserve">                "Source": "coworking.catalog",</w:t>
              <w:br/>
              <w:t xml:space="preserve">                "DetailType": "SpaceChanged",</w:t>
              <w:br/>
              <w:t xml:space="preserve">                "Detail": json.dumps(event_detail),</w:t>
              <w:br/>
              <w:t xml:space="preserve">                "EventBusName": EVENT_BUS_NAME</w:t>
              <w:br/>
              <w:t xml:space="preserve">            }</w:t>
              <w:br/>
              <w:t xml:space="preserve">            response = client.put_events(Entries=[entry])</w:t>
              <w:br/>
              <w:t xml:space="preserve">            logger.info(f"Evento SpaceChanged publicado en EventBridge: {response}")</w:t>
              <w:br/>
              <w:t xml:space="preserve">            return {"status": "published", "detail": event_detail, "eventbridge_response": response}</w:t>
              <w:br/>
              <w:t xml:space="preserve">        except (BotoCoreError, ClientError, NoCredentialsError) as exc:</w:t>
              <w:br/>
              <w:t xml:space="preserve">            logger.warning(f"Fallo al publicar en EventBridge (Modo Simulación Activo): {exc}")</w:t>
              <w:br/>
              <w:t xml:space="preserve">            return {"status": "simulated_local", "detail": event_detail, "error": str(exc)}</w:t>
              <w:br/>
              <w:t xml:space="preserve">    else:</w:t>
              <w:br/>
              <w:t xml:space="preserve">        logger.info(f"Evento SpaceChanged simulado localmente: {event_detail}")</w:t>
              <w:br/>
              <w:t xml:space="preserve">        return {"status": "simulated_offline", "detail": event_detail}</w:t>
              <w:br/>
              <w:br/>
              <w:t>def lambda_handler(event: Dict[str, Any], context: Any) -&gt; Dict[str, Any]:</w:t>
              <w:br/>
              <w:t xml:space="preserve">    """</w:t>
              <w:br/>
              <w:t xml:space="preserve">    Handler principal de la Lambda de Catálogo.</w:t>
              <w:br/>
              <w:t xml:space="preserve">    Soporta API Gateway REST API v1 y HTTP API v2.</w:t>
              <w:br/>
              <w:t xml:space="preserve">    """</w:t>
              <w:br/>
              <w:t xml:space="preserve">    logger.info(f"Evento recibido: {json.dumps(event)}")</w:t>
              <w:br/>
              <w:br/>
              <w:t xml:space="preserve">    # Detectar método HTTP y ruta</w:t>
              <w:br/>
              <w:t xml:space="preserve">    http_method = event.get("httpMethod") or event.get("requestContext", {}).get("http", {}).get("method", "GET")</w:t>
              <w:br/>
              <w:t xml:space="preserve">    raw_path = event.get("path") or event.get("rawPath", "/spaces")</w:t>
              <w:br/>
              <w:t xml:space="preserve">    path_parameters = event.get("pathParameters") or {}</w:t>
              <w:br/>
              <w:br/>
              <w:t xml:space="preserve">    # Manejo de CORS Preflight</w:t>
              <w:br/>
              <w:t xml:space="preserve">    if http_method == "OPTIONS":</w:t>
              <w:br/>
              <w:t xml:space="preserve">        return build_response(200, {"message": "CORS OK"})</w:t>
              <w:br/>
              <w:br/>
              <w:t xml:space="preserve">    # Rutas:</w:t>
              <w:br/>
              <w:t xml:space="preserve">    # 1. Health check</w:t>
              <w:br/>
              <w:t xml:space="preserve">    if raw_path.endswith("/health"):</w:t>
              <w:br/>
              <w:t xml:space="preserve">        return build_response(200, {</w:t>
              <w:br/>
              <w:t xml:space="preserve">            "status": "ok",</w:t>
              <w:br/>
              <w:t xml:space="preserve">            "service": "lambda-catalog",</w:t>
              <w:br/>
              <w:t xml:space="preserve">            "timestamp": datetime.now(timezone.utc).isoformat()</w:t>
              <w:br/>
              <w:t xml:space="preserve">        })</w:t>
              <w:br/>
              <w:br/>
              <w:t xml:space="preserve">    # 2. GET /spaces</w:t>
              <w:br/>
              <w:t xml:space="preserve">    if (raw_path == "/spaces" or raw_path.endswith("/spaces")) and http_method == "GET":</w:t>
              <w:br/>
              <w:t xml:space="preserve">        return build_response(200, list(SPACES.values()))</w:t>
              <w:br/>
              <w:br/>
              <w:t xml:space="preserve">    # 3. GET /spaces/{id}</w:t>
              <w:br/>
              <w:t xml:space="preserve">    space_id_str = path_parameters.get("id") or path_parameters.get("space_id")</w:t>
              <w:br/>
              <w:t xml:space="preserve">    if not space_id_str and "/spaces/" in raw_path:</w:t>
              <w:br/>
              <w:t xml:space="preserve">        parts = raw_path.rstrip("/").split("/spaces/")</w:t>
              <w:br/>
              <w:t xml:space="preserve">        if len(parts) &gt; 1 and parts[1].split("/")[0].isdigit():</w:t>
              <w:br/>
              <w:t xml:space="preserve">            space_id_str = parts[1].split("/")[0]</w:t>
              <w:br/>
              <w:br/>
              <w:t xml:space="preserve">    if space_id_str and space_id_str.isdigit():</w:t>
              <w:br/>
              <w:t xml:space="preserve">        space_id = int(space_id_str)</w:t>
              <w:br/>
              <w:t xml:space="preserve">        space = SPACES.get(space_id)</w:t>
              <w:br/>
              <w:br/>
              <w:t xml:space="preserve">        if not space:</w:t>
              <w:br/>
              <w:t xml:space="preserve">            return build_response(404, {"detail": f"Espacio con ID {space_id} no encontrado"})</w:t>
              <w:br/>
              <w:br/>
              <w:t xml:space="preserve">        # Si es GET /spaces/{id}</w:t>
              <w:br/>
              <w:t xml:space="preserve">        if http_method == "GET" and not raw_path.endswith("/availability"):</w:t>
              <w:br/>
              <w:t xml:space="preserve">            return build_response(200, space)</w:t>
              <w:br/>
              <w:br/>
              <w:t xml:space="preserve">        # 4. PUT / POST /spaces/{id}/availability (o actualización de disponibilidad)</w:t>
              <w:br/>
              <w:t xml:space="preserve">        if http_method in ["PUT", "POST", "PATCH"]:</w:t>
              <w:br/>
              <w:t xml:space="preserve">            try:</w:t>
              <w:br/>
              <w:t xml:space="preserve">                body = json.loads(event.get("body") or "{}") if isinstance(event.get("body"), str) else (event.get("body") or {})</w:t>
              <w:br/>
              <w:t xml:space="preserve">            except json.JSONDecodeError:</w:t>
              <w:br/>
              <w:t xml:space="preserve">                return build_response(400, {"detail": "Cuerpo JSON inválido"})</w:t>
              <w:br/>
              <w:br/>
              <w:t xml:space="preserve">            new_available = body.get("available")</w:t>
              <w:br/>
              <w:t xml:space="preserve">            if new_available is None:</w:t>
              <w:br/>
              <w:t xml:space="preserve">                return build_response(400, {"detail": "Campo 'available' requerido (booleano)"})</w:t>
              <w:br/>
              <w:br/>
              <w:t xml:space="preserve">            previous_state = space["available"]</w:t>
              <w:br/>
              <w:t xml:space="preserve">            space["available"] = bool(new_available)</w:t>
              <w:br/>
              <w:br/>
              <w:t xml:space="preserve">            if "hourly_rate" in body:</w:t>
              <w:br/>
              <w:t xml:space="preserve">                space["hourly_rate"] = float(body["hourly_rate"])</w:t>
              <w:br/>
              <w:t xml:space="preserve">                space["price_per_hour"] = float(body["hourly_rate"])</w:t>
              <w:br/>
              <w:br/>
              <w:t xml:space="preserve">            # Disparar evento a EventBridge si cambió la disponibilidad</w:t>
              <w:br/>
              <w:t xml:space="preserve">            event_result = publish_space_changed_event(</w:t>
              <w:br/>
              <w:t xml:space="preserve">                space=space,</w:t>
              <w:br/>
              <w:t xml:space="preserve">                previous_state=previous_state,</w:t>
              <w:br/>
              <w:t xml:space="preserve">                reason=body.get("reason", "manual_api_update")</w:t>
              <w:br/>
              <w:t xml:space="preserve">            )</w:t>
              <w:br/>
              <w:br/>
              <w:t xml:space="preserve">            return build_response(200, {</w:t>
              <w:br/>
              <w:t xml:space="preserve">                "message": "Espacio actualizado exitosamente",</w:t>
              <w:br/>
              <w:t xml:space="preserve">                "space": space,</w:t>
              <w:br/>
              <w:t xml:space="preserve">                "event_published": event_result</w:t>
              <w:br/>
              <w:t xml:space="preserve">            })</w:t>
              <w:br/>
              <w:br/>
              <w:t xml:space="preserve">    return build_response(404, {"detail": f"Ruta no encontrada: {http_method} {raw_path}"})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FF6FF"/>
            <w:tcBorders>
              <w:top w:val="single" w:sz="4" w:space="0" w:color="2563EB"/>
              <w:left w:val="single" w:sz="24" w:space="0" w:color="2563EB"/>
              <w:bottom w:val="single" w:sz="4" w:space="0" w:color="2563EB"/>
              <w:right w:val="single" w:sz="4" w:space="0" w:color="2563EB"/>
            </w:tcBorders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 xml:space="preserve">📌 PATRÓN EVENT-DRIVEN: </w:t>
            </w:r>
            <w:r>
              <w:rPr>
                <w:rFonts w:ascii="Calibri" w:hAnsi="Calibri"/>
                <w:color w:val="1E293B"/>
                <w:sz w:val="19"/>
              </w:rPr>
              <w:t>La función publish_space_changed_event envía un evento con Source='coworking.catalog' y DetailType='SpaceChanged' hacia el bus de EventBridge. Contiene el estado anterior y nuevo del espacio.</w:t>
            </w:r>
          </w:p>
        </w:tc>
      </w:tr>
    </w:tbl>
    <w:p/>
    <w:p>
      <w:pPr>
        <w:pStyle w:val="Heading1"/>
      </w:pPr>
      <w:r>
        <w:t>4. LAB 7: Consumer Lambda que recibe eventos</w:t>
      </w:r>
    </w:p>
    <w:p>
      <w:r>
        <w:t>Objetivo: Implementar una función Lambda activada por lotes (batches) de Amazon SQS para procesar eventos SpaceChanged y propagarlos hacia orders-service, cerrando el ciclo de desacoplamiento Event-Driven.</w:t>
      </w:r>
    </w:p>
    <w:p>
      <w:pPr>
        <w:pStyle w:val="Heading2"/>
      </w:pPr>
      <w:r>
        <w:t>4.1. Archivo: lambda-consumer/requirements.txt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boto3==1.34.0</w:t>
              <w:br/>
              <w:t>httpx==0.25.2</w:t>
            </w:r>
          </w:p>
        </w:tc>
      </w:tr>
    </w:tbl>
    <w:p/>
    <w:p>
      <w:pPr>
        <w:pStyle w:val="Heading2"/>
      </w:pPr>
      <w:r>
        <w:t>4.2. Archivo: lambda-consumer/handler.py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import json</w:t>
              <w:br/>
              <w:t>import os</w:t>
              <w:br/>
              <w:t>import logging</w:t>
              <w:br/>
              <w:t>from datetime import datetime, timezone</w:t>
              <w:br/>
              <w:t>from typing import Dict, Any, List</w:t>
              <w:br/>
              <w:t>import boto3</w:t>
              <w:br/>
              <w:t>import httpx</w:t>
              <w:br/>
              <w:br/>
              <w:t># Configuración de Logging</w:t>
              <w:br/>
              <w:t>logger = logging.getLogger()</w:t>
              <w:br/>
              <w:t>logger.setLevel(logging.INFO)</w:t>
              <w:br/>
              <w:br/>
              <w:t># Configuración de integración</w:t>
              <w:br/>
              <w:t>ORDERS_SERVICE_URL = os.getenv("ORDERS_SERVICE_URL", "http://orders-service:8002")</w:t>
              <w:br/>
              <w:t>LOCALSTACK_HOSTNAME = os.getenv("LOCALSTACK_HOSTNAME")</w:t>
              <w:br/>
              <w:br/>
              <w:t># Registro en memoria de eventos procesados (para trazabilidad e idempotencia)</w:t>
              <w:br/>
              <w:t>PROCESSED_EVENTS: List[Dict[str, Any]] = []</w:t>
              <w:br/>
              <w:br/>
              <w:t>def forward_event_to_orders_service(detail: Dict[str, Any]) -&gt; Dict[str, Any]:</w:t>
              <w:br/>
              <w:t xml:space="preserve">    """</w:t>
              <w:br/>
              <w:t xml:space="preserve">    Notifica a orders-service sobre el cambio de disponibilidad de un espacio.</w:t>
              <w:br/>
              <w:t xml:space="preserve">    Patrón: Event-Carried State Transfer (ECST) para desacoplar temporalmente los servicios.</w:t>
              <w:br/>
              <w:t xml:space="preserve">    """</w:t>
              <w:br/>
              <w:t xml:space="preserve">    webhook_url = f"{ORDERS_SERVICE_URL}/events/space-changed"</w:t>
              <w:br/>
              <w:t xml:space="preserve">    logger.info(f"Notificando a orders-service en {webhook_url}...")</w:t>
              <w:br/>
              <w:br/>
              <w:t xml:space="preserve">    payload = {</w:t>
              <w:br/>
              <w:t xml:space="preserve">        "event_type": "SpaceChanged",</w:t>
              <w:br/>
              <w:t xml:space="preserve">        "space_id": detail.get("space_id"),</w:t>
              <w:br/>
              <w:t xml:space="preserve">        "name": detail.get("name"),</w:t>
              <w:br/>
              <w:t xml:space="preserve">        "available": detail.get("available"),</w:t>
              <w:br/>
              <w:t xml:space="preserve">        "hourly_rate": detail.get("hourly_rate", detail.get("price_per_hour", 0.0)),</w:t>
              <w:br/>
              <w:t xml:space="preserve">        "price_per_hour": detail.get("price_per_hour", detail.get("hourly_rate", 0.0)),</w:t>
              <w:br/>
              <w:t xml:space="preserve">        "timestamp": detail.get("timestamp", datetime.now(timezone.utc).isoformat())</w:t>
              <w:br/>
              <w:t xml:space="preserve">    }</w:t>
              <w:br/>
              <w:br/>
              <w:t xml:space="preserve">    try:</w:t>
              <w:br/>
              <w:t xml:space="preserve">        with httpx.Client(timeout=3.0) as client:</w:t>
              <w:br/>
              <w:t xml:space="preserve">            response = client.post(webhook_url, json=payload)</w:t>
              <w:br/>
              <w:t xml:space="preserve">            if response.status_code in [200, 201]:</w:t>
              <w:br/>
              <w:t xml:space="preserve">                logger.info(f"Notificación exitosa a orders-service: {response.json()}")</w:t>
              <w:br/>
              <w:t xml:space="preserve">                return {"status": "delivered", "response_code": response.status_code}</w:t>
              <w:br/>
              <w:t xml:space="preserve">            else:</w:t>
              <w:br/>
              <w:t xml:space="preserve">                logger.warning(f"orders-service respondió con código {response.status_code}: {response.text}")</w:t>
              <w:br/>
              <w:t xml:space="preserve">                return {"status": "warning", "response_code": response.status_code, "body": response.text}</w:t>
              <w:br/>
              <w:t xml:space="preserve">    except httpx.RequestError as exc:</w:t>
              <w:br/>
              <w:t xml:space="preserve">        # En caso de que orders-service esté temporalmente inaccesible o en pruebas locales aisladas</w:t>
              <w:br/>
              <w:t xml:space="preserve">        logger.warning(f"No se pudo alcanzar orders-service ({ORDERS_SERVICE_URL}): {exc}. Guardando en búfer local.")</w:t>
              <w:br/>
              <w:t xml:space="preserve">        return {"status": "buffered_offline", "error": str(exc)}</w:t>
              <w:br/>
              <w:br/>
              <w:t>def process_single_record(record: Dict[str, Any]) -&gt; Dict[str, Any]:</w:t>
              <w:br/>
              <w:t xml:space="preserve">    """Procesa un mensaje individual proveniente de SQS."""</w:t>
              <w:br/>
              <w:t xml:space="preserve">    message_id = record.get("messageId", "unknown")</w:t>
              <w:br/>
              <w:t xml:space="preserve">    body_str = record.get("body", "{}")</w:t>
              <w:br/>
              <w:t xml:space="preserve">    </w:t>
              <w:br/>
              <w:t xml:space="preserve">    try:</w:t>
              <w:br/>
              <w:t xml:space="preserve">        body = json.loads(body_str) if isinstance(body_str, str) else body_str</w:t>
              <w:br/>
              <w:t xml:space="preserve">    except json.JSONDecodeError:</w:t>
              <w:br/>
              <w:t xml:space="preserve">        logger.error(f"Error decodificando payload JSON en mensaje {message_id}: {body_str}")</w:t>
              <w:br/>
              <w:t xml:space="preserve">        return {"message_id": message_id, "status": "error", "reason": "invalid_json"}</w:t>
              <w:br/>
              <w:br/>
              <w:t xml:space="preserve">    # Extraer el 'detail' si proviene empaquetado por EventBridge</w:t>
              <w:br/>
              <w:t xml:space="preserve">    detail = body.get("detail", body)</w:t>
              <w:br/>
              <w:t xml:space="preserve">    detail_type = body.get("detail-type") or body.get("DetailType") or "SpaceChanged"</w:t>
              <w:br/>
              <w:br/>
              <w:t xml:space="preserve">    logger.info(f"Procesando evento '{detail_type}' de mensaje {message_id}: {detail}")</w:t>
              <w:br/>
              <w:br/>
              <w:t xml:space="preserve">    # Notificar a orders-service</w:t>
              <w:br/>
              <w:t xml:space="preserve">    forward_result = forward_event_to_orders_service(detail)</w:t>
              <w:br/>
              <w:br/>
              <w:t xml:space="preserve">    event_summary = {</w:t>
              <w:br/>
              <w:t xml:space="preserve">        "message_id": message_id,</w:t>
              <w:br/>
              <w:t xml:space="preserve">        "detail_type": detail_type,</w:t>
              <w:br/>
              <w:t xml:space="preserve">        "space_id": detail.get("space_id"),</w:t>
              <w:br/>
              <w:t xml:space="preserve">        "available": detail.get("available"),</w:t>
              <w:br/>
              <w:t xml:space="preserve">        "delivery": forward_result,</w:t>
              <w:br/>
              <w:t xml:space="preserve">        "processed_at": datetime.now(timezone.utc).isoformat()</w:t>
              <w:br/>
              <w:t xml:space="preserve">    }</w:t>
              <w:br/>
              <w:t xml:space="preserve">    PROCESSED_EVENTS.append(event_summary)</w:t>
              <w:br/>
              <w:t xml:space="preserve">    return event_summary</w:t>
              <w:br/>
              <w:br/>
              <w:t>def lambda_handler(event: Dict[str, Any], context: Any) -&gt; Dict[str, Any]:</w:t>
              <w:br/>
              <w:t xml:space="preserve">    """</w:t>
              <w:br/>
              <w:t xml:space="preserve">    Handler principal de la Lambda Consumidora activada por eventos de SQS.</w:t>
              <w:br/>
              <w:t xml:space="preserve">    """</w:t>
              <w:br/>
              <w:t xml:space="preserve">    logger.info(f"Lote de eventos recibido desde SQS: {json.dumps(event)}")</w:t>
              <w:br/>
              <w:t xml:space="preserve">    records = event.get("Records", [])</w:t>
              <w:br/>
              <w:t xml:space="preserve">    </w:t>
              <w:br/>
              <w:t xml:space="preserve">    if not records:</w:t>
              <w:br/>
              <w:t xml:space="preserve">        # Soporte para invocación directa con payload de prueba</w:t>
              <w:br/>
              <w:t xml:space="preserve">        logger.info("Invocación directa sin 'Records' de SQS, procesando evento plano.")</w:t>
              <w:br/>
              <w:t xml:space="preserve">        single_res = process_single_record({"messageId": "direct-call", "body": event})</w:t>
              <w:br/>
              <w:t xml:space="preserve">        return {</w:t>
              <w:br/>
              <w:t xml:space="preserve">            "statusCode": 200,</w:t>
              <w:br/>
              <w:t xml:space="preserve">            "processed_count": 1,</w:t>
              <w:br/>
              <w:t xml:space="preserve">            "results": [single_res]</w:t>
              <w:br/>
              <w:t xml:space="preserve">        }</w:t>
              <w:br/>
              <w:br/>
              <w:t xml:space="preserve">    results = []</w:t>
              <w:br/>
              <w:t xml:space="preserve">    failed_message_ids = []</w:t>
              <w:br/>
              <w:br/>
              <w:t xml:space="preserve">    for record in records:</w:t>
              <w:br/>
              <w:t xml:space="preserve">        try:</w:t>
              <w:br/>
              <w:t xml:space="preserve">            res = process_single_record(record)</w:t>
              <w:br/>
              <w:t xml:space="preserve">            results.append(res)</w:t>
              <w:br/>
              <w:t xml:space="preserve">        except Exception as exc:</w:t>
              <w:br/>
              <w:t xml:space="preserve">            logger.error(f"Error crítico procesando mensaje {record.get('messageId')}: {exc}")</w:t>
              <w:br/>
              <w:t xml:space="preserve">            failed_message_ids.append(record.get("messageId"))</w:t>
              <w:br/>
              <w:br/>
              <w:t xml:space="preserve">    # Soporte para Partial Batch Failure Reporting de AWS SQS</w:t>
              <w:br/>
              <w:t xml:space="preserve">    response = {</w:t>
              <w:br/>
              <w:t xml:space="preserve">        "statusCode": 200,</w:t>
              <w:br/>
              <w:t xml:space="preserve">        "total_records": len(records),</w:t>
              <w:br/>
              <w:t xml:space="preserve">        "processed_count": len(results),</w:t>
              <w:br/>
              <w:t xml:space="preserve">        "failures_count": len(failed_message_ids),</w:t>
              <w:br/>
              <w:t xml:space="preserve">        "results": results</w:t>
              <w:br/>
              <w:t xml:space="preserve">    }</w:t>
              <w:br/>
              <w:br/>
              <w:t xml:space="preserve">    if failed_message_ids:</w:t>
              <w:br/>
              <w:t xml:space="preserve">        response["batchItemFailures"] = [{"itemIdentifier": mid} for mid in failed_message_ids]</w:t>
              <w:br/>
              <w:br/>
              <w:t xml:space="preserve">    logger.info(f"Lote SQS finalizado: {response}")</w:t>
              <w:br/>
              <w:t xml:space="preserve">    return response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FF6FF"/>
            <w:tcBorders>
              <w:top w:val="single" w:sz="4" w:space="0" w:color="2563EB"/>
              <w:left w:val="single" w:sz="24" w:space="0" w:color="2563EB"/>
              <w:bottom w:val="single" w:sz="4" w:space="0" w:color="2563EB"/>
              <w:right w:val="single" w:sz="4" w:space="0" w:color="2563EB"/>
            </w:tcBorders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 xml:space="preserve">📌 BUENAS PRÁCTICAS SQS BATCHING: </w:t>
            </w:r>
            <w:r>
              <w:rPr>
                <w:rFonts w:ascii="Calibri" w:hAnsi="Calibri"/>
                <w:color w:val="1E293B"/>
                <w:sz w:val="19"/>
              </w:rPr>
              <w:t>Soporta la propiedad ReportBatchItemFailures de AWS Lambda para devolver únicamente los identificadores de mensajes que fallaron en el lote, evitando reprocesamientos innecesarios de mensajes exitosos.</w:t>
            </w:r>
          </w:p>
        </w:tc>
      </w:tr>
    </w:tbl>
    <w:p/>
    <w:p>
      <w:pPr>
        <w:pStyle w:val="Heading2"/>
      </w:pPr>
      <w:r>
        <w:t>4.3. Infraestructura como Código: template.yaml (AWS SAM)</w:t>
      </w:r>
    </w:p>
    <w:p>
      <w:r>
        <w:t>Para desplegar de manera unificada la API Gateway, las funciones Lambda (catalog-fn y consumer-fn), la regla de EventBridge, la cola SQS catalog-events y la Dead Letter Queue (DLQ), se utiliza AWS SAM: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AWSTemplateFormatVersion: '2010-09-09'</w:t>
              <w:br/>
              <w:t>Transform: AWS::Serverless-2016-10-31</w:t>
              <w:br/>
              <w:t>Description: &gt;</w:t>
              <w:br/>
              <w:t xml:space="preserve">  Taller 2: De Microservicios a Sistemas Distribuidos Inteligentes</w:t>
              <w:br/>
              <w:t xml:space="preserve">  Clase 3: Serverless - Migración Event-Driven con AWS Lambda, API Gateway, EventBridge y SQS</w:t>
              <w:br/>
              <w:br/>
              <w:t>Globals:</w:t>
              <w:br/>
              <w:t xml:space="preserve">  Function:</w:t>
              <w:br/>
              <w:t xml:space="preserve">    Timeout: 15</w:t>
              <w:br/>
              <w:t xml:space="preserve">    MemorySize: 256</w:t>
              <w:br/>
              <w:t xml:space="preserve">    Runtime: python3.11</w:t>
              <w:br/>
              <w:t xml:space="preserve">    Environment:</w:t>
              <w:br/>
              <w:t xml:space="preserve">      Variables:</w:t>
              <w:br/>
              <w:t xml:space="preserve">        LOG_LEVEL: INFO</w:t>
              <w:br/>
              <w:br/>
              <w:t>Resources:</w:t>
              <w:br/>
              <w:t xml:space="preserve">  # ==============================================================================</w:t>
              <w:br/>
              <w:t xml:space="preserve">  # API GATEWAY (Entrada HTTP REST para el catálogo)</w:t>
              <w:br/>
              <w:t xml:space="preserve">  # ==============================================================================</w:t>
              <w:br/>
              <w:t xml:space="preserve">  CatalogApi:</w:t>
              <w:br/>
              <w:t xml:space="preserve">    Type: AWS::Serverless::Api</w:t>
              <w:br/>
              <w:t xml:space="preserve">    Properties:</w:t>
              <w:br/>
              <w:t xml:space="preserve">      StageName: Prod</w:t>
              <w:br/>
              <w:t xml:space="preserve">      Cors:</w:t>
              <w:br/>
              <w:t xml:space="preserve">        AllowMethods: "'GET,POST,PUT,OPTIONS'"</w:t>
              <w:br/>
              <w:t xml:space="preserve">        AllowHeaders: "'Content-Type,Authorization'"</w:t>
              <w:br/>
              <w:t xml:space="preserve">        AllowOrigin: "'*'"</w:t>
              <w:br/>
              <w:br/>
              <w:t xml:space="preserve">  # ==============================================================================</w:t>
              <w:br/>
              <w:t xml:space="preserve">  # LAB 6: LAMBDA CATALOG-SERVICE (catalog-fn)</w:t>
              <w:br/>
              <w:t xml:space="preserve">  # ==============================================================================</w:t>
              <w:br/>
              <w:t xml:space="preserve">  CatalogFunction:</w:t>
              <w:br/>
              <w:t xml:space="preserve">    Type: AWS::Serverless::Function</w:t>
              <w:br/>
              <w:t xml:space="preserve">    Properties:</w:t>
              <w:br/>
              <w:t xml:space="preserve">      FunctionName: catalog-fn</w:t>
              <w:br/>
              <w:t xml:space="preserve">      CodeUri: lambda-catalog/</w:t>
              <w:br/>
              <w:t xml:space="preserve">      Handler: handler.lambda_handler</w:t>
              <w:br/>
              <w:t xml:space="preserve">      Description: Servicio de catálogo serverless que expone espacios y emite eventos en EventBridge</w:t>
              <w:br/>
              <w:t xml:space="preserve">      Policies:</w:t>
              <w:br/>
              <w:t xml:space="preserve">        - Statement:</w:t>
              <w:br/>
              <w:t xml:space="preserve">            - Effect: Allow</w:t>
              <w:br/>
              <w:t xml:space="preserve">              Action:</w:t>
              <w:br/>
              <w:t xml:space="preserve">                - events:PutEvents</w:t>
              <w:br/>
              <w:t xml:space="preserve">              Resource: "*"</w:t>
              <w:br/>
              <w:t xml:space="preserve">      Environment:</w:t>
              <w:br/>
              <w:t xml:space="preserve">        Variables:</w:t>
              <w:br/>
              <w:t xml:space="preserve">          EVENT_BUS_NAME: default</w:t>
              <w:br/>
              <w:t xml:space="preserve">      Events:</w:t>
              <w:br/>
              <w:t xml:space="preserve">        GetHealth:</w:t>
              <w:br/>
              <w:t xml:space="preserve">          Type: Api</w:t>
              <w:br/>
              <w:t xml:space="preserve">          Properties:</w:t>
              <w:br/>
              <w:t xml:space="preserve">            RestApiId: !Ref CatalogApi</w:t>
              <w:br/>
              <w:t xml:space="preserve">            Path: /health</w:t>
              <w:br/>
              <w:t xml:space="preserve">            Method: GET</w:t>
              <w:br/>
              <w:t xml:space="preserve">        GetSpaces:</w:t>
              <w:br/>
              <w:t xml:space="preserve">          Type: Api</w:t>
              <w:br/>
              <w:t xml:space="preserve">          Properties:</w:t>
              <w:br/>
              <w:t xml:space="preserve">            RestApiId: !Ref CatalogApi</w:t>
              <w:br/>
              <w:t xml:space="preserve">            Path: /spaces</w:t>
              <w:br/>
              <w:t xml:space="preserve">            Method: GET</w:t>
              <w:br/>
              <w:t xml:space="preserve">        GetSpaceById:</w:t>
              <w:br/>
              <w:t xml:space="preserve">          Type: Api</w:t>
              <w:br/>
              <w:t xml:space="preserve">          Properties:</w:t>
              <w:br/>
              <w:t xml:space="preserve">            RestApiId: !Ref CatalogApi</w:t>
              <w:br/>
              <w:t xml:space="preserve">            Path: /spaces/{id}</w:t>
              <w:br/>
              <w:t xml:space="preserve">            Method: GET</w:t>
              <w:br/>
              <w:t xml:space="preserve">        UpdateAvailability:</w:t>
              <w:br/>
              <w:t xml:space="preserve">          Type: Api</w:t>
              <w:br/>
              <w:t xml:space="preserve">          Properties:</w:t>
              <w:br/>
              <w:t xml:space="preserve">            RestApiId: !Ref CatalogApi</w:t>
              <w:br/>
              <w:t xml:space="preserve">            Path: /spaces/{id}/availability</w:t>
              <w:br/>
              <w:t xml:space="preserve">            Method: PUT</w:t>
              <w:br/>
              <w:t xml:space="preserve">        UpdateAvailabilityPost:</w:t>
              <w:br/>
              <w:t xml:space="preserve">          Type: Api</w:t>
              <w:br/>
              <w:t xml:space="preserve">          Properties:</w:t>
              <w:br/>
              <w:t xml:space="preserve">            RestApiId: !Ref CatalogApi</w:t>
              <w:br/>
              <w:t xml:space="preserve">            Path: /spaces/{id}/availability</w:t>
              <w:br/>
              <w:t xml:space="preserve">            Method: POST</w:t>
              <w:br/>
              <w:br/>
              <w:t xml:space="preserve">  # ==============================================================================</w:t>
              <w:br/>
              <w:t xml:space="preserve">  # DEAD LETTER QUEUE (Resiliencia distribuida)</w:t>
              <w:br/>
              <w:t xml:space="preserve">  # ==============================================================================</w:t>
              <w:br/>
              <w:t xml:space="preserve">  CatalogEventsDLQ:</w:t>
              <w:br/>
              <w:t xml:space="preserve">    Type: AWS::SQS::Queue</w:t>
              <w:br/>
              <w:t xml:space="preserve">    Properties:</w:t>
              <w:br/>
              <w:t xml:space="preserve">      QueueName: catalog-events-dlq</w:t>
              <w:br/>
              <w:t xml:space="preserve">      MessageRetentionPeriod: 1209600 # 14 días</w:t>
              <w:br/>
              <w:br/>
              <w:t xml:space="preserve">  # ==============================================================================</w:t>
              <w:br/>
              <w:t xml:space="preserve">  # SQS QUEUE: catalog-events (Buffer desacoplador para consumidores)</w:t>
              <w:br/>
              <w:t xml:space="preserve">  # ==============================================================================</w:t>
              <w:br/>
              <w:t xml:space="preserve">  CatalogEventsQueue:</w:t>
              <w:br/>
              <w:t xml:space="preserve">    Type: AWS::SQS::Queue</w:t>
              <w:br/>
              <w:t xml:space="preserve">    Properties:</w:t>
              <w:br/>
              <w:t xml:space="preserve">      QueueName: catalog-events</w:t>
              <w:br/>
              <w:t xml:space="preserve">      VisibilityTimeout: 90</w:t>
              <w:br/>
              <w:t xml:space="preserve">      RedrivePolicy:</w:t>
              <w:br/>
              <w:t xml:space="preserve">        deadLetterTargetArn: !GetAtt CatalogEventsDLQ.Arn</w:t>
              <w:br/>
              <w:t xml:space="preserve">        maxReceiveCount: 3</w:t>
              <w:br/>
              <w:br/>
              <w:t xml:space="preserve">  # Política de SQS para permitir que EventBridge publique mensajes en la cola</w:t>
              <w:br/>
              <w:t xml:space="preserve">  CatalogEventsQueuePolicy:</w:t>
              <w:br/>
              <w:t xml:space="preserve">    Type: AWS::SQS::QueuePolicy</w:t>
              <w:br/>
              <w:t xml:space="preserve">    Properties:</w:t>
              <w:br/>
              <w:t xml:space="preserve">      Queues:</w:t>
              <w:br/>
              <w:t xml:space="preserve">        - !Ref CatalogEventsQueue</w:t>
              <w:br/>
              <w:t xml:space="preserve">      PolicyDocument:</w:t>
              <w:br/>
              <w:t xml:space="preserve">        Statement:</w:t>
              <w:br/>
              <w:t xml:space="preserve">          - Effect: Allow</w:t>
              <w:br/>
              <w:t xml:space="preserve">            Principal:</w:t>
              <w:br/>
              <w:t xml:space="preserve">              Service: events.amazonaws.com</w:t>
              <w:br/>
              <w:t xml:space="preserve">            Action: sqs:SendMessage</w:t>
              <w:br/>
              <w:t xml:space="preserve">            Resource: !GetAtt CatalogEventsQueue.Arn</w:t>
              <w:br/>
              <w:br/>
              <w:t xml:space="preserve">  # ==============================================================================</w:t>
              <w:br/>
              <w:t xml:space="preserve">  # EVENTBRIDGE RULE: SpaceChanged</w:t>
              <w:br/>
              <w:t xml:space="preserve">  # ==============================================================================</w:t>
              <w:br/>
              <w:t xml:space="preserve">  SpaceChangedRule:</w:t>
              <w:br/>
              <w:t xml:space="preserve">    Type: AWS::Events::Rule</w:t>
              <w:br/>
              <w:t xml:space="preserve">    Properties:</w:t>
              <w:br/>
              <w:t xml:space="preserve">      Name: SpaceChangedRule</w:t>
              <w:br/>
              <w:t xml:space="preserve">      Description: Captura eventos SpaceChanged del catálogo y los redirige a la cola SQS catalog-events</w:t>
              <w:br/>
              <w:t xml:space="preserve">      EventPattern:</w:t>
              <w:br/>
              <w:t xml:space="preserve">        source:</w:t>
              <w:br/>
              <w:t xml:space="preserve">          - coworking.catalog</w:t>
              <w:br/>
              <w:t xml:space="preserve">        detail-type:</w:t>
              <w:br/>
              <w:t xml:space="preserve">          - SpaceChanged</w:t>
              <w:br/>
              <w:t xml:space="preserve">      State: ENABLED</w:t>
              <w:br/>
              <w:t xml:space="preserve">      Targets:</w:t>
              <w:br/>
              <w:t xml:space="preserve">        - Arn: !GetAtt CatalogEventsQueue.Arn</w:t>
              <w:br/>
              <w:t xml:space="preserve">          Id: CatalogEventsQueueTarget</w:t>
              <w:br/>
              <w:br/>
              <w:t xml:space="preserve">  # ==============================================================================</w:t>
              <w:br/>
              <w:t xml:space="preserve">  # LAB 7: LAMBDA CONSUMIDORA (consumer-fn)</w:t>
              <w:br/>
              <w:t xml:space="preserve">  # ==============================================================================</w:t>
              <w:br/>
              <w:t xml:space="preserve">  ConsumerFunction:</w:t>
              <w:br/>
              <w:t xml:space="preserve">    Type: AWS::Serverless::Function</w:t>
              <w:br/>
              <w:t xml:space="preserve">    Properties:</w:t>
              <w:br/>
              <w:t xml:space="preserve">      FunctionName: consumer-fn</w:t>
              <w:br/>
              <w:t xml:space="preserve">      CodeUri: lambda-consumer/</w:t>
              <w:br/>
              <w:t xml:space="preserve">      Handler: handler.lambda_handler</w:t>
              <w:br/>
              <w:t xml:space="preserve">      Description: Consume eventos desde SQS catalog-events y sincroniza el estado con orders-service</w:t>
              <w:br/>
              <w:t xml:space="preserve">      Environment:</w:t>
              <w:br/>
              <w:t xml:space="preserve">        Variables:</w:t>
              <w:br/>
              <w:t xml:space="preserve">          ORDERS_SERVICE_URL: http://orders-service:8002</w:t>
              <w:br/>
              <w:t xml:space="preserve">      Events:</w:t>
              <w:br/>
              <w:t xml:space="preserve">        SQSEvent:</w:t>
              <w:br/>
              <w:t xml:space="preserve">          Type: SQS</w:t>
              <w:br/>
              <w:t xml:space="preserve">          Properties:</w:t>
              <w:br/>
              <w:t xml:space="preserve">            Queue: !GetAtt CatalogEventsQueue.Arn</w:t>
              <w:br/>
              <w:t xml:space="preserve">            BatchSize: 10</w:t>
              <w:br/>
              <w:t xml:space="preserve">            FunctionResponseTypes:</w:t>
              <w:br/>
              <w:t xml:space="preserve">              - ReportBatchItemFailures</w:t>
              <w:br/>
              <w:br/>
              <w:t>Outputs:</w:t>
              <w:br/>
              <w:t xml:space="preserve">  CatalogApiUrl:</w:t>
              <w:br/>
              <w:t xml:space="preserve">    Description: URL pública de API Gateway para el catálogo de espacios</w:t>
              <w:br/>
              <w:t xml:space="preserve">    Value: !Sub "https://${CatalogApi}.execute-api.${AWS::Region}.amazonaws.com/Prod/spaces"</w:t>
              <w:br/>
              <w:t xml:space="preserve">  CatalogFunctionArn:</w:t>
              <w:br/>
              <w:t xml:space="preserve">    Description: ARN de la Lambda Catalog-fn</w:t>
              <w:br/>
              <w:t xml:space="preserve">    Value: !GetAtt CatalogFunction.Arn</w:t>
              <w:br/>
              <w:t xml:space="preserve">  CatalogEventsQueueUrl:</w:t>
              <w:br/>
              <w:t xml:space="preserve">    Description: URL de la cola SQS catalog-events</w:t>
              <w:br/>
              <w:t xml:space="preserve">    Value: !Ref CatalogEventsQueue</w:t>
              <w:br/>
              <w:t xml:space="preserve">  CatalogEventsQueueArn:</w:t>
              <w:br/>
              <w:t xml:space="preserve">    Description: ARN de la cola SQS catalog-events</w:t>
              <w:br/>
              <w:t xml:space="preserve">    Value: !GetAtt CatalogEventsQueue.Arn</w:t>
              <w:br/>
              <w:t xml:space="preserve">  ConsumerFunctionArn:</w:t>
              <w:br/>
              <w:t xml:space="preserve">    Description: ARN de la Lambda Consumer-fn</w:t>
              <w:br/>
              <w:t xml:space="preserve">    Value: !GetAtt ConsumerFunction.Arn</w:t>
            </w:r>
          </w:p>
        </w:tc>
      </w:tr>
    </w:tbl>
    <w:p/>
    <w:p>
      <w:pPr>
        <w:pStyle w:val="Heading2"/>
      </w:pPr>
      <w:r>
        <w:t>4.4. Resiliencia en orders-service (Event-Carried State Transfer)</w:t>
      </w:r>
    </w:p>
    <w:p>
      <w:r>
        <w:t>En el Taller 1 (Lab 4 y 5), la caída del catálogo provocaba un error HTTP 503 inmediato en orders-service. En este laboratorio actualizamos orders-service incorporando un webhook receptor (/events/space-changed), una caché local sincronizada por eventos y un lector tolerante (Tolerant Reader).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import os</w:t>
              <w:br/>
              <w:t>import logging</w:t>
              <w:br/>
              <w:t>from datetime import datetime, timezone</w:t>
              <w:br/>
              <w:t>from typing import List, Optional, Dict, Any</w:t>
              <w:br/>
              <w:t>import httpx</w:t>
              <w:br/>
              <w:t>from fastapi import FastAPI, HTTPException, Query, Body</w:t>
              <w:br/>
              <w:t>from pydantic import BaseModel</w:t>
              <w:br/>
              <w:br/>
              <w:t># Configuración de Logging</w:t>
              <w:br/>
              <w:t>logging.basicConfig(level=logging.INFO)</w:t>
              <w:br/>
              <w:t>logger = logging.getLogger("orders-service")</w:t>
              <w:br/>
              <w:br/>
              <w:t>app = FastAPI(</w:t>
              <w:br/>
              <w:t xml:space="preserve">    title="Orders Service",</w:t>
              <w:br/>
              <w:t xml:space="preserve">    description="Servicio de gestión de órdenes de reserva de coworking con resiliencia y soporte Event-Driven",</w:t>
              <w:br/>
              <w:t xml:space="preserve">    version="2.0.0"</w:t>
              <w:br/>
              <w:t>)</w:t>
              <w:br/>
              <w:br/>
              <w:t># URL del catalog-service configurable por variable de entorno</w:t>
              <w:br/>
              <w:t>CATALOG_SERVICE_URL = os.getenv("CATALOG_SERVICE_URL", "http://catalog-service:8001")</w:t>
              <w:br/>
              <w:br/>
              <w:t># Caché local de espacios sincronizada mediante eventos (Event-Carried State Transfer)</w:t>
              <w:br/>
              <w:t>SPACES_CACHE: Dict[int, Dict[str, Any]] = {</w:t>
              <w:br/>
              <w:t xml:space="preserve">    1: {"id": 1, "name": "Escritorio Individual Flex", "price_per_hour": 15.0, "hourly_rate": 15.0, "available": True},</w:t>
              <w:br/>
              <w:t xml:space="preserve">    2: {"id": 2, "name": "Oficina Privada Junior", "price_per_hour": 35.0, "hourly_rate": 35.0, "available": True},</w:t>
              <w:br/>
              <w:t xml:space="preserve">    3: {"id": 3, "name": "Sala de Juntas Ejecutiva", "price_per_hour": 60.0, "hourly_rate": 60.0, "available": True},</w:t>
              <w:br/>
              <w:t xml:space="preserve">    4: {"id": 4, "name": "Auditorio Principal", "price_per_hour": 150.0, "hourly_rate": 150.0, "available": True},</w:t>
              <w:br/>
              <w:t>}</w:t>
              <w:br/>
              <w:br/>
              <w:t>class Order(BaseModel):</w:t>
              <w:br/>
              <w:t xml:space="preserve">    id: int</w:t>
              <w:br/>
              <w:t xml:space="preserve">    space_id: int</w:t>
              <w:br/>
              <w:t xml:space="preserve">    space_name: Optional[str] = None</w:t>
              <w:br/>
              <w:t xml:space="preserve">    user_email: str</w:t>
              <w:br/>
              <w:t xml:space="preserve">    hours: int</w:t>
              <w:br/>
              <w:t xml:space="preserve">    price_per_hour: float</w:t>
              <w:br/>
              <w:t xml:space="preserve">    total_price: float</w:t>
              <w:br/>
              <w:t xml:space="preserve">    status: str = "CONFIRMED"</w:t>
              <w:br/>
              <w:t xml:space="preserve">    fulfillment_source: str = "SYNCHRONOUS_CATALOG"  # "SYNCHRONOUS_CATALOG" o "EVENT_CACHE_FALLBACK"</w:t>
              <w:br/>
              <w:t xml:space="preserve">    created_at: str</w:t>
              <w:br/>
              <w:br/>
              <w:t># Almacenamiento en memoria para órdenes</w:t>
              <w:br/>
              <w:t>ORDERS: List[Order] = []</w:t>
              <w:br/>
              <w:br/>
              <w:t>@app.get("/health", tags=["Salud"])</w:t>
              <w:br/>
              <w:t>def health_check():</w:t>
              <w:br/>
              <w:t xml:space="preserve">    """Endpoint de verificación de salud del microservicio de órdenes."""</w:t>
              <w:br/>
              <w:t xml:space="preserve">    return {"status": "ok", "service": "orders-service", "version": "2.0.0"}</w:t>
              <w:br/>
              <w:br/>
              <w:t>@app.get("/orders", response_model=List[Order], tags=["Órdenes"])</w:t>
              <w:br/>
              <w:t>def get_orders():</w:t>
              <w:br/>
              <w:t xml:space="preserve">    """Retorna el listado completo de órdenes registradas."""</w:t>
              <w:br/>
              <w:t xml:space="preserve">    return ORDERS</w:t>
              <w:br/>
              <w:br/>
              <w:t>@app.get("/catalog-cache", tags=["Event-Driven Architecture"])</w:t>
              <w:br/>
              <w:t>def get_catalog_cache():</w:t>
              <w:br/>
              <w:t xml:space="preserve">    """</w:t>
              <w:br/>
              <w:t xml:space="preserve">    Retorna el estado de la caché local sincronizada a través de eventos SpaceChanged</w:t>
              <w:br/>
              <w:t xml:space="preserve">    provenientes de EventBridge -&gt; SQS -&gt; Lambda Consumer.</w:t>
              <w:br/>
              <w:t xml:space="preserve">    """</w:t>
              <w:br/>
              <w:t xml:space="preserve">    return {</w:t>
              <w:br/>
              <w:t xml:space="preserve">        "description": "Caché local desacoplada alimentada por eventos",</w:t>
              <w:br/>
              <w:t xml:space="preserve">        "cached_spaces_count": len(SPACES_CACHE),</w:t>
              <w:br/>
              <w:t xml:space="preserve">        "spaces": list(SPACES_CACHE.values())</w:t>
              <w:br/>
              <w:t xml:space="preserve">    }</w:t>
              <w:br/>
              <w:br/>
              <w:t>@app.post("/events/space-changed", tags=["Event-Driven Architecture"])</w:t>
              <w:br/>
              <w:t>def handle_space_changed_event(event: Dict[str, Any] = Body(...)):</w:t>
              <w:br/>
              <w:t xml:space="preserve">    """</w:t>
              <w:br/>
              <w:t xml:space="preserve">    Webhook receptor invocado por la Lambda Consumidora (consumer-fn) de AWS.</w:t>
              <w:br/>
              <w:t xml:space="preserve">    Aplica el patrón Event-Carried State Transfer para actualizar la disponibilidad</w:t>
              <w:br/>
              <w:t xml:space="preserve">    y tarifas en tiempo real sin acoplamiento síncrono.</w:t>
              <w:br/>
              <w:t xml:space="preserve">    """</w:t>
              <w:br/>
              <w:t xml:space="preserve">    space_id = event.get("space_id")</w:t>
              <w:br/>
              <w:t xml:space="preserve">    if not space_id:</w:t>
              <w:br/>
              <w:t xml:space="preserve">        raise HTTPException(status_code=400, detail="Missing required field: 'space_id'")</w:t>
              <w:br/>
              <w:br/>
              <w:t xml:space="preserve">    price = event.get("price_per_hour") or event.get("hourly_rate") or 0.0</w:t>
              <w:br/>
              <w:t xml:space="preserve">    SPACES_CACHE[space_id] = {</w:t>
              <w:br/>
              <w:t xml:space="preserve">        "id": space_id,</w:t>
              <w:br/>
              <w:t xml:space="preserve">        "name": event.get("name", f"Espacio #{space_id}"),</w:t>
              <w:br/>
              <w:t xml:space="preserve">        "capacity": event.get("capacity"),</w:t>
              <w:br/>
              <w:t xml:space="preserve">        "available": bool(event.get("available", True)),</w:t>
              <w:br/>
              <w:t xml:space="preserve">        "price_per_hour": float(price),</w:t>
              <w:br/>
              <w:t xml:space="preserve">        "hourly_rate": float(price),</w:t>
              <w:br/>
              <w:t xml:space="preserve">        "last_synced_at": event.get("timestamp", datetime.now(timezone.utc).isoformat())</w:t>
              <w:br/>
              <w:t xml:space="preserve">    }</w:t>
              <w:br/>
              <w:br/>
              <w:t xml:space="preserve">    logger.info(f"Caché de órdenes actualizada por evento para espacio #{space_id}: {SPACES_CACHE[space_id]}")</w:t>
              <w:br/>
              <w:t xml:space="preserve">    return {</w:t>
              <w:br/>
              <w:t xml:space="preserve">        "status": "synchronized",</w:t>
              <w:br/>
              <w:t xml:space="preserve">        "space_id": space_id,</w:t>
              <w:br/>
              <w:t xml:space="preserve">        "cached_data": SPACES_CACHE[space_id]</w:t>
              <w:br/>
              <w:t xml:space="preserve">    }</w:t>
              <w:br/>
              <w:br/>
              <w:t>@app.post("/orders", response_model=Order, status_code=201, tags=["Órdenes"])</w:t>
              <w:br/>
              <w:t>async def create_order(</w:t>
              <w:br/>
              <w:t xml:space="preserve">    space_id: int = Query(..., description="ID del espacio a reservar"),</w:t>
              <w:br/>
              <w:t xml:space="preserve">    user_email: str = Query(..., description="Email del usuario que reserva"),</w:t>
              <w:br/>
              <w:t xml:space="preserve">    hours: int = Query(..., gt=0, description="Cantidad de horas de reserva"),</w:t>
              <w:br/>
              <w:t xml:space="preserve">    enable_eda_fallback: bool = Query(True, description="Usar caché Event-Driven si el catálogo síncrono falla")</w:t>
              <w:br/>
              <w:t>):</w:t>
              <w:br/>
              <w:t xml:space="preserve">    """</w:t>
              <w:br/>
              <w:t xml:space="preserve">    Crea una nueva orden de reserva.</w:t>
              <w:br/>
              <w:t xml:space="preserve">    1. Intenta consultar el catálogo síncrono por HTTP.</w:t>
              <w:br/>
              <w:t xml:space="preserve">    2. Si el catálogo síncrono falla (Chaos Lab 4) y enable_eda_fallback=True,</w:t>
              <w:br/>
              <w:t xml:space="preserve">       utiliza la caché local sincronizada por EventBridge/SQS evitando la indisponibilidad total.</w:t>
              <w:br/>
              <w:t xml:space="preserve">    3. Soporta tolerant reader (price_per_hour / hourly_rate) para evitar fallos por cambio de contrato (Chaos Lab 5).</w:t>
              <w:br/>
              <w:t xml:space="preserve">    """</w:t>
              <w:br/>
              <w:t xml:space="preserve">    catalog_url = f"{CATALOG_SERVICE_URL}/spaces/{space_id}"</w:t>
              <w:br/>
              <w:t xml:space="preserve">    space_data = None</w:t>
              <w:br/>
              <w:t xml:space="preserve">    fulfillment_source = "SYNCHRONOUS_CATALOG"</w:t>
              <w:br/>
              <w:br/>
              <w:t xml:space="preserve">    # 1. Intentar consulta síncrona</w:t>
              <w:br/>
              <w:t xml:space="preserve">    try:</w:t>
              <w:br/>
              <w:t xml:space="preserve">        async with httpx.AsyncClient(timeout=3.0) as client:</w:t>
              <w:br/>
              <w:t xml:space="preserve">            response = await client.get(catalog_url)</w:t>
              <w:br/>
              <w:t xml:space="preserve">            if response.status_code == 200:</w:t>
              <w:br/>
              <w:t xml:space="preserve">                space_data = response.json()</w:t>
              <w:br/>
              <w:t xml:space="preserve">            elif response.status_code == 404:</w:t>
              <w:br/>
              <w:t xml:space="preserve">                raise HTTPException(status_code=404, detail=f"Space with id {space_id} not found in catalog")</w:t>
              <w:br/>
              <w:t xml:space="preserve">            else:</w:t>
              <w:br/>
              <w:t xml:space="preserve">                logger.warning(f"Error inesperado del catálogo síncrono: {response.status_code}")</w:t>
              <w:br/>
              <w:t xml:space="preserve">    except Exception as exc:</w:t>
              <w:br/>
              <w:t xml:space="preserve">        if isinstance(exc, HTTPException):</w:t>
              <w:br/>
              <w:t xml:space="preserve">            raise exc</w:t>
              <w:br/>
              <w:t xml:space="preserve">        logger.warning(f"Catálogo síncrono no responde en {catalog_url}: {exc}")</w:t>
              <w:br/>
              <w:t xml:space="preserve">        if not enable_eda_fallback:</w:t>
              <w:br/>
              <w:t xml:space="preserve">            # Comportamiento estricto de Chaos Lab 4 (sin EDA)</w:t>
              <w:br/>
              <w:t xml:space="preserve">            raise HTTPException(status_code=503, detail="Catalog service unavailable") from exc</w:t>
              <w:br/>
              <w:br/>
              <w:t xml:space="preserve">    # 2. Resiliencia Event-Driven: Si el catálogo síncrono falló, usar caché local</w:t>
              <w:br/>
              <w:t xml:space="preserve">    if space_data is None:</w:t>
              <w:br/>
              <w:t xml:space="preserve">        if space_id in SPACES_CACHE:</w:t>
              <w:br/>
              <w:t xml:space="preserve">            logger.info(f"Activando Fallback Resiliente EDA: Usando caché local para espacio #{space_id}")</w:t>
              <w:br/>
              <w:t xml:space="preserve">            space_data = SPACES_CACHE[space_id]</w:t>
              <w:br/>
              <w:t xml:space="preserve">            fulfillment_source = "EVENT_CACHE_FALLBACK"</w:t>
              <w:br/>
              <w:t xml:space="preserve">        else:</w:t>
              <w:br/>
              <w:t xml:space="preserve">            raise HTTPException(</w:t>
              <w:br/>
              <w:t xml:space="preserve">                status_code=503,</w:t>
              <w:br/>
              <w:t xml:space="preserve">                detail="Catalog service unavailable and no cached event state found for this space"</w:t>
              <w:br/>
              <w:t xml:space="preserve">            )</w:t>
              <w:br/>
              <w:br/>
              <w:t xml:space="preserve">    # Validar disponibilidad</w:t>
              <w:br/>
              <w:t xml:space="preserve">    if not space_data.get("available", True):</w:t>
              <w:br/>
              <w:t xml:space="preserve">        raise HTTPException(</w:t>
              <w:br/>
              <w:t xml:space="preserve">            status_code=400,</w:t>
              <w:br/>
              <w:t xml:space="preserve">            detail=f"El espacio '{space_data.get('name')}' no se encuentra disponible actualmente."</w:t>
              <w:br/>
              <w:t xml:space="preserve">        )</w:t>
              <w:br/>
              <w:br/>
              <w:t xml:space="preserve">    # Tolerant Reader (Soporta tanto 'price_per_hour' como 'hourly_rate')</w:t>
              <w:br/>
              <w:t xml:space="preserve">    price_val = space_data.get("price_per_hour")</w:t>
              <w:br/>
              <w:t xml:space="preserve">    if price_val is None:</w:t>
              <w:br/>
              <w:t xml:space="preserve">        price_val = space_data.get("hourly_rate")</w:t>
              <w:br/>
              <w:br/>
              <w:t xml:space="preserve">    if price_val is None:</w:t>
              <w:br/>
              <w:t xml:space="preserve">        raise HTTPException(</w:t>
              <w:br/>
              <w:t xml:space="preserve">            status_code=500,</w:t>
              <w:br/>
              <w:t xml:space="preserve">            detail="Contract error: neither 'price_per_hour' nor 'hourly_rate' found in space data"</w:t>
              <w:br/>
              <w:t xml:space="preserve">        )</w:t>
              <w:br/>
              <w:br/>
              <w:t xml:space="preserve">    price_per_hour = float(price_val)</w:t>
              <w:br/>
              <w:t xml:space="preserve">    total_price = round(price_per_hour * hours, 2)</w:t>
              <w:br/>
              <w:t xml:space="preserve">    space_name = space_data.get("name", f"Espacio #{space_id}")</w:t>
              <w:br/>
              <w:br/>
              <w:t xml:space="preserve">    order = Order(</w:t>
              <w:br/>
              <w:t xml:space="preserve">        id=len(ORDERS) + 1,</w:t>
              <w:br/>
              <w:t xml:space="preserve">        space_id=space_id,</w:t>
              <w:br/>
              <w:t xml:space="preserve">        space_name=space_name,</w:t>
              <w:br/>
              <w:t xml:space="preserve">        user_email=user_email,</w:t>
              <w:br/>
              <w:t xml:space="preserve">        hours=hours,</w:t>
              <w:br/>
              <w:t xml:space="preserve">        price_per_hour=price_per_hour,</w:t>
              <w:br/>
              <w:t xml:space="preserve">        total_price=total_price,</w:t>
              <w:br/>
              <w:t xml:space="preserve">        status="CONFIRMED",</w:t>
              <w:br/>
              <w:t xml:space="preserve">        fulfillment_source=fulfillment_source,</w:t>
              <w:br/>
              <w:t xml:space="preserve">        created_at=datetime.now(timezone.utc).isoformat()</w:t>
              <w:br/>
              <w:t xml:space="preserve">    )</w:t>
              <w:br/>
              <w:br/>
              <w:t xml:space="preserve">    ORDERS.append(order)</w:t>
              <w:br/>
              <w:t xml:space="preserve">    logger.info(f"Orden #{order.id} creada exitosamente (Fuente: {fulfillment_source})")</w:t>
              <w:br/>
              <w:t xml:space="preserve">    return order</w:t>
              <w:br/>
              <w:br/>
              <w:t>if __name__ == "__main__":</w:t>
              <w:br/>
              <w:t xml:space="preserve">    import uvicorn</w:t>
              <w:br/>
              <w:t xml:space="preserve">    uvicorn.run("main:app", host="0.0.0.0", port=8002, reload=True)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FF6FF"/>
            <w:tcBorders>
              <w:top w:val="single" w:sz="4" w:space="0" w:color="2563EB"/>
              <w:left w:val="single" w:sz="24" w:space="0" w:color="2563EB"/>
              <w:bottom w:val="single" w:sz="4" w:space="0" w:color="2563EB"/>
              <w:right w:val="single" w:sz="4" w:space="0" w:color="2563EB"/>
            </w:tcBorders>
          </w:tcPr>
          <w:p>
            <w:r>
              <w:rPr>
                <w:rFonts w:ascii="Calibri" w:hAnsi="Calibri"/>
                <w:b/>
                <w:color w:val="1E3A8A"/>
                <w:sz w:val="19"/>
              </w:rPr>
              <w:t xml:space="preserve">📌 SOLUCIÓN DEFINITIVA AL CHAOS LAB 4: </w:t>
            </w:r>
            <w:r>
              <w:rPr>
                <w:rFonts w:ascii="Calibri" w:hAnsi="Calibri"/>
                <w:color w:val="1E293B"/>
                <w:sz w:val="19"/>
              </w:rPr>
              <w:t>Al intentar crear una orden (POST /orders), si el catálogo síncrono no responde, orders-service recurre a la caché local alimentada por eventos y completa la reserva exitosamente (HTTP 201 Created), eliminando el punto único de fallo síncrono.</w:t>
            </w:r>
          </w:p>
        </w:tc>
      </w:tr>
    </w:tbl>
    <w:p/>
    <w:p>
      <w:pPr>
        <w:pStyle w:val="Heading2"/>
      </w:pPr>
      <w:r>
        <w:t>4.5. Guía de Despliegue (AWS SAM CLI y Opciones Cloud)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1. Instalar AWS SAM CLI</w:t>
              <w:br/>
              <w:t>pip install aws-sam-cli</w:t>
              <w:br/>
              <w:br/>
              <w:t># 2. Compilar dependencias y empaquetar artefactos</w:t>
              <w:br/>
              <w:t>sam build</w:t>
              <w:br/>
              <w:br/>
              <w:t># 3. Despliegue guiado a AWS (primera vez, genera samconfig.toml)</w:t>
              <w:br/>
              <w:t>sam deploy --guided</w:t>
              <w:br/>
              <w:br/>
              <w:t># 4. Despliegues posteriores automatizados</w:t>
              <w:br/>
              <w:t>sam deploy</w:t>
              <w:br/>
              <w:br/>
              <w:t># 5. Probar endpoints de API Gateway localmente</w:t>
              <w:br/>
              <w:t>sam local start-api --port 8001</w:t>
            </w:r>
          </w:p>
        </w:tc>
      </w:tr>
    </w:tbl>
    <w:p/>
    <w:p>
      <w:pPr>
        <w:pStyle w:val="Heading2"/>
      </w:pPr>
      <w:r>
        <w:t>4.6. Pruebas Automatizadas y Simulación Local</w:t>
      </w:r>
    </w:p>
    <w:p>
      <w:r>
        <w:t>Para validar el funcionamiento sin requerir una cuenta de AWS activa con tarjeta de crédito, se diseñaron dos mecanismos: una suite de pruebas automatizadas (test_serverless_pipeline.py) y un script interactivo de simulación en consola (simulate_event_flow.py).</w:t>
      </w:r>
    </w:p>
    <w:p>
      <w:pPr>
        <w:pStyle w:val="Heading2"/>
      </w:pPr>
      <w:r>
        <w:t>Ejecución de la suite de pruebas automatizadas: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Ejecutar los 5 tests de integración de la arquitectura Serverless</w:t>
              <w:br/>
              <w:t>python test_serverless_pipeline.py</w:t>
              <w:br/>
              <w:br/>
              <w:t># Resultado esperado:</w:t>
              <w:br/>
              <w:t># [PASS] LAB 6: catalog-fn GET /spaces responde 200 OK con catálogo completo</w:t>
              <w:br/>
              <w:t># [PASS] LAB 6: catalog-fn actualiza espacio y emite evento SpaceChanged a EventBridge</w:t>
              <w:br/>
              <w:t># [PASS] LAB 7: consumer-fn procesa lote de SQS y entrega evento a orders-service</w:t>
              <w:br/>
              <w:t># [PASS] LAB 8: orders-service sincroniza caché local mediante webhook</w:t>
              <w:br/>
              <w:t># [PASS] Resiliencia EDA: orders-service completa orden en modo Fallback con catálogo caído</w:t>
              <w:br/>
              <w:t># ----------------------------------------------------------------------</w:t>
              <w:br/>
              <w:t># Ran 5 tests in 0.176s - OK</w:t>
            </w:r>
          </w:p>
        </w:tc>
      </w:tr>
    </w:tbl>
    <w:p/>
    <w:p>
      <w:pPr>
        <w:pStyle w:val="Heading2"/>
      </w:pPr>
      <w:r>
        <w:t>Demostración interactiva en consola: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Ejecutar simulación paso a paso de todo el flujo</w:t>
              <w:br/>
              <w:t>python scripts/simulate_event_flow.py</w:t>
            </w:r>
          </w:p>
        </w:tc>
      </w:tr>
    </w:tbl>
    <w:p/>
    <w:p>
      <w:pPr>
        <w:pStyle w:val="Heading2"/>
      </w:pPr>
      <w:r>
        <w:t>Orquestación local con Docker Compose y LocalStack: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5F7"/>
            <w:tcBorders>
              <w:top w:val="single" w:sz="4" w:space="0" w:color="D1D5DB"/>
              <w:left w:val="single" w:sz="12" w:space="0" w:color="3B82F6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# Levantar LocalStack (EventBridge + SQS + Lambda) junto con orders-service</w:t>
              <w:br/>
              <w:t>docker-compose -f docker-compose.serverless.yml up --build -d</w:t>
            </w:r>
          </w:p>
        </w:tc>
      </w:tr>
    </w:tbl>
    <w:p/>
    <w:p>
      <w:pPr>
        <w:pStyle w:val="Heading1"/>
      </w:pPr>
      <w:r>
        <w:t>8. Cuadro Comparativo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3216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Taller 1: Microservicios Síncronos</w:t>
            </w:r>
          </w:p>
        </w:tc>
        <w:tc>
          <w:tcPr>
            <w:tcW w:type="dxa" w:w="3216"/>
            <w:shd w:fill="1E29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Taller 2: Serverless Event-Driven</w:t>
            </w:r>
          </w:p>
        </w:tc>
      </w:tr>
      <w:tr>
        <w:tc>
          <w:tcPr>
            <w:tcW w:type="dxa" w:w="3216"/>
            <w:shd w:fill="F8FAFC"/>
          </w:tcPr>
          <w:p>
            <w:r>
              <w:rPr>
                <w:rFonts w:ascii="Calibri" w:hAnsi="Calibri"/>
                <w:b/>
                <w:sz w:val="18"/>
              </w:rPr>
              <w:t>Comunicación</w:t>
            </w:r>
          </w:p>
        </w:tc>
        <w:tc>
          <w:tcPr>
            <w:tcW w:type="dxa" w:w="3216"/>
            <w:shd w:fill="F8FAFC"/>
          </w:tcPr>
          <w:p>
            <w:r>
              <w:rPr>
                <w:rFonts w:ascii="Calibri" w:hAnsi="Calibri"/>
                <w:sz w:val="18"/>
              </w:rPr>
              <w:t>Peticiones HTTP síncronas bloqueantes</w:t>
            </w:r>
          </w:p>
        </w:tc>
        <w:tc>
          <w:tcPr>
            <w:tcW w:type="dxa" w:w="3216"/>
            <w:shd w:fill="F8FAFC"/>
          </w:tcPr>
          <w:p>
            <w:r>
              <w:rPr>
                <w:rFonts w:ascii="Calibri" w:hAnsi="Calibri"/>
                <w:sz w:val="18"/>
              </w:rPr>
              <w:t>Eventos asíncronos en EventBridge + SQS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Calibri" w:hAnsi="Calibri"/>
                <w:b/>
                <w:sz w:val="18"/>
              </w:rPr>
              <w:t>Tolerancia a fallos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Calibri" w:hAnsi="Calibri"/>
                <w:sz w:val="18"/>
              </w:rPr>
              <w:t>Si el catálogo cae, orders-service colapsa (503)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Calibri" w:hAnsi="Calibri"/>
                <w:sz w:val="18"/>
              </w:rPr>
              <w:t>Desacoplamiento temporal; órdenes operan con caché</w:t>
            </w:r>
          </w:p>
        </w:tc>
      </w:tr>
      <w:tr>
        <w:tc>
          <w:tcPr>
            <w:tcW w:type="dxa" w:w="3216"/>
            <w:shd w:fill="F8FAFC"/>
          </w:tcPr>
          <w:p>
            <w:r>
              <w:rPr>
                <w:rFonts w:ascii="Calibri" w:hAnsi="Calibri"/>
                <w:b/>
                <w:sz w:val="18"/>
              </w:rPr>
              <w:t>Escalabilidad</w:t>
            </w:r>
          </w:p>
        </w:tc>
        <w:tc>
          <w:tcPr>
            <w:tcW w:type="dxa" w:w="3216"/>
            <w:shd w:fill="F8FAFC"/>
          </w:tcPr>
          <w:p>
            <w:r>
              <w:rPr>
                <w:rFonts w:ascii="Calibri" w:hAnsi="Calibri"/>
                <w:sz w:val="18"/>
              </w:rPr>
              <w:t>Manual o por contenedores fijos (Docker Compose)</w:t>
            </w:r>
          </w:p>
        </w:tc>
        <w:tc>
          <w:tcPr>
            <w:tcW w:type="dxa" w:w="3216"/>
            <w:shd w:fill="F8FAFC"/>
          </w:tcPr>
          <w:p>
            <w:r>
              <w:rPr>
                <w:rFonts w:ascii="Calibri" w:hAnsi="Calibri"/>
                <w:sz w:val="18"/>
              </w:rPr>
              <w:t>Automática e instantánea por petición (AWS Lambda)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Calibri" w:hAnsi="Calibri"/>
                <w:b/>
                <w:sz w:val="18"/>
              </w:rPr>
              <w:t>Costos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Calibri" w:hAnsi="Calibri"/>
                <w:sz w:val="18"/>
              </w:rPr>
              <w:t>Servidores/contenedores 24/7 encendidos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Calibri" w:hAnsi="Calibri"/>
                <w:sz w:val="18"/>
              </w:rPr>
              <w:t>Pay-per-use (Cero costo si no hay peticiones)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