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58" w:rsidRDefault="00C67C5E" w:rsidP="0048588C">
      <w:pPr>
        <w:pStyle w:val="dheader1"/>
        <w:rPr>
          <w:lang w:val="en-US"/>
        </w:rPr>
      </w:pPr>
      <w:bookmarkStart w:id="0" w:name="_GoBack"/>
      <w:bookmarkEnd w:id="0"/>
      <w:r>
        <w:t xml:space="preserve">Лекція </w:t>
      </w:r>
      <w:r w:rsidR="00A6102C" w:rsidRPr="00A6102C">
        <w:rPr>
          <w:lang w:val="ru-RU"/>
        </w:rPr>
        <w:t>10</w:t>
      </w:r>
    </w:p>
    <w:p w:rsidR="00A6102C" w:rsidRDefault="00A6102C" w:rsidP="0048588C">
      <w:pPr>
        <w:pStyle w:val="dheader2"/>
      </w:pPr>
      <w:r w:rsidRPr="00C54B4B">
        <w:t xml:space="preserve">§ </w:t>
      </w:r>
      <w:r w:rsidRPr="00211C51">
        <w:rPr>
          <w:lang w:val="ru-RU"/>
        </w:rPr>
        <w:t xml:space="preserve">3. </w:t>
      </w:r>
      <w:r w:rsidRPr="00C54B4B">
        <w:t>Математичні моделі руху ідеальної рідини.</w:t>
      </w:r>
    </w:p>
    <w:p w:rsidR="00C40E64" w:rsidRPr="00BD5776" w:rsidRDefault="00C40E64" w:rsidP="00FB23BC">
      <w:pPr>
        <w:pStyle w:val="dtext"/>
        <w:jc w:val="center"/>
        <w:rPr>
          <w:lang w:val="ru-RU"/>
        </w:rPr>
      </w:pPr>
      <w:r w:rsidRPr="00AB5101">
        <w:rPr>
          <w:lang w:val="ru-RU"/>
        </w:rPr>
        <w:t>[</w:t>
      </w:r>
      <w:r>
        <w:rPr>
          <w:lang w:val="ru-RU"/>
        </w:rPr>
        <w:t>5</w:t>
      </w:r>
      <w:r w:rsidRPr="00AB5101">
        <w:rPr>
          <w:lang w:val="ru-RU"/>
        </w:rPr>
        <w:t xml:space="preserve">, </w:t>
      </w:r>
      <w:r w:rsidRPr="00E407AE">
        <w:rPr>
          <w:lang w:val="ru-RU"/>
        </w:rPr>
        <w:t>стор</w:t>
      </w:r>
      <w:r w:rsidRPr="00395721">
        <w:rPr>
          <w:lang w:val="ru-RU"/>
        </w:rPr>
        <w:t>. 346</w:t>
      </w:r>
      <w:r w:rsidRPr="00E407AE">
        <w:rPr>
          <w:lang w:val="ru-RU"/>
        </w:rPr>
        <w:t xml:space="preserve"> - </w:t>
      </w:r>
      <w:r w:rsidRPr="00395721">
        <w:rPr>
          <w:lang w:val="ru-RU"/>
        </w:rPr>
        <w:t>376</w:t>
      </w:r>
      <w:r w:rsidRPr="00AB5101">
        <w:rPr>
          <w:lang w:val="ru-RU"/>
        </w:rPr>
        <w:t>]</w:t>
      </w:r>
    </w:p>
    <w:p w:rsidR="00D21085" w:rsidRDefault="00A6102C" w:rsidP="0048588C">
      <w:pPr>
        <w:pStyle w:val="dtext"/>
        <w:rPr>
          <w:lang w:val="ru-RU"/>
        </w:rPr>
      </w:pPr>
      <w:r>
        <w:t xml:space="preserve">Будемо розглядати </w:t>
      </w:r>
      <w:r w:rsidRPr="00D21085">
        <w:t>ідеальну рідину</w:t>
      </w:r>
      <w:r>
        <w:t xml:space="preserve">, тобто </w:t>
      </w:r>
      <w:r w:rsidR="00D21085">
        <w:t xml:space="preserve">таку рідину для якої можна нехтувати властивостями в’язкості </w:t>
      </w:r>
      <w:r>
        <w:t xml:space="preserve">і </w:t>
      </w:r>
      <w:r w:rsidR="00D21085">
        <w:t>теплопровідності</w:t>
      </w:r>
      <w:r>
        <w:t>.</w:t>
      </w:r>
      <w:r w:rsidR="00D21085">
        <w:rPr>
          <w:lang w:val="ru-RU"/>
        </w:rPr>
        <w:t xml:space="preserve"> </w:t>
      </w:r>
    </w:p>
    <w:p w:rsidR="00A6102C" w:rsidRPr="00D21085" w:rsidRDefault="00A6102C" w:rsidP="0048588C">
      <w:pPr>
        <w:pStyle w:val="dtext"/>
      </w:pPr>
      <w:r w:rsidRPr="00D21085">
        <w:t>Введемо позначення :</w:t>
      </w:r>
    </w:p>
    <w:p w:rsidR="00A6102C" w:rsidRDefault="00A6102C" w:rsidP="0048588C">
      <w:pPr>
        <w:pStyle w:val="dtext"/>
      </w:pPr>
      <w:r>
        <w:rPr>
          <w:position w:val="-12"/>
        </w:rPr>
        <w:object w:dxaOrig="1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8pt" o:ole="">
            <v:imagedata r:id="rId7" o:title=""/>
          </v:shape>
          <o:OLEObject Type="Embed" ProgID="Equation.3" ShapeID="_x0000_i1025" DrawAspect="Content" ObjectID="_1617871800" r:id="rId8"/>
        </w:object>
      </w:r>
      <w:r>
        <w:t xml:space="preserve"> - точка простору;</w:t>
      </w:r>
    </w:p>
    <w:p w:rsidR="00A6102C" w:rsidRDefault="00A6102C" w:rsidP="0048588C">
      <w:pPr>
        <w:pStyle w:val="dtext"/>
      </w:pPr>
      <w:r>
        <w:rPr>
          <w:position w:val="-6"/>
        </w:rPr>
        <w:object w:dxaOrig="139" w:dyaOrig="240">
          <v:shape id="_x0000_i1027" type="#_x0000_t75" style="width:6.75pt;height:12pt" o:ole="">
            <v:imagedata r:id="rId9" o:title=""/>
          </v:shape>
          <o:OLEObject Type="Embed" ProgID="Equation.3" ShapeID="_x0000_i1027" DrawAspect="Content" ObjectID="_1617871801" r:id="rId10"/>
        </w:object>
      </w:r>
      <w:r>
        <w:t xml:space="preserve"> - час (скалярна величина);</w:t>
      </w:r>
    </w:p>
    <w:p w:rsidR="00A6102C" w:rsidRDefault="00A6102C" w:rsidP="0048588C">
      <w:pPr>
        <w:pStyle w:val="dtext"/>
      </w:pPr>
      <w:r>
        <w:rPr>
          <w:position w:val="-10"/>
        </w:rPr>
        <w:object w:dxaOrig="660" w:dyaOrig="340">
          <v:shape id="_x0000_i1028" type="#_x0000_t75" style="width:33pt;height:17.25pt" o:ole="">
            <v:imagedata r:id="rId11" o:title=""/>
          </v:shape>
          <o:OLEObject Type="Embed" ProgID="Equation.3" ShapeID="_x0000_i1028" DrawAspect="Content" ObjectID="_1617871802" r:id="rId12"/>
        </w:object>
      </w:r>
      <w:r>
        <w:t xml:space="preserve"> – щільність ідеальної рідини (або газу);</w:t>
      </w:r>
    </w:p>
    <w:p w:rsidR="00A6102C" w:rsidRDefault="00A6102C" w:rsidP="0048588C">
      <w:pPr>
        <w:pStyle w:val="dtext"/>
      </w:pPr>
      <w:r>
        <w:rPr>
          <w:position w:val="-10"/>
        </w:rPr>
        <w:object w:dxaOrig="780" w:dyaOrig="440">
          <v:shape id="_x0000_i1029" type="#_x0000_t75" style="width:39pt;height:21.75pt" o:ole="">
            <v:imagedata r:id="rId13" o:title=""/>
          </v:shape>
          <o:OLEObject Type="Embed" ProgID="Equation.3" ShapeID="_x0000_i1029" DrawAspect="Content" ObjectID="_1617871803" r:id="rId14"/>
        </w:object>
      </w:r>
      <w:r>
        <w:t xml:space="preserve"> –швидкіст</w:t>
      </w:r>
      <w:r w:rsidR="00D21085">
        <w:t>ь в напрямку кожної з трьох вісей;</w:t>
      </w:r>
    </w:p>
    <w:p w:rsidR="00A6102C" w:rsidRDefault="00A6102C" w:rsidP="0048588C">
      <w:pPr>
        <w:pStyle w:val="dtext"/>
      </w:pPr>
      <w:r w:rsidRPr="00211C51">
        <w:rPr>
          <w:position w:val="-12"/>
        </w:rPr>
        <w:object w:dxaOrig="760" w:dyaOrig="380">
          <v:shape id="_x0000_i1030" type="#_x0000_t75" style="width:38.25pt;height:18.75pt" o:ole="">
            <v:imagedata r:id="rId15" o:title=""/>
          </v:shape>
          <o:OLEObject Type="Embed" ProgID="Equation.3" ShapeID="_x0000_i1030" DrawAspect="Content" ObjectID="_1617871804" r:id="rId16"/>
        </w:object>
      </w:r>
      <w:r w:rsidRPr="00211C51">
        <w:rPr>
          <w:lang w:val="ru-RU"/>
        </w:rPr>
        <w:t xml:space="preserve"> – </w:t>
      </w:r>
      <w:r>
        <w:t xml:space="preserve">тиск </w:t>
      </w:r>
    </w:p>
    <w:p w:rsidR="00A6102C" w:rsidRDefault="00A6102C" w:rsidP="0048588C">
      <w:pPr>
        <w:pStyle w:val="dtext"/>
      </w:pPr>
      <w:r>
        <w:rPr>
          <w:position w:val="-10"/>
        </w:rPr>
        <w:object w:dxaOrig="620" w:dyaOrig="340">
          <v:shape id="_x0000_i1031" type="#_x0000_t75" style="width:30.75pt;height:17.25pt" o:ole="">
            <v:imagedata r:id="rId17" o:title=""/>
          </v:shape>
          <o:OLEObject Type="Embed" ProgID="Equation.3" ShapeID="_x0000_i1031" DrawAspect="Content" ObjectID="_1617871805" r:id="rId18"/>
        </w:object>
      </w:r>
      <w:r>
        <w:t xml:space="preserve"> – питома внутрішня (теплова) енергія.</w:t>
      </w:r>
    </w:p>
    <w:p w:rsidR="00A6102C" w:rsidRDefault="002A10F2" w:rsidP="0048588C">
      <w:pPr>
        <w:pStyle w:val="dtext"/>
      </w:pPr>
      <w:r>
        <w:t>Вектор ш</w:t>
      </w:r>
      <w:r w:rsidR="005A279A">
        <w:t>видко</w:t>
      </w:r>
      <w:r w:rsidR="00A6102C">
        <w:t>ст</w:t>
      </w:r>
      <w:r>
        <w:t>і</w:t>
      </w:r>
      <w:r w:rsidR="00A6102C">
        <w:t xml:space="preserve"> – </w:t>
      </w:r>
      <w:r>
        <w:t>віднесемо до динамічних величин, а щільність, тиск та питому внутрішню енергію</w:t>
      </w:r>
      <w:r w:rsidR="00A6102C">
        <w:t xml:space="preserve"> </w:t>
      </w:r>
      <w:r>
        <w:t>до термодинамічних величин</w:t>
      </w:r>
      <w:r w:rsidR="00A6102C">
        <w:t xml:space="preserve">. </w:t>
      </w:r>
    </w:p>
    <w:p w:rsidR="00A6102C" w:rsidRDefault="00D21085" w:rsidP="0048588C">
      <w:pPr>
        <w:pStyle w:val="dtext"/>
      </w:pPr>
      <w:r>
        <w:t xml:space="preserve">Для запису математичної моделі руху ідеальної рідини можна використовувати </w:t>
      </w:r>
      <w:r w:rsidR="005A279A">
        <w:t xml:space="preserve">також </w:t>
      </w:r>
      <w:r w:rsidR="00A6102C">
        <w:t>інші термодинамічні величини, але будь яку третю термодинамічну величину можна записати як функцію двох інших. При цьому лише дві з них будуть незалежними</w:t>
      </w:r>
      <w:r w:rsidR="005A279A">
        <w:t>.</w:t>
      </w:r>
      <w:r w:rsidR="00A6102C">
        <w:t xml:space="preserve"> </w:t>
      </w:r>
    </w:p>
    <w:p w:rsidR="00A6102C" w:rsidRPr="00D21085" w:rsidRDefault="00A6102C" w:rsidP="0048588C">
      <w:pPr>
        <w:pStyle w:val="dheader3"/>
      </w:pPr>
      <w:r w:rsidRPr="00D21085">
        <w:t>Закон збереження маси</w:t>
      </w:r>
    </w:p>
    <w:p w:rsidR="00D21085" w:rsidRDefault="00A6102C" w:rsidP="0048588C">
      <w:pPr>
        <w:pStyle w:val="dtext"/>
      </w:pPr>
      <w:r>
        <w:t xml:space="preserve">Візьмемо довільний уявний об’єм </w:t>
      </w:r>
      <w:r>
        <w:rPr>
          <w:position w:val="-6"/>
        </w:rPr>
        <w:object w:dxaOrig="260" w:dyaOrig="279">
          <v:shape id="_x0000_i1032" type="#_x0000_t75" style="width:12.75pt;height:14.25pt" o:ole="">
            <v:imagedata r:id="rId19" o:title=""/>
          </v:shape>
          <o:OLEObject Type="Embed" ProgID="Equation.3" ShapeID="_x0000_i1032" DrawAspect="Content" ObjectID="_1617871806" r:id="rId20"/>
        </w:object>
      </w:r>
      <w:r>
        <w:t xml:space="preserve"> і порахуємо кількіс</w:t>
      </w:r>
      <w:r w:rsidR="00D21085">
        <w:t>ть рідини, що міститься в ньому,</w:t>
      </w:r>
      <w:r>
        <w:t xml:space="preserve"> </w:t>
      </w:r>
      <w:r w:rsidR="00D21085">
        <w:t xml:space="preserve">якщо </w:t>
      </w:r>
      <w:r>
        <w:rPr>
          <w:position w:val="-10"/>
        </w:rPr>
        <w:object w:dxaOrig="520" w:dyaOrig="320">
          <v:shape id="_x0000_i1033" type="#_x0000_t75" style="width:26.25pt;height:15.75pt" o:ole="">
            <v:imagedata r:id="rId21" o:title=""/>
          </v:shape>
          <o:OLEObject Type="Embed" ProgID="Equation.3" ShapeID="_x0000_i1033" DrawAspect="Content" ObjectID="_1617871807" r:id="rId22"/>
        </w:object>
      </w:r>
      <w:r>
        <w:t xml:space="preserve"> - кількість рідини в елементарному об’ємі </w:t>
      </w:r>
      <w:r w:rsidR="00D21085">
        <w:t xml:space="preserve">, то в об’ємі </w:t>
      </w:r>
      <w:r w:rsidR="00D21085" w:rsidRPr="00D21085">
        <w:rPr>
          <w:position w:val="-6"/>
        </w:rPr>
        <w:object w:dxaOrig="279" w:dyaOrig="300">
          <v:shape id="_x0000_i1034" type="#_x0000_t75" style="width:14.25pt;height:15pt" o:ole="">
            <v:imagedata r:id="rId23" o:title=""/>
          </v:shape>
          <o:OLEObject Type="Embed" ProgID="Equation.DSMT4" ShapeID="_x0000_i1034" DrawAspect="Content" ObjectID="_1617871808" r:id="rId24"/>
        </w:object>
      </w:r>
      <w:r w:rsidR="00D21085">
        <w:t xml:space="preserve"> міститься </w:t>
      </w:r>
      <w:r w:rsidR="00C113BC">
        <w:t>маса рідини</w:t>
      </w:r>
      <w:r w:rsidR="00D21085">
        <w:tab/>
      </w:r>
      <w:r w:rsidR="005817AA">
        <w:rPr>
          <w:position w:val="-32"/>
        </w:rPr>
        <w:object w:dxaOrig="1520" w:dyaOrig="620">
          <v:shape id="_x0000_i1035" type="#_x0000_t75" style="width:75.75pt;height:30.75pt" o:ole="">
            <v:imagedata r:id="rId25" o:title=""/>
          </v:shape>
          <o:OLEObject Type="Embed" ProgID="Equation.3" ShapeID="_x0000_i1035" DrawAspect="Content" ObjectID="_1617871809" r:id="rId26"/>
        </w:object>
      </w:r>
      <w:r w:rsidR="00D21085">
        <w:t xml:space="preserve"> </w:t>
      </w:r>
      <w:r w:rsidR="00D21085">
        <w:tab/>
      </w:r>
      <w:r w:rsidR="00D21085">
        <w:tab/>
      </w:r>
      <w:r w:rsidR="005817AA">
        <w:tab/>
      </w:r>
      <w:r w:rsidR="005817AA">
        <w:tab/>
      </w:r>
      <w:r w:rsidRPr="00D21085">
        <w:t>(3.1)</w:t>
      </w:r>
      <w:r w:rsidR="00D21085">
        <w:t>.</w:t>
      </w:r>
    </w:p>
    <w:p w:rsidR="00A6102C" w:rsidRPr="00D21085" w:rsidRDefault="00D21085" w:rsidP="0048588C">
      <w:pPr>
        <w:pStyle w:val="dtext"/>
      </w:pPr>
      <w:r>
        <w:t>З</w:t>
      </w:r>
      <w:r w:rsidR="00A6102C">
        <w:t xml:space="preserve">міна маси в об’ємі </w:t>
      </w:r>
      <w:r w:rsidR="00A6102C">
        <w:rPr>
          <w:position w:val="-6"/>
        </w:rPr>
        <w:object w:dxaOrig="260" w:dyaOrig="279">
          <v:shape id="_x0000_i1036" type="#_x0000_t75" style="width:12.75pt;height:14.25pt" o:ole="">
            <v:imagedata r:id="rId19" o:title=""/>
          </v:shape>
          <o:OLEObject Type="Embed" ProgID="Equation.3" ShapeID="_x0000_i1036" DrawAspect="Content" ObjectID="_1617871810" r:id="rId27"/>
        </w:object>
      </w:r>
      <w:r w:rsidR="00A6102C">
        <w:t xml:space="preserve"> за проміжок часу від </w:t>
      </w:r>
      <w:r w:rsidR="00A6102C">
        <w:rPr>
          <w:position w:val="-10"/>
        </w:rPr>
        <w:object w:dxaOrig="200" w:dyaOrig="340">
          <v:shape id="_x0000_i1037" type="#_x0000_t75" style="width:9.75pt;height:17.25pt" o:ole="">
            <v:imagedata r:id="rId28" o:title=""/>
          </v:shape>
          <o:OLEObject Type="Embed" ProgID="Equation.3" ShapeID="_x0000_i1037" DrawAspect="Content" ObjectID="_1617871811" r:id="rId29"/>
        </w:object>
      </w:r>
      <w:r w:rsidR="00A6102C">
        <w:t xml:space="preserve"> до </w:t>
      </w:r>
      <w:r w:rsidR="00A6102C">
        <w:rPr>
          <w:position w:val="-10"/>
        </w:rPr>
        <w:object w:dxaOrig="220" w:dyaOrig="340">
          <v:shape id="_x0000_i1038" type="#_x0000_t75" style="width:11.25pt;height:17.25pt" o:ole="">
            <v:imagedata r:id="rId30" o:title=""/>
          </v:shape>
          <o:OLEObject Type="Embed" ProgID="Equation.3" ShapeID="_x0000_i1038" DrawAspect="Content" ObjectID="_1617871812" r:id="rId31"/>
        </w:object>
      </w:r>
      <w:r>
        <w:t xml:space="preserve"> дорівнює </w:t>
      </w:r>
      <w:r w:rsidR="005817AA">
        <w:br/>
      </w:r>
      <w:r w:rsidR="005817AA">
        <w:rPr>
          <w:position w:val="-32"/>
        </w:rPr>
        <w:object w:dxaOrig="1719" w:dyaOrig="680">
          <v:shape id="_x0000_i1039" type="#_x0000_t75" style="width:86.25pt;height:33.75pt" o:ole="">
            <v:imagedata r:id="rId32" o:title=""/>
          </v:shape>
          <o:OLEObject Type="Embed" ProgID="Equation.3" ShapeID="_x0000_i1039" DrawAspect="Content" ObjectID="_1617871813" r:id="rId33"/>
        </w:object>
      </w:r>
      <w:r w:rsidR="00A6102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E6155">
        <w:tab/>
        <w:t>(</w:t>
      </w:r>
      <w:r w:rsidR="00A6102C" w:rsidRPr="00D21085">
        <w:t>3.2)</w:t>
      </w:r>
    </w:p>
    <w:p w:rsidR="00A6102C" w:rsidRPr="000E6155" w:rsidRDefault="00A6102C" w:rsidP="0048588C">
      <w:pPr>
        <w:pStyle w:val="dtext"/>
      </w:pPr>
      <w:r>
        <w:t xml:space="preserve">Через поверхню </w:t>
      </w:r>
      <w:r>
        <w:rPr>
          <w:i/>
        </w:rPr>
        <w:t xml:space="preserve">S </w:t>
      </w:r>
      <w:r>
        <w:t xml:space="preserve">вільно циркулює рідина, підрахуємо кількість рідини, що </w:t>
      </w:r>
      <w:r>
        <w:lastRenderedPageBreak/>
        <w:t xml:space="preserve">втікає в об’єм </w:t>
      </w:r>
      <w:r>
        <w:rPr>
          <w:position w:val="-6"/>
        </w:rPr>
        <w:object w:dxaOrig="260" w:dyaOrig="279">
          <v:shape id="_x0000_i1040" type="#_x0000_t75" style="width:12.75pt;height:14.25pt" o:ole="">
            <v:imagedata r:id="rId19" o:title=""/>
          </v:shape>
          <o:OLEObject Type="Embed" ProgID="Equation.3" ShapeID="_x0000_i1040" DrawAspect="Content" ObjectID="_1617871814" r:id="rId34"/>
        </w:object>
      </w:r>
      <w:r w:rsidR="000E6155">
        <w:t xml:space="preserve"> (п</w:t>
      </w:r>
      <w:r>
        <w:t>отік векторного поля</w:t>
      </w:r>
      <w:r w:rsidR="000E6155">
        <w:t xml:space="preserve"> через поверхню</w:t>
      </w:r>
      <w:r>
        <w:t xml:space="preserve">). Вважаємо, що </w:t>
      </w:r>
      <w:r w:rsidR="00566227" w:rsidRPr="00566227">
        <w:rPr>
          <w:position w:val="-4"/>
        </w:rPr>
        <w:object w:dxaOrig="220" w:dyaOrig="360">
          <v:shape id="_x0000_i1041" type="#_x0000_t75" style="width:11.25pt;height:18pt" o:ole="">
            <v:imagedata r:id="rId35" o:title=""/>
          </v:shape>
          <o:OLEObject Type="Embed" ProgID="Equation.DSMT4" ShapeID="_x0000_i1041" DrawAspect="Content" ObjectID="_1617871815" r:id="rId36"/>
        </w:object>
      </w:r>
      <w:r w:rsidR="000E6155">
        <w:t xml:space="preserve"> - </w:t>
      </w:r>
      <w:r>
        <w:t xml:space="preserve">напрям </w:t>
      </w:r>
      <w:r w:rsidR="000E6155">
        <w:t xml:space="preserve">зовнішньої </w:t>
      </w:r>
      <w:r w:rsidRPr="000E6155">
        <w:t>нормалі</w:t>
      </w:r>
      <w:r w:rsidR="000E6155">
        <w:t>. Тоді к</w:t>
      </w:r>
      <w:r w:rsidRPr="000E6155">
        <w:t>ількість</w:t>
      </w:r>
      <w:r>
        <w:t xml:space="preserve"> рідини, що проходить за час </w:t>
      </w:r>
      <w:r w:rsidR="00566227">
        <w:rPr>
          <w:position w:val="-6"/>
        </w:rPr>
        <w:object w:dxaOrig="300" w:dyaOrig="300">
          <v:shape id="_x0000_i1042" type="#_x0000_t75" style="width:15pt;height:15pt" o:ole="">
            <v:imagedata r:id="rId37" o:title=""/>
          </v:shape>
          <o:OLEObject Type="Embed" ProgID="Equation.3" ShapeID="_x0000_i1042" DrawAspect="Content" ObjectID="_1617871816" r:id="rId38"/>
        </w:object>
      </w:r>
      <w:r w:rsidR="006643FE">
        <w:t xml:space="preserve"> </w:t>
      </w:r>
      <w:r>
        <w:t xml:space="preserve">через елемент поверхні </w:t>
      </w:r>
      <w:r w:rsidR="00566227">
        <w:rPr>
          <w:position w:val="-6"/>
        </w:rPr>
        <w:object w:dxaOrig="380" w:dyaOrig="300">
          <v:shape id="_x0000_i1043" type="#_x0000_t75" style="width:18.75pt;height:15pt" o:ole="">
            <v:imagedata r:id="rId39" o:title=""/>
          </v:shape>
          <o:OLEObject Type="Embed" ProgID="Equation.3" ShapeID="_x0000_i1043" DrawAspect="Content" ObjectID="_1617871817" r:id="rId40"/>
        </w:object>
      </w:r>
      <w:r>
        <w:t xml:space="preserve"> </w:t>
      </w:r>
      <w:r w:rsidR="006643FE">
        <w:t>в</w:t>
      </w:r>
      <w:r>
        <w:t>середину тіла буде</w:t>
      </w:r>
      <w:r w:rsidRPr="000E6155">
        <w:t xml:space="preserve"> </w:t>
      </w:r>
      <w:r>
        <w:t>(</w:t>
      </w:r>
      <w:r w:rsidR="00566227" w:rsidRPr="003B01C4">
        <w:rPr>
          <w:position w:val="-12"/>
        </w:rPr>
        <w:object w:dxaOrig="1219" w:dyaOrig="380">
          <v:shape id="_x0000_i1044" type="#_x0000_t75" style="width:60.75pt;height:18.75pt" o:ole="">
            <v:imagedata r:id="rId41" o:title=""/>
          </v:shape>
          <o:OLEObject Type="Embed" ProgID="Equation.3" ShapeID="_x0000_i1044" DrawAspect="Content" ObjectID="_1617871818" r:id="rId42"/>
        </w:object>
      </w:r>
      <w:r>
        <w:t xml:space="preserve">), де </w:t>
      </w:r>
      <w:r>
        <w:rPr>
          <w:position w:val="-12"/>
        </w:rPr>
        <w:object w:dxaOrig="360" w:dyaOrig="380">
          <v:shape id="_x0000_i1045" type="#_x0000_t75" style="width:18pt;height:18.75pt" o:ole="">
            <v:imagedata r:id="rId43" o:title=""/>
          </v:shape>
          <o:OLEObject Type="Embed" ProgID="Equation.3" ShapeID="_x0000_i1045" DrawAspect="Content" ObjectID="_1617871819" r:id="rId44"/>
        </w:object>
      </w:r>
      <w:r>
        <w:t xml:space="preserve"> - нормальна складова вектора швидкості (</w:t>
      </w:r>
      <w:r>
        <w:rPr>
          <w:position w:val="-12"/>
        </w:rPr>
        <w:object w:dxaOrig="360" w:dyaOrig="380">
          <v:shape id="_x0000_i1046" type="#_x0000_t75" style="width:18pt;height:18.75pt" o:ole="">
            <v:imagedata r:id="rId45" o:title=""/>
          </v:shape>
          <o:OLEObject Type="Embed" ProgID="Equation.3" ShapeID="_x0000_i1046" DrawAspect="Content" ObjectID="_1617871820" r:id="rId46"/>
        </w:object>
      </w:r>
      <w:r>
        <w:t>=</w:t>
      </w:r>
      <w:r>
        <w:rPr>
          <w:position w:val="-10"/>
        </w:rPr>
        <w:object w:dxaOrig="680" w:dyaOrig="360">
          <v:shape id="_x0000_i1047" type="#_x0000_t75" style="width:33.75pt;height:18pt" o:ole="">
            <v:imagedata r:id="rId47" o:title=""/>
          </v:shape>
          <o:OLEObject Type="Embed" ProgID="Equation.3" ShapeID="_x0000_i1047" DrawAspect="Content" ObjectID="_1617871821" r:id="rId48"/>
        </w:object>
      </w:r>
      <w:r>
        <w:t>).</w:t>
      </w:r>
      <w:r w:rsidR="000E6155">
        <w:t xml:space="preserve"> </w:t>
      </w:r>
      <w:r>
        <w:t>Тоді кі</w:t>
      </w:r>
      <w:r w:rsidR="000E6155">
        <w:t>лькість рідини</w:t>
      </w:r>
      <w:r w:rsidR="00566227">
        <w:t xml:space="preserve">, що втікає в об’єм </w:t>
      </w:r>
      <w:r w:rsidR="00566227">
        <w:rPr>
          <w:position w:val="-6"/>
        </w:rPr>
        <w:object w:dxaOrig="260" w:dyaOrig="279">
          <v:shape id="_x0000_i1048" type="#_x0000_t75" style="width:12.75pt;height:14.25pt" o:ole="">
            <v:imagedata r:id="rId19" o:title=""/>
          </v:shape>
          <o:OLEObject Type="Embed" ProgID="Equation.3" ShapeID="_x0000_i1048" DrawAspect="Content" ObjectID="_1617871822" r:id="rId49"/>
        </w:object>
      </w:r>
      <w:r w:rsidR="000E6155">
        <w:t xml:space="preserve"> за проміжок часу від </w:t>
      </w:r>
      <w:r w:rsidR="00566227" w:rsidRPr="00566227">
        <w:rPr>
          <w:position w:val="-12"/>
        </w:rPr>
        <w:object w:dxaOrig="200" w:dyaOrig="380">
          <v:shape id="_x0000_i1049" type="#_x0000_t75" style="width:9.75pt;height:18.75pt" o:ole="">
            <v:imagedata r:id="rId50" o:title=""/>
          </v:shape>
          <o:OLEObject Type="Embed" ProgID="Equation.3" ShapeID="_x0000_i1049" DrawAspect="Content" ObjectID="_1617871823" r:id="rId51"/>
        </w:object>
      </w:r>
      <w:r w:rsidR="000E6155">
        <w:t xml:space="preserve"> до </w:t>
      </w:r>
      <w:r w:rsidR="000E6155">
        <w:rPr>
          <w:position w:val="-10"/>
        </w:rPr>
        <w:object w:dxaOrig="220" w:dyaOrig="340">
          <v:shape id="_x0000_i1050" type="#_x0000_t75" style="width:11.25pt;height:17.25pt" o:ole="">
            <v:imagedata r:id="rId30" o:title=""/>
          </v:shape>
          <o:OLEObject Type="Embed" ProgID="Equation.3" ShapeID="_x0000_i1050" DrawAspect="Content" ObjectID="_1617871824" r:id="rId52"/>
        </w:object>
      </w:r>
      <w:r w:rsidR="000E6155">
        <w:t xml:space="preserve"> </w:t>
      </w:r>
      <w:r>
        <w:t xml:space="preserve">через усю поверхню </w:t>
      </w:r>
      <w:r w:rsidR="000E6155">
        <w:t>дорівнює</w:t>
      </w:r>
      <w:r w:rsidR="00566227">
        <w:br/>
      </w:r>
      <w:r>
        <w:t xml:space="preserve"> </w:t>
      </w:r>
      <w:r w:rsidRPr="000A3E63">
        <w:rPr>
          <w:position w:val="-38"/>
        </w:rPr>
        <w:object w:dxaOrig="2680" w:dyaOrig="880">
          <v:shape id="_x0000_i1051" type="#_x0000_t75" style="width:134.25pt;height:44.25pt" o:ole="">
            <v:imagedata r:id="rId53" o:title=""/>
          </v:shape>
          <o:OLEObject Type="Embed" ProgID="Equation.3" ShapeID="_x0000_i1051" DrawAspect="Content" ObjectID="_1617871825" r:id="rId54"/>
        </w:object>
      </w:r>
      <w:r>
        <w:t xml:space="preserve"> </w:t>
      </w:r>
      <w:r>
        <w:tab/>
      </w:r>
      <w:r>
        <w:tab/>
      </w:r>
      <w:r w:rsidR="00566227">
        <w:tab/>
      </w:r>
      <w:r w:rsidR="00566227">
        <w:tab/>
      </w:r>
      <w:r w:rsidR="00566227">
        <w:tab/>
      </w:r>
      <w:r w:rsidR="00566227">
        <w:tab/>
      </w:r>
      <w:r w:rsidR="00566227">
        <w:tab/>
      </w:r>
      <w:r w:rsidR="00566227">
        <w:tab/>
      </w:r>
      <w:r w:rsidR="00566227">
        <w:tab/>
      </w:r>
      <w:r w:rsidRPr="000E6155">
        <w:t>(3.3)</w:t>
      </w:r>
      <w:r w:rsidR="000E6155">
        <w:t>.</w:t>
      </w:r>
    </w:p>
    <w:p w:rsidR="00A6102C" w:rsidRDefault="000E6155" w:rsidP="0048588C">
      <w:pPr>
        <w:pStyle w:val="dtext"/>
      </w:pPr>
      <w:r>
        <w:t>З</w:t>
      </w:r>
      <w:r w:rsidR="00A6102C" w:rsidRPr="000E6155">
        <w:t>акон збереження маси</w:t>
      </w:r>
      <w:r w:rsidR="00A6102C">
        <w:rPr>
          <w:color w:val="0000FF"/>
        </w:rPr>
        <w:t xml:space="preserve"> </w:t>
      </w:r>
      <w:r w:rsidR="00A6102C" w:rsidRPr="004348F1">
        <w:t>показує, що зміна маси в об’ємі</w:t>
      </w:r>
      <w:r w:rsidR="00A6102C">
        <w:rPr>
          <w:color w:val="0000FF"/>
        </w:rPr>
        <w:t xml:space="preserve"> </w:t>
      </w:r>
      <w:r w:rsidR="00A6102C">
        <w:rPr>
          <w:position w:val="-6"/>
        </w:rPr>
        <w:object w:dxaOrig="260" w:dyaOrig="279">
          <v:shape id="_x0000_i1052" type="#_x0000_t75" style="width:12.75pt;height:14.25pt" o:ole="">
            <v:imagedata r:id="rId19" o:title=""/>
          </v:shape>
          <o:OLEObject Type="Embed" ProgID="Equation.3" ShapeID="_x0000_i1052" DrawAspect="Content" ObjectID="_1617871826" r:id="rId55"/>
        </w:object>
      </w:r>
      <w:r>
        <w:t xml:space="preserve"> </w:t>
      </w:r>
      <w:r w:rsidR="00A6102C">
        <w:t xml:space="preserve">за час від </w:t>
      </w:r>
      <w:r w:rsidR="00A6102C">
        <w:rPr>
          <w:position w:val="-10"/>
        </w:rPr>
        <w:object w:dxaOrig="200" w:dyaOrig="340">
          <v:shape id="_x0000_i1053" type="#_x0000_t75" style="width:9.75pt;height:17.25pt" o:ole="">
            <v:imagedata r:id="rId28" o:title=""/>
          </v:shape>
          <o:OLEObject Type="Embed" ProgID="Equation.3" ShapeID="_x0000_i1053" DrawAspect="Content" ObjectID="_1617871827" r:id="rId56"/>
        </w:object>
      </w:r>
      <w:r w:rsidR="00A6102C">
        <w:t xml:space="preserve"> до </w:t>
      </w:r>
      <w:r w:rsidR="00A6102C">
        <w:rPr>
          <w:position w:val="-10"/>
        </w:rPr>
        <w:object w:dxaOrig="220" w:dyaOrig="340">
          <v:shape id="_x0000_i1054" type="#_x0000_t75" style="width:11.25pt;height:17.25pt" o:ole="">
            <v:imagedata r:id="rId30" o:title=""/>
          </v:shape>
          <o:OLEObject Type="Embed" ProgID="Equation.3" ShapeID="_x0000_i1054" DrawAspect="Content" ObjectID="_1617871828" r:id="rId57"/>
        </w:object>
      </w:r>
      <w:r w:rsidR="00A6102C">
        <w:t xml:space="preserve"> дорівнює кількості рідини, що втікає (витікає) через поверхню тіла за </w:t>
      </w:r>
      <w:r w:rsidR="00257674">
        <w:t>обраний</w:t>
      </w:r>
      <w:r w:rsidR="00A6102C">
        <w:t xml:space="preserve"> інтервал часу і має вигляд:</w:t>
      </w:r>
    </w:p>
    <w:p w:rsidR="00A6102C" w:rsidRPr="00FB23BC" w:rsidRDefault="00A6102C" w:rsidP="0048588C">
      <w:pPr>
        <w:pStyle w:val="dtext"/>
      </w:pPr>
      <w:r w:rsidRPr="000A3E63">
        <w:rPr>
          <w:position w:val="-38"/>
        </w:rPr>
        <w:object w:dxaOrig="4800" w:dyaOrig="880">
          <v:shape id="_x0000_i1055" type="#_x0000_t75" style="width:240pt;height:44.25pt" o:ole="">
            <v:imagedata r:id="rId58" o:title=""/>
          </v:shape>
          <o:OLEObject Type="Embed" ProgID="Equation.3" ShapeID="_x0000_i1055" DrawAspect="Content" ObjectID="_1617871829" r:id="rId59"/>
        </w:object>
      </w:r>
      <w:r w:rsidR="000E6155">
        <w:t xml:space="preserve"> </w:t>
      </w:r>
      <w:r w:rsidR="000E6155">
        <w:tab/>
      </w:r>
      <w:r w:rsidR="000E6155">
        <w:tab/>
      </w:r>
      <w:r w:rsidR="000E6155">
        <w:tab/>
      </w:r>
      <w:r w:rsidR="000E6155">
        <w:tab/>
      </w:r>
      <w:r w:rsidR="000E6155">
        <w:tab/>
      </w:r>
      <w:r w:rsidRPr="000E6155">
        <w:t xml:space="preserve"> (3.4)</w:t>
      </w:r>
      <w:r w:rsidR="00FB23BC">
        <w:rPr>
          <w:lang w:val="en-US"/>
        </w:rPr>
        <w:t>.</w:t>
      </w:r>
    </w:p>
    <w:p w:rsidR="00A6102C" w:rsidRDefault="00960D1B" w:rsidP="0048588C">
      <w:pPr>
        <w:pStyle w:val="dtext"/>
      </w:pPr>
      <w:r>
        <w:t>З формули</w:t>
      </w:r>
      <w:r w:rsidR="00A6102C">
        <w:t xml:space="preserve"> Остроградського - Гауса </w:t>
      </w:r>
      <w:r w:rsidR="00257674">
        <w:t>для другого інтегралу</w:t>
      </w:r>
      <w:r w:rsidR="00A6102C">
        <w:t>:</w:t>
      </w:r>
    </w:p>
    <w:p w:rsidR="00A6102C" w:rsidRDefault="00A6102C" w:rsidP="0048588C">
      <w:pPr>
        <w:pStyle w:val="dtext"/>
      </w:pPr>
      <w:r>
        <w:rPr>
          <w:position w:val="-34"/>
        </w:rPr>
        <w:object w:dxaOrig="4580" w:dyaOrig="780">
          <v:shape id="_x0000_i1056" type="#_x0000_t75" style="width:228.75pt;height:39pt" o:ole="">
            <v:imagedata r:id="rId60" o:title=""/>
          </v:shape>
          <o:OLEObject Type="Embed" ProgID="Equation.3" ShapeID="_x0000_i1056" DrawAspect="Content" ObjectID="_1617871830" r:id="rId61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960D1B">
        <w:t>(3.4</w:t>
      </w:r>
      <w:r w:rsidRPr="00960D1B">
        <w:rPr>
          <w:vertAlign w:val="superscript"/>
          <w:lang w:val="ru-RU"/>
        </w:rPr>
        <w:t>/</w:t>
      </w:r>
      <w:r w:rsidRPr="00960D1B">
        <w:t>)</w:t>
      </w:r>
      <w:r w:rsidR="00FB23BC">
        <w:t>.</w:t>
      </w:r>
    </w:p>
    <w:p w:rsidR="00A6102C" w:rsidRDefault="00960D1B" w:rsidP="0048588C">
      <w:pPr>
        <w:pStyle w:val="dtext"/>
      </w:pPr>
      <w:r>
        <w:t>Ц</w:t>
      </w:r>
      <w:r w:rsidR="00A6102C">
        <w:t xml:space="preserve">я рівність виконується для будь-якого об’єму </w:t>
      </w:r>
      <w:r w:rsidR="00A6102C">
        <w:rPr>
          <w:position w:val="-6"/>
        </w:rPr>
        <w:object w:dxaOrig="260" w:dyaOrig="279">
          <v:shape id="_x0000_i1057" type="#_x0000_t75" style="width:12.75pt;height:14.25pt" o:ole="">
            <v:imagedata r:id="rId19" o:title=""/>
          </v:shape>
          <o:OLEObject Type="Embed" ProgID="Equation.3" ShapeID="_x0000_i1057" DrawAspect="Content" ObjectID="_1617871831" r:id="rId62"/>
        </w:object>
      </w:r>
      <w:r w:rsidR="00A6102C">
        <w:t xml:space="preserve"> і для будь-якого проміжку часу, </w:t>
      </w:r>
      <w:r>
        <w:t xml:space="preserve">таким чином </w:t>
      </w:r>
      <w:r w:rsidRPr="00960D1B">
        <w:t>(3.4</w:t>
      </w:r>
      <w:r w:rsidRPr="00960D1B">
        <w:rPr>
          <w:vertAlign w:val="superscript"/>
        </w:rPr>
        <w:t>/</w:t>
      </w:r>
      <w:r w:rsidRPr="00960D1B">
        <w:t>)</w:t>
      </w:r>
      <w:r w:rsidR="00A6102C">
        <w:t xml:space="preserve"> </w:t>
      </w:r>
      <w:r>
        <w:t xml:space="preserve">вірна тоді і лише тоді, коли </w:t>
      </w:r>
      <w:r w:rsidR="00A6102C">
        <w:t xml:space="preserve">рівний </w:t>
      </w:r>
      <w:r>
        <w:t xml:space="preserve">нулю </w:t>
      </w:r>
      <w:r w:rsidR="00A6102C">
        <w:t>відповідний підінтегральний вираз :</w:t>
      </w:r>
    </w:p>
    <w:p w:rsidR="00A6102C" w:rsidRDefault="005C7488" w:rsidP="0048588C">
      <w:pPr>
        <w:pStyle w:val="dtext"/>
      </w:pPr>
      <w:r w:rsidRPr="004348F1">
        <w:rPr>
          <w:position w:val="-28"/>
        </w:rPr>
        <w:object w:dxaOrig="2060" w:dyaOrig="720">
          <v:shape id="_x0000_i1058" type="#_x0000_t75" style="width:102.75pt;height:36pt" o:ole="">
            <v:imagedata r:id="rId63" o:title=""/>
          </v:shape>
          <o:OLEObject Type="Embed" ProgID="Equation.3" ShapeID="_x0000_i1058" DrawAspect="Content" ObjectID="_1617871832" r:id="rId64"/>
        </w:object>
      </w:r>
      <w:r w:rsidR="00A6102C">
        <w:tab/>
      </w:r>
      <w:r w:rsidR="0055552A">
        <w:tab/>
      </w:r>
      <w:r w:rsidR="00A6102C" w:rsidRPr="005D2E51">
        <w:rPr>
          <w:color w:val="0000FF"/>
        </w:rPr>
        <w:t xml:space="preserve"> </w:t>
      </w:r>
      <w:r w:rsidR="0055552A">
        <w:rPr>
          <w:color w:val="0000FF"/>
        </w:rPr>
        <w:tab/>
      </w:r>
      <w:r w:rsidR="0055552A">
        <w:rPr>
          <w:color w:val="0000FF"/>
        </w:rPr>
        <w:tab/>
      </w:r>
      <w:r w:rsidR="0055552A">
        <w:rPr>
          <w:color w:val="0000FF"/>
        </w:rPr>
        <w:tab/>
      </w:r>
      <w:r w:rsidR="0055552A">
        <w:rPr>
          <w:color w:val="0000FF"/>
        </w:rPr>
        <w:tab/>
      </w:r>
      <w:r w:rsidRPr="005C7488">
        <w:rPr>
          <w:color w:val="0000FF"/>
          <w:lang w:val="ru-RU"/>
        </w:rPr>
        <w:tab/>
      </w:r>
      <w:r w:rsidRPr="005C7488">
        <w:rPr>
          <w:color w:val="0000FF"/>
          <w:lang w:val="ru-RU"/>
        </w:rPr>
        <w:tab/>
      </w:r>
      <w:r>
        <w:rPr>
          <w:color w:val="0000FF"/>
          <w:lang w:val="en-US"/>
        </w:rPr>
        <w:tab/>
      </w:r>
      <w:r w:rsidR="00A6102C" w:rsidRPr="0055552A">
        <w:t>(3.5)</w:t>
      </w:r>
      <w:r w:rsidR="0055552A">
        <w:t>.</w:t>
      </w:r>
    </w:p>
    <w:p w:rsidR="0055552A" w:rsidRPr="0055552A" w:rsidRDefault="0055552A" w:rsidP="0048588C">
      <w:pPr>
        <w:pStyle w:val="dtext"/>
      </w:pPr>
      <w:r>
        <w:t>Рівняння (3.5</w:t>
      </w:r>
      <w:r w:rsidR="00A0038F">
        <w:t>) називається рівняння нерозривності і представляє собою диференціальну форму закону збереження маси.</w:t>
      </w:r>
    </w:p>
    <w:p w:rsidR="00A6102C" w:rsidRPr="005D2E51" w:rsidRDefault="00A6102C" w:rsidP="0048588C">
      <w:pPr>
        <w:pStyle w:val="dheader3"/>
      </w:pPr>
      <w:r w:rsidRPr="005D2E51">
        <w:t>Закон збереження імпульсу</w:t>
      </w:r>
    </w:p>
    <w:p w:rsidR="000421DC" w:rsidRDefault="00257674" w:rsidP="0048588C">
      <w:pPr>
        <w:pStyle w:val="dtext"/>
      </w:pPr>
      <w:r>
        <w:t xml:space="preserve">Імпульс </w:t>
      </w:r>
      <w:r w:rsidR="008A7108">
        <w:t xml:space="preserve">- </w:t>
      </w:r>
      <w:r w:rsidR="00A6102C">
        <w:t>векторна величина</w:t>
      </w:r>
      <w:r w:rsidR="006643FE">
        <w:t>.</w:t>
      </w:r>
      <w:r w:rsidR="00A6102C">
        <w:t xml:space="preserve"> </w:t>
      </w:r>
      <w:r w:rsidR="006643FE">
        <w:t>І</w:t>
      </w:r>
      <w:r w:rsidR="008A7108">
        <w:t xml:space="preserve">мпульс для </w:t>
      </w:r>
      <w:r w:rsidR="00A6102C">
        <w:t xml:space="preserve">елемента об’єму </w:t>
      </w:r>
      <w:r w:rsidR="008A7108" w:rsidRPr="008A7108">
        <w:rPr>
          <w:position w:val="-6"/>
        </w:rPr>
        <w:object w:dxaOrig="420" w:dyaOrig="300">
          <v:shape id="_x0000_i1059" type="#_x0000_t75" style="width:21pt;height:15pt" o:ole="">
            <v:imagedata r:id="rId65" o:title=""/>
          </v:shape>
          <o:OLEObject Type="Embed" ProgID="Equation.DSMT4" ShapeID="_x0000_i1059" DrawAspect="Content" ObjectID="_1617871833" r:id="rId66"/>
        </w:object>
      </w:r>
      <w:r w:rsidR="006643FE">
        <w:t xml:space="preserve"> </w:t>
      </w:r>
      <w:r w:rsidR="008A7108">
        <w:t>в напрямку вісі</w:t>
      </w:r>
      <w:r w:rsidR="006643FE">
        <w:t xml:space="preserve"> </w:t>
      </w:r>
      <w:r w:rsidR="000421DC" w:rsidRPr="008A7108">
        <w:rPr>
          <w:position w:val="-12"/>
        </w:rPr>
        <w:object w:dxaOrig="260" w:dyaOrig="380">
          <v:shape id="_x0000_i1060" type="#_x0000_t75" style="width:12.75pt;height:18.75pt" o:ole="">
            <v:imagedata r:id="rId67" o:title=""/>
          </v:shape>
          <o:OLEObject Type="Embed" ProgID="Equation.DSMT4" ShapeID="_x0000_i1060" DrawAspect="Content" ObjectID="_1617871834" r:id="rId68"/>
        </w:object>
      </w:r>
      <w:r w:rsidR="00A6102C">
        <w:t xml:space="preserve"> </w:t>
      </w:r>
      <w:r w:rsidR="008A7108">
        <w:t xml:space="preserve">дорівнює </w:t>
      </w:r>
      <w:r w:rsidR="00A6102C">
        <w:rPr>
          <w:position w:val="-12"/>
        </w:rPr>
        <w:object w:dxaOrig="820" w:dyaOrig="380">
          <v:shape id="_x0000_i1061" type="#_x0000_t75" style="width:41.25pt;height:18.75pt" o:ole="">
            <v:imagedata r:id="rId69" o:title=""/>
          </v:shape>
          <o:OLEObject Type="Embed" ProgID="Equation.3" ShapeID="_x0000_i1061" DrawAspect="Content" ObjectID="_1617871835" r:id="rId70"/>
        </w:object>
      </w:r>
      <w:r w:rsidR="00A6102C">
        <w:t xml:space="preserve">, тоді в об’ємі </w:t>
      </w:r>
      <w:r w:rsidR="00A6102C">
        <w:rPr>
          <w:position w:val="-6"/>
        </w:rPr>
        <w:object w:dxaOrig="260" w:dyaOrig="279">
          <v:shape id="_x0000_i1062" type="#_x0000_t75" style="width:12.75pt;height:14.25pt" o:ole="">
            <v:imagedata r:id="rId19" o:title=""/>
          </v:shape>
          <o:OLEObject Type="Embed" ProgID="Equation.3" ShapeID="_x0000_i1062" DrawAspect="Content" ObjectID="_1617871836" r:id="rId71"/>
        </w:object>
      </w:r>
      <w:r w:rsidR="006643FE">
        <w:t xml:space="preserve"> </w:t>
      </w:r>
      <w:r w:rsidR="00A6102C">
        <w:t>кількість руху</w:t>
      </w:r>
      <w:r w:rsidR="006643FE">
        <w:t xml:space="preserve"> (складова вектору імпульсу) обчислюється як</w:t>
      </w:r>
      <w:r w:rsidR="00A6102C">
        <w:t xml:space="preserve">: </w:t>
      </w:r>
      <w:r w:rsidR="008A7108" w:rsidRPr="008A7108">
        <w:rPr>
          <w:position w:val="-32"/>
        </w:rPr>
        <w:object w:dxaOrig="2200" w:dyaOrig="620">
          <v:shape id="_x0000_i1063" type="#_x0000_t75" style="width:110.25pt;height:30.75pt" o:ole="">
            <v:imagedata r:id="rId72" o:title=""/>
          </v:shape>
          <o:OLEObject Type="Embed" ProgID="Equation.3" ShapeID="_x0000_i1063" DrawAspect="Content" ObjectID="_1617871837" r:id="rId73"/>
        </w:object>
      </w:r>
      <w:r w:rsidR="006643FE">
        <w:t>.</w:t>
      </w:r>
      <w:r w:rsidR="00A6102C">
        <w:t xml:space="preserve"> </w:t>
      </w:r>
      <w:r w:rsidR="006643FE">
        <w:t>З</w:t>
      </w:r>
      <w:r w:rsidR="00A6102C">
        <w:t xml:space="preserve">міна імпульсу за час від </w:t>
      </w:r>
      <w:r w:rsidR="00A6102C">
        <w:rPr>
          <w:position w:val="-10"/>
        </w:rPr>
        <w:object w:dxaOrig="200" w:dyaOrig="340">
          <v:shape id="_x0000_i1064" type="#_x0000_t75" style="width:9.75pt;height:17.25pt" o:ole="">
            <v:imagedata r:id="rId28" o:title=""/>
          </v:shape>
          <o:OLEObject Type="Embed" ProgID="Equation.3" ShapeID="_x0000_i1064" DrawAspect="Content" ObjectID="_1617871838" r:id="rId74"/>
        </w:object>
      </w:r>
      <w:r w:rsidR="00A6102C">
        <w:t xml:space="preserve"> до </w:t>
      </w:r>
      <w:r w:rsidR="00A6102C">
        <w:rPr>
          <w:position w:val="-10"/>
        </w:rPr>
        <w:object w:dxaOrig="220" w:dyaOrig="340">
          <v:shape id="_x0000_i1065" type="#_x0000_t75" style="width:11.25pt;height:17.25pt" o:ole="">
            <v:imagedata r:id="rId30" o:title=""/>
          </v:shape>
          <o:OLEObject Type="Embed" ProgID="Equation.3" ShapeID="_x0000_i1065" DrawAspect="Content" ObjectID="_1617871839" r:id="rId75"/>
        </w:object>
      </w:r>
      <w:r w:rsidR="00A6102C">
        <w:t xml:space="preserve"> </w:t>
      </w:r>
      <w:r w:rsidR="006643FE">
        <w:t>має вигляд</w:t>
      </w:r>
      <w:r w:rsidR="00A6102C">
        <w:t xml:space="preserve">: </w:t>
      </w:r>
    </w:p>
    <w:p w:rsidR="00A6102C" w:rsidRPr="00D86F73" w:rsidRDefault="00D86F73" w:rsidP="0048588C">
      <w:pPr>
        <w:pStyle w:val="dtext"/>
      </w:pPr>
      <w:r w:rsidRPr="00D86F73">
        <w:rPr>
          <w:position w:val="-34"/>
        </w:rPr>
        <w:object w:dxaOrig="2540" w:dyaOrig="700">
          <v:shape id="_x0000_i1066" type="#_x0000_t75" style="width:126.75pt;height:35.25pt" o:ole="">
            <v:imagedata r:id="rId76" o:title=""/>
          </v:shape>
          <o:OLEObject Type="Embed" ProgID="Equation.3" ShapeID="_x0000_i1066" DrawAspect="Content" ObjectID="_1617871840" r:id="rId77"/>
        </w:object>
      </w:r>
      <w:r>
        <w:tab/>
      </w:r>
      <w:r>
        <w:tab/>
      </w:r>
      <w:r>
        <w:tab/>
      </w:r>
      <w:r w:rsidR="006643FE">
        <w:tab/>
      </w:r>
      <w:r w:rsidR="006643FE">
        <w:tab/>
      </w:r>
      <w:r w:rsidR="006643FE">
        <w:tab/>
      </w:r>
      <w:r w:rsidR="006643FE">
        <w:tab/>
      </w:r>
      <w:r w:rsidR="000421DC">
        <w:tab/>
      </w:r>
      <w:r w:rsidR="00A6102C" w:rsidRPr="00D86F73">
        <w:t>(3.6)</w:t>
      </w:r>
      <w:r w:rsidR="00FB23BC">
        <w:t>.</w:t>
      </w:r>
    </w:p>
    <w:p w:rsidR="00A6102C" w:rsidRPr="00A6102C" w:rsidRDefault="00A6102C" w:rsidP="0048588C">
      <w:pPr>
        <w:pStyle w:val="dtext"/>
      </w:pPr>
      <w:r>
        <w:t xml:space="preserve">Імпульс </w:t>
      </w:r>
      <w:r w:rsidR="00D86F73">
        <w:t xml:space="preserve">в об’ємі </w:t>
      </w:r>
      <w:r w:rsidR="00D86F73" w:rsidRPr="00D86F73">
        <w:rPr>
          <w:position w:val="-6"/>
        </w:rPr>
        <w:object w:dxaOrig="279" w:dyaOrig="300">
          <v:shape id="_x0000_i1067" type="#_x0000_t75" style="width:14.25pt;height:15pt" o:ole="">
            <v:imagedata r:id="rId78" o:title=""/>
          </v:shape>
          <o:OLEObject Type="Embed" ProgID="Equation.DSMT4" ShapeID="_x0000_i1067" DrawAspect="Content" ObjectID="_1617871841" r:id="rId79"/>
        </w:object>
      </w:r>
      <w:r w:rsidR="00D86F73">
        <w:t xml:space="preserve"> </w:t>
      </w:r>
      <w:r>
        <w:t>змінюється за рахунок імпульсу рідини, яка поступає через поверхню</w:t>
      </w:r>
      <w:r w:rsidR="000421DC">
        <w:t xml:space="preserve"> </w:t>
      </w:r>
      <w:r w:rsidR="00FB23BC" w:rsidRPr="000421DC">
        <w:rPr>
          <w:position w:val="-6"/>
        </w:rPr>
        <w:object w:dxaOrig="380" w:dyaOrig="300">
          <v:shape id="_x0000_i1068" type="#_x0000_t75" style="width:18.75pt;height:15pt" o:ole="">
            <v:imagedata r:id="rId80" o:title=""/>
          </v:shape>
          <o:OLEObject Type="Embed" ProgID="Equation.DSMT4" ShapeID="_x0000_i1068" DrawAspect="Content" ObjectID="_1617871842" r:id="rId81"/>
        </w:object>
      </w:r>
      <w:r w:rsidR="00FB23BC">
        <w:t xml:space="preserve"> </w:t>
      </w:r>
      <w:r w:rsidR="000421DC">
        <w:t xml:space="preserve">за час </w:t>
      </w:r>
      <w:r w:rsidR="000421DC">
        <w:rPr>
          <w:position w:val="-6"/>
        </w:rPr>
        <w:object w:dxaOrig="279" w:dyaOrig="279">
          <v:shape id="_x0000_i1069" type="#_x0000_t75" style="width:14.25pt;height:14.25pt" o:ole="">
            <v:imagedata r:id="rId82" o:title=""/>
          </v:shape>
          <o:OLEObject Type="Embed" ProgID="Equation.3" ShapeID="_x0000_i1069" DrawAspect="Content" ObjectID="_1617871843" r:id="rId83"/>
        </w:object>
      </w:r>
      <w:r>
        <w:t>:</w:t>
      </w:r>
      <w:r w:rsidR="000421DC">
        <w:t xml:space="preserve"> </w:t>
      </w:r>
      <w:r w:rsidR="000421DC">
        <w:tab/>
      </w:r>
      <w:r w:rsidR="00D86F73" w:rsidRPr="00D86F73">
        <w:rPr>
          <w:position w:val="-12"/>
        </w:rPr>
        <w:object w:dxaOrig="2980" w:dyaOrig="380">
          <v:shape id="_x0000_i1070" type="#_x0000_t75" style="width:149.25pt;height:18.75pt" o:ole="">
            <v:imagedata r:id="rId84" o:title=""/>
          </v:shape>
          <o:OLEObject Type="Embed" ProgID="Equation.3" ShapeID="_x0000_i1070" DrawAspect="Content" ObjectID="_1617871844" r:id="rId85"/>
        </w:object>
      </w:r>
      <w:r w:rsidR="00D86F73">
        <w:tab/>
      </w:r>
      <w:r>
        <w:tab/>
      </w:r>
      <w:r w:rsidRPr="00D86F73">
        <w:t>(3.7)</w:t>
      </w:r>
      <w:r w:rsidR="00FB23BC">
        <w:t>.</w:t>
      </w:r>
      <w:r w:rsidR="00D86F73">
        <w:t xml:space="preserve"> </w:t>
      </w:r>
    </w:p>
    <w:p w:rsidR="00D86F73" w:rsidRDefault="00A6102C" w:rsidP="0048588C">
      <w:pPr>
        <w:pStyle w:val="dtext"/>
      </w:pPr>
      <w:r>
        <w:t>За проміжок часу</w:t>
      </w:r>
      <w:r w:rsidR="00D86F73" w:rsidRPr="00D86F73">
        <w:t xml:space="preserve"> </w:t>
      </w:r>
      <w:r w:rsidR="00D86F73">
        <w:t xml:space="preserve">від </w:t>
      </w:r>
      <w:r w:rsidR="00D86F73">
        <w:rPr>
          <w:position w:val="-10"/>
        </w:rPr>
        <w:object w:dxaOrig="200" w:dyaOrig="340">
          <v:shape id="_x0000_i1071" type="#_x0000_t75" style="width:9.75pt;height:17.25pt" o:ole="">
            <v:imagedata r:id="rId28" o:title=""/>
          </v:shape>
          <o:OLEObject Type="Embed" ProgID="Equation.3" ShapeID="_x0000_i1071" DrawAspect="Content" ObjectID="_1617871845" r:id="rId86"/>
        </w:object>
      </w:r>
      <w:r w:rsidR="00D86F73">
        <w:t xml:space="preserve"> до </w:t>
      </w:r>
      <w:r w:rsidR="00D86F73">
        <w:rPr>
          <w:position w:val="-10"/>
        </w:rPr>
        <w:object w:dxaOrig="220" w:dyaOrig="340">
          <v:shape id="_x0000_i1072" type="#_x0000_t75" style="width:11.25pt;height:17.25pt" o:ole="">
            <v:imagedata r:id="rId30" o:title=""/>
          </v:shape>
          <o:OLEObject Type="Embed" ProgID="Equation.3" ShapeID="_x0000_i1072" DrawAspect="Content" ObjectID="_1617871846" r:id="rId87"/>
        </w:object>
      </w:r>
      <w:r w:rsidR="00D86F73">
        <w:t xml:space="preserve"> </w:t>
      </w:r>
      <w:r>
        <w:t>через всю поверхню :</w:t>
      </w:r>
    </w:p>
    <w:p w:rsidR="00A6102C" w:rsidRPr="00D86F73" w:rsidRDefault="00D86F73" w:rsidP="0048588C">
      <w:pPr>
        <w:pStyle w:val="dtext"/>
      </w:pPr>
      <w:r w:rsidRPr="00D86F73">
        <w:rPr>
          <w:position w:val="-36"/>
        </w:rPr>
        <w:object w:dxaOrig="3360" w:dyaOrig="840">
          <v:shape id="_x0000_i1073" type="#_x0000_t75" style="width:159.75pt;height:39.75pt" o:ole="">
            <v:imagedata r:id="rId88" o:title=""/>
          </v:shape>
          <o:OLEObject Type="Embed" ProgID="Equation.3" ShapeID="_x0000_i1073" DrawAspect="Content" ObjectID="_1617871847" r:id="rId89"/>
        </w:object>
      </w:r>
      <w:r w:rsidR="00A6102C" w:rsidRPr="00A6102C">
        <w:tab/>
      </w:r>
      <w:r w:rsidR="00A6102C" w:rsidRPr="00A6102C">
        <w:tab/>
      </w:r>
      <w:r w:rsidR="00A6102C" w:rsidRPr="00A6102C">
        <w:tab/>
      </w:r>
      <w:r>
        <w:tab/>
      </w:r>
      <w:r>
        <w:tab/>
      </w:r>
      <w:r>
        <w:tab/>
      </w:r>
      <w:r>
        <w:tab/>
      </w:r>
      <w:r w:rsidR="00A6102C" w:rsidRPr="00A6102C">
        <w:t xml:space="preserve"> </w:t>
      </w:r>
      <w:r w:rsidR="00A6102C" w:rsidRPr="00D86F73">
        <w:t>(</w:t>
      </w:r>
      <w:smartTag w:uri="urn:schemas-microsoft-com:office:smarttags" w:element="metricconverter">
        <w:smartTagPr>
          <w:attr w:name="ProductID" w:val="3.7’"/>
        </w:smartTagPr>
        <w:r w:rsidR="00A6102C" w:rsidRPr="00D86F73">
          <w:t>3.7’</w:t>
        </w:r>
      </w:smartTag>
      <w:r w:rsidR="00A6102C" w:rsidRPr="00D86F73">
        <w:t>)</w:t>
      </w:r>
      <w:r w:rsidR="00FB23BC">
        <w:t>.</w:t>
      </w:r>
    </w:p>
    <w:p w:rsidR="002C1609" w:rsidRDefault="00A6102C" w:rsidP="0048588C">
      <w:pPr>
        <w:pStyle w:val="dtext"/>
      </w:pPr>
      <w:r>
        <w:t>Імпульс змінює</w:t>
      </w:r>
      <w:r w:rsidR="000D40AE">
        <w:t xml:space="preserve">ться також за рахунок </w:t>
      </w:r>
      <w:r w:rsidRPr="00FC7F33">
        <w:t>поверхнев</w:t>
      </w:r>
      <w:r w:rsidR="000D40AE">
        <w:t>ої</w:t>
      </w:r>
      <w:r>
        <w:t xml:space="preserve"> сила, яка діє на уявний об’єм з боку оточуючої рідини</w:t>
      </w:r>
      <w:r w:rsidR="000D40AE">
        <w:t xml:space="preserve">, </w:t>
      </w:r>
      <w:r>
        <w:t xml:space="preserve">в нашому випадку це є сила тиску, яка завжди діє ортогонально до поверхні тіла тому її напрям протилежний вектору нормалі: </w:t>
      </w:r>
      <w:r w:rsidR="00D86F73" w:rsidRPr="00292EA4">
        <w:rPr>
          <w:position w:val="-12"/>
        </w:rPr>
        <w:object w:dxaOrig="3360" w:dyaOrig="440">
          <v:shape id="_x0000_i1074" type="#_x0000_t75" style="width:168pt;height:21.75pt" o:ole="">
            <v:imagedata r:id="rId90" o:title=""/>
          </v:shape>
          <o:OLEObject Type="Embed" ProgID="Equation.3" ShapeID="_x0000_i1074" DrawAspect="Content" ObjectID="_1617871848" r:id="rId91"/>
        </w:object>
      </w:r>
      <w:r w:rsidR="00D86F73">
        <w:t>.</w:t>
      </w:r>
      <w:r>
        <w:t xml:space="preserve"> </w:t>
      </w:r>
      <w:r w:rsidR="00D86F73">
        <w:t>З</w:t>
      </w:r>
      <w:r>
        <w:t xml:space="preserve">міна імпульсу за рахунок сили тиску через елементарну поверхню за елементарний проміжок часу </w:t>
      </w:r>
      <w:r w:rsidR="002C1609">
        <w:t xml:space="preserve">в напрямку вісі </w:t>
      </w:r>
      <w:r w:rsidR="002C1609" w:rsidRPr="002C1609">
        <w:rPr>
          <w:position w:val="-12"/>
        </w:rPr>
        <w:object w:dxaOrig="260" w:dyaOrig="380">
          <v:shape id="_x0000_i1075" type="#_x0000_t75" style="width:12.75pt;height:18.75pt" o:ole="">
            <v:imagedata r:id="rId92" o:title=""/>
          </v:shape>
          <o:OLEObject Type="Embed" ProgID="Equation.DSMT4" ShapeID="_x0000_i1075" DrawAspect="Content" ObjectID="_1617871849" r:id="rId93"/>
        </w:object>
      </w:r>
      <w:r w:rsidR="002C1609">
        <w:t xml:space="preserve"> </w:t>
      </w:r>
      <w:r>
        <w:t>можна записати</w:t>
      </w:r>
      <w:r w:rsidR="002C1609">
        <w:t xml:space="preserve"> у вигляді</w:t>
      </w:r>
      <w:r>
        <w:t xml:space="preserve">: </w:t>
      </w:r>
      <w:r w:rsidR="00D86F73" w:rsidRPr="00292EA4">
        <w:rPr>
          <w:position w:val="-12"/>
        </w:rPr>
        <w:object w:dxaOrig="2220" w:dyaOrig="440">
          <v:shape id="_x0000_i1076" type="#_x0000_t75" style="width:111pt;height:21.75pt" o:ole="">
            <v:imagedata r:id="rId94" o:title=""/>
          </v:shape>
          <o:OLEObject Type="Embed" ProgID="Equation.3" ShapeID="_x0000_i1076" DrawAspect="Content" ObjectID="_1617871850" r:id="rId95"/>
        </w:object>
      </w:r>
      <w:r>
        <w:t xml:space="preserve">, де </w:t>
      </w:r>
      <w:r w:rsidR="0086432E">
        <w:rPr>
          <w:position w:val="-6"/>
        </w:rPr>
        <w:object w:dxaOrig="279" w:dyaOrig="380">
          <v:shape id="_x0000_i1077" type="#_x0000_t75" style="width:14.25pt;height:18.75pt" o:ole="">
            <v:imagedata r:id="rId96" o:title=""/>
          </v:shape>
          <o:OLEObject Type="Embed" ProgID="Equation.3" ShapeID="_x0000_i1077" DrawAspect="Content" ObjectID="_1617871851" r:id="rId97"/>
        </w:object>
      </w:r>
      <w:r>
        <w:t xml:space="preserve"> - </w:t>
      </w:r>
      <w:r>
        <w:rPr>
          <w:i/>
        </w:rPr>
        <w:t>і</w:t>
      </w:r>
      <w:r w:rsidR="0086432E">
        <w:rPr>
          <w:i/>
        </w:rPr>
        <w:t xml:space="preserve"> </w:t>
      </w:r>
      <w:r w:rsidR="002C1609">
        <w:t>–</w:t>
      </w:r>
      <w:r w:rsidR="0086432E">
        <w:t xml:space="preserve"> </w:t>
      </w:r>
      <w:r w:rsidR="002C1609">
        <w:t xml:space="preserve">та складова вектора нормалі. Тоді повна зміна імпульсу в напрямку вісі </w:t>
      </w:r>
      <w:r w:rsidR="002C1609" w:rsidRPr="002C1609">
        <w:rPr>
          <w:position w:val="-12"/>
        </w:rPr>
        <w:object w:dxaOrig="260" w:dyaOrig="380">
          <v:shape id="_x0000_i1078" type="#_x0000_t75" style="width:12.75pt;height:18.75pt" o:ole="">
            <v:imagedata r:id="rId92" o:title=""/>
          </v:shape>
          <o:OLEObject Type="Embed" ProgID="Equation.DSMT4" ShapeID="_x0000_i1078" DrawAspect="Content" ObjectID="_1617871852" r:id="rId98"/>
        </w:object>
      </w:r>
      <w:r w:rsidR="002C1609">
        <w:t xml:space="preserve"> через поверхню </w:t>
      </w:r>
      <w:r w:rsidR="002C1609" w:rsidRPr="002C1609">
        <w:rPr>
          <w:position w:val="-6"/>
        </w:rPr>
        <w:object w:dxaOrig="240" w:dyaOrig="300">
          <v:shape id="_x0000_i1079" type="#_x0000_t75" style="width:12pt;height:15pt" o:ole="">
            <v:imagedata r:id="rId99" o:title=""/>
          </v:shape>
          <o:OLEObject Type="Embed" ProgID="Equation.DSMT4" ShapeID="_x0000_i1079" DrawAspect="Content" ObjectID="_1617871853" r:id="rId100"/>
        </w:object>
      </w:r>
      <w:r w:rsidR="002C1609">
        <w:t xml:space="preserve"> за час від </w:t>
      </w:r>
      <w:r w:rsidR="002C1609">
        <w:rPr>
          <w:position w:val="-10"/>
        </w:rPr>
        <w:object w:dxaOrig="200" w:dyaOrig="340">
          <v:shape id="_x0000_i1080" type="#_x0000_t75" style="width:9.75pt;height:17.25pt" o:ole="">
            <v:imagedata r:id="rId28" o:title=""/>
          </v:shape>
          <o:OLEObject Type="Embed" ProgID="Equation.3" ShapeID="_x0000_i1080" DrawAspect="Content" ObjectID="_1617871854" r:id="rId101"/>
        </w:object>
      </w:r>
      <w:r w:rsidR="002C1609">
        <w:t xml:space="preserve"> до </w:t>
      </w:r>
      <w:r w:rsidR="002C1609">
        <w:rPr>
          <w:position w:val="-10"/>
        </w:rPr>
        <w:object w:dxaOrig="220" w:dyaOrig="340">
          <v:shape id="_x0000_i1081" type="#_x0000_t75" style="width:11.25pt;height:17.25pt" o:ole="">
            <v:imagedata r:id="rId30" o:title=""/>
          </v:shape>
          <o:OLEObject Type="Embed" ProgID="Equation.3" ShapeID="_x0000_i1081" DrawAspect="Content" ObjectID="_1617871855" r:id="rId102"/>
        </w:object>
      </w:r>
      <w:r w:rsidR="002C1609">
        <w:t xml:space="preserve"> </w:t>
      </w:r>
      <w:r w:rsidR="0086432E">
        <w:t xml:space="preserve"> за рахунок сили тиску </w:t>
      </w:r>
      <w:r w:rsidR="002C1609">
        <w:t>можна обчислити:</w:t>
      </w:r>
    </w:p>
    <w:p w:rsidR="00A6102C" w:rsidRDefault="0086432E" w:rsidP="0048588C">
      <w:pPr>
        <w:pStyle w:val="dtext"/>
      </w:pPr>
      <w:r w:rsidRPr="002C1609">
        <w:rPr>
          <w:position w:val="-36"/>
        </w:rPr>
        <w:object w:dxaOrig="2659" w:dyaOrig="840">
          <v:shape id="_x0000_i1082" type="#_x0000_t75" style="width:131.25pt;height:42pt" o:ole="">
            <v:imagedata r:id="rId103" o:title=""/>
          </v:shape>
          <o:OLEObject Type="Embed" ProgID="Equation.3" ShapeID="_x0000_i1082" DrawAspect="Content" ObjectID="_1617871856" r:id="rId104"/>
        </w:object>
      </w:r>
      <w:r w:rsidR="002C1609">
        <w:t xml:space="preserve"> </w:t>
      </w:r>
      <w:r w:rsidR="002C1609">
        <w:tab/>
      </w:r>
      <w:r w:rsidR="002C1609">
        <w:tab/>
      </w:r>
      <w:r w:rsidR="002C1609">
        <w:tab/>
      </w:r>
      <w:r w:rsidR="002C1609">
        <w:tab/>
      </w:r>
      <w:r w:rsidR="002C1609">
        <w:tab/>
      </w:r>
      <w:r w:rsidR="002C1609">
        <w:tab/>
      </w:r>
      <w:r w:rsidR="002C1609">
        <w:tab/>
      </w:r>
      <w:r w:rsidR="00A6102C">
        <w:tab/>
      </w:r>
      <w:r w:rsidR="00A6102C" w:rsidRPr="002C1609">
        <w:t xml:space="preserve"> (3.8)</w:t>
      </w:r>
      <w:r w:rsidR="00FB23BC">
        <w:t>.</w:t>
      </w:r>
    </w:p>
    <w:p w:rsidR="00A6102C" w:rsidRDefault="00A6102C" w:rsidP="0048588C">
      <w:pPr>
        <w:pStyle w:val="dtext"/>
      </w:pPr>
      <w:r>
        <w:t>Отже, закон збереження імпульсу вказує, що зміна імпульсу всередині уявного об’єму відбувається за рахунок сили тиску і втікання рідини через поверхню тіла і має вигляд:</w:t>
      </w:r>
    </w:p>
    <w:p w:rsidR="00A6102C" w:rsidRPr="00AF559E" w:rsidRDefault="0086432E" w:rsidP="00FB23BC">
      <w:pPr>
        <w:pStyle w:val="dtext"/>
        <w:ind w:firstLine="0"/>
      </w:pPr>
      <w:r w:rsidRPr="00AF559E">
        <w:rPr>
          <w:position w:val="-36"/>
        </w:rPr>
        <w:object w:dxaOrig="7800" w:dyaOrig="840">
          <v:shape id="_x0000_i1083" type="#_x0000_t75" style="width:403.5pt;height:43.5pt" o:ole="">
            <v:imagedata r:id="rId105" o:title=""/>
          </v:shape>
          <o:OLEObject Type="Embed" ProgID="Equation.3" ShapeID="_x0000_i1083" DrawAspect="Content" ObjectID="_1617871857" r:id="rId106"/>
        </w:object>
      </w:r>
      <w:r w:rsidR="00A6102C">
        <w:t>,</w:t>
      </w:r>
      <w:r w:rsidR="00A6102C">
        <w:tab/>
      </w:r>
      <w:r w:rsidR="00A6102C" w:rsidRPr="00AF559E">
        <w:t>(3.9)</w:t>
      </w:r>
      <w:r w:rsidR="00AF559E">
        <w:t>.</w:t>
      </w:r>
    </w:p>
    <w:p w:rsidR="00A6102C" w:rsidRPr="00AF559E" w:rsidRDefault="00AF559E" w:rsidP="0048588C">
      <w:pPr>
        <w:pStyle w:val="dtext"/>
      </w:pPr>
      <w:r w:rsidRPr="00AF559E">
        <w:t xml:space="preserve">(3.9) – інтегральна форма </w:t>
      </w:r>
      <w:r w:rsidR="00A6102C" w:rsidRPr="00AF559E">
        <w:t>закон</w:t>
      </w:r>
      <w:r w:rsidRPr="00AF559E">
        <w:t>у</w:t>
      </w:r>
      <w:r w:rsidR="00A6102C" w:rsidRPr="00AF559E">
        <w:t xml:space="preserve"> збереження імпульсу</w:t>
      </w:r>
      <w:r w:rsidRPr="00AF559E">
        <w:t>.</w:t>
      </w:r>
      <w:r w:rsidR="00A6102C" w:rsidRPr="00AF559E">
        <w:t xml:space="preserve"> </w:t>
      </w:r>
    </w:p>
    <w:p w:rsidR="00A6102C" w:rsidRDefault="00A6102C" w:rsidP="0048588C">
      <w:pPr>
        <w:pStyle w:val="dtext"/>
      </w:pPr>
      <w:r>
        <w:t xml:space="preserve">Перетворимо </w:t>
      </w:r>
      <w:r w:rsidR="0086432E" w:rsidRPr="00AF559E">
        <w:t>(3.9)</w:t>
      </w:r>
      <w:r w:rsidR="0086432E">
        <w:t xml:space="preserve"> </w:t>
      </w:r>
      <w:r>
        <w:t>за формулою Остроградського-</w:t>
      </w:r>
      <w:r w:rsidR="0086432E">
        <w:t>Гауса</w:t>
      </w:r>
      <w:r>
        <w:t xml:space="preserve"> :</w:t>
      </w:r>
    </w:p>
    <w:p w:rsidR="00A6102C" w:rsidRPr="005A0570" w:rsidRDefault="00A6102C" w:rsidP="0048588C">
      <w:pPr>
        <w:pStyle w:val="dtext"/>
      </w:pPr>
      <w:r w:rsidRPr="00AD09E0">
        <w:rPr>
          <w:position w:val="-38"/>
        </w:rPr>
        <w:object w:dxaOrig="5840" w:dyaOrig="880">
          <v:shape id="_x0000_i1084" type="#_x0000_t75" style="width:291.75pt;height:44.25pt" o:ole="">
            <v:imagedata r:id="rId107" o:title=""/>
          </v:shape>
          <o:OLEObject Type="Embed" ProgID="Equation.3" ShapeID="_x0000_i1084" DrawAspect="Content" ObjectID="_1617871858" r:id="rId108"/>
        </w:object>
      </w:r>
      <w:r>
        <w:tab/>
      </w:r>
      <w:r>
        <w:tab/>
      </w:r>
      <w:r>
        <w:tab/>
      </w:r>
      <w:r w:rsidRPr="005A0570">
        <w:t>(3.9</w:t>
      </w:r>
      <w:r w:rsidRPr="005A0570">
        <w:rPr>
          <w:vertAlign w:val="superscript"/>
        </w:rPr>
        <w:t>/</w:t>
      </w:r>
      <w:r w:rsidRPr="005A0570">
        <w:t>)</w:t>
      </w:r>
      <w:r w:rsidR="00FB23BC">
        <w:t>.</w:t>
      </w:r>
      <w:r w:rsidRPr="005A0570">
        <w:tab/>
      </w:r>
    </w:p>
    <w:p w:rsidR="00A6102C" w:rsidRDefault="00A6102C" w:rsidP="0048588C">
      <w:pPr>
        <w:pStyle w:val="dtext"/>
      </w:pPr>
      <w:r>
        <w:t xml:space="preserve">Оскільки ця рівність виконується для будь-якого об’єму </w:t>
      </w:r>
      <w:r>
        <w:rPr>
          <w:position w:val="-6"/>
        </w:rPr>
        <w:object w:dxaOrig="260" w:dyaOrig="279">
          <v:shape id="_x0000_i1085" type="#_x0000_t75" style="width:12.75pt;height:14.25pt" o:ole="">
            <v:imagedata r:id="rId19" o:title=""/>
          </v:shape>
          <o:OLEObject Type="Embed" ProgID="Equation.3" ShapeID="_x0000_i1085" DrawAspect="Content" ObjectID="_1617871859" r:id="rId109"/>
        </w:object>
      </w:r>
      <w:r>
        <w:t xml:space="preserve"> і для будь-якого проміжку часу, то нулю рівний і відповідний підінтегральний вираз :</w:t>
      </w:r>
    </w:p>
    <w:p w:rsidR="00A6102C" w:rsidRPr="005A0570" w:rsidRDefault="005C7488" w:rsidP="0048588C">
      <w:pPr>
        <w:pStyle w:val="dtext"/>
        <w:rPr>
          <w:rFonts w:ascii="Arial" w:hAnsi="Arial" w:cs="Arial"/>
        </w:rPr>
      </w:pPr>
      <w:r w:rsidRPr="00AD09E0">
        <w:rPr>
          <w:position w:val="-28"/>
        </w:rPr>
        <w:object w:dxaOrig="3519" w:dyaOrig="720">
          <v:shape id="_x0000_i1086" type="#_x0000_t75" style="width:176.25pt;height:36pt" o:ole="">
            <v:imagedata r:id="rId110" o:title=""/>
          </v:shape>
          <o:OLEObject Type="Embed" ProgID="Equation.3" ShapeID="_x0000_i1086" DrawAspect="Content" ObjectID="_1617871860" r:id="rId111"/>
        </w:object>
      </w:r>
      <w:r w:rsidR="00A6102C">
        <w:tab/>
      </w:r>
      <w:r w:rsidR="00A6102C">
        <w:rPr>
          <w:position w:val="-10"/>
        </w:rPr>
        <w:object w:dxaOrig="820" w:dyaOrig="320">
          <v:shape id="_x0000_i1087" type="#_x0000_t75" style="width:41.25pt;height:15.75pt" o:ole="">
            <v:imagedata r:id="rId112" o:title=""/>
          </v:shape>
          <o:OLEObject Type="Embed" ProgID="Equation.3" ShapeID="_x0000_i1087" DrawAspect="Content" ObjectID="_1617871861" r:id="rId113"/>
        </w:object>
      </w:r>
      <w:r w:rsidRPr="005C7488">
        <w:rPr>
          <w:lang w:val="ru-RU"/>
        </w:rPr>
        <w:tab/>
      </w:r>
      <w:r w:rsidRPr="005C7488">
        <w:rPr>
          <w:lang w:val="ru-RU"/>
        </w:rPr>
        <w:tab/>
      </w:r>
      <w:r w:rsidRPr="005C7488">
        <w:rPr>
          <w:lang w:val="ru-RU"/>
        </w:rPr>
        <w:tab/>
      </w:r>
      <w:r w:rsidRPr="005C7488">
        <w:rPr>
          <w:lang w:val="ru-RU"/>
        </w:rPr>
        <w:tab/>
      </w:r>
      <w:r>
        <w:rPr>
          <w:lang w:val="en-US"/>
        </w:rPr>
        <w:tab/>
      </w:r>
      <w:r w:rsidR="00A6102C" w:rsidRPr="005A0570">
        <w:t>(3.10)</w:t>
      </w:r>
      <w:r w:rsidR="00FB23BC">
        <w:t>.</w:t>
      </w:r>
    </w:p>
    <w:p w:rsidR="00A6102C" w:rsidRPr="00A33E7C" w:rsidRDefault="00A6102C" w:rsidP="0048588C">
      <w:pPr>
        <w:pStyle w:val="dheader3"/>
      </w:pPr>
      <w:r w:rsidRPr="00A33E7C">
        <w:t>Закон збереження енергії</w:t>
      </w:r>
    </w:p>
    <w:p w:rsidR="00A6102C" w:rsidRDefault="00A6102C" w:rsidP="0048588C">
      <w:pPr>
        <w:pStyle w:val="dtext"/>
      </w:pPr>
      <w:r>
        <w:t xml:space="preserve">Кількість енергії в елементі об’єму </w:t>
      </w:r>
      <w:r>
        <w:rPr>
          <w:position w:val="-6"/>
        </w:rPr>
        <w:object w:dxaOrig="380" w:dyaOrig="279">
          <v:shape id="_x0000_i1088" type="#_x0000_t75" style="width:18.75pt;height:14.25pt" o:ole="">
            <v:imagedata r:id="rId114" o:title=""/>
          </v:shape>
          <o:OLEObject Type="Embed" ProgID="Equation.3" ShapeID="_x0000_i1088" DrawAspect="Content" ObjectID="_1617871862" r:id="rId115"/>
        </w:object>
      </w:r>
      <w:r>
        <w:t xml:space="preserve"> </w:t>
      </w:r>
      <w:r w:rsidR="0045170B">
        <w:t>можна обчислити як</w:t>
      </w:r>
      <w:r>
        <w:t>:</w:t>
      </w:r>
    </w:p>
    <w:p w:rsidR="00A6102C" w:rsidRDefault="00A6102C" w:rsidP="0048588C">
      <w:pPr>
        <w:pStyle w:val="dtext"/>
      </w:pPr>
      <w:r w:rsidRPr="00AD09E0">
        <w:rPr>
          <w:position w:val="-42"/>
        </w:rPr>
        <w:object w:dxaOrig="4140" w:dyaOrig="980">
          <v:shape id="_x0000_i1089" type="#_x0000_t75" style="width:207pt;height:48.75pt" o:ole="">
            <v:imagedata r:id="rId116" o:title=""/>
          </v:shape>
          <o:OLEObject Type="Embed" ProgID="Equation.3" ShapeID="_x0000_i1089" DrawAspect="Content" ObjectID="_1617871863" r:id="rId117"/>
        </w:object>
      </w:r>
      <w:r>
        <w:t xml:space="preserve"> , де </w:t>
      </w:r>
      <w:r w:rsidRPr="00AD09E0">
        <w:rPr>
          <w:position w:val="-26"/>
        </w:rPr>
        <w:object w:dxaOrig="1120" w:dyaOrig="800">
          <v:shape id="_x0000_i1090" type="#_x0000_t75" style="width:56.25pt;height:39.75pt" o:ole="">
            <v:imagedata r:id="rId118" o:title=""/>
          </v:shape>
          <o:OLEObject Type="Embed" ProgID="Equation.3" ShapeID="_x0000_i1090" DrawAspect="Content" ObjectID="_1617871864" r:id="rId119"/>
        </w:object>
      </w:r>
      <w:r>
        <w:t xml:space="preserve"> - кількість кінетичної, </w:t>
      </w:r>
      <w:r w:rsidR="0086432E">
        <w:rPr>
          <w:position w:val="-10"/>
        </w:rPr>
        <w:object w:dxaOrig="740" w:dyaOrig="340">
          <v:shape id="_x0000_i1091" type="#_x0000_t75" style="width:36.75pt;height:17.25pt" o:ole="">
            <v:imagedata r:id="rId120" o:title=""/>
          </v:shape>
          <o:OLEObject Type="Embed" ProgID="Equation.3" ShapeID="_x0000_i1091" DrawAspect="Content" ObjectID="_1617871865" r:id="rId121"/>
        </w:object>
      </w:r>
      <w:r>
        <w:t xml:space="preserve"> - кількість </w:t>
      </w:r>
      <w:r w:rsidR="0086432E">
        <w:t>внутрішньої (</w:t>
      </w:r>
      <w:r>
        <w:t>теплової</w:t>
      </w:r>
      <w:r w:rsidR="0086432E">
        <w:t>)</w:t>
      </w:r>
      <w:r>
        <w:t xml:space="preserve"> енергії.</w:t>
      </w:r>
    </w:p>
    <w:p w:rsidR="00A6102C" w:rsidRPr="0045170B" w:rsidRDefault="00A6102C" w:rsidP="0048588C">
      <w:pPr>
        <w:pStyle w:val="dtext"/>
      </w:pPr>
      <w:r>
        <w:t xml:space="preserve">Її зміна за проміжок часу </w:t>
      </w:r>
      <w:r w:rsidR="0045170B">
        <w:t xml:space="preserve">від </w:t>
      </w:r>
      <w:r w:rsidR="0045170B">
        <w:rPr>
          <w:position w:val="-10"/>
        </w:rPr>
        <w:object w:dxaOrig="200" w:dyaOrig="340">
          <v:shape id="_x0000_i1092" type="#_x0000_t75" style="width:9.75pt;height:17.25pt" o:ole="">
            <v:imagedata r:id="rId28" o:title=""/>
          </v:shape>
          <o:OLEObject Type="Embed" ProgID="Equation.3" ShapeID="_x0000_i1092" DrawAspect="Content" ObjectID="_1617871866" r:id="rId122"/>
        </w:object>
      </w:r>
      <w:r w:rsidR="0045170B">
        <w:t xml:space="preserve"> до </w:t>
      </w:r>
      <w:r w:rsidR="0045170B">
        <w:rPr>
          <w:position w:val="-10"/>
        </w:rPr>
        <w:object w:dxaOrig="220" w:dyaOrig="340">
          <v:shape id="_x0000_i1093" type="#_x0000_t75" style="width:11.25pt;height:17.25pt" o:ole="">
            <v:imagedata r:id="rId30" o:title=""/>
          </v:shape>
          <o:OLEObject Type="Embed" ProgID="Equation.3" ShapeID="_x0000_i1093" DrawAspect="Content" ObjectID="_1617871867" r:id="rId123"/>
        </w:object>
      </w:r>
      <w:r w:rsidR="0045170B">
        <w:t xml:space="preserve"> в довільному об’ємі </w:t>
      </w:r>
      <w:r w:rsidR="0045170B" w:rsidRPr="0045170B">
        <w:rPr>
          <w:position w:val="-6"/>
        </w:rPr>
        <w:object w:dxaOrig="279" w:dyaOrig="300">
          <v:shape id="_x0000_i1094" type="#_x0000_t75" style="width:14.25pt;height:15pt" o:ole="">
            <v:imagedata r:id="rId124" o:title=""/>
          </v:shape>
          <o:OLEObject Type="Embed" ProgID="Equation.DSMT4" ShapeID="_x0000_i1094" DrawAspect="Content" ObjectID="_1617871868" r:id="rId125"/>
        </w:object>
      </w:r>
      <w:r w:rsidR="0045170B">
        <w:t xml:space="preserve"> обчислюється</w:t>
      </w:r>
      <w:r w:rsidR="008F077D">
        <w:t xml:space="preserve"> за формулою</w:t>
      </w:r>
      <w:r>
        <w:t xml:space="preserve">: </w:t>
      </w:r>
      <w:r w:rsidRPr="00AD09E0">
        <w:rPr>
          <w:position w:val="-50"/>
        </w:rPr>
        <w:object w:dxaOrig="2320" w:dyaOrig="1140">
          <v:shape id="_x0000_i1095" type="#_x0000_t75" style="width:116.25pt;height:57pt" o:ole="">
            <v:imagedata r:id="rId126" o:title=""/>
          </v:shape>
          <o:OLEObject Type="Embed" ProgID="Equation.3" ShapeID="_x0000_i1095" DrawAspect="Content" ObjectID="_1617871869" r:id="rId127"/>
        </w:object>
      </w:r>
      <w:r>
        <w:tab/>
      </w:r>
      <w:r>
        <w:tab/>
      </w:r>
      <w:r>
        <w:tab/>
      </w:r>
      <w:r>
        <w:tab/>
      </w:r>
      <w:r>
        <w:tab/>
      </w:r>
      <w:r w:rsidR="0045170B">
        <w:tab/>
      </w:r>
      <w:r w:rsidR="008F077D">
        <w:tab/>
      </w:r>
      <w:r w:rsidRPr="0045170B">
        <w:t>(3.11)</w:t>
      </w:r>
      <w:r w:rsidR="00FB23BC">
        <w:t>.</w:t>
      </w:r>
    </w:p>
    <w:p w:rsidR="00A6102C" w:rsidRPr="0045170B" w:rsidRDefault="00A6102C" w:rsidP="0048588C">
      <w:pPr>
        <w:pStyle w:val="dtext"/>
      </w:pPr>
      <w:r>
        <w:t xml:space="preserve">Кількість енергії, що потрапила в середину </w:t>
      </w:r>
      <w:r w:rsidR="0045170B">
        <w:t xml:space="preserve">об’єму </w:t>
      </w:r>
      <w:r>
        <w:rPr>
          <w:position w:val="-6"/>
        </w:rPr>
        <w:object w:dxaOrig="260" w:dyaOrig="279">
          <v:shape id="_x0000_i1096" type="#_x0000_t75" style="width:12.75pt;height:14.25pt" o:ole="">
            <v:imagedata r:id="rId19" o:title=""/>
          </v:shape>
          <o:OLEObject Type="Embed" ProgID="Equation.3" ShapeID="_x0000_i1096" DrawAspect="Content" ObjectID="_1617871870" r:id="rId128"/>
        </w:object>
      </w:r>
      <w:r>
        <w:t xml:space="preserve"> через </w:t>
      </w:r>
      <w:r w:rsidR="0045170B">
        <w:t xml:space="preserve">елементарну поверхню </w:t>
      </w:r>
      <w:r w:rsidR="008F077D">
        <w:rPr>
          <w:position w:val="-6"/>
        </w:rPr>
        <w:object w:dxaOrig="380" w:dyaOrig="300">
          <v:shape id="_x0000_i1097" type="#_x0000_t75" style="width:18.75pt;height:15pt" o:ole="">
            <v:imagedata r:id="rId129" o:title=""/>
          </v:shape>
          <o:OLEObject Type="Embed" ProgID="Equation.3" ShapeID="_x0000_i1097" DrawAspect="Content" ObjectID="_1617871871" r:id="rId130"/>
        </w:object>
      </w:r>
      <w:r>
        <w:t xml:space="preserve"> за час </w:t>
      </w:r>
      <w:r w:rsidR="008F077D">
        <w:rPr>
          <w:position w:val="-6"/>
        </w:rPr>
        <w:object w:dxaOrig="300" w:dyaOrig="300">
          <v:shape id="_x0000_i1098" type="#_x0000_t75" style="width:15pt;height:15pt" o:ole="">
            <v:imagedata r:id="rId131" o:title=""/>
          </v:shape>
          <o:OLEObject Type="Embed" ProgID="Equation.3" ShapeID="_x0000_i1098" DrawAspect="Content" ObjectID="_1617871872" r:id="rId132"/>
        </w:object>
      </w:r>
      <w:r>
        <w:t xml:space="preserve">: </w:t>
      </w:r>
      <w:r w:rsidRPr="00AD09E0">
        <w:rPr>
          <w:position w:val="-42"/>
        </w:rPr>
        <w:object w:dxaOrig="2400" w:dyaOrig="980">
          <v:shape id="_x0000_i1099" type="#_x0000_t75" style="width:120pt;height:48.75pt" o:ole="">
            <v:imagedata r:id="rId133" o:title=""/>
          </v:shape>
          <o:OLEObject Type="Embed" ProgID="Equation.3" ShapeID="_x0000_i1099" DrawAspect="Content" ObjectID="_1617871873" r:id="rId134"/>
        </w:object>
      </w:r>
      <w:r>
        <w:t xml:space="preserve"> , і відповідно за проміжок часу</w:t>
      </w:r>
      <w:r w:rsidR="0045170B">
        <w:t xml:space="preserve"> від </w:t>
      </w:r>
      <w:r w:rsidR="008F077D" w:rsidRPr="008F077D">
        <w:rPr>
          <w:position w:val="-12"/>
        </w:rPr>
        <w:object w:dxaOrig="200" w:dyaOrig="380">
          <v:shape id="_x0000_i1100" type="#_x0000_t75" style="width:9.75pt;height:18.75pt" o:ole="">
            <v:imagedata r:id="rId135" o:title=""/>
          </v:shape>
          <o:OLEObject Type="Embed" ProgID="Equation.3" ShapeID="_x0000_i1100" DrawAspect="Content" ObjectID="_1617871874" r:id="rId136"/>
        </w:object>
      </w:r>
      <w:r w:rsidR="0045170B">
        <w:t xml:space="preserve"> до </w:t>
      </w:r>
      <w:r w:rsidR="008F077D" w:rsidRPr="008F077D">
        <w:rPr>
          <w:position w:val="-12"/>
        </w:rPr>
        <w:object w:dxaOrig="240" w:dyaOrig="380">
          <v:shape id="_x0000_i1101" type="#_x0000_t75" style="width:12pt;height:18.75pt" o:ole="">
            <v:imagedata r:id="rId137" o:title=""/>
          </v:shape>
          <o:OLEObject Type="Embed" ProgID="Equation.3" ShapeID="_x0000_i1101" DrawAspect="Content" ObjectID="_1617871875" r:id="rId138"/>
        </w:object>
      </w:r>
      <w:r>
        <w:t xml:space="preserve">, через усю поверхню </w:t>
      </w:r>
      <w:r w:rsidR="0045170B" w:rsidRPr="0045170B">
        <w:rPr>
          <w:position w:val="-6"/>
        </w:rPr>
        <w:object w:dxaOrig="240" w:dyaOrig="300">
          <v:shape id="_x0000_i1102" type="#_x0000_t75" style="width:12pt;height:15pt" o:ole="">
            <v:imagedata r:id="rId139" o:title=""/>
          </v:shape>
          <o:OLEObject Type="Embed" ProgID="Equation.DSMT4" ShapeID="_x0000_i1102" DrawAspect="Content" ObjectID="_1617871876" r:id="rId140"/>
        </w:object>
      </w:r>
      <w:r>
        <w:t xml:space="preserve">: </w:t>
      </w:r>
      <w:r w:rsidR="000D40AE">
        <w:t xml:space="preserve"> </w:t>
      </w:r>
      <w:r w:rsidRPr="00AD09E0">
        <w:rPr>
          <w:position w:val="-42"/>
        </w:rPr>
        <w:object w:dxaOrig="2820" w:dyaOrig="980">
          <v:shape id="_x0000_i1103" type="#_x0000_t75" style="width:141pt;height:48.75pt" o:ole="">
            <v:imagedata r:id="rId141" o:title=""/>
          </v:shape>
          <o:OLEObject Type="Embed" ProgID="Equation.3" ShapeID="_x0000_i1103" DrawAspect="Content" ObjectID="_1617871877" r:id="rId142"/>
        </w:object>
      </w:r>
      <w:r w:rsidR="000D40AE">
        <w:tab/>
      </w:r>
      <w:r w:rsidR="000D40AE">
        <w:tab/>
      </w:r>
      <w:r w:rsidR="000D40AE">
        <w:tab/>
      </w:r>
      <w:r w:rsidRPr="0045170B">
        <w:t>(3.12)</w:t>
      </w:r>
      <w:r w:rsidR="00FB23BC">
        <w:t>.</w:t>
      </w:r>
    </w:p>
    <w:p w:rsidR="00A6102C" w:rsidRDefault="003E67F2" w:rsidP="0048588C">
      <w:pPr>
        <w:pStyle w:val="dtext"/>
      </w:pPr>
      <w:r>
        <w:t>Е</w:t>
      </w:r>
      <w:r w:rsidR="00A6102C">
        <w:t xml:space="preserve">нергія </w:t>
      </w:r>
      <w:r>
        <w:t>в об’</w:t>
      </w:r>
      <w:r w:rsidR="00286F9E">
        <w:t>є</w:t>
      </w:r>
      <w:r>
        <w:t xml:space="preserve">мі </w:t>
      </w:r>
      <w:r w:rsidRPr="003E67F2">
        <w:rPr>
          <w:position w:val="-6"/>
        </w:rPr>
        <w:object w:dxaOrig="279" w:dyaOrig="300">
          <v:shape id="_x0000_i1104" type="#_x0000_t75" style="width:14.25pt;height:15pt" o:ole="">
            <v:imagedata r:id="rId143" o:title=""/>
          </v:shape>
          <o:OLEObject Type="Embed" ProgID="Equation.DSMT4" ShapeID="_x0000_i1104" DrawAspect="Content" ObjectID="_1617871878" r:id="rId144"/>
        </w:object>
      </w:r>
      <w:r w:rsidR="00286F9E">
        <w:t xml:space="preserve"> </w:t>
      </w:r>
      <w:r w:rsidR="00A6102C">
        <w:t xml:space="preserve">змінюється </w:t>
      </w:r>
      <w:r w:rsidR="00286F9E">
        <w:t xml:space="preserve">також </w:t>
      </w:r>
      <w:r w:rsidR="00A6102C">
        <w:t xml:space="preserve">за рахунок роботи сил тиску. </w:t>
      </w:r>
      <w:r w:rsidR="00286F9E">
        <w:t xml:space="preserve">Величина цієї роботи за елементарний відрізок часу </w:t>
      </w:r>
      <w:r w:rsidR="00286F9E" w:rsidRPr="00286F9E">
        <w:rPr>
          <w:position w:val="-6"/>
        </w:rPr>
        <w:object w:dxaOrig="300" w:dyaOrig="300">
          <v:shape id="_x0000_i1105" type="#_x0000_t75" style="width:15pt;height:15pt" o:ole="">
            <v:imagedata r:id="rId145" o:title=""/>
          </v:shape>
          <o:OLEObject Type="Embed" ProgID="Equation.DSMT4" ShapeID="_x0000_i1105" DrawAspect="Content" ObjectID="_1617871879" r:id="rId146"/>
        </w:object>
      </w:r>
      <w:r w:rsidR="00286F9E">
        <w:t xml:space="preserve"> обчислюється за відомою формулою фізики</w:t>
      </w:r>
      <w:r w:rsidR="00A6102C">
        <w:t xml:space="preserve"> :</w:t>
      </w:r>
      <w:r w:rsidR="00286F9E">
        <w:t xml:space="preserve"> </w:t>
      </w:r>
      <w:r w:rsidR="008F077D" w:rsidRPr="00AD09E0">
        <w:rPr>
          <w:position w:val="-12"/>
        </w:rPr>
        <w:object w:dxaOrig="1620" w:dyaOrig="420">
          <v:shape id="_x0000_i1106" type="#_x0000_t75" style="width:81pt;height:21pt" o:ole="">
            <v:imagedata r:id="rId147" o:title=""/>
          </v:shape>
          <o:OLEObject Type="Embed" ProgID="Equation.3" ShapeID="_x0000_i1106" DrawAspect="Content" ObjectID="_1617871880" r:id="rId148"/>
        </w:object>
      </w:r>
      <w:r w:rsidR="00286F9E">
        <w:t xml:space="preserve">, де </w:t>
      </w:r>
      <w:r w:rsidR="00286F9E" w:rsidRPr="00286F9E">
        <w:rPr>
          <w:position w:val="-4"/>
        </w:rPr>
        <w:object w:dxaOrig="240" w:dyaOrig="360">
          <v:shape id="_x0000_i1107" type="#_x0000_t75" style="width:12pt;height:18pt" o:ole="">
            <v:imagedata r:id="rId149" o:title=""/>
          </v:shape>
          <o:OLEObject Type="Embed" ProgID="Equation.DSMT4" ShapeID="_x0000_i1107" DrawAspect="Content" ObjectID="_1617871881" r:id="rId150"/>
        </w:object>
      </w:r>
      <w:r w:rsidR="00286F9E">
        <w:t xml:space="preserve"> - вектор сили, а </w:t>
      </w:r>
      <w:r w:rsidR="00286F9E" w:rsidRPr="00286F9E">
        <w:rPr>
          <w:position w:val="-6"/>
        </w:rPr>
        <w:object w:dxaOrig="279" w:dyaOrig="380">
          <v:shape id="_x0000_i1108" type="#_x0000_t75" style="width:14.25pt;height:18.75pt" o:ole="">
            <v:imagedata r:id="rId151" o:title=""/>
          </v:shape>
          <o:OLEObject Type="Embed" ProgID="Equation.DSMT4" ShapeID="_x0000_i1108" DrawAspect="Content" ObjectID="_1617871882" r:id="rId152"/>
        </w:object>
      </w:r>
      <w:r w:rsidR="00286F9E">
        <w:t xml:space="preserve"> - вектор швидкості руху. У випадку сили тиску будемо мати:  </w:t>
      </w:r>
      <w:r w:rsidR="008F077D" w:rsidRPr="00AD09E0">
        <w:rPr>
          <w:position w:val="-12"/>
        </w:rPr>
        <w:object w:dxaOrig="1560" w:dyaOrig="440">
          <v:shape id="_x0000_i1109" type="#_x0000_t75" style="width:78pt;height:21.75pt" o:ole="">
            <v:imagedata r:id="rId153" o:title=""/>
          </v:shape>
          <o:OLEObject Type="Embed" ProgID="Equation.3" ShapeID="_x0000_i1109" DrawAspect="Content" ObjectID="_1617871883" r:id="rId154"/>
        </w:object>
      </w:r>
      <w:r w:rsidR="00286F9E">
        <w:t xml:space="preserve">. Робота сил тиску через поверхню </w:t>
      </w:r>
      <w:r w:rsidR="00286F9E" w:rsidRPr="00286F9E">
        <w:rPr>
          <w:position w:val="-6"/>
        </w:rPr>
        <w:object w:dxaOrig="240" w:dyaOrig="300">
          <v:shape id="_x0000_i1110" type="#_x0000_t75" style="width:12pt;height:15pt" o:ole="">
            <v:imagedata r:id="rId155" o:title=""/>
          </v:shape>
          <o:OLEObject Type="Embed" ProgID="Equation.DSMT4" ShapeID="_x0000_i1110" DrawAspect="Content" ObjectID="_1617871884" r:id="rId156"/>
        </w:object>
      </w:r>
      <w:r w:rsidR="00286F9E">
        <w:t xml:space="preserve"> за час від </w:t>
      </w:r>
      <w:r w:rsidR="00286F9E">
        <w:rPr>
          <w:position w:val="-10"/>
        </w:rPr>
        <w:object w:dxaOrig="200" w:dyaOrig="340">
          <v:shape id="_x0000_i1111" type="#_x0000_t75" style="width:9.75pt;height:17.25pt" o:ole="">
            <v:imagedata r:id="rId28" o:title=""/>
          </v:shape>
          <o:OLEObject Type="Embed" ProgID="Equation.3" ShapeID="_x0000_i1111" DrawAspect="Content" ObjectID="_1617871885" r:id="rId157"/>
        </w:object>
      </w:r>
      <w:r w:rsidR="00286F9E">
        <w:t xml:space="preserve"> до </w:t>
      </w:r>
      <w:r w:rsidR="00286F9E">
        <w:rPr>
          <w:position w:val="-10"/>
        </w:rPr>
        <w:object w:dxaOrig="220" w:dyaOrig="340">
          <v:shape id="_x0000_i1112" type="#_x0000_t75" style="width:11.25pt;height:17.25pt" o:ole="">
            <v:imagedata r:id="rId30" o:title=""/>
          </v:shape>
          <o:OLEObject Type="Embed" ProgID="Equation.3" ShapeID="_x0000_i1112" DrawAspect="Content" ObjectID="_1617871886" r:id="rId158"/>
        </w:object>
      </w:r>
      <w:r w:rsidR="00286F9E">
        <w:t xml:space="preserve"> обчислюється за формулою</w:t>
      </w:r>
    </w:p>
    <w:p w:rsidR="00A6102C" w:rsidRPr="00286F9E" w:rsidRDefault="00A6102C" w:rsidP="0048588C">
      <w:pPr>
        <w:pStyle w:val="dtext"/>
      </w:pPr>
      <w:r w:rsidRPr="00AD09E0">
        <w:rPr>
          <w:position w:val="-38"/>
        </w:rPr>
        <w:object w:dxaOrig="1680" w:dyaOrig="880">
          <v:shape id="_x0000_i1113" type="#_x0000_t75" style="width:84pt;height:44.25pt" o:ole="">
            <v:imagedata r:id="rId159" o:title=""/>
          </v:shape>
          <o:OLEObject Type="Embed" ProgID="Equation.3" ShapeID="_x0000_i1113" DrawAspect="Content" ObjectID="_1617871887" r:id="rId16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6F9E">
        <w:t>(3.13)</w:t>
      </w:r>
      <w:r w:rsidR="00FB23BC">
        <w:t>.</w:t>
      </w:r>
    </w:p>
    <w:p w:rsidR="00A6102C" w:rsidRDefault="00A6102C" w:rsidP="0048588C">
      <w:pPr>
        <w:pStyle w:val="dtext"/>
      </w:pPr>
      <w:r>
        <w:t>Отже,</w:t>
      </w:r>
      <w:r w:rsidR="00286F9E">
        <w:t xml:space="preserve"> інтегральний </w:t>
      </w:r>
      <w:r>
        <w:t xml:space="preserve">закон збереження повної енергії вказує на те, що зміна повної енергії в </w:t>
      </w:r>
      <w:r w:rsidR="00286F9E">
        <w:t xml:space="preserve">довільному </w:t>
      </w:r>
      <w:r>
        <w:t>об’ємі відбувається за рахун</w:t>
      </w:r>
      <w:r w:rsidR="007C56FF">
        <w:t>ок її</w:t>
      </w:r>
      <w:r>
        <w:t xml:space="preserve"> проникнення з масою рідини через поверхню тіла та </w:t>
      </w:r>
      <w:r w:rsidR="00286F9E">
        <w:t xml:space="preserve">за рахунок </w:t>
      </w:r>
      <w:r>
        <w:t>роботи сил тиску і має вигляд:</w:t>
      </w:r>
    </w:p>
    <w:p w:rsidR="00A6102C" w:rsidRPr="00A14541" w:rsidRDefault="008C0174" w:rsidP="0048588C">
      <w:pPr>
        <w:pStyle w:val="dtext"/>
      </w:pPr>
      <w:r w:rsidRPr="00A14541">
        <w:rPr>
          <w:position w:val="-102"/>
        </w:rPr>
        <w:object w:dxaOrig="7080" w:dyaOrig="2180">
          <v:shape id="_x0000_i1114" type="#_x0000_t75" style="width:354pt;height:108.75pt" o:ole="">
            <v:imagedata r:id="rId161" o:title=""/>
          </v:shape>
          <o:OLEObject Type="Embed" ProgID="Equation.3" ShapeID="_x0000_i1114" DrawAspect="Content" ObjectID="_1617871888" r:id="rId162"/>
        </w:object>
      </w:r>
      <w:r w:rsidR="007C56FF">
        <w:tab/>
      </w:r>
      <w:r w:rsidR="004063BB">
        <w:tab/>
      </w:r>
      <w:r w:rsidR="00A6102C" w:rsidRPr="00286F9E">
        <w:t>(3.14)</w:t>
      </w:r>
      <w:r w:rsidR="00A14541">
        <w:t>.</w:t>
      </w:r>
    </w:p>
    <w:p w:rsidR="00A6102C" w:rsidRPr="00072EA8" w:rsidRDefault="00A6102C" w:rsidP="0048588C">
      <w:pPr>
        <w:pStyle w:val="dtext"/>
      </w:pPr>
      <w:r>
        <w:t xml:space="preserve">Застосування теореми Остроградського – Гауса </w:t>
      </w:r>
      <w:r w:rsidR="00A14541">
        <w:t xml:space="preserve">до поверхневого інтегралу (3.14) </w:t>
      </w:r>
      <w:r>
        <w:t xml:space="preserve">приводить до </w:t>
      </w:r>
      <w:r w:rsidR="00A14541">
        <w:t xml:space="preserve">інтегральної </w:t>
      </w:r>
      <w:r>
        <w:t xml:space="preserve"> рів</w:t>
      </w:r>
      <w:r w:rsidR="00A14541">
        <w:t>ності</w:t>
      </w:r>
      <w:r>
        <w:t>:</w:t>
      </w:r>
    </w:p>
    <w:p w:rsidR="00A6102C" w:rsidRPr="00A14541" w:rsidRDefault="005C7488" w:rsidP="0048588C">
      <w:pPr>
        <w:pStyle w:val="dtext"/>
      </w:pPr>
      <w:r w:rsidRPr="008C0174">
        <w:rPr>
          <w:position w:val="-44"/>
        </w:rPr>
        <w:object w:dxaOrig="7280" w:dyaOrig="1020">
          <v:shape id="_x0000_i1115" type="#_x0000_t75" style="width:363.75pt;height:51pt" o:ole="">
            <v:imagedata r:id="rId163" o:title=""/>
          </v:shape>
          <o:OLEObject Type="Embed" ProgID="Equation.3" ShapeID="_x0000_i1115" DrawAspect="Content" ObjectID="_1617871889" r:id="rId164"/>
        </w:object>
      </w:r>
      <w:r w:rsidR="008C0174">
        <w:tab/>
      </w:r>
      <w:r w:rsidR="00A6102C" w:rsidRPr="00A14541">
        <w:t>(3.15)</w:t>
      </w:r>
      <w:r w:rsidR="00A14541">
        <w:t>,</w:t>
      </w:r>
      <w:r w:rsidR="008C0174">
        <w:br/>
      </w:r>
      <w:r w:rsidR="00A14541">
        <w:t>з якої можна отримати диференціальне рівняння:</w:t>
      </w:r>
    </w:p>
    <w:p w:rsidR="00A6102C" w:rsidRDefault="005C7488" w:rsidP="0048588C">
      <w:pPr>
        <w:pStyle w:val="dtext"/>
      </w:pPr>
      <w:r w:rsidRPr="00A14541">
        <w:rPr>
          <w:position w:val="-44"/>
        </w:rPr>
        <w:object w:dxaOrig="5140" w:dyaOrig="1020">
          <v:shape id="_x0000_i1116" type="#_x0000_t75" style="width:257.25pt;height:51pt" o:ole="">
            <v:imagedata r:id="rId165" o:title=""/>
          </v:shape>
          <o:OLEObject Type="Embed" ProgID="Equation.3" ShapeID="_x0000_i1116" DrawAspect="Content" ObjectID="_1617871890" r:id="rId166"/>
        </w:object>
      </w:r>
      <w:r w:rsidRPr="005C7488">
        <w:tab/>
      </w:r>
      <w:r w:rsidRPr="005C7488">
        <w:tab/>
      </w:r>
      <w:r w:rsidRPr="005C7488">
        <w:tab/>
      </w:r>
      <w:r>
        <w:rPr>
          <w:lang w:val="en-US"/>
        </w:rPr>
        <w:tab/>
      </w:r>
      <w:r w:rsidR="00A6102C" w:rsidRPr="00A14541">
        <w:t>(3.16)</w:t>
      </w:r>
      <w:r w:rsidR="00A14541">
        <w:t>.</w:t>
      </w:r>
    </w:p>
    <w:p w:rsidR="00A14541" w:rsidRPr="00A14541" w:rsidRDefault="00A14541" w:rsidP="0048588C">
      <w:pPr>
        <w:pStyle w:val="dtext"/>
      </w:pPr>
      <w:r>
        <w:t xml:space="preserve">Рівняння (3.16) є диференціальною формою запису закону збереження повної енергії. </w:t>
      </w:r>
    </w:p>
    <w:p w:rsidR="00A6102C" w:rsidRDefault="008C0174" w:rsidP="0048588C">
      <w:pPr>
        <w:pStyle w:val="dtext"/>
      </w:pPr>
      <w:r>
        <w:t>Сукупність</w:t>
      </w:r>
      <w:r w:rsidR="00A6102C">
        <w:t xml:space="preserve"> </w:t>
      </w:r>
      <w:r w:rsidR="00A14541">
        <w:t>рівнянь</w:t>
      </w:r>
      <w:r w:rsidR="00A6102C">
        <w:t xml:space="preserve"> </w:t>
      </w:r>
      <w:r w:rsidR="00A14541">
        <w:t>(3.5), (3.10), (</w:t>
      </w:r>
      <w:r w:rsidR="00B91F55">
        <w:t>3.16</w:t>
      </w:r>
      <w:r w:rsidR="00A14541">
        <w:t xml:space="preserve">) </w:t>
      </w:r>
      <w:r w:rsidR="002D0A3E">
        <w:t xml:space="preserve">будемо розглядати як систему </w:t>
      </w:r>
      <w:r w:rsidR="00A6102C">
        <w:t>з 5</w:t>
      </w:r>
      <w:r w:rsidR="002D0A3E">
        <w:t xml:space="preserve"> рівнянь із 6-ма невідомими</w:t>
      </w:r>
      <w:r>
        <w:t xml:space="preserve"> функціями</w:t>
      </w:r>
      <w:r w:rsidR="002D0A3E">
        <w:t>.</w:t>
      </w:r>
      <w:r w:rsidR="00A6102C">
        <w:t xml:space="preserve"> </w:t>
      </w:r>
      <w:r w:rsidR="002D0A3E">
        <w:t>Ця</w:t>
      </w:r>
      <w:r w:rsidR="00A6102C">
        <w:t xml:space="preserve"> </w:t>
      </w:r>
      <w:r w:rsidR="002D0A3E">
        <w:t xml:space="preserve">система </w:t>
      </w:r>
      <w:r w:rsidR="00A6102C">
        <w:t xml:space="preserve">описує загальні закономірності руху ідеальної рідини. </w:t>
      </w:r>
      <w:r w:rsidR="00825B00">
        <w:t xml:space="preserve">Для замикання системи диференціальних рівнянь її треба доповнити </w:t>
      </w:r>
      <w:r w:rsidR="00B91F55">
        <w:t xml:space="preserve">рівнянням стану, яке враховує індивідуальні властивості середовища і зв’язує між собою три термодинамічні параметри наприклад </w:t>
      </w:r>
      <w:r>
        <w:t>це рівняння може мати вигляд:</w:t>
      </w:r>
      <w:r w:rsidR="00B91F55">
        <w:t xml:space="preserve"> </w:t>
      </w:r>
    </w:p>
    <w:p w:rsidR="00A6102C" w:rsidRPr="00ED7A30" w:rsidRDefault="008C0174" w:rsidP="0048588C">
      <w:pPr>
        <w:pStyle w:val="dtext"/>
      </w:pPr>
      <w:r w:rsidRPr="008C0174">
        <w:rPr>
          <w:position w:val="-14"/>
        </w:rPr>
        <w:object w:dxaOrig="1340" w:dyaOrig="420">
          <v:shape id="_x0000_i1117" type="#_x0000_t75" style="width:66.75pt;height:21pt" o:ole="">
            <v:imagedata r:id="rId167" o:title=""/>
          </v:shape>
          <o:OLEObject Type="Embed" ProgID="Equation.3" ShapeID="_x0000_i1117" DrawAspect="Content" ObjectID="_1617871891" r:id="rId168"/>
        </w:object>
      </w:r>
      <w:r w:rsidR="00B91F55">
        <w:t xml:space="preserve"> </w:t>
      </w:r>
      <w:r w:rsidR="00A6102C">
        <w:tab/>
      </w:r>
      <w:r w:rsidR="00A6102C">
        <w:tab/>
      </w:r>
      <w:r w:rsidR="00A6102C">
        <w:tab/>
      </w:r>
      <w:r w:rsidR="00A6102C">
        <w:tab/>
      </w:r>
      <w:r w:rsidR="00B91F55">
        <w:tab/>
      </w:r>
      <w:r w:rsidR="00B91F55">
        <w:tab/>
      </w:r>
      <w:r w:rsidR="00B91F55">
        <w:tab/>
      </w:r>
      <w:r w:rsidR="00B91F55">
        <w:tab/>
      </w:r>
      <w:r w:rsidR="00B91F55">
        <w:tab/>
      </w:r>
      <w:r w:rsidR="00B91F55">
        <w:tab/>
      </w:r>
      <w:r w:rsidR="00A6102C" w:rsidRPr="00ED7A30">
        <w:t>(3.17)</w:t>
      </w:r>
      <w:r>
        <w:t>.</w:t>
      </w:r>
    </w:p>
    <w:p w:rsidR="00A6102C" w:rsidRDefault="008C0174" w:rsidP="0048588C">
      <w:pPr>
        <w:pStyle w:val="dtext"/>
      </w:pPr>
      <w:r>
        <w:t>К</w:t>
      </w:r>
      <w:r w:rsidR="00A6102C">
        <w:t xml:space="preserve">онкретний вигляд цієї функції залежить від індивідуальних властивостей </w:t>
      </w:r>
      <w:r>
        <w:t>ідеальної рідини</w:t>
      </w:r>
      <w:r w:rsidR="00D22828">
        <w:t xml:space="preserve">. </w:t>
      </w:r>
    </w:p>
    <w:p w:rsidR="00A6102C" w:rsidRPr="00D22828" w:rsidRDefault="00A6102C" w:rsidP="0048588C">
      <w:pPr>
        <w:pStyle w:val="dheader3"/>
      </w:pPr>
      <w:r w:rsidRPr="00D22828">
        <w:t>Інші термодинамічні функції</w:t>
      </w:r>
      <w:r w:rsidR="00D22828">
        <w:t xml:space="preserve"> та закон збереження ентропії</w:t>
      </w:r>
    </w:p>
    <w:p w:rsidR="00A6102C" w:rsidRDefault="00A6102C" w:rsidP="0048588C">
      <w:pPr>
        <w:pStyle w:val="dtext"/>
      </w:pPr>
      <w:r>
        <w:t xml:space="preserve">Серед інших термодинамічних функцій найбільш важливими є ентропія </w:t>
      </w:r>
      <w:r w:rsidRPr="00D9147C">
        <w:rPr>
          <w:position w:val="-6"/>
        </w:rPr>
        <w:object w:dxaOrig="240" w:dyaOrig="300">
          <v:shape id="_x0000_i1118" type="#_x0000_t75" style="width:12pt;height:15pt" o:ole="">
            <v:imagedata r:id="rId169" o:title=""/>
          </v:shape>
          <o:OLEObject Type="Embed" ProgID="Equation.3" ShapeID="_x0000_i1118" DrawAspect="Content" ObjectID="_1617871892" r:id="rId170"/>
        </w:object>
      </w:r>
      <w:r>
        <w:t xml:space="preserve">, абсолютна температура </w:t>
      </w:r>
      <w:r w:rsidRPr="00D9147C">
        <w:rPr>
          <w:position w:val="-4"/>
        </w:rPr>
        <w:object w:dxaOrig="240" w:dyaOrig="279">
          <v:shape id="_x0000_i1119" type="#_x0000_t75" style="width:12pt;height:14.25pt" o:ole="">
            <v:imagedata r:id="rId171" o:title=""/>
          </v:shape>
          <o:OLEObject Type="Embed" ProgID="Equation.3" ShapeID="_x0000_i1119" DrawAspect="Content" ObjectID="_1617871893" r:id="rId172"/>
        </w:object>
      </w:r>
      <w:r>
        <w:t xml:space="preserve">, та повний тепловміст (ентальпія) </w:t>
      </w:r>
      <w:r w:rsidRPr="007B2335">
        <w:rPr>
          <w:position w:val="-6"/>
        </w:rPr>
        <w:object w:dxaOrig="320" w:dyaOrig="300">
          <v:shape id="_x0000_i1120" type="#_x0000_t75" style="width:15.75pt;height:15pt" o:ole="">
            <v:imagedata r:id="rId173" o:title=""/>
          </v:shape>
          <o:OLEObject Type="Embed" ProgID="Equation.3" ShapeID="_x0000_i1120" DrawAspect="Content" ObjectID="_1617871894" r:id="rId174"/>
        </w:object>
      </w:r>
      <w:r>
        <w:t xml:space="preserve">. </w:t>
      </w:r>
      <w:r w:rsidR="00B33652">
        <w:t xml:space="preserve">Згідно другого закону термодинаміки </w:t>
      </w:r>
      <w:r>
        <w:t xml:space="preserve">зміна ентропії в елементарному об’ємі </w:t>
      </w:r>
      <w:r w:rsidR="00B33652">
        <w:t>при ізотермічному процесі дається диференціальним  співвідношенням:</w:t>
      </w:r>
    </w:p>
    <w:p w:rsidR="00A6102C" w:rsidRPr="00B33652" w:rsidRDefault="00A6102C" w:rsidP="0048588C">
      <w:pPr>
        <w:pStyle w:val="dtext"/>
      </w:pPr>
      <w:r w:rsidRPr="007B2335">
        <w:rPr>
          <w:position w:val="-30"/>
        </w:rPr>
        <w:object w:dxaOrig="2299" w:dyaOrig="760">
          <v:shape id="_x0000_i1121" type="#_x0000_t75" style="width:114.75pt;height:38.25pt" o:ole="">
            <v:imagedata r:id="rId175" o:title=""/>
          </v:shape>
          <o:OLEObject Type="Embed" ProgID="Equation.3" ShapeID="_x0000_i1121" DrawAspect="Content" ObjectID="_1617871895" r:id="rId17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33652">
        <w:tab/>
      </w:r>
      <w:r w:rsidRPr="00B33652">
        <w:t>(3.18)</w:t>
      </w:r>
      <w:r w:rsidR="00B33652">
        <w:t>,</w:t>
      </w:r>
    </w:p>
    <w:p w:rsidR="00A6102C" w:rsidRDefault="004E46C3" w:rsidP="0048588C">
      <w:pPr>
        <w:pStyle w:val="dtext"/>
      </w:pPr>
      <w:r>
        <w:t>а зміна ентальпії співвідношенням</w:t>
      </w:r>
      <w:r w:rsidR="00A6102C">
        <w:t>:</w:t>
      </w:r>
    </w:p>
    <w:p w:rsidR="00A6102C" w:rsidRPr="004E46C3" w:rsidRDefault="004E46C3" w:rsidP="0048588C">
      <w:pPr>
        <w:pStyle w:val="dtext"/>
        <w:rPr>
          <w:lang w:val="ru-RU"/>
        </w:rPr>
      </w:pPr>
      <w:r w:rsidRPr="004E46C3">
        <w:rPr>
          <w:position w:val="-34"/>
        </w:rPr>
        <w:object w:dxaOrig="1880" w:dyaOrig="820">
          <v:shape id="_x0000_i1122" type="#_x0000_t75" style="width:93.75pt;height:41.25pt" o:ole="">
            <v:imagedata r:id="rId177" o:title=""/>
          </v:shape>
          <o:OLEObject Type="Embed" ProgID="Equation.3" ShapeID="_x0000_i1122" DrawAspect="Content" ObjectID="_1617871896" r:id="rId178"/>
        </w:object>
      </w:r>
      <w:r w:rsidR="00A6102C">
        <w:tab/>
      </w:r>
      <w:r w:rsidR="00A6102C">
        <w:tab/>
      </w:r>
      <w:r w:rsidR="00A6102C">
        <w:tab/>
      </w:r>
      <w:r w:rsidR="00A6102C">
        <w:tab/>
      </w:r>
      <w:r w:rsidR="00A6102C">
        <w:tab/>
      </w:r>
      <w:r w:rsidR="00A6102C">
        <w:tab/>
      </w:r>
      <w:r w:rsidR="00A6102C">
        <w:tab/>
      </w:r>
      <w:r w:rsidR="00A6102C">
        <w:tab/>
      </w:r>
      <w:r>
        <w:tab/>
      </w:r>
      <w:r w:rsidR="00A6102C" w:rsidRPr="004E46C3">
        <w:t>(</w:t>
      </w:r>
      <w:smartTag w:uri="urn:schemas-microsoft-com:office:smarttags" w:element="metricconverter">
        <w:smartTagPr>
          <w:attr w:name="ProductID" w:val="3.18’"/>
        </w:smartTagPr>
        <w:r w:rsidR="00A6102C" w:rsidRPr="004E46C3">
          <w:t>3.18’</w:t>
        </w:r>
      </w:smartTag>
      <w:r w:rsidR="00A6102C" w:rsidRPr="004E46C3">
        <w:t>)</w:t>
      </w:r>
      <w:r>
        <w:t xml:space="preserve">, або з врахуванням (3.18) </w:t>
      </w:r>
      <w:r w:rsidRPr="004E46C3">
        <w:rPr>
          <w:position w:val="-32"/>
        </w:rPr>
        <w:object w:dxaOrig="2020" w:dyaOrig="760">
          <v:shape id="_x0000_i1123" type="#_x0000_t75" style="width:101.25pt;height:38.25pt" o:ole="">
            <v:imagedata r:id="rId179" o:title=""/>
          </v:shape>
          <o:OLEObject Type="Embed" ProgID="Equation.DSMT4" ShapeID="_x0000_i1123" DrawAspect="Content" ObjectID="_1617871897" r:id="rId180"/>
        </w:object>
      </w:r>
      <w:r>
        <w:tab/>
      </w:r>
      <w:r>
        <w:tab/>
      </w:r>
      <w:r>
        <w:tab/>
      </w:r>
      <w:r>
        <w:tab/>
      </w:r>
      <w:r>
        <w:tab/>
      </w:r>
      <w:r w:rsidRPr="004E46C3">
        <w:t>(3.18’</w:t>
      </w:r>
      <w:r w:rsidRPr="004E46C3">
        <w:rPr>
          <w:lang w:val="ru-RU"/>
        </w:rPr>
        <w:t>’</w:t>
      </w:r>
      <w:r w:rsidRPr="004E46C3">
        <w:t>)</w:t>
      </w:r>
      <w:r>
        <w:rPr>
          <w:lang w:val="ru-RU"/>
        </w:rPr>
        <w:t>.</w:t>
      </w:r>
    </w:p>
    <w:p w:rsidR="00CF0B63" w:rsidRDefault="004E46C3" w:rsidP="0048588C">
      <w:pPr>
        <w:pStyle w:val="dtext"/>
      </w:pPr>
      <w:r>
        <w:rPr>
          <w:lang w:val="ru-RU"/>
        </w:rPr>
        <w:t xml:space="preserve">Для </w:t>
      </w:r>
      <w:r w:rsidRPr="004E46C3">
        <w:t>певних</w:t>
      </w:r>
      <w:r>
        <w:rPr>
          <w:lang w:val="ru-RU"/>
        </w:rPr>
        <w:t xml:space="preserve"> </w:t>
      </w:r>
      <w:r w:rsidRPr="007D69EA">
        <w:t>режимів</w:t>
      </w:r>
      <w:r>
        <w:rPr>
          <w:lang w:val="ru-RU"/>
        </w:rPr>
        <w:t xml:space="preserve"> </w:t>
      </w:r>
      <w:r w:rsidRPr="007D69EA">
        <w:t>руху</w:t>
      </w:r>
      <w:r w:rsidR="00A6102C">
        <w:t xml:space="preserve"> рідини </w:t>
      </w:r>
      <w:r>
        <w:t xml:space="preserve">(малі швидкості, відсутність </w:t>
      </w:r>
      <w:r w:rsidR="007D69EA" w:rsidRPr="007D69EA">
        <w:t>великих</w:t>
      </w:r>
      <w:r>
        <w:t xml:space="preserve"> градієнтів</w:t>
      </w:r>
      <w:r w:rsidR="00CF0B63">
        <w:t xml:space="preserve"> параметрів</w:t>
      </w:r>
      <w:r>
        <w:t>) з с</w:t>
      </w:r>
      <w:r w:rsidR="00A6102C">
        <w:t xml:space="preserve">истеми рівнянь (3.5), (3.10), (3.16) з використанням (3.18) можна отримати ще один закон збереження для ідеальної рідини, </w:t>
      </w:r>
      <w:r>
        <w:t xml:space="preserve">який називається </w:t>
      </w:r>
      <w:r w:rsidRPr="004E46C3">
        <w:t>з</w:t>
      </w:r>
      <w:r w:rsidR="00A6102C" w:rsidRPr="004E46C3">
        <w:t>акон збереження ентропії</w:t>
      </w:r>
    </w:p>
    <w:p w:rsidR="00A6102C" w:rsidRPr="00734DDB" w:rsidRDefault="004B147D" w:rsidP="0048588C">
      <w:pPr>
        <w:pStyle w:val="dtext"/>
      </w:pPr>
      <w:r w:rsidRPr="004E46C3">
        <w:rPr>
          <w:position w:val="-28"/>
        </w:rPr>
        <w:object w:dxaOrig="2299" w:dyaOrig="720">
          <v:shape id="_x0000_i1124" type="#_x0000_t75" style="width:114.75pt;height:36pt" o:ole="">
            <v:imagedata r:id="rId181" o:title=""/>
          </v:shape>
          <o:OLEObject Type="Embed" ProgID="Equation.3" ShapeID="_x0000_i1124" DrawAspect="Content" ObjectID="_1617871898" r:id="rId182"/>
        </w:object>
      </w:r>
      <w:r w:rsidR="00A6102C" w:rsidRPr="00DE1CBF">
        <w:tab/>
      </w:r>
      <w:r w:rsidR="00A6102C" w:rsidRPr="00DE1CBF">
        <w:tab/>
      </w:r>
      <w:r w:rsidR="00A6102C">
        <w:tab/>
      </w:r>
      <w:r w:rsidR="00CF0B63">
        <w:tab/>
      </w:r>
      <w:r w:rsidR="004063BB">
        <w:tab/>
      </w:r>
      <w:r w:rsidRPr="004B147D">
        <w:rPr>
          <w:lang w:val="ru-RU"/>
        </w:rPr>
        <w:tab/>
      </w:r>
      <w:r w:rsidRPr="004B147D">
        <w:rPr>
          <w:lang w:val="ru-RU"/>
        </w:rPr>
        <w:tab/>
      </w:r>
      <w:r w:rsidRPr="00FB23BC">
        <w:rPr>
          <w:lang w:val="ru-RU"/>
        </w:rPr>
        <w:tab/>
      </w:r>
      <w:r w:rsidR="004063BB" w:rsidRPr="00734DDB">
        <w:t xml:space="preserve"> </w:t>
      </w:r>
      <w:r w:rsidR="00A6102C" w:rsidRPr="00734DDB">
        <w:t>(3.19)</w:t>
      </w:r>
      <w:r w:rsidR="00FB23BC">
        <w:t>.</w:t>
      </w:r>
      <w:r w:rsidR="00A6102C" w:rsidRPr="00734DDB">
        <w:t xml:space="preserve"> </w:t>
      </w:r>
    </w:p>
    <w:p w:rsidR="00A6102C" w:rsidRPr="00CF0B63" w:rsidRDefault="00A6102C" w:rsidP="0048588C">
      <w:pPr>
        <w:pStyle w:val="dtext"/>
      </w:pPr>
      <w:r>
        <w:t>Рівняння (3.19) в цьому випадку можна використовувати замість закону збереження енергії (3.16)</w:t>
      </w:r>
      <w:r>
        <w:rPr>
          <w:color w:val="0000FF"/>
        </w:rPr>
        <w:t>,</w:t>
      </w:r>
      <w:r w:rsidR="00734DDB">
        <w:rPr>
          <w:color w:val="0000FF"/>
        </w:rPr>
        <w:t xml:space="preserve"> </w:t>
      </w:r>
      <w:r w:rsidR="00734DDB" w:rsidRPr="00734DDB">
        <w:t>а</w:t>
      </w:r>
      <w:r w:rsidRPr="00734DDB">
        <w:t xml:space="preserve"> рівняння стану</w:t>
      </w:r>
      <w:r w:rsidRPr="00EC14C2">
        <w:t xml:space="preserve"> </w:t>
      </w:r>
      <w:r>
        <w:t xml:space="preserve">доцільно розглядати у вигляді </w:t>
      </w:r>
      <w:r w:rsidRPr="00DE1CBF">
        <w:rPr>
          <w:position w:val="-12"/>
        </w:rPr>
        <w:object w:dxaOrig="1400" w:dyaOrig="360">
          <v:shape id="_x0000_i1125" type="#_x0000_t75" style="width:69.75pt;height:18pt" o:ole="">
            <v:imagedata r:id="rId183" o:title=""/>
          </v:shape>
          <o:OLEObject Type="Embed" ProgID="Equation.3" ShapeID="_x0000_i1125" DrawAspect="Content" ObjectID="_1617871899" r:id="rId184"/>
        </w:object>
      </w:r>
      <w:r w:rsidRPr="00CF0B63">
        <w:t xml:space="preserve"> </w:t>
      </w:r>
      <w:r w:rsidR="007C56FF" w:rsidRPr="00CF0B63">
        <w:tab/>
      </w:r>
      <w:r w:rsidR="007C56FF" w:rsidRPr="00CF0B63">
        <w:tab/>
      </w:r>
      <w:r w:rsidR="007C56FF" w:rsidRPr="00CF0B63">
        <w:tab/>
      </w:r>
      <w:r w:rsidR="007C56FF" w:rsidRPr="00CF0B63">
        <w:tab/>
      </w:r>
      <w:r w:rsidR="007C56FF" w:rsidRPr="00CF0B63">
        <w:tab/>
      </w:r>
      <w:r w:rsidR="007C56FF" w:rsidRPr="00CF0B63">
        <w:tab/>
      </w:r>
      <w:r w:rsidR="007C56FF" w:rsidRPr="00CF0B63">
        <w:tab/>
      </w:r>
      <w:r w:rsidR="007C56FF" w:rsidRPr="00CF0B63">
        <w:tab/>
      </w:r>
      <w:r w:rsidR="00CF0B63" w:rsidRPr="00CF0B63">
        <w:tab/>
      </w:r>
      <w:r w:rsidR="004063BB">
        <w:tab/>
      </w:r>
      <w:r w:rsidRPr="00CF0B63">
        <w:t>(3.20)</w:t>
      </w:r>
      <w:r w:rsidR="00FB23BC">
        <w:t>.</w:t>
      </w:r>
    </w:p>
    <w:p w:rsidR="00734DDB" w:rsidRPr="00CF0B63" w:rsidRDefault="00734DDB" w:rsidP="0048588C">
      <w:pPr>
        <w:pStyle w:val="dheader3"/>
      </w:pPr>
      <w:r w:rsidRPr="00734DDB">
        <w:t>Додаткові</w:t>
      </w:r>
      <w:r w:rsidRPr="00CF0B63">
        <w:t xml:space="preserve"> </w:t>
      </w:r>
      <w:r w:rsidRPr="00734DDB">
        <w:t>умови</w:t>
      </w:r>
      <w:r w:rsidRPr="00CF0B63">
        <w:t xml:space="preserve"> </w:t>
      </w:r>
      <w:r w:rsidRPr="00734DDB">
        <w:t>математичної</w:t>
      </w:r>
      <w:r w:rsidRPr="00CF0B63">
        <w:t xml:space="preserve"> </w:t>
      </w:r>
      <w:r w:rsidRPr="00734DDB">
        <w:t>моделі</w:t>
      </w:r>
      <w:r w:rsidRPr="00CF0B63">
        <w:t xml:space="preserve"> </w:t>
      </w:r>
      <w:r w:rsidRPr="00734DDB">
        <w:t>руху</w:t>
      </w:r>
      <w:r w:rsidRPr="00CF0B63">
        <w:t xml:space="preserve"> </w:t>
      </w:r>
      <w:r w:rsidRPr="00734DDB">
        <w:t>ідеальної</w:t>
      </w:r>
      <w:r w:rsidRPr="00CF0B63">
        <w:t xml:space="preserve"> </w:t>
      </w:r>
      <w:r w:rsidRPr="00734DDB">
        <w:t>рідини</w:t>
      </w:r>
    </w:p>
    <w:p w:rsidR="00A6102C" w:rsidRPr="002A0893" w:rsidRDefault="00734DDB" w:rsidP="0048588C">
      <w:pPr>
        <w:pStyle w:val="dtext"/>
      </w:pPr>
      <w:r>
        <w:t>Як правило систему</w:t>
      </w:r>
      <w:r w:rsidR="00A6102C">
        <w:t xml:space="preserve"> рівнянь </w:t>
      </w:r>
      <w:r>
        <w:t xml:space="preserve">руху </w:t>
      </w:r>
      <w:r w:rsidR="00A6102C">
        <w:t>ідеальної рідини (3.5), (3.10), (3.16)</w:t>
      </w:r>
      <w:r w:rsidR="00CC7DEF">
        <w:t>,</w:t>
      </w:r>
      <w:r w:rsidR="00A6102C">
        <w:t xml:space="preserve"> </w:t>
      </w:r>
      <w:r>
        <w:t xml:space="preserve">(3.17) розглядають в області </w:t>
      </w:r>
      <w:r w:rsidRPr="00734DDB">
        <w:rPr>
          <w:position w:val="-6"/>
        </w:rPr>
        <w:object w:dxaOrig="279" w:dyaOrig="300">
          <v:shape id="_x0000_i1126" type="#_x0000_t75" style="width:14.25pt;height:15pt" o:ole="">
            <v:imagedata r:id="rId185" o:title=""/>
          </v:shape>
          <o:OLEObject Type="Embed" ProgID="Equation.DSMT4" ShapeID="_x0000_i1126" DrawAspect="Content" ObjectID="_1617871900" r:id="rId186"/>
        </w:object>
      </w:r>
      <w:r>
        <w:t xml:space="preserve">, яка обмежена деякою поверхнею </w:t>
      </w:r>
      <w:r w:rsidRPr="00734DDB">
        <w:rPr>
          <w:position w:val="-6"/>
        </w:rPr>
        <w:object w:dxaOrig="240" w:dyaOrig="300">
          <v:shape id="_x0000_i1127" type="#_x0000_t75" style="width:12pt;height:15pt" o:ole="">
            <v:imagedata r:id="rId187" o:title=""/>
          </v:shape>
          <o:OLEObject Type="Embed" ProgID="Equation.DSMT4" ShapeID="_x0000_i1127" DrawAspect="Content" ObjectID="_1617871901" r:id="rId188"/>
        </w:object>
      </w:r>
      <w:r>
        <w:t xml:space="preserve"> та на деякому проміжку часу </w:t>
      </w:r>
      <w:r w:rsidRPr="00734DDB">
        <w:rPr>
          <w:position w:val="-12"/>
        </w:rPr>
        <w:object w:dxaOrig="580" w:dyaOrig="380">
          <v:shape id="_x0000_i1128" type="#_x0000_t75" style="width:29.25pt;height:18.75pt" o:ole="">
            <v:imagedata r:id="rId189" o:title=""/>
          </v:shape>
          <o:OLEObject Type="Embed" ProgID="Equation.DSMT4" ShapeID="_x0000_i1128" DrawAspect="Content" ObjectID="_1617871902" r:id="rId190"/>
        </w:object>
      </w:r>
      <w:r>
        <w:t>.</w:t>
      </w:r>
      <w:r w:rsidR="00A6102C">
        <w:t xml:space="preserve"> </w:t>
      </w:r>
      <w:r>
        <w:t>Д</w:t>
      </w:r>
      <w:r w:rsidR="00A6102C">
        <w:t>ля виділення єдиного розв’язку системи рівнянь необхідно задати додаткові умови</w:t>
      </w:r>
      <w:r w:rsidR="00D16870">
        <w:t>.</w:t>
      </w:r>
    </w:p>
    <w:p w:rsidR="00A6102C" w:rsidRPr="00663411" w:rsidRDefault="00A6102C" w:rsidP="0048588C">
      <w:pPr>
        <w:pStyle w:val="dtext"/>
      </w:pPr>
      <w:r w:rsidRPr="008E3D40">
        <w:rPr>
          <w:b/>
        </w:rPr>
        <w:t>Початкові умови</w:t>
      </w:r>
      <w:r w:rsidR="00663411" w:rsidRPr="00663411">
        <w:t xml:space="preserve"> задають</w:t>
      </w:r>
      <w:r w:rsidR="00663411">
        <w:t xml:space="preserve"> значення усіх невідомих параметрів </w:t>
      </w:r>
      <w:r w:rsidR="004B147D">
        <w:t>в початковий момент часу, неха</w:t>
      </w:r>
      <w:r w:rsidR="004B147D" w:rsidRPr="004B147D">
        <w:rPr>
          <w:lang w:val="ru-RU"/>
        </w:rPr>
        <w:t>й</w:t>
      </w:r>
      <w:r w:rsidR="00663411">
        <w:t xml:space="preserve"> </w:t>
      </w:r>
      <w:r w:rsidR="00663411" w:rsidRPr="00663411">
        <w:rPr>
          <w:position w:val="-12"/>
        </w:rPr>
        <w:object w:dxaOrig="660" w:dyaOrig="380">
          <v:shape id="_x0000_i1129" type="#_x0000_t75" style="width:33pt;height:18.75pt" o:ole="">
            <v:imagedata r:id="rId191" o:title=""/>
          </v:shape>
          <o:OLEObject Type="Embed" ProgID="Equation.DSMT4" ShapeID="_x0000_i1129" DrawAspect="Content" ObjectID="_1617871903" r:id="rId192"/>
        </w:object>
      </w:r>
      <w:r w:rsidR="00663411">
        <w:t>.</w:t>
      </w:r>
    </w:p>
    <w:p w:rsidR="00A6102C" w:rsidRDefault="00A6102C" w:rsidP="0048588C">
      <w:pPr>
        <w:pStyle w:val="dtext"/>
      </w:pPr>
      <w:r>
        <w:rPr>
          <w:position w:val="-12"/>
        </w:rPr>
        <w:object w:dxaOrig="1760" w:dyaOrig="380">
          <v:shape id="_x0000_i1130" type="#_x0000_t75" style="width:87.75pt;height:18.75pt" o:ole="">
            <v:imagedata r:id="rId193" o:title=""/>
          </v:shape>
          <o:OLEObject Type="Embed" ProgID="Equation.3" ShapeID="_x0000_i1130" DrawAspect="Content" ObjectID="_1617871904" r:id="rId194"/>
        </w:object>
      </w:r>
      <w:r w:rsidR="00CC7DEF">
        <w:t xml:space="preserve"> </w:t>
      </w:r>
      <w:r w:rsidRPr="00211C51">
        <w:rPr>
          <w:lang w:val="ru-RU"/>
        </w:rPr>
        <w:t xml:space="preserve">- </w:t>
      </w:r>
      <w:r>
        <w:t>початкова щільність</w:t>
      </w:r>
    </w:p>
    <w:p w:rsidR="008E3D40" w:rsidRPr="00663411" w:rsidRDefault="00A6102C" w:rsidP="0048588C">
      <w:pPr>
        <w:pStyle w:val="dtext"/>
      </w:pPr>
      <w:r w:rsidRPr="00655339">
        <w:rPr>
          <w:position w:val="-12"/>
        </w:rPr>
        <w:object w:dxaOrig="1719" w:dyaOrig="460">
          <v:shape id="_x0000_i1131" type="#_x0000_t75" style="width:86.25pt;height:23.25pt" o:ole="">
            <v:imagedata r:id="rId195" o:title=""/>
          </v:shape>
          <o:OLEObject Type="Embed" ProgID="Equation.3" ShapeID="_x0000_i1131" DrawAspect="Content" ObjectID="_1617871905" r:id="rId196"/>
        </w:object>
      </w:r>
      <w:r>
        <w:t xml:space="preserve"> - поч</w:t>
      </w:r>
      <w:r w:rsidR="00663411">
        <w:t xml:space="preserve">аткова </w:t>
      </w:r>
      <w:r w:rsidR="008E3D40">
        <w:t>вектор-</w:t>
      </w:r>
      <w:r w:rsidR="00663411">
        <w:t xml:space="preserve">функція швидкості </w:t>
      </w:r>
      <w:r w:rsidR="00663411">
        <w:tab/>
      </w:r>
      <w:r w:rsidR="00CC7DEF">
        <w:tab/>
      </w:r>
      <w:r w:rsidR="00663411">
        <w:tab/>
      </w:r>
      <w:r>
        <w:rPr>
          <w:position w:val="-12"/>
        </w:rPr>
        <w:object w:dxaOrig="1760" w:dyaOrig="380">
          <v:shape id="_x0000_i1132" type="#_x0000_t75" style="width:87.75pt;height:18.75pt" o:ole="">
            <v:imagedata r:id="rId197" o:title=""/>
          </v:shape>
          <o:OLEObject Type="Embed" ProgID="Equation.3" ShapeID="_x0000_i1132" DrawAspect="Content" ObjectID="_1617871906" r:id="rId198"/>
        </w:object>
      </w:r>
      <w:r>
        <w:t xml:space="preserve"> - початкова функція тиску</w:t>
      </w:r>
      <w:r w:rsidR="008E3D40">
        <w:tab/>
      </w:r>
      <w:r w:rsidR="008E3D40">
        <w:tab/>
      </w:r>
      <w:r w:rsidR="00CC7DEF">
        <w:tab/>
      </w:r>
      <w:r w:rsidR="00CC7DEF">
        <w:tab/>
      </w:r>
      <w:r w:rsidR="00CC7DEF">
        <w:tab/>
      </w:r>
      <w:r w:rsidR="008E3D40" w:rsidRPr="00663411">
        <w:t>(3.21)</w:t>
      </w:r>
      <w:r w:rsidR="00FB23BC">
        <w:t>.</w:t>
      </w:r>
    </w:p>
    <w:p w:rsidR="00663411" w:rsidRDefault="00663411" w:rsidP="0048588C">
      <w:pPr>
        <w:pStyle w:val="dtext"/>
      </w:pPr>
      <w:r>
        <w:t xml:space="preserve">На границі області </w:t>
      </w:r>
      <w:r w:rsidRPr="00663411">
        <w:rPr>
          <w:position w:val="-6"/>
        </w:rPr>
        <w:object w:dxaOrig="240" w:dyaOrig="300">
          <v:shape id="_x0000_i1133" type="#_x0000_t75" style="width:12pt;height:15pt" o:ole="">
            <v:imagedata r:id="rId199" o:title=""/>
          </v:shape>
          <o:OLEObject Type="Embed" ProgID="Equation.DSMT4" ShapeID="_x0000_i1133" DrawAspect="Content" ObjectID="_1617871907" r:id="rId200"/>
        </w:object>
      </w:r>
      <w:r w:rsidR="00A6102C">
        <w:t xml:space="preserve"> необхідно задавати граничні умови</w:t>
      </w:r>
      <w:r>
        <w:t>, вигляд яких залежить від фізичного змісту задачі.</w:t>
      </w:r>
      <w:r w:rsidR="00A6102C">
        <w:t xml:space="preserve"> </w:t>
      </w:r>
    </w:p>
    <w:p w:rsidR="00A6102C" w:rsidRPr="00663411" w:rsidRDefault="00663411" w:rsidP="0048588C">
      <w:pPr>
        <w:pStyle w:val="dheader3"/>
      </w:pPr>
      <w:r w:rsidRPr="00663411">
        <w:t>З</w:t>
      </w:r>
      <w:r w:rsidR="00A6102C" w:rsidRPr="00663411">
        <w:t>адача обтікання тіл</w:t>
      </w:r>
    </w:p>
    <w:p w:rsidR="00663411" w:rsidRDefault="005B7324" w:rsidP="0048588C">
      <w:pPr>
        <w:pStyle w:val="dtext"/>
      </w:pPr>
      <w:r>
        <w:rPr>
          <w:noProof/>
          <w:lang w:eastAsia="uk-UA"/>
        </w:rPr>
        <mc:AlternateContent>
          <mc:Choice Requires="wpg">
            <w:drawing>
              <wp:inline distT="0" distB="0" distL="0" distR="0">
                <wp:extent cx="5377180" cy="1377950"/>
                <wp:effectExtent l="5715" t="12065" r="8255" b="10160"/>
                <wp:docPr id="1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7180" cy="1377950"/>
                          <a:chOff x="1674" y="4339"/>
                          <a:chExt cx="8460" cy="2276"/>
                        </a:xfrm>
                      </wpg:grpSpPr>
                      <wps:wsp>
                        <wps:cNvPr id="2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674" y="5715"/>
                            <a:ext cx="252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02C" w:rsidRPr="00A6102C" w:rsidRDefault="00A6102C" w:rsidP="00A6102C">
                              <w:pPr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6102C">
                                <w:rPr>
                                  <w:sz w:val="22"/>
                                </w:rPr>
                                <w:t>Потік ідеальної рідини</w:t>
                              </w:r>
                            </w:p>
                            <w:p w:rsidR="00A6102C" w:rsidRPr="00211C51" w:rsidRDefault="0048588C" w:rsidP="0048588C">
                              <w:pPr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плоско-паралельний</w:t>
                              </w:r>
                              <w:r w:rsidR="00A6102C">
                                <w:rPr>
                                  <w:sz w:val="22"/>
                                </w:rPr>
                                <w:t xml:space="preserve"> незбурений)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8334" y="5715"/>
                            <a:ext cx="1800" cy="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02C" w:rsidRPr="00126A27" w:rsidRDefault="00A6102C" w:rsidP="00A6102C">
                              <w:pPr>
                                <w:pStyle w:val="a7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6102C"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>Збурений</w:t>
                              </w:r>
                              <w:r w:rsidRPr="00126A27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C7DEF" w:rsidRPr="00126A27">
                                <w:rPr>
                                  <w:sz w:val="22"/>
                                  <w:szCs w:val="22"/>
                                </w:rPr>
                                <w:t>поток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5454" y="5895"/>
                            <a:ext cx="198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02C" w:rsidRDefault="00A6102C" w:rsidP="00A6102C">
                              <w:pPr>
                                <w:ind w:firstLine="0"/>
                              </w:pPr>
                              <w:r w:rsidRPr="00A6102C">
                                <w:rPr>
                                  <w:sz w:val="22"/>
                                </w:rPr>
                                <w:t>Поверхня тіла</w:t>
                              </w:r>
                              <w:r>
                                <w:t xml:space="preserve">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130"/>
                        <wpg:cNvGrpSpPr>
                          <a:grpSpLocks/>
                        </wpg:cNvGrpSpPr>
                        <wpg:grpSpPr bwMode="auto">
                          <a:xfrm>
                            <a:off x="1674" y="4339"/>
                            <a:ext cx="7200" cy="1620"/>
                            <a:chOff x="1674" y="4275"/>
                            <a:chExt cx="7200" cy="1620"/>
                          </a:xfrm>
                        </wpg:grpSpPr>
                        <wpg:grpSp>
                          <wpg:cNvPr id="6" name="Group 131"/>
                          <wpg:cNvGrpSpPr>
                            <a:grpSpLocks/>
                          </wpg:cNvGrpSpPr>
                          <wpg:grpSpPr bwMode="auto">
                            <a:xfrm>
                              <a:off x="1674" y="4275"/>
                              <a:ext cx="7200" cy="1620"/>
                              <a:chOff x="1674" y="4095"/>
                              <a:chExt cx="7200" cy="1620"/>
                            </a:xfrm>
                          </wpg:grpSpPr>
                          <wps:wsp>
                            <wps:cNvPr id="7" name="Line 13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214" y="4995"/>
                                <a:ext cx="54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1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974" y="4995"/>
                                <a:ext cx="54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1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74" y="4815"/>
                                <a:ext cx="360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Freeform 135"/>
                            <wps:cNvSpPr>
                              <a:spLocks/>
                            </wps:cNvSpPr>
                            <wps:spPr bwMode="auto">
                              <a:xfrm>
                                <a:off x="5094" y="4095"/>
                                <a:ext cx="1800" cy="520"/>
                              </a:xfrm>
                              <a:custGeom>
                                <a:avLst/>
                                <a:gdLst>
                                  <a:gd name="T0" fmla="*/ 0 w 1800"/>
                                  <a:gd name="T1" fmla="*/ 160 h 520"/>
                                  <a:gd name="T2" fmla="*/ 615 w 1800"/>
                                  <a:gd name="T3" fmla="*/ 10 h 520"/>
                                  <a:gd name="T4" fmla="*/ 1365 w 1800"/>
                                  <a:gd name="T5" fmla="*/ 220 h 520"/>
                                  <a:gd name="T6" fmla="*/ 1800 w 1800"/>
                                  <a:gd name="T7" fmla="*/ 520 h 5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800" h="520">
                                    <a:moveTo>
                                      <a:pt x="0" y="160"/>
                                    </a:moveTo>
                                    <a:cubicBezTo>
                                      <a:pt x="103" y="135"/>
                                      <a:pt x="388" y="0"/>
                                      <a:pt x="615" y="10"/>
                                    </a:cubicBezTo>
                                    <a:cubicBezTo>
                                      <a:pt x="842" y="20"/>
                                      <a:pt x="1168" y="135"/>
                                      <a:pt x="1365" y="220"/>
                                    </a:cubicBezTo>
                                    <a:cubicBezTo>
                                      <a:pt x="1562" y="305"/>
                                      <a:pt x="1710" y="458"/>
                                      <a:pt x="1800" y="52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 type="stealth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136"/>
                            <wps:cNvSpPr>
                              <a:spLocks/>
                            </wps:cNvSpPr>
                            <wps:spPr bwMode="auto">
                              <a:xfrm>
                                <a:off x="4914" y="4975"/>
                                <a:ext cx="1980" cy="300"/>
                              </a:xfrm>
                              <a:custGeom>
                                <a:avLst/>
                                <a:gdLst>
                                  <a:gd name="T0" fmla="*/ 0 w 1980"/>
                                  <a:gd name="T1" fmla="*/ 180 h 300"/>
                                  <a:gd name="T2" fmla="*/ 705 w 1980"/>
                                  <a:gd name="T3" fmla="*/ 270 h 300"/>
                                  <a:gd name="T4" fmla="*/ 1980 w 1980"/>
                                  <a:gd name="T5" fmla="*/ 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80" h="300">
                                    <a:moveTo>
                                      <a:pt x="0" y="180"/>
                                    </a:moveTo>
                                    <a:cubicBezTo>
                                      <a:pt x="117" y="195"/>
                                      <a:pt x="375" y="300"/>
                                      <a:pt x="705" y="270"/>
                                    </a:cubicBezTo>
                                    <a:cubicBezTo>
                                      <a:pt x="1035" y="240"/>
                                      <a:pt x="1714" y="56"/>
                                      <a:pt x="198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7074" y="4740"/>
                                <a:ext cx="1206" cy="105"/>
                              </a:xfrm>
                              <a:custGeom>
                                <a:avLst/>
                                <a:gdLst>
                                  <a:gd name="T0" fmla="*/ 0 w 1206"/>
                                  <a:gd name="T1" fmla="*/ 55 h 105"/>
                                  <a:gd name="T2" fmla="*/ 306 w 1206"/>
                                  <a:gd name="T3" fmla="*/ 105 h 105"/>
                                  <a:gd name="T4" fmla="*/ 501 w 1206"/>
                                  <a:gd name="T5" fmla="*/ 45 h 105"/>
                                  <a:gd name="T6" fmla="*/ 846 w 1206"/>
                                  <a:gd name="T7" fmla="*/ 105 h 105"/>
                                  <a:gd name="T8" fmla="*/ 1206 w 1206"/>
                                  <a:gd name="T9" fmla="*/ 0 h 1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06" h="105">
                                    <a:moveTo>
                                      <a:pt x="0" y="55"/>
                                    </a:moveTo>
                                    <a:lnTo>
                                      <a:pt x="306" y="105"/>
                                    </a:lnTo>
                                    <a:lnTo>
                                      <a:pt x="501" y="45"/>
                                    </a:lnTo>
                                    <a:lnTo>
                                      <a:pt x="846" y="105"/>
                                    </a:lnTo>
                                    <a:lnTo>
                                      <a:pt x="1206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138"/>
                            <wps:cNvSpPr>
                              <a:spLocks/>
                            </wps:cNvSpPr>
                            <wps:spPr bwMode="auto">
                              <a:xfrm>
                                <a:off x="7128" y="4455"/>
                                <a:ext cx="1620" cy="61"/>
                              </a:xfrm>
                              <a:custGeom>
                                <a:avLst/>
                                <a:gdLst>
                                  <a:gd name="T0" fmla="*/ 0 w 1620"/>
                                  <a:gd name="T1" fmla="*/ 61 h 61"/>
                                  <a:gd name="T2" fmla="*/ 312 w 1620"/>
                                  <a:gd name="T3" fmla="*/ 0 h 61"/>
                                  <a:gd name="T4" fmla="*/ 627 w 1620"/>
                                  <a:gd name="T5" fmla="*/ 60 h 61"/>
                                  <a:gd name="T6" fmla="*/ 942 w 1620"/>
                                  <a:gd name="T7" fmla="*/ 15 h 61"/>
                                  <a:gd name="T8" fmla="*/ 1227 w 1620"/>
                                  <a:gd name="T9" fmla="*/ 30 h 61"/>
                                  <a:gd name="T10" fmla="*/ 1620 w 1620"/>
                                  <a:gd name="T11" fmla="*/ 61 h 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620" h="61">
                                    <a:moveTo>
                                      <a:pt x="0" y="61"/>
                                    </a:moveTo>
                                    <a:lnTo>
                                      <a:pt x="312" y="0"/>
                                    </a:lnTo>
                                    <a:lnTo>
                                      <a:pt x="627" y="60"/>
                                    </a:lnTo>
                                    <a:lnTo>
                                      <a:pt x="942" y="15"/>
                                    </a:lnTo>
                                    <a:lnTo>
                                      <a:pt x="1227" y="30"/>
                                    </a:lnTo>
                                    <a:lnTo>
                                      <a:pt x="1620" y="61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139"/>
                            <wps:cNvSpPr>
                              <a:spLocks/>
                            </wps:cNvSpPr>
                            <wps:spPr bwMode="auto">
                              <a:xfrm>
                                <a:off x="7074" y="5130"/>
                                <a:ext cx="1800" cy="60"/>
                              </a:xfrm>
                              <a:custGeom>
                                <a:avLst/>
                                <a:gdLst>
                                  <a:gd name="T0" fmla="*/ 0 w 1800"/>
                                  <a:gd name="T1" fmla="*/ 25 h 60"/>
                                  <a:gd name="T2" fmla="*/ 291 w 1800"/>
                                  <a:gd name="T3" fmla="*/ 60 h 60"/>
                                  <a:gd name="T4" fmla="*/ 546 w 1800"/>
                                  <a:gd name="T5" fmla="*/ 0 h 60"/>
                                  <a:gd name="T6" fmla="*/ 876 w 1800"/>
                                  <a:gd name="T7" fmla="*/ 60 h 60"/>
                                  <a:gd name="T8" fmla="*/ 1266 w 1800"/>
                                  <a:gd name="T9" fmla="*/ 30 h 60"/>
                                  <a:gd name="T10" fmla="*/ 1800 w 1800"/>
                                  <a:gd name="T11" fmla="*/ 25 h 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800" h="60">
                                    <a:moveTo>
                                      <a:pt x="0" y="25"/>
                                    </a:moveTo>
                                    <a:lnTo>
                                      <a:pt x="291" y="60"/>
                                    </a:lnTo>
                                    <a:lnTo>
                                      <a:pt x="546" y="0"/>
                                    </a:lnTo>
                                    <a:lnTo>
                                      <a:pt x="876" y="60"/>
                                    </a:lnTo>
                                    <a:lnTo>
                                      <a:pt x="1266" y="30"/>
                                    </a:lnTo>
                                    <a:lnTo>
                                      <a:pt x="1800" y="2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Line 1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74" y="4339"/>
                                <a:ext cx="2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74" y="4699"/>
                                <a:ext cx="23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74" y="5059"/>
                                <a:ext cx="2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4914" y="4354"/>
                                <a:ext cx="1725" cy="604"/>
                              </a:xfrm>
                              <a:custGeom>
                                <a:avLst/>
                                <a:gdLst>
                                  <a:gd name="T0" fmla="*/ 1725 w 1725"/>
                                  <a:gd name="T1" fmla="*/ 345 h 604"/>
                                  <a:gd name="T2" fmla="*/ 1455 w 1725"/>
                                  <a:gd name="T3" fmla="*/ 225 h 604"/>
                                  <a:gd name="T4" fmla="*/ 720 w 1725"/>
                                  <a:gd name="T5" fmla="*/ 0 h 604"/>
                                  <a:gd name="T6" fmla="*/ 300 w 1725"/>
                                  <a:gd name="T7" fmla="*/ 15 h 604"/>
                                  <a:gd name="T8" fmla="*/ 210 w 1725"/>
                                  <a:gd name="T9" fmla="*/ 45 h 604"/>
                                  <a:gd name="T10" fmla="*/ 120 w 1725"/>
                                  <a:gd name="T11" fmla="*/ 105 h 604"/>
                                  <a:gd name="T12" fmla="*/ 30 w 1725"/>
                                  <a:gd name="T13" fmla="*/ 210 h 604"/>
                                  <a:gd name="T14" fmla="*/ 0 w 1725"/>
                                  <a:gd name="T15" fmla="*/ 300 h 604"/>
                                  <a:gd name="T16" fmla="*/ 90 w 1725"/>
                                  <a:gd name="T17" fmla="*/ 450 h 604"/>
                                  <a:gd name="T18" fmla="*/ 255 w 1725"/>
                                  <a:gd name="T19" fmla="*/ 525 h 604"/>
                                  <a:gd name="T20" fmla="*/ 615 w 1725"/>
                                  <a:gd name="T21" fmla="*/ 570 h 604"/>
                                  <a:gd name="T22" fmla="*/ 915 w 1725"/>
                                  <a:gd name="T23" fmla="*/ 555 h 604"/>
                                  <a:gd name="T24" fmla="*/ 1215 w 1725"/>
                                  <a:gd name="T25" fmla="*/ 495 h 604"/>
                                  <a:gd name="T26" fmla="*/ 1515 w 1725"/>
                                  <a:gd name="T27" fmla="*/ 405 h 604"/>
                                  <a:gd name="T28" fmla="*/ 1725 w 1725"/>
                                  <a:gd name="T29" fmla="*/ 345 h 6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725" h="604">
                                    <a:moveTo>
                                      <a:pt x="1725" y="345"/>
                                    </a:moveTo>
                                    <a:cubicBezTo>
                                      <a:pt x="1645" y="329"/>
                                      <a:pt x="1531" y="244"/>
                                      <a:pt x="1455" y="225"/>
                                    </a:cubicBezTo>
                                    <a:cubicBezTo>
                                      <a:pt x="1230" y="90"/>
                                      <a:pt x="983" y="44"/>
                                      <a:pt x="720" y="0"/>
                                    </a:cubicBezTo>
                                    <a:cubicBezTo>
                                      <a:pt x="580" y="5"/>
                                      <a:pt x="440" y="3"/>
                                      <a:pt x="300" y="15"/>
                                    </a:cubicBezTo>
                                    <a:cubicBezTo>
                                      <a:pt x="268" y="18"/>
                                      <a:pt x="210" y="45"/>
                                      <a:pt x="210" y="45"/>
                                    </a:cubicBezTo>
                                    <a:cubicBezTo>
                                      <a:pt x="158" y="84"/>
                                      <a:pt x="174" y="69"/>
                                      <a:pt x="120" y="105"/>
                                    </a:cubicBezTo>
                                    <a:cubicBezTo>
                                      <a:pt x="110" y="120"/>
                                      <a:pt x="37" y="194"/>
                                      <a:pt x="30" y="210"/>
                                    </a:cubicBezTo>
                                    <a:cubicBezTo>
                                      <a:pt x="17" y="239"/>
                                      <a:pt x="0" y="300"/>
                                      <a:pt x="0" y="300"/>
                                    </a:cubicBezTo>
                                    <a:cubicBezTo>
                                      <a:pt x="10" y="360"/>
                                      <a:pt x="48" y="408"/>
                                      <a:pt x="90" y="450"/>
                                    </a:cubicBezTo>
                                    <a:cubicBezTo>
                                      <a:pt x="137" y="497"/>
                                      <a:pt x="200" y="497"/>
                                      <a:pt x="255" y="525"/>
                                    </a:cubicBezTo>
                                    <a:cubicBezTo>
                                      <a:pt x="413" y="604"/>
                                      <a:pt x="423" y="558"/>
                                      <a:pt x="615" y="570"/>
                                    </a:cubicBezTo>
                                    <a:cubicBezTo>
                                      <a:pt x="715" y="565"/>
                                      <a:pt x="815" y="563"/>
                                      <a:pt x="915" y="555"/>
                                    </a:cubicBezTo>
                                    <a:cubicBezTo>
                                      <a:pt x="1010" y="547"/>
                                      <a:pt x="1121" y="518"/>
                                      <a:pt x="1215" y="495"/>
                                    </a:cubicBezTo>
                                    <a:cubicBezTo>
                                      <a:pt x="1323" y="468"/>
                                      <a:pt x="1405" y="419"/>
                                      <a:pt x="1515" y="405"/>
                                    </a:cubicBezTo>
                                    <a:cubicBezTo>
                                      <a:pt x="1563" y="389"/>
                                      <a:pt x="1725" y="404"/>
                                      <a:pt x="1725" y="345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" name="Text Box 1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4" y="4635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102C" w:rsidRDefault="00A6102C" w:rsidP="00A6102C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Тіло</w:t>
                                </w:r>
                              </w:p>
                              <w:p w:rsidR="00A6102C" w:rsidRDefault="00A6102C" w:rsidP="00A6102C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6" o:spid="_x0000_s1026" style="width:423.4pt;height:108.5pt;mso-position-horizontal-relative:char;mso-position-vertical-relative:line" coordorigin="1674,4339" coordsize="8460,2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7" o:spid="_x0000_s1027" type="#_x0000_t202" style="position:absolute;left:1674;top:5715;width:252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" filled="f">
                  <v:textbox>
                    <w:txbxContent>
                      <w:p w:rsidR="00A6102C" w:rsidRPr="00A6102C" w:rsidRDefault="00A6102C" w:rsidP="00A6102C">
                        <w:pPr>
                          <w:ind w:firstLine="0"/>
                          <w:jc w:val="center"/>
                          <w:rPr>
                            <w:sz w:val="22"/>
                          </w:rPr>
                        </w:pPr>
                        <w:r w:rsidRPr="00A6102C">
                          <w:rPr>
                            <w:sz w:val="22"/>
                          </w:rPr>
                          <w:t>Потік ідеальної рідини</w:t>
                        </w:r>
                      </w:p>
                      <w:p w:rsidR="00A6102C" w:rsidRPr="00211C51" w:rsidRDefault="0048588C" w:rsidP="0048588C">
                        <w:pPr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sz w:val="22"/>
                          </w:rPr>
                          <w:t>плоско-паралельний</w:t>
                        </w:r>
                        <w:r w:rsidR="00A6102C">
                          <w:rPr>
                            <w:sz w:val="22"/>
                          </w:rPr>
                          <w:t xml:space="preserve"> незбурений)</w:t>
                        </w:r>
                      </w:p>
                    </w:txbxContent>
                  </v:textbox>
                </v:shape>
                <v:shape id="Text Box 128" o:spid="_x0000_s1028" type="#_x0000_t202" style="position:absolute;left:8334;top:5715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" filled="f">
                  <v:textbox>
                    <w:txbxContent>
                      <w:p w:rsidR="00A6102C" w:rsidRPr="00126A27" w:rsidRDefault="00A6102C" w:rsidP="00A6102C">
                        <w:pPr>
                          <w:pStyle w:val="a7"/>
                          <w:rPr>
                            <w:sz w:val="22"/>
                            <w:szCs w:val="22"/>
                          </w:rPr>
                        </w:pPr>
                        <w:r w:rsidRPr="00A6102C">
                          <w:rPr>
                            <w:sz w:val="22"/>
                            <w:szCs w:val="22"/>
                            <w:lang w:val="uk-UA"/>
                          </w:rPr>
                          <w:t>Збурений</w:t>
                        </w:r>
                        <w:r w:rsidRPr="00126A27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CC7DEF" w:rsidRPr="00126A27">
                          <w:rPr>
                            <w:sz w:val="22"/>
                            <w:szCs w:val="22"/>
                          </w:rPr>
                          <w:t>поток</w:t>
                        </w:r>
                      </w:p>
                    </w:txbxContent>
                  </v:textbox>
                </v:shape>
                <v:shape id="Text Box 129" o:spid="_x0000_s1029" type="#_x0000_t202" style="position:absolute;left:5454;top:5895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" filled="f">
                  <v:textbox>
                    <w:txbxContent>
                      <w:p w:rsidR="00A6102C" w:rsidRDefault="00A6102C" w:rsidP="00A6102C">
                        <w:pPr>
                          <w:ind w:firstLine="0"/>
                        </w:pPr>
                        <w:r w:rsidRPr="00A6102C">
                          <w:rPr>
                            <w:sz w:val="22"/>
                          </w:rPr>
                          <w:t>Поверхня тіла</w:t>
                        </w:r>
                        <w:r>
                          <w:t xml:space="preserve"> S</w:t>
                        </w:r>
                      </w:p>
                    </w:txbxContent>
                  </v:textbox>
                </v:shape>
                <v:group id="Group 130" o:spid="_x0000_s1030" style="position:absolute;left:1674;top:4339;width:7200;height:1620" coordorigin="1674,4275" coordsize="720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31" o:spid="_x0000_s1031" style="position:absolute;left:1674;top:4275;width:7200;height:1620" coordorigin="1674,4095" coordsize="720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Line 132" o:spid="_x0000_s1032" style="position:absolute;flip:x;visibility:visible;mso-wrap-style:square" from="2214,4995" to="275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    <v:line id="Line 133" o:spid="_x0000_s1033" style="position:absolute;visibility:visible;mso-wrap-style:square" from="7974,4995" to="8514,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<v:line id="Line 134" o:spid="_x0000_s1034" style="position:absolute;visibility:visible;mso-wrap-style:square" from="6174,4815" to="653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<v:shape id="Freeform 135" o:spid="_x0000_s1035" style="position:absolute;left:5094;top:4095;width:1800;height:520;visibility:visible;mso-wrap-style:square;v-text-anchor:top" coordsize="1800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" path="m,160c103,135,388,,615,10v227,10,553,125,750,210c1562,305,1710,458,1800,520e" filled="f" fillcolor="yellow">
                      <v:stroke endarrow="classic" endarrowwidth="narrow" endarrowlength="long"/>
                      <v:path arrowok="t" o:connecttype="custom" o:connectlocs="0,160;615,10;1365,220;1800,520" o:connectangles="0,0,0,0"/>
                    </v:shape>
                    <v:shape id="Freeform 136" o:spid="_x0000_s1036" style="position:absolute;left:4914;top:4975;width:1980;height:300;visibility:visible;mso-wrap-style:square;v-text-anchor:top" coordsize="198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" path="m,180v117,15,375,120,705,90c1035,240,1714,56,1980,e" filled="f" fillcolor="yellow">
                      <v:stroke endarrow="classic" endarrowwidth="narrow" endarrowlength="long"/>
                      <v:path arrowok="t" o:connecttype="custom" o:connectlocs="0,180;705,270;1980,0" o:connectangles="0,0,0"/>
                    </v:shape>
                    <v:shape id="Freeform 137" o:spid="_x0000_s1037" style="position:absolute;left:7074;top:4740;width:1206;height:105;visibility:visible;mso-wrap-style:square;v-text-anchor:top" coordsize="120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" path="m,55r306,50l501,45r345,60l1206,e" filled="f">
                      <v:stroke endarrow="classic" endarrowwidth="narrow" endarrowlength="long"/>
                      <v:path arrowok="t" o:connecttype="custom" o:connectlocs="0,55;306,105;501,45;846,105;1206,0" o:connectangles="0,0,0,0,0"/>
                    </v:shape>
                    <v:shape id="Freeform 138" o:spid="_x0000_s1038" style="position:absolute;left:7128;top:4455;width:1620;height:61;visibility:visible;mso-wrap-style:square;v-text-anchor:top" coordsize="1620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" path="m,61l312,,627,60,942,15r285,15l1620,61e" filled="f">
                      <v:stroke endarrow="classic" endarrowwidth="narrow" endarrowlength="long"/>
                      <v:path arrowok="t" o:connecttype="custom" o:connectlocs="0,61;312,0;627,60;942,15;1227,30;1620,61" o:connectangles="0,0,0,0,0,0"/>
                    </v:shape>
                    <v:shape id="Freeform 139" o:spid="_x0000_s1039" style="position:absolute;left:7074;top:5130;width:1800;height:60;visibility:visible;mso-wrap-style:square;v-text-anchor:top" coordsize="180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" path="m,25l291,60,546,,876,60,1266,30r534,-5e" filled="f">
                      <v:stroke endarrow="classic" endarrowwidth="narrow" endarrowlength="long"/>
                      <v:path arrowok="t" o:connecttype="custom" o:connectlocs="0,25;291,60;546,0;876,60;1266,30;1800,25" o:connectangles="0,0,0,0,0,0"/>
                    </v:shape>
                    <v:line id="Line 140" o:spid="_x0000_s1040" style="position:absolute;visibility:visible;mso-wrap-style:square" from="1674,4339" to="4374,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">
                      <v:stroke endarrow="classic" endarrowwidth="narrow" endarrowlength="long"/>
                    </v:line>
                    <v:line id="Line 141" o:spid="_x0000_s1041" style="position:absolute;visibility:visible;mso-wrap-style:square" from="1674,4699" to="4014,4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">
                      <v:stroke endarrow="classic" endarrowwidth="narrow" endarrowlength="long"/>
                    </v:line>
                    <v:line id="Line 142" o:spid="_x0000_s1042" style="position:absolute;visibility:visible;mso-wrap-style:square" from="1674,5059" to="4374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">
                      <v:stroke endarrow="classic" endarrowwidth="narrow" endarrowlength="long"/>
                    </v:line>
                    <v:shape id="Freeform 143" o:spid="_x0000_s1043" style="position:absolute;left:4914;top:4354;width:1725;height:604;visibility:visible;mso-wrap-style:square;v-text-anchor:top" coordsize="1725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" path="m1725,345c1645,329,1531,244,1455,225,1230,90,983,44,720,,580,5,440,3,300,15v-32,3,-90,30,-90,30c158,84,174,69,120,105,110,120,37,194,30,210,17,239,,300,,300v10,60,48,108,90,150c137,497,200,497,255,525v158,79,168,33,360,45c715,565,815,563,915,555v95,-8,206,-37,300,-60c1323,468,1405,419,1515,405v48,-16,210,-1,210,-60xe" filled="f" fillcolor="yellow">
                      <v:path arrowok="t" o:connecttype="custom" o:connectlocs="1725,345;1455,225;720,0;300,15;210,45;120,105;30,210;0,300;90,450;255,525;615,570;915,555;1215,495;1515,405;1725,345" o:connectangles="0,0,0,0,0,0,0,0,0,0,0,0,0,0,0"/>
                    </v:shape>
                  </v:group>
                  <v:shape id="Text Box 144" o:spid="_x0000_s1044" type="#_x0000_t202" style="position:absolute;left:5274;top:4635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" filled="f" fillcolor="yellow" stroked="f">
                    <v:textbox>
                      <w:txbxContent>
                        <w:p w:rsidR="00A6102C" w:rsidRDefault="00A6102C" w:rsidP="00A6102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Тіло</w:t>
                          </w:r>
                        </w:p>
                        <w:p w:rsidR="00A6102C" w:rsidRDefault="00A6102C" w:rsidP="00A6102C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6102C" w:rsidRPr="00897870" w:rsidRDefault="00A6102C" w:rsidP="0048588C">
      <w:pPr>
        <w:pStyle w:val="dtext"/>
        <w:rPr>
          <w:color w:val="800000"/>
        </w:rPr>
      </w:pPr>
      <w:r w:rsidRPr="00897870">
        <w:t xml:space="preserve">Через поверхню тіла потік не </w:t>
      </w:r>
      <w:r w:rsidR="00663411">
        <w:t>протікає це означає, що н</w:t>
      </w:r>
      <w:r w:rsidRPr="00897870">
        <w:t xml:space="preserve">ормальна складова вектора швидкості </w:t>
      </w:r>
      <w:r w:rsidR="00663411">
        <w:t xml:space="preserve">дорівнює нормальній складовій вектору швидкості поверхні тіла </w:t>
      </w:r>
      <w:r w:rsidR="00663411" w:rsidRPr="00663411">
        <w:rPr>
          <w:position w:val="-12"/>
        </w:rPr>
        <w:object w:dxaOrig="360" w:dyaOrig="380">
          <v:shape id="_x0000_i1134" type="#_x0000_t75" style="width:18pt;height:18.75pt" o:ole="">
            <v:imagedata r:id="rId201" o:title=""/>
          </v:shape>
          <o:OLEObject Type="Embed" ProgID="Equation.DSMT4" ShapeID="_x0000_i1134" DrawAspect="Content" ObjectID="_1617871908" r:id="rId202"/>
        </w:object>
      </w:r>
      <w:r w:rsidR="00663411">
        <w:t>.</w:t>
      </w:r>
      <w:r w:rsidR="00CC7DEF">
        <w:t xml:space="preserve"> </w:t>
      </w:r>
      <w:r w:rsidR="00CC7DEF">
        <w:tab/>
      </w:r>
      <w:r w:rsidR="00663411" w:rsidRPr="00663411">
        <w:rPr>
          <w:position w:val="-16"/>
        </w:rPr>
        <w:object w:dxaOrig="1600" w:dyaOrig="440">
          <v:shape id="_x0000_i1135" type="#_x0000_t75" style="width:80.25pt;height:21.75pt" o:ole="">
            <v:imagedata r:id="rId203" o:title=""/>
          </v:shape>
          <o:OLEObject Type="Embed" ProgID="Equation.3" ShapeID="_x0000_i1135" DrawAspect="Content" ObjectID="_1617871909" r:id="rId20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063BB">
        <w:tab/>
      </w:r>
      <w:r w:rsidR="008E3D40" w:rsidRPr="00C40E64">
        <w:t>(</w:t>
      </w:r>
      <w:r w:rsidRPr="00C40E64">
        <w:t>3.22)</w:t>
      </w:r>
      <w:r w:rsidRPr="00102BCD">
        <w:t>.</w:t>
      </w:r>
    </w:p>
    <w:p w:rsidR="004F3CFA" w:rsidRDefault="00A6102C" w:rsidP="0048588C">
      <w:pPr>
        <w:pStyle w:val="dtext"/>
      </w:pPr>
      <w:r w:rsidRPr="00897870">
        <w:t xml:space="preserve">Якщо тіло </w:t>
      </w:r>
      <w:r w:rsidR="00102BCD">
        <w:t xml:space="preserve">нерухоме, а потік набігає </w:t>
      </w:r>
      <w:r w:rsidR="008E3D40">
        <w:t xml:space="preserve">на тіло, </w:t>
      </w:r>
      <w:r>
        <w:t xml:space="preserve">то </w:t>
      </w:r>
      <w:r w:rsidRPr="00F96DD6">
        <w:t xml:space="preserve">умова непротікання </w:t>
      </w:r>
      <w:r w:rsidR="008E3D40">
        <w:t>прий</w:t>
      </w:r>
      <w:r>
        <w:t xml:space="preserve">має вигляд  </w:t>
      </w:r>
      <w:r w:rsidR="00102BCD" w:rsidRPr="00102BCD">
        <w:rPr>
          <w:position w:val="-16"/>
        </w:rPr>
        <w:object w:dxaOrig="900" w:dyaOrig="440">
          <v:shape id="_x0000_i1136" type="#_x0000_t75" style="width:45pt;height:21.75pt" o:ole="">
            <v:imagedata r:id="rId205" o:title=""/>
          </v:shape>
          <o:OLEObject Type="Embed" ProgID="Equation.3" ShapeID="_x0000_i1136" DrawAspect="Content" ObjectID="_1617871910" r:id="rId206"/>
        </w:objec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8E3D40">
        <w:rPr>
          <w:b/>
          <w:color w:val="FF0000"/>
        </w:rPr>
        <w:tab/>
      </w:r>
      <w:r w:rsidR="008E3D40">
        <w:rPr>
          <w:b/>
          <w:color w:val="FF0000"/>
        </w:rPr>
        <w:tab/>
      </w:r>
      <w:r w:rsidR="008E3D40">
        <w:rPr>
          <w:b/>
          <w:color w:val="FF0000"/>
        </w:rPr>
        <w:tab/>
      </w:r>
      <w:r w:rsidR="008E3D40">
        <w:rPr>
          <w:b/>
          <w:color w:val="FF0000"/>
        </w:rPr>
        <w:tab/>
      </w:r>
      <w:r w:rsidR="008E3D40">
        <w:rPr>
          <w:b/>
          <w:color w:val="FF0000"/>
        </w:rPr>
        <w:tab/>
      </w:r>
      <w:r w:rsidR="00CC7DEF">
        <w:rPr>
          <w:b/>
          <w:color w:val="FF0000"/>
        </w:rPr>
        <w:tab/>
      </w:r>
      <w:r w:rsidR="00CC7DEF">
        <w:rPr>
          <w:b/>
          <w:color w:val="FF0000"/>
        </w:rPr>
        <w:tab/>
      </w:r>
      <w:r w:rsidR="004063BB">
        <w:rPr>
          <w:b/>
          <w:color w:val="FF0000"/>
        </w:rPr>
        <w:tab/>
      </w:r>
      <w:r w:rsidRPr="00102BCD">
        <w:t>(3.23)</w:t>
      </w:r>
      <w:r w:rsidR="00FB23BC">
        <w:t>.</w:t>
      </w:r>
      <w:r w:rsidRPr="00102BCD">
        <w:t xml:space="preserve"> </w:t>
      </w:r>
    </w:p>
    <w:p w:rsidR="0048588C" w:rsidRPr="0048588C" w:rsidRDefault="0048588C" w:rsidP="0048588C">
      <w:pPr>
        <w:pStyle w:val="dheader3"/>
      </w:pPr>
      <w:r>
        <w:rPr>
          <w:lang w:val="en-US"/>
        </w:rPr>
        <w:t>Задача про поршень</w:t>
      </w:r>
    </w:p>
    <w:p w:rsidR="00A6102C" w:rsidRDefault="00A6102C" w:rsidP="0048588C">
      <w:pPr>
        <w:pStyle w:val="dtext"/>
      </w:pPr>
      <w:r w:rsidRPr="00102BCD">
        <w:t>Поршень</w:t>
      </w:r>
      <w:r w:rsidRPr="00897870">
        <w:rPr>
          <w:i/>
        </w:rPr>
        <w:t xml:space="preserve"> </w:t>
      </w:r>
      <w:r w:rsidRPr="00897870">
        <w:t xml:space="preserve">– </w:t>
      </w:r>
      <w:r w:rsidR="00102BCD">
        <w:t xml:space="preserve">непрониклива для рідини </w:t>
      </w:r>
      <w:r w:rsidRPr="00897870">
        <w:t xml:space="preserve">поверхня, яка </w:t>
      </w:r>
      <w:r>
        <w:t xml:space="preserve">рухається в просторі, </w:t>
      </w:r>
      <w:r w:rsidR="00102BCD">
        <w:t>і при цьому може змінювати</w:t>
      </w:r>
      <w:r w:rsidRPr="00897870">
        <w:t xml:space="preserve"> </w:t>
      </w:r>
      <w:r>
        <w:t>свою</w:t>
      </w:r>
      <w:r w:rsidRPr="00897870">
        <w:t xml:space="preserve"> </w:t>
      </w:r>
      <w:r>
        <w:t>форму</w:t>
      </w:r>
      <w:r w:rsidR="00102BCD">
        <w:t>.</w:t>
      </w:r>
      <w:r w:rsidR="00CC7DEF">
        <w:t xml:space="preserve"> Задача про </w:t>
      </w:r>
      <w:r w:rsidR="00CC7DEF">
        <w:rPr>
          <w:lang w:val="ru-RU"/>
        </w:rPr>
        <w:t xml:space="preserve">поршень </w:t>
      </w:r>
      <w:r w:rsidR="00B80492" w:rsidRPr="00B80492">
        <w:t>узагальнює</w:t>
      </w:r>
      <w:r w:rsidR="00B80492">
        <w:rPr>
          <w:lang w:val="ru-RU"/>
        </w:rPr>
        <w:t xml:space="preserve"> задачу </w:t>
      </w:r>
      <w:r w:rsidR="00B80492" w:rsidRPr="00B80492">
        <w:t>обтікання</w:t>
      </w:r>
      <w:r w:rsidR="00B80492">
        <w:rPr>
          <w:lang w:val="ru-RU"/>
        </w:rPr>
        <w:t xml:space="preserve">  </w:t>
      </w:r>
      <w:r w:rsidR="00B80492" w:rsidRPr="00B80492">
        <w:t>тіла</w:t>
      </w:r>
      <w:r w:rsidR="00B80492">
        <w:rPr>
          <w:lang w:val="ru-RU"/>
        </w:rPr>
        <w:t xml:space="preserve">. </w:t>
      </w:r>
      <w:r w:rsidR="00440115">
        <w:t>Рівняння поверхні поршня запишемо у вигляді:</w:t>
      </w:r>
    </w:p>
    <w:p w:rsidR="00A6102C" w:rsidRPr="00440115" w:rsidRDefault="00A6102C" w:rsidP="0048588C">
      <w:pPr>
        <w:pStyle w:val="dtext"/>
      </w:pPr>
      <w:r w:rsidRPr="00957204">
        <w:rPr>
          <w:position w:val="-12"/>
        </w:rPr>
        <w:object w:dxaOrig="1160" w:dyaOrig="360">
          <v:shape id="_x0000_i1137" type="#_x0000_t75" style="width:57.75pt;height:18pt" o:ole="">
            <v:imagedata r:id="rId207" o:title=""/>
          </v:shape>
          <o:OLEObject Type="Embed" ProgID="Equation.3" ShapeID="_x0000_i1137" DrawAspect="Content" ObjectID="_1617871911" r:id="rId208"/>
        </w:object>
      </w:r>
      <w:r w:rsidRPr="00165E99">
        <w:rPr>
          <w:lang w:val="ru-RU"/>
        </w:rPr>
        <w:tab/>
      </w:r>
      <w:r w:rsidRPr="00165E99">
        <w:rPr>
          <w:lang w:val="ru-RU"/>
        </w:rPr>
        <w:tab/>
      </w:r>
      <w:r w:rsidRPr="00165E99">
        <w:rPr>
          <w:lang w:val="ru-RU"/>
        </w:rPr>
        <w:tab/>
      </w:r>
      <w:r>
        <w:tab/>
      </w:r>
      <w:r w:rsidR="008E3D40">
        <w:tab/>
      </w:r>
      <w:r w:rsidR="008E3D40">
        <w:tab/>
      </w:r>
      <w:r w:rsidR="008E3D40">
        <w:tab/>
      </w:r>
      <w:r w:rsidR="008E3D40">
        <w:tab/>
      </w:r>
      <w:r w:rsidR="008E3D40">
        <w:tab/>
      </w:r>
      <w:r w:rsidR="004063BB">
        <w:tab/>
      </w:r>
      <w:r w:rsidRPr="00440115">
        <w:t>(3.24)</w:t>
      </w:r>
      <w:r w:rsidR="008E3D40">
        <w:t>.</w:t>
      </w:r>
      <w:r w:rsidRPr="00440115">
        <w:t xml:space="preserve"> </w:t>
      </w:r>
    </w:p>
    <w:p w:rsidR="00A6102C" w:rsidRPr="00211C51" w:rsidRDefault="00A6102C" w:rsidP="0048588C">
      <w:pPr>
        <w:pStyle w:val="dtext"/>
        <w:rPr>
          <w:lang w:val="ru-RU"/>
        </w:rPr>
      </w:pPr>
      <w:r>
        <w:t>На поверхні поршня п</w:t>
      </w:r>
      <w:r w:rsidRPr="00897870">
        <w:t xml:space="preserve">овинна виконуватись умова </w:t>
      </w:r>
      <w:r w:rsidR="008E3D40">
        <w:t>не</w:t>
      </w:r>
      <w:r w:rsidR="00CC2A5E">
        <w:t>протікання (3.22</w:t>
      </w:r>
      <w:r>
        <w:t>).</w:t>
      </w:r>
      <w:r w:rsidR="00CC2A5E">
        <w:t xml:space="preserve"> Запишемо її з використанням рівняння поверхні поршня (3.24).</w:t>
      </w:r>
    </w:p>
    <w:p w:rsidR="00720AA1" w:rsidRPr="00720AA1" w:rsidRDefault="00010210" w:rsidP="0048588C">
      <w:pPr>
        <w:pStyle w:val="dtext"/>
      </w:pPr>
      <w:r w:rsidRPr="00010210">
        <w:rPr>
          <w:position w:val="-34"/>
        </w:rPr>
        <w:object w:dxaOrig="2900" w:dyaOrig="780">
          <v:shape id="_x0000_i1138" type="#_x0000_t75" style="width:144.75pt;height:39pt" o:ole="">
            <v:imagedata r:id="rId209" o:title=""/>
          </v:shape>
          <o:OLEObject Type="Embed" ProgID="Equation.3" ShapeID="_x0000_i1138" DrawAspect="Content" ObjectID="_1617871912" r:id="rId210"/>
        </w:object>
      </w:r>
      <w:r w:rsidR="00A6102C">
        <w:tab/>
      </w:r>
      <w:r w:rsidR="00720AA1">
        <w:tab/>
      </w:r>
      <w:r w:rsidR="00720AA1">
        <w:tab/>
      </w:r>
      <w:r w:rsidR="00720AA1">
        <w:tab/>
      </w:r>
      <w:r w:rsidR="00720AA1">
        <w:tab/>
      </w:r>
      <w:r w:rsidR="00720AA1">
        <w:tab/>
      </w:r>
      <w:r w:rsidR="00720AA1">
        <w:tab/>
        <w:t>(3.24’</w:t>
      </w:r>
      <w:r w:rsidR="00720AA1" w:rsidRPr="005C7488">
        <w:rPr>
          <w:lang w:val="ru-RU"/>
        </w:rPr>
        <w:t>)</w:t>
      </w:r>
      <w:r w:rsidR="00FB23BC">
        <w:rPr>
          <w:lang w:val="ru-RU"/>
        </w:rPr>
        <w:t>.</w:t>
      </w:r>
    </w:p>
    <w:p w:rsidR="00720AA1" w:rsidRDefault="00A6102C" w:rsidP="0048588C">
      <w:pPr>
        <w:pStyle w:val="dtext"/>
      </w:pPr>
      <w:r>
        <w:tab/>
      </w:r>
      <w:r w:rsidR="00720AA1">
        <w:t xml:space="preserve">Позначимо </w:t>
      </w:r>
      <w:r w:rsidR="00010210">
        <w:tab/>
      </w:r>
      <w:r w:rsidR="00720AA1" w:rsidRPr="00720AA1">
        <w:rPr>
          <w:position w:val="-28"/>
        </w:rPr>
        <w:object w:dxaOrig="980" w:dyaOrig="720">
          <v:shape id="_x0000_i1139" type="#_x0000_t75" style="width:52.5pt;height:39pt" o:ole="">
            <v:imagedata r:id="rId211" o:title=""/>
          </v:shape>
          <o:OLEObject Type="Embed" ProgID="Equation.3" ShapeID="_x0000_i1139" DrawAspect="Content" ObjectID="_1617871913" r:id="rId212"/>
        </w:object>
      </w:r>
      <w:r w:rsidR="00720AA1">
        <w:t xml:space="preserve"> складові вектора швидкості поверхні в напрямку вісі </w:t>
      </w:r>
      <w:r w:rsidR="00720AA1" w:rsidRPr="00720AA1">
        <w:rPr>
          <w:position w:val="-12"/>
        </w:rPr>
        <w:object w:dxaOrig="260" w:dyaOrig="380">
          <v:shape id="_x0000_i1140" type="#_x0000_t75" style="width:14.25pt;height:20.25pt" o:ole="">
            <v:imagedata r:id="rId213" o:title=""/>
          </v:shape>
          <o:OLEObject Type="Embed" ProgID="Equation.3" ShapeID="_x0000_i1140" DrawAspect="Content" ObjectID="_1617871914" r:id="rId214"/>
        </w:object>
      </w:r>
      <w:r w:rsidR="00720AA1">
        <w:t>. Вектор нормалі до поверхні поршня можна записати у вигляді</w:t>
      </w:r>
      <w:r w:rsidR="00CE5C9E">
        <w:t xml:space="preserve"> </w:t>
      </w:r>
      <w:r w:rsidRPr="004B5210">
        <w:rPr>
          <w:position w:val="-36"/>
        </w:rPr>
        <w:object w:dxaOrig="3900" w:dyaOrig="820">
          <v:shape id="_x0000_i1141" type="#_x0000_t75" style="width:202.5pt;height:42.75pt" o:ole="">
            <v:imagedata r:id="rId215" o:title=""/>
          </v:shape>
          <o:OLEObject Type="Embed" ProgID="Equation.3" ShapeID="_x0000_i1141" DrawAspect="Content" ObjectID="_1617871915" r:id="rId216"/>
        </w:object>
      </w:r>
      <w:r w:rsidR="00FB23BC">
        <w:t>.</w:t>
      </w:r>
    </w:p>
    <w:p w:rsidR="00A6102C" w:rsidRDefault="00720AA1" w:rsidP="0048588C">
      <w:pPr>
        <w:pStyle w:val="dtext"/>
      </w:pPr>
      <w:r>
        <w:t>Тоді т з (3.24’</w:t>
      </w:r>
      <w:r w:rsidRPr="00720AA1">
        <w:rPr>
          <w:lang w:val="ru-RU"/>
        </w:rPr>
        <w:t xml:space="preserve">) </w:t>
      </w:r>
      <w:r>
        <w:t>легко</w:t>
      </w:r>
      <w:r w:rsidRPr="00720AA1">
        <w:rPr>
          <w:lang w:val="ru-RU"/>
        </w:rPr>
        <w:t xml:space="preserve"> </w:t>
      </w:r>
      <w:r w:rsidRPr="00720AA1">
        <w:t>отримати</w:t>
      </w:r>
      <w:r w:rsidRPr="00720AA1">
        <w:rPr>
          <w:lang w:val="ru-RU"/>
        </w:rPr>
        <w:t xml:space="preserve"> </w:t>
      </w:r>
      <w:r w:rsidRPr="0048588C">
        <w:t>нормальну</w:t>
      </w:r>
      <w:r>
        <w:rPr>
          <w:lang w:val="ru-RU"/>
        </w:rPr>
        <w:t xml:space="preserve"> </w:t>
      </w:r>
      <w:r w:rsidRPr="0048588C">
        <w:t>складову</w:t>
      </w:r>
      <w:r>
        <w:rPr>
          <w:lang w:val="ru-RU"/>
        </w:rPr>
        <w:t xml:space="preserve"> вектору </w:t>
      </w:r>
      <w:r w:rsidRPr="0048588C">
        <w:t>швидкості</w:t>
      </w:r>
      <w:r>
        <w:rPr>
          <w:lang w:val="ru-RU"/>
        </w:rPr>
        <w:t xml:space="preserve"> </w:t>
      </w:r>
      <w:r w:rsidRPr="0048588C">
        <w:t>поверхні</w:t>
      </w:r>
      <w:r>
        <w:rPr>
          <w:lang w:val="ru-RU"/>
        </w:rPr>
        <w:tab/>
      </w:r>
      <w:r w:rsidRPr="00677DBD">
        <w:rPr>
          <w:position w:val="-36"/>
        </w:rPr>
        <w:object w:dxaOrig="4000" w:dyaOrig="820">
          <v:shape id="_x0000_i1142" type="#_x0000_t75" style="width:200.25pt;height:41.25pt" o:ole="">
            <v:imagedata r:id="rId217" o:title=""/>
          </v:shape>
          <o:OLEObject Type="Embed" ProgID="Equation.3" ShapeID="_x0000_i1142" DrawAspect="Content" ObjectID="_1617871916" r:id="rId218"/>
        </w:object>
      </w:r>
      <w:r>
        <w:t xml:space="preserve"> </w:t>
      </w:r>
      <w:r w:rsidR="00FB23BC">
        <w:t>.</w:t>
      </w:r>
    </w:p>
    <w:p w:rsidR="00720AA1" w:rsidRPr="00897870" w:rsidRDefault="00720AA1" w:rsidP="0048588C">
      <w:pPr>
        <w:pStyle w:val="dtext"/>
      </w:pPr>
      <w:r>
        <w:t>Нормальна складова вектора швидкості рідини дорівнює:</w:t>
      </w:r>
    </w:p>
    <w:p w:rsidR="00A6102C" w:rsidRPr="00897870" w:rsidRDefault="00A6102C" w:rsidP="0048588C">
      <w:pPr>
        <w:pStyle w:val="dtext"/>
      </w:pPr>
      <w:r w:rsidRPr="004B5210">
        <w:rPr>
          <w:position w:val="-34"/>
        </w:rPr>
        <w:object w:dxaOrig="2720" w:dyaOrig="840">
          <v:shape id="_x0000_i1143" type="#_x0000_t75" style="width:2in;height:44.25pt" o:ole="">
            <v:imagedata r:id="rId219" o:title=""/>
          </v:shape>
          <o:OLEObject Type="Embed" ProgID="Equation.3" ShapeID="_x0000_i1143" DrawAspect="Content" ObjectID="_1617871917" r:id="rId220"/>
        </w:object>
      </w:r>
      <w:r>
        <w:tab/>
      </w:r>
      <w:r w:rsidR="00720AA1">
        <w:t xml:space="preserve"> Прирівнюючи нормальну складову вектору швидкості поверхні і вектору швидкості рідини отримаємо граничну умову на поршні </w:t>
      </w:r>
      <w:r w:rsidR="00677DBD" w:rsidRPr="00677DBD">
        <w:rPr>
          <w:position w:val="-36"/>
        </w:rPr>
        <w:object w:dxaOrig="2580" w:dyaOrig="840">
          <v:shape id="_x0000_i1144" type="#_x0000_t75" style="width:131.25pt;height:40.5pt" o:ole="">
            <v:imagedata r:id="rId221" o:title=""/>
          </v:shape>
          <o:OLEObject Type="Embed" ProgID="Equation.3" ShapeID="_x0000_i1144" DrawAspect="Content" ObjectID="_1617871918" r:id="rId222"/>
        </w:object>
      </w:r>
      <w:r w:rsidR="00720AA1">
        <w:t xml:space="preserve">. Або після скорочення </w:t>
      </w:r>
    </w:p>
    <w:p w:rsidR="00A6102C" w:rsidRPr="008E3D40" w:rsidRDefault="00395721" w:rsidP="0048588C">
      <w:pPr>
        <w:pStyle w:val="dtext"/>
        <w:rPr>
          <w:lang w:val="ru-RU"/>
        </w:rPr>
      </w:pPr>
      <w:r w:rsidRPr="00010210">
        <w:rPr>
          <w:position w:val="-38"/>
        </w:rPr>
        <w:object w:dxaOrig="2280" w:dyaOrig="880">
          <v:shape id="_x0000_i1145" type="#_x0000_t75" style="width:105pt;height:40.5pt" o:ole="">
            <v:imagedata r:id="rId223" o:title=""/>
          </v:shape>
          <o:OLEObject Type="Embed" ProgID="Equation.3" ShapeID="_x0000_i1145" DrawAspect="Content" ObjectID="_1617871919" r:id="rId224"/>
        </w:object>
      </w:r>
      <w:r w:rsidR="00677DBD" w:rsidRPr="008E3D40">
        <w:rPr>
          <w:lang w:val="ru-RU"/>
        </w:rPr>
        <w:tab/>
      </w:r>
      <w:r w:rsidR="00677DBD" w:rsidRPr="008E3D40">
        <w:rPr>
          <w:lang w:val="ru-RU"/>
        </w:rPr>
        <w:tab/>
      </w:r>
      <w:r w:rsidR="00677DBD" w:rsidRPr="008E3D40">
        <w:rPr>
          <w:lang w:val="ru-RU"/>
        </w:rPr>
        <w:tab/>
      </w:r>
      <w:r w:rsidR="00677DBD" w:rsidRPr="008E3D40">
        <w:rPr>
          <w:lang w:val="ru-RU"/>
        </w:rPr>
        <w:tab/>
      </w:r>
      <w:r w:rsidR="00677DBD" w:rsidRPr="008E3D40">
        <w:rPr>
          <w:lang w:val="ru-RU"/>
        </w:rPr>
        <w:tab/>
      </w:r>
      <w:r w:rsidR="00010210">
        <w:rPr>
          <w:lang w:val="ru-RU"/>
        </w:rPr>
        <w:tab/>
      </w:r>
      <w:r w:rsidR="00010210">
        <w:rPr>
          <w:lang w:val="ru-RU"/>
        </w:rPr>
        <w:tab/>
      </w:r>
      <w:r w:rsidR="00A6102C">
        <w:rPr>
          <w:color w:val="0000FF"/>
        </w:rPr>
        <w:tab/>
      </w:r>
      <w:r w:rsidR="004063BB">
        <w:rPr>
          <w:color w:val="0000FF"/>
        </w:rPr>
        <w:tab/>
      </w:r>
      <w:r w:rsidR="00A6102C" w:rsidRPr="00677DBD">
        <w:t xml:space="preserve"> (3.25)</w:t>
      </w:r>
      <w:r w:rsidR="00FB23BC">
        <w:t>.</w:t>
      </w:r>
    </w:p>
    <w:p w:rsidR="00677DBD" w:rsidRPr="00677DBD" w:rsidRDefault="00677DBD" w:rsidP="0048588C">
      <w:pPr>
        <w:pStyle w:val="dtext"/>
      </w:pPr>
      <w:r w:rsidRPr="00677DBD">
        <w:rPr>
          <w:lang w:val="ru-RU"/>
        </w:rPr>
        <w:t>(3.25)</w:t>
      </w:r>
      <w:r>
        <w:t xml:space="preserve"> </w:t>
      </w:r>
      <w:r w:rsidRPr="00211C51">
        <w:rPr>
          <w:lang w:val="ru-RU"/>
        </w:rPr>
        <w:t>-</w:t>
      </w:r>
      <w:r w:rsidRPr="00211C51">
        <w:rPr>
          <w:b/>
          <w:lang w:val="ru-RU"/>
        </w:rPr>
        <w:t xml:space="preserve"> </w:t>
      </w:r>
      <w:r w:rsidRPr="00677DBD">
        <w:t>гранична умова на поверхні поршня</w:t>
      </w:r>
      <w:r>
        <w:t>.</w:t>
      </w:r>
    </w:p>
    <w:p w:rsidR="00A6102C" w:rsidRPr="00677DBD" w:rsidRDefault="00677DBD" w:rsidP="0048588C">
      <w:pPr>
        <w:pStyle w:val="dheader3"/>
      </w:pPr>
      <w:r w:rsidRPr="00677DBD">
        <w:t>З</w:t>
      </w:r>
      <w:r w:rsidR="00A6102C" w:rsidRPr="00677DBD">
        <w:t>адача про вільну поверхню</w:t>
      </w:r>
    </w:p>
    <w:p w:rsidR="00A6102C" w:rsidRPr="00897870" w:rsidRDefault="00A6102C" w:rsidP="0048588C">
      <w:pPr>
        <w:pStyle w:val="dtext"/>
      </w:pPr>
      <w:r w:rsidRPr="00677DBD">
        <w:t>Вільна поверхня</w:t>
      </w:r>
      <w:r w:rsidRPr="00897870">
        <w:rPr>
          <w:i/>
        </w:rPr>
        <w:t xml:space="preserve"> </w:t>
      </w:r>
      <w:r w:rsidRPr="00897870">
        <w:t>– поверхня, яка розділяє дві ідеальні рідини, і форма цієї поверхні знаходиться в процесі розв’язку задач</w:t>
      </w:r>
      <w:r w:rsidR="00010210">
        <w:t xml:space="preserve">і, нехай  </w:t>
      </w:r>
      <w:r w:rsidRPr="00165E99">
        <w:t xml:space="preserve"> </w:t>
      </w:r>
      <w:r w:rsidRPr="004B5210">
        <w:rPr>
          <w:position w:val="-12"/>
        </w:rPr>
        <w:object w:dxaOrig="740" w:dyaOrig="360">
          <v:shape id="_x0000_i1146" type="#_x0000_t75" style="width:36.75pt;height:18pt" o:ole="">
            <v:imagedata r:id="rId225" o:title=""/>
          </v:shape>
          <o:OLEObject Type="Embed" ProgID="Equation.3" ShapeID="_x0000_i1146" DrawAspect="Content" ObjectID="_1617871920" r:id="rId226"/>
        </w:object>
      </w:r>
      <w:r w:rsidR="00010210">
        <w:t>- невідома функція, яка описує форму поверхні.</w:t>
      </w:r>
    </w:p>
    <w:p w:rsidR="00677DBD" w:rsidRDefault="00677DBD" w:rsidP="0048588C">
      <w:pPr>
        <w:pStyle w:val="dtext"/>
      </w:pPr>
      <w:r w:rsidRPr="00BC7EBA">
        <w:t>Оскільки через вільну поверхню</w:t>
      </w:r>
      <w:r w:rsidR="00A6102C" w:rsidRPr="00BC7EBA">
        <w:t xml:space="preserve"> </w:t>
      </w:r>
      <w:r w:rsidRPr="00BC7EBA">
        <w:t>рідина не протікає то на цій поверхні виконується</w:t>
      </w:r>
      <w:r w:rsidR="00A6102C" w:rsidRPr="00BC7EBA">
        <w:t xml:space="preserve"> умова (3.25) з невідомою функцією</w:t>
      </w:r>
      <w:r w:rsidR="00A6102C">
        <w:t xml:space="preserve"> </w:t>
      </w:r>
      <w:r w:rsidR="00A6102C" w:rsidRPr="004B5210">
        <w:rPr>
          <w:position w:val="-12"/>
        </w:rPr>
        <w:object w:dxaOrig="740" w:dyaOrig="360">
          <v:shape id="_x0000_i1147" type="#_x0000_t75" style="width:36.75pt;height:18pt" o:ole="">
            <v:imagedata r:id="rId227" o:title=""/>
          </v:shape>
          <o:OLEObject Type="Embed" ProgID="Equation.3" ShapeID="_x0000_i1147" DrawAspect="Content" ObjectID="_1617871921" r:id="rId228"/>
        </w:object>
      </w:r>
      <w:r>
        <w:t>.</w:t>
      </w:r>
    </w:p>
    <w:p w:rsidR="00021EB8" w:rsidRDefault="00BB4CF9" w:rsidP="0048588C">
      <w:pPr>
        <w:pStyle w:val="dtext"/>
      </w:pPr>
      <w:r w:rsidRPr="00010210">
        <w:rPr>
          <w:position w:val="-38"/>
        </w:rPr>
        <w:object w:dxaOrig="2280" w:dyaOrig="880">
          <v:shape id="_x0000_i1148" type="#_x0000_t75" style="width:105pt;height:40.5pt" o:ole="">
            <v:imagedata r:id="rId229" o:title=""/>
          </v:shape>
          <o:OLEObject Type="Embed" ProgID="Equation.3" ShapeID="_x0000_i1148" DrawAspect="Content" ObjectID="_1617871922" r:id="rId230"/>
        </w:object>
      </w:r>
      <w:r w:rsidR="008E3D40">
        <w:tab/>
      </w:r>
      <w:r w:rsidR="008E3D40">
        <w:tab/>
      </w:r>
      <w:r w:rsidR="008E3D40">
        <w:tab/>
      </w:r>
      <w:r w:rsidR="008E3D40">
        <w:tab/>
      </w:r>
      <w:r w:rsidR="008E3D40">
        <w:tab/>
      </w:r>
      <w:r w:rsidR="008E3D40">
        <w:tab/>
      </w:r>
      <w:r w:rsidR="008E3D40">
        <w:tab/>
      </w:r>
      <w:r w:rsidR="008E3D40">
        <w:tab/>
      </w:r>
      <w:r>
        <w:tab/>
      </w:r>
      <w:r w:rsidR="00A6102C" w:rsidRPr="00677DBD">
        <w:t>(3.26)</w:t>
      </w:r>
      <w:r w:rsidR="00021EB8">
        <w:t>.</w:t>
      </w:r>
    </w:p>
    <w:p w:rsidR="00A6102C" w:rsidRPr="00677DBD" w:rsidRDefault="00A6102C" w:rsidP="0048588C">
      <w:pPr>
        <w:pStyle w:val="dtext"/>
      </w:pPr>
      <w:r w:rsidRPr="00897870">
        <w:t xml:space="preserve"> </w:t>
      </w:r>
      <w:r w:rsidR="00677DBD">
        <w:t xml:space="preserve">(3.26)  - </w:t>
      </w:r>
      <w:r w:rsidR="00BB4CF9">
        <w:t xml:space="preserve"> додаткове </w:t>
      </w:r>
      <w:r w:rsidRPr="00677DBD">
        <w:t xml:space="preserve">рівняння для знаходження функції </w:t>
      </w:r>
      <w:r w:rsidR="00677DBD" w:rsidRPr="00677DBD">
        <w:rPr>
          <w:position w:val="-6"/>
        </w:rPr>
        <w:object w:dxaOrig="220" w:dyaOrig="300">
          <v:shape id="_x0000_i1149" type="#_x0000_t75" style="width:11.25pt;height:15pt" o:ole="">
            <v:imagedata r:id="rId231" o:title=""/>
          </v:shape>
          <o:OLEObject Type="Embed" ProgID="Equation.DSMT4" ShapeID="_x0000_i1149" DrawAspect="Content" ObjectID="_1617871923" r:id="rId232"/>
        </w:object>
      </w:r>
      <w:r w:rsidR="00677DBD">
        <w:t>.</w:t>
      </w:r>
    </w:p>
    <w:p w:rsidR="000D37A1" w:rsidRDefault="00A6102C" w:rsidP="0048588C">
      <w:pPr>
        <w:pStyle w:val="dtext"/>
      </w:pPr>
      <w:r w:rsidRPr="000D37A1">
        <w:t xml:space="preserve">Для знаходження додаткової невідомої функції </w:t>
      </w:r>
      <w:r w:rsidR="00BB4CF9" w:rsidRPr="00677DBD">
        <w:rPr>
          <w:position w:val="-6"/>
        </w:rPr>
        <w:object w:dxaOrig="220" w:dyaOrig="300">
          <v:shape id="_x0000_i1150" type="#_x0000_t75" style="width:11.25pt;height:15pt" o:ole="">
            <v:imagedata r:id="rId231" o:title=""/>
          </v:shape>
          <o:OLEObject Type="Embed" ProgID="Equation.DSMT4" ShapeID="_x0000_i1150" DrawAspect="Content" ObjectID="_1617871924" r:id="rId233"/>
        </w:object>
      </w:r>
      <w:r w:rsidR="00BB4CF9">
        <w:t xml:space="preserve"> </w:t>
      </w:r>
      <w:r w:rsidR="000D37A1">
        <w:t>на поверхні розділу середовищ</w:t>
      </w:r>
      <w:r w:rsidR="000D37A1" w:rsidRPr="000D37A1">
        <w:t xml:space="preserve"> </w:t>
      </w:r>
      <w:r w:rsidRPr="000D37A1">
        <w:t>задається</w:t>
      </w:r>
      <w:r>
        <w:rPr>
          <w:color w:val="0000FF"/>
        </w:rPr>
        <w:t xml:space="preserve"> </w:t>
      </w:r>
      <w:r w:rsidRPr="00897870">
        <w:t>розподіл тиску</w:t>
      </w:r>
      <w:r w:rsidR="000D37A1">
        <w:t>:</w:t>
      </w:r>
    </w:p>
    <w:p w:rsidR="00A6102C" w:rsidRPr="000D37A1" w:rsidRDefault="00A6102C" w:rsidP="0048588C">
      <w:pPr>
        <w:pStyle w:val="dtext"/>
        <w:rPr>
          <w:lang w:val="ru-RU"/>
        </w:rPr>
      </w:pPr>
      <w:r w:rsidRPr="00165E99">
        <w:rPr>
          <w:color w:val="FF0000"/>
          <w:position w:val="-16"/>
        </w:rPr>
        <w:object w:dxaOrig="1540" w:dyaOrig="460">
          <v:shape id="_x0000_i1151" type="#_x0000_t75" style="width:81.75pt;height:24.75pt" o:ole="">
            <v:imagedata r:id="rId234" o:title=""/>
          </v:shape>
          <o:OLEObject Type="Embed" ProgID="Equation.3" ShapeID="_x0000_i1151" DrawAspect="Content" ObjectID="_1617871925" r:id="rId235"/>
        </w:object>
      </w:r>
      <w:r w:rsidRPr="00A6102C">
        <w:rPr>
          <w:color w:val="FF0000"/>
        </w:rPr>
        <w:tab/>
      </w:r>
      <w:r w:rsidR="000D37A1">
        <w:rPr>
          <w:color w:val="FF0000"/>
        </w:rPr>
        <w:tab/>
      </w:r>
      <w:r w:rsidR="000D37A1">
        <w:rPr>
          <w:color w:val="FF0000"/>
        </w:rPr>
        <w:tab/>
      </w:r>
      <w:r w:rsidR="000D37A1">
        <w:rPr>
          <w:color w:val="FF0000"/>
        </w:rPr>
        <w:tab/>
      </w:r>
      <w:r w:rsidR="000D37A1">
        <w:rPr>
          <w:color w:val="FF0000"/>
        </w:rPr>
        <w:tab/>
      </w:r>
      <w:r w:rsidR="000D37A1">
        <w:rPr>
          <w:color w:val="FF0000"/>
        </w:rPr>
        <w:tab/>
      </w:r>
      <w:r w:rsidR="000D37A1">
        <w:rPr>
          <w:color w:val="FF0000"/>
        </w:rPr>
        <w:tab/>
      </w:r>
      <w:r w:rsidR="000D37A1">
        <w:rPr>
          <w:color w:val="FF0000"/>
        </w:rPr>
        <w:tab/>
      </w:r>
      <w:r w:rsidR="000D37A1">
        <w:rPr>
          <w:color w:val="FF0000"/>
        </w:rPr>
        <w:tab/>
      </w:r>
      <w:r w:rsidRPr="000D37A1">
        <w:rPr>
          <w:lang w:val="ru-RU"/>
        </w:rPr>
        <w:t>(3.27)</w:t>
      </w:r>
      <w:r w:rsidR="000D37A1">
        <w:rPr>
          <w:lang w:val="ru-RU"/>
        </w:rPr>
        <w:t>.</w:t>
      </w:r>
    </w:p>
    <w:p w:rsidR="00A6102C" w:rsidRPr="00897870" w:rsidRDefault="00A6102C" w:rsidP="0048588C">
      <w:pPr>
        <w:pStyle w:val="dtext"/>
      </w:pPr>
      <w:r>
        <w:t>Для випадку поршня і для</w:t>
      </w:r>
      <w:r w:rsidRPr="00897870">
        <w:t xml:space="preserve"> </w:t>
      </w:r>
      <w:r>
        <w:t xml:space="preserve"> випадку вільної поверхні </w:t>
      </w:r>
      <w:r w:rsidRPr="00897870">
        <w:t>початковий стан</w:t>
      </w:r>
      <w:r>
        <w:t xml:space="preserve"> поверхні задається у вигляді:</w:t>
      </w:r>
    </w:p>
    <w:p w:rsidR="00A6102C" w:rsidRPr="00BC7EBA" w:rsidRDefault="00A6102C" w:rsidP="0048588C">
      <w:pPr>
        <w:pStyle w:val="dtext"/>
        <w:rPr>
          <w:lang w:val="ru-RU"/>
        </w:rPr>
      </w:pPr>
      <w:r w:rsidRPr="00897870">
        <w:rPr>
          <w:color w:val="FF0000"/>
          <w:position w:val="-12"/>
        </w:rPr>
        <w:object w:dxaOrig="1660" w:dyaOrig="380">
          <v:shape id="_x0000_i1152" type="#_x0000_t75" style="width:83.25pt;height:18.75pt" o:ole="">
            <v:imagedata r:id="rId236" o:title=""/>
          </v:shape>
          <o:OLEObject Type="Embed" ProgID="Equation.3" ShapeID="_x0000_i1152" DrawAspect="Content" ObjectID="_1617871926" r:id="rId237"/>
        </w:object>
      </w:r>
      <w:r>
        <w:rPr>
          <w:b/>
          <w:color w:val="FF0000"/>
          <w:lang w:val="ru-RU"/>
        </w:rPr>
        <w:tab/>
      </w:r>
      <w:r>
        <w:rPr>
          <w:b/>
          <w:color w:val="FF0000"/>
          <w:lang w:val="ru-RU"/>
        </w:rPr>
        <w:tab/>
      </w:r>
      <w:r>
        <w:rPr>
          <w:b/>
          <w:color w:val="FF0000"/>
          <w:lang w:val="ru-RU"/>
        </w:rPr>
        <w:tab/>
      </w:r>
      <w:r>
        <w:rPr>
          <w:b/>
          <w:color w:val="FF0000"/>
          <w:lang w:val="ru-RU"/>
        </w:rPr>
        <w:tab/>
      </w:r>
      <w:r>
        <w:rPr>
          <w:b/>
          <w:color w:val="FF0000"/>
          <w:lang w:val="ru-RU"/>
        </w:rPr>
        <w:tab/>
      </w:r>
      <w:r>
        <w:rPr>
          <w:b/>
          <w:color w:val="FF0000"/>
          <w:lang w:val="ru-RU"/>
        </w:rPr>
        <w:tab/>
      </w:r>
      <w:r>
        <w:rPr>
          <w:b/>
          <w:color w:val="FF0000"/>
          <w:lang w:val="ru-RU"/>
        </w:rPr>
        <w:tab/>
      </w:r>
      <w:r>
        <w:rPr>
          <w:b/>
          <w:color w:val="FF0000"/>
          <w:lang w:val="ru-RU"/>
        </w:rPr>
        <w:tab/>
      </w:r>
      <w:r w:rsidR="00BC7EBA">
        <w:rPr>
          <w:b/>
          <w:color w:val="FF0000"/>
          <w:lang w:val="ru-RU"/>
        </w:rPr>
        <w:tab/>
      </w:r>
      <w:r w:rsidRPr="00BC7EBA">
        <w:rPr>
          <w:lang w:val="ru-RU"/>
        </w:rPr>
        <w:t>(3.28)</w:t>
      </w:r>
      <w:r w:rsidR="00FB23BC">
        <w:rPr>
          <w:lang w:val="ru-RU"/>
        </w:rPr>
        <w:t>.</w:t>
      </w:r>
    </w:p>
    <w:p w:rsidR="00C022B6" w:rsidRPr="00BC7EBA" w:rsidRDefault="00BC7EBA" w:rsidP="0048588C">
      <w:pPr>
        <w:pStyle w:val="dheader3"/>
      </w:pPr>
      <w:r w:rsidRPr="00BC7EBA">
        <w:t>З</w:t>
      </w:r>
      <w:r w:rsidR="00C022B6" w:rsidRPr="00BC7EBA">
        <w:t>адач</w:t>
      </w:r>
      <w:r w:rsidRPr="00BC7EBA">
        <w:t>а</w:t>
      </w:r>
      <w:r>
        <w:t xml:space="preserve"> руху рідини в каналах</w:t>
      </w:r>
    </w:p>
    <w:p w:rsidR="00C022B6" w:rsidRDefault="005B7324" w:rsidP="0048588C">
      <w:pPr>
        <w:pStyle w:val="dtext"/>
      </w:pPr>
      <w:r>
        <w:rPr>
          <w:noProof/>
          <w:lang w:eastAsia="uk-U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1714500</wp:posOffset>
            </wp:positionV>
            <wp:extent cx="2857500" cy="1371600"/>
            <wp:effectExtent l="0" t="0" r="0" b="0"/>
            <wp:wrapSquare wrapText="bothSides"/>
            <wp:docPr id="146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2B6" w:rsidRPr="00996FBA">
        <w:t>Канал</w:t>
      </w:r>
      <w:r w:rsidR="00C022B6" w:rsidRPr="000E0D10">
        <w:rPr>
          <w:i/>
        </w:rPr>
        <w:t xml:space="preserve"> </w:t>
      </w:r>
      <w:r w:rsidR="00C022B6">
        <w:t>– просторова область, яку можна утворити якщо переміщувати вздовж деякого незамкненого контуру в просторі нанизаний на нього замкнений контур змінної форми. В результаті утвориться область обмежена непро</w:t>
      </w:r>
      <w:r w:rsidR="00996FBA">
        <w:t xml:space="preserve">никливою для рідини поверхнею </w:t>
      </w:r>
      <w:r w:rsidR="00C022B6" w:rsidRPr="000E0D10">
        <w:rPr>
          <w:position w:val="-12"/>
        </w:rPr>
        <w:object w:dxaOrig="279" w:dyaOrig="360">
          <v:shape id="_x0000_i1153" type="#_x0000_t75" style="width:14.25pt;height:18pt" o:ole="">
            <v:imagedata r:id="rId239" o:title=""/>
          </v:shape>
          <o:OLEObject Type="Embed" ProgID="Equation.3" ShapeID="_x0000_i1153" DrawAspect="Content" ObjectID="_1617871927" r:id="rId240"/>
        </w:object>
      </w:r>
      <w:r w:rsidR="00C022B6" w:rsidRPr="006A69F2">
        <w:t xml:space="preserve">, </w:t>
      </w:r>
      <w:r w:rsidR="00C022B6">
        <w:t xml:space="preserve">і проникливими для рідини поверхнями </w:t>
      </w:r>
      <w:r w:rsidR="00C022B6" w:rsidRPr="000E0D10">
        <w:rPr>
          <w:position w:val="-10"/>
        </w:rPr>
        <w:object w:dxaOrig="260" w:dyaOrig="340">
          <v:shape id="_x0000_i1154" type="#_x0000_t75" style="width:12.75pt;height:17.25pt" o:ole="">
            <v:imagedata r:id="rId241" o:title=""/>
          </v:shape>
          <o:OLEObject Type="Embed" ProgID="Equation.3" ShapeID="_x0000_i1154" DrawAspect="Content" ObjectID="_1617871928" r:id="rId242"/>
        </w:object>
      </w:r>
      <w:r w:rsidR="00C022B6">
        <w:t xml:space="preserve">, </w:t>
      </w:r>
      <w:r w:rsidR="00C022B6" w:rsidRPr="000E0D10">
        <w:rPr>
          <w:position w:val="-10"/>
        </w:rPr>
        <w:object w:dxaOrig="300" w:dyaOrig="340">
          <v:shape id="_x0000_i1155" type="#_x0000_t75" style="width:15pt;height:17.25pt" o:ole="">
            <v:imagedata r:id="rId243" o:title=""/>
          </v:shape>
          <o:OLEObject Type="Embed" ProgID="Equation.3" ShapeID="_x0000_i1155" DrawAspect="Content" ObjectID="_1617871929" r:id="rId244"/>
        </w:object>
      </w:r>
      <w:r w:rsidR="00C022B6">
        <w:t xml:space="preserve"> через як</w:t>
      </w:r>
      <w:r w:rsidR="00996FBA">
        <w:t xml:space="preserve">і рідина може втікати або </w:t>
      </w:r>
      <w:r w:rsidR="00BB4CF9">
        <w:t>вит</w:t>
      </w:r>
      <w:r w:rsidR="00C022B6">
        <w:t xml:space="preserve">ікати </w:t>
      </w:r>
    </w:p>
    <w:p w:rsidR="00C022B6" w:rsidRPr="00897870" w:rsidRDefault="000319DD" w:rsidP="0048588C">
      <w:pPr>
        <w:pStyle w:val="dtext"/>
      </w:pPr>
      <w:r>
        <w:t>Як правило канали використовують</w:t>
      </w:r>
      <w:r w:rsidR="00C022B6" w:rsidRPr="00897870">
        <w:t xml:space="preserve"> для перетворення потоків.</w:t>
      </w:r>
    </w:p>
    <w:p w:rsidR="00C022B6" w:rsidRDefault="00C022B6" w:rsidP="0048588C">
      <w:pPr>
        <w:pStyle w:val="dtext"/>
      </w:pPr>
      <w:r>
        <w:t xml:space="preserve">Постановка граничних умов для течій в каналах має специфіку, яка визначається властивостями рівнянь руху ідеальної рідини (газової динаміки). Граничні умови на непроникливій поверхні </w:t>
      </w:r>
      <w:r w:rsidRPr="000E0D10">
        <w:rPr>
          <w:position w:val="-12"/>
        </w:rPr>
        <w:object w:dxaOrig="279" w:dyaOrig="360">
          <v:shape id="_x0000_i1156" type="#_x0000_t75" style="width:14.25pt;height:18pt" o:ole="">
            <v:imagedata r:id="rId239" o:title=""/>
          </v:shape>
          <o:OLEObject Type="Embed" ProgID="Equation.3" ShapeID="_x0000_i1156" DrawAspect="Content" ObjectID="_1617871930" r:id="rId245"/>
        </w:object>
      </w:r>
      <w:r w:rsidR="000319DD">
        <w:t xml:space="preserve"> є класичні умови не</w:t>
      </w:r>
      <w:r>
        <w:t xml:space="preserve">протікання. </w:t>
      </w:r>
      <w:r w:rsidR="000319DD">
        <w:t>Вигляд</w:t>
      </w:r>
      <w:r w:rsidRPr="00897870">
        <w:t xml:space="preserve"> граничних умов на поверхнях S</w:t>
      </w:r>
      <w:r w:rsidR="000319DD">
        <w:rPr>
          <w:vertAlign w:val="subscript"/>
        </w:rPr>
        <w:t>1</w:t>
      </w:r>
      <w:r w:rsidR="000319DD">
        <w:t xml:space="preserve"> та </w:t>
      </w:r>
      <w:r w:rsidRPr="00897870">
        <w:t>S</w:t>
      </w:r>
      <w:r w:rsidRPr="00897870">
        <w:rPr>
          <w:vertAlign w:val="subscript"/>
        </w:rPr>
        <w:t xml:space="preserve">2  </w:t>
      </w:r>
      <w:r w:rsidRPr="00897870">
        <w:t xml:space="preserve">залежить від швидкістю рідина </w:t>
      </w:r>
      <w:r>
        <w:t xml:space="preserve">на цих границях, а також від того втікає </w:t>
      </w:r>
      <w:r w:rsidR="000319DD">
        <w:t>або</w:t>
      </w:r>
      <w:r>
        <w:t xml:space="preserve"> витікає рідина з</w:t>
      </w:r>
      <w:r w:rsidRPr="00897870">
        <w:t xml:space="preserve"> каналу.</w:t>
      </w:r>
    </w:p>
    <w:p w:rsidR="00C022B6" w:rsidRDefault="00C022B6" w:rsidP="0048588C">
      <w:pPr>
        <w:pStyle w:val="dtext"/>
      </w:pPr>
      <w:r>
        <w:t xml:space="preserve">Рухи рідини можна розділити на два </w:t>
      </w:r>
      <w:r w:rsidR="008E0224">
        <w:t>режими</w:t>
      </w:r>
      <w:r>
        <w:t>:</w:t>
      </w:r>
    </w:p>
    <w:p w:rsidR="00C022B6" w:rsidRPr="00897870" w:rsidRDefault="0048588C" w:rsidP="0048588C">
      <w:pPr>
        <w:pStyle w:val="dtext"/>
      </w:pPr>
      <w:r w:rsidRPr="0048588C">
        <w:rPr>
          <w:position w:val="-28"/>
        </w:rPr>
        <w:object w:dxaOrig="720" w:dyaOrig="720">
          <v:shape id="_x0000_i1157" type="#_x0000_t75" style="width:36pt;height:36pt" o:ole="">
            <v:imagedata r:id="rId246" o:title=""/>
          </v:shape>
          <o:OLEObject Type="Embed" ProgID="Equation.3" ShapeID="_x0000_i1157" DrawAspect="Content" ObjectID="_1617871931" r:id="rId247"/>
        </w:object>
      </w:r>
      <w:r w:rsidR="00C022B6" w:rsidRPr="00897870">
        <w:t xml:space="preserve"> – </w:t>
      </w:r>
      <w:r w:rsidR="00C022B6" w:rsidRPr="008E0224">
        <w:t xml:space="preserve">надзвуковий </w:t>
      </w:r>
      <w:r w:rsidR="008E0224" w:rsidRPr="008E0224">
        <w:t xml:space="preserve">режим </w:t>
      </w:r>
      <w:r w:rsidR="00C022B6" w:rsidRPr="008E0224">
        <w:t>рух</w:t>
      </w:r>
      <w:r w:rsidR="008E0224" w:rsidRPr="008E0224">
        <w:t>у (швидкий рух)</w:t>
      </w:r>
      <w:r w:rsidR="00BB4CF9">
        <w:t>;</w:t>
      </w:r>
    </w:p>
    <w:p w:rsidR="00C022B6" w:rsidRPr="008E0224" w:rsidRDefault="0048588C" w:rsidP="0048588C">
      <w:pPr>
        <w:pStyle w:val="dtext"/>
      </w:pPr>
      <w:r w:rsidRPr="0048588C">
        <w:rPr>
          <w:position w:val="-28"/>
        </w:rPr>
        <w:object w:dxaOrig="720" w:dyaOrig="720">
          <v:shape id="_x0000_i1158" type="#_x0000_t75" style="width:36pt;height:36pt" o:ole="">
            <v:imagedata r:id="rId248" o:title=""/>
          </v:shape>
          <o:OLEObject Type="Embed" ProgID="Equation.3" ShapeID="_x0000_i1158" DrawAspect="Content" ObjectID="_1617871932" r:id="rId249"/>
        </w:object>
      </w:r>
      <w:r w:rsidR="00C022B6" w:rsidRPr="00897870">
        <w:t xml:space="preserve"> – </w:t>
      </w:r>
      <w:r w:rsidR="00C022B6" w:rsidRPr="008E0224">
        <w:t xml:space="preserve">дозвуковий </w:t>
      </w:r>
      <w:r w:rsidR="008E0224" w:rsidRPr="008E0224">
        <w:t xml:space="preserve">режим </w:t>
      </w:r>
      <w:r w:rsidR="00C022B6" w:rsidRPr="008E0224">
        <w:t>рух</w:t>
      </w:r>
      <w:r w:rsidR="008E0224" w:rsidRPr="008E0224">
        <w:t>у (повільний рух)</w:t>
      </w:r>
      <w:r w:rsidR="00BB4CF9">
        <w:t>.</w:t>
      </w:r>
    </w:p>
    <w:p w:rsidR="00C022B6" w:rsidRPr="00EC7F1E" w:rsidRDefault="00C022B6" w:rsidP="0048588C">
      <w:pPr>
        <w:pStyle w:val="dtext"/>
      </w:pPr>
      <w:r>
        <w:t xml:space="preserve">Де </w:t>
      </w:r>
      <w:r w:rsidRPr="009331AF">
        <w:rPr>
          <w:position w:val="-6"/>
        </w:rPr>
        <w:object w:dxaOrig="200" w:dyaOrig="240">
          <v:shape id="_x0000_i1159" type="#_x0000_t75" style="width:9.75pt;height:12pt" o:ole="">
            <v:imagedata r:id="rId250" o:title=""/>
          </v:shape>
          <o:OLEObject Type="Embed" ProgID="Equation.3" ShapeID="_x0000_i1159" DrawAspect="Content" ObjectID="_1617871933" r:id="rId251"/>
        </w:object>
      </w:r>
      <w:r>
        <w:t xml:space="preserve"> - термодинамічна скалярна величина, яка характеризує швидкість розповсюдження малих збурень (акустичних коливань) в рідині. Для визначення швидкості звуку використовується співвідношення </w:t>
      </w:r>
      <w:r w:rsidR="00BB4CF9" w:rsidRPr="00277DFE">
        <w:rPr>
          <w:color w:val="FF0000"/>
          <w:position w:val="-36"/>
        </w:rPr>
        <w:object w:dxaOrig="1960" w:dyaOrig="840">
          <v:shape id="_x0000_i1160" type="#_x0000_t75" style="width:98.25pt;height:42pt" o:ole="">
            <v:imagedata r:id="rId252" o:title=""/>
          </v:shape>
          <o:OLEObject Type="Embed" ProgID="Equation.3" ShapeID="_x0000_i1160" DrawAspect="Content" ObjectID="_1617871934" r:id="rId253"/>
        </w:object>
      </w:r>
      <w:r>
        <w:rPr>
          <w:color w:val="FF0000"/>
        </w:rPr>
        <w:tab/>
      </w:r>
      <w:r w:rsidR="00C068ED" w:rsidRPr="00EC7F1E">
        <w:t xml:space="preserve"> </w:t>
      </w:r>
      <w:r w:rsidRPr="00EC7F1E">
        <w:t>(3.29)</w:t>
      </w:r>
      <w:r w:rsidR="00EC7F1E">
        <w:t>.</w:t>
      </w:r>
    </w:p>
    <w:p w:rsidR="00C022B6" w:rsidRPr="00A953D0" w:rsidRDefault="00C022B6" w:rsidP="0048588C">
      <w:pPr>
        <w:pStyle w:val="dtext"/>
      </w:pPr>
      <w:r>
        <w:t>При цьому рівняння стану зручно вибирати у вигляді (3.20).</w:t>
      </w:r>
    </w:p>
    <w:p w:rsidR="00C022B6" w:rsidRPr="0048588C" w:rsidRDefault="00C022B6" w:rsidP="0048588C">
      <w:pPr>
        <w:pStyle w:val="dtext"/>
        <w:rPr>
          <w:lang w:val="ru-RU"/>
        </w:rPr>
      </w:pPr>
      <w:r w:rsidRPr="005F247A">
        <w:t>а)</w:t>
      </w:r>
      <w:r w:rsidRPr="00897870">
        <w:t xml:space="preserve"> Розглянемо дозвукове втікання на поверхні</w:t>
      </w:r>
      <w:r w:rsidRPr="00897870">
        <w:rPr>
          <w:i/>
        </w:rPr>
        <w:t xml:space="preserve"> </w:t>
      </w:r>
      <w:r w:rsidRPr="001C20E7">
        <w:rPr>
          <w:i/>
          <w:position w:val="-12"/>
        </w:rPr>
        <w:object w:dxaOrig="279" w:dyaOrig="380">
          <v:shape id="_x0000_i1161" type="#_x0000_t75" style="width:14.25pt;height:18.75pt" o:ole="">
            <v:imagedata r:id="rId254" o:title=""/>
          </v:shape>
          <o:OLEObject Type="Embed" ProgID="Equation.3" ShapeID="_x0000_i1161" DrawAspect="Content" ObjectID="_1617871935" r:id="rId255"/>
        </w:object>
      </w:r>
      <w:r w:rsidRPr="00897870">
        <w:t xml:space="preserve">:  </w:t>
      </w:r>
      <w:r w:rsidR="0048588C" w:rsidRPr="0048588C">
        <w:rPr>
          <w:position w:val="-28"/>
        </w:rPr>
        <w:object w:dxaOrig="720" w:dyaOrig="720">
          <v:shape id="_x0000_i1162" type="#_x0000_t75" style="width:36pt;height:36pt" o:ole="">
            <v:imagedata r:id="rId256" o:title=""/>
          </v:shape>
          <o:OLEObject Type="Embed" ProgID="Equation.3" ShapeID="_x0000_i1162" DrawAspect="Content" ObjectID="_1617871936" r:id="rId257"/>
        </w:object>
      </w:r>
    </w:p>
    <w:p w:rsidR="00C022B6" w:rsidRDefault="005F247A" w:rsidP="0048588C">
      <w:pPr>
        <w:pStyle w:val="dtext"/>
      </w:pPr>
      <w:r>
        <w:t xml:space="preserve">В цьому випадку необхідно задавати </w:t>
      </w:r>
      <w:r w:rsidR="00C165AF">
        <w:t>одну динамічну умову, наприклад потік маси через поверхню</w:t>
      </w:r>
      <w:r w:rsidR="00BB4CF9">
        <w:t xml:space="preserve"> </w:t>
      </w:r>
      <w:r w:rsidR="00C022B6" w:rsidRPr="001C20E7">
        <w:rPr>
          <w:position w:val="-16"/>
        </w:rPr>
        <w:object w:dxaOrig="2240" w:dyaOrig="480">
          <v:shape id="_x0000_i1163" type="#_x0000_t75" style="width:119.25pt;height:26.25pt" o:ole="">
            <v:imagedata r:id="rId258" o:title=""/>
          </v:shape>
          <o:OLEObject Type="Embed" ProgID="Equation.3" ShapeID="_x0000_i1163" DrawAspect="Content" ObjectID="_1617871937" r:id="rId259"/>
        </w:object>
      </w:r>
      <w:r w:rsidR="00C022B6" w:rsidRPr="00897870">
        <w:t xml:space="preserve"> </w:t>
      </w:r>
      <w:r w:rsidR="00C022B6" w:rsidRPr="00897870">
        <w:rPr>
          <w:b/>
        </w:rPr>
        <w:t xml:space="preserve"> </w:t>
      </w:r>
      <w:r w:rsidR="00C022B6">
        <w:rPr>
          <w:b/>
        </w:rPr>
        <w:tab/>
      </w:r>
      <w:r w:rsidR="00C022B6">
        <w:rPr>
          <w:b/>
        </w:rPr>
        <w:tab/>
      </w:r>
      <w:r w:rsidR="00C022B6">
        <w:rPr>
          <w:b/>
        </w:rPr>
        <w:tab/>
      </w:r>
      <w:r w:rsidR="00C022B6">
        <w:rPr>
          <w:b/>
        </w:rPr>
        <w:tab/>
      </w:r>
      <w:r w:rsidR="00C022B6" w:rsidRPr="005F247A">
        <w:t>(3.30)</w:t>
      </w:r>
      <w:r w:rsidR="00FB23BC">
        <w:t>,</w:t>
      </w:r>
      <w:r w:rsidR="00C022B6" w:rsidRPr="00897870">
        <w:t xml:space="preserve"> </w:t>
      </w:r>
    </w:p>
    <w:p w:rsidR="00C022B6" w:rsidRPr="005F247A" w:rsidRDefault="00C022B6" w:rsidP="0048588C">
      <w:pPr>
        <w:pStyle w:val="dtext"/>
        <w:rPr>
          <w:lang w:val="ru-RU"/>
        </w:rPr>
      </w:pPr>
      <w:r w:rsidRPr="001C20E7">
        <w:rPr>
          <w:position w:val="-12"/>
        </w:rPr>
        <w:object w:dxaOrig="260" w:dyaOrig="300">
          <v:shape id="_x0000_i1164" type="#_x0000_t75" style="width:12.75pt;height:15pt" o:ole="">
            <v:imagedata r:id="rId260" o:title=""/>
          </v:shape>
          <o:OLEObject Type="Embed" ProgID="Equation.3" ShapeID="_x0000_i1164" DrawAspect="Content" ObjectID="_1617871938" r:id="rId261"/>
        </w:object>
      </w:r>
      <w:r w:rsidRPr="00211C51">
        <w:rPr>
          <w:lang w:val="ru-RU"/>
        </w:rPr>
        <w:t xml:space="preserve">- </w:t>
      </w:r>
      <w:r w:rsidRPr="00897870">
        <w:t xml:space="preserve">тиск на поверхні </w:t>
      </w:r>
      <w:r w:rsidRPr="00897870">
        <w:rPr>
          <w:i/>
        </w:rPr>
        <w:t>S</w:t>
      </w:r>
      <w:r w:rsidRPr="00211C51">
        <w:rPr>
          <w:i/>
          <w:vertAlign w:val="subscript"/>
          <w:lang w:val="ru-RU"/>
        </w:rPr>
        <w:t>1</w:t>
      </w:r>
      <w:r w:rsidRPr="00211C51">
        <w:rPr>
          <w:i/>
          <w:lang w:val="ru-RU"/>
        </w:rPr>
        <w:t xml:space="preserve"> </w:t>
      </w:r>
      <w:r w:rsidRPr="00211C51">
        <w:rPr>
          <w:lang w:val="ru-RU"/>
        </w:rPr>
        <w:t xml:space="preserve"> </w:t>
      </w:r>
      <w:r w:rsidR="00106CB6">
        <w:rPr>
          <w:lang w:val="ru-RU"/>
        </w:rPr>
        <w:t xml:space="preserve">, </w:t>
      </w:r>
      <w:r w:rsidR="00106CB6" w:rsidRPr="00897870">
        <w:rPr>
          <w:position w:val="-12"/>
        </w:rPr>
        <w:object w:dxaOrig="340" w:dyaOrig="380">
          <v:shape id="_x0000_i1165" type="#_x0000_t75" style="width:17.25pt;height:18.75pt" o:ole="">
            <v:imagedata r:id="rId262" o:title=""/>
          </v:shape>
          <o:OLEObject Type="Embed" ProgID="Equation.3" ShapeID="_x0000_i1165" DrawAspect="Content" ObjectID="_1617871939" r:id="rId263"/>
        </w:object>
      </w:r>
      <w:r w:rsidRPr="00211C51">
        <w:rPr>
          <w:lang w:val="ru-RU"/>
        </w:rPr>
        <w:t xml:space="preserve">- </w:t>
      </w:r>
      <w:r w:rsidRPr="00897870">
        <w:t>атмосферний тиск</w:t>
      </w:r>
      <w:r>
        <w:t xml:space="preserve">, </w:t>
      </w:r>
      <w:r w:rsidR="00106CB6" w:rsidRPr="00897870">
        <w:rPr>
          <w:position w:val="-12"/>
        </w:rPr>
        <w:object w:dxaOrig="480" w:dyaOrig="380">
          <v:shape id="_x0000_i1166" type="#_x0000_t75" style="width:24pt;height:18.75pt" o:ole="">
            <v:imagedata r:id="rId264" o:title=""/>
          </v:shape>
          <o:OLEObject Type="Embed" ProgID="Equation.3" ShapeID="_x0000_i1166" DrawAspect="Content" ObjectID="_1617871940" r:id="rId265"/>
        </w:object>
      </w:r>
      <w:r w:rsidRPr="00211C51">
        <w:rPr>
          <w:lang w:val="ru-RU"/>
        </w:rPr>
        <w:t xml:space="preserve"> – </w:t>
      </w:r>
      <w:r w:rsidRPr="00897870">
        <w:t>потік маси</w:t>
      </w:r>
      <w:r w:rsidR="005F247A" w:rsidRPr="005F247A">
        <w:rPr>
          <w:lang w:val="ru-RU"/>
        </w:rPr>
        <w:t>.</w:t>
      </w:r>
    </w:p>
    <w:p w:rsidR="00C022B6" w:rsidRPr="00897870" w:rsidRDefault="00C022B6" w:rsidP="0048588C">
      <w:pPr>
        <w:pStyle w:val="dtext"/>
        <w:rPr>
          <w:iCs/>
        </w:rPr>
      </w:pPr>
      <w:r>
        <w:t>Оскільки</w:t>
      </w:r>
      <w:r w:rsidRPr="00897870">
        <w:t xml:space="preserve"> рідина втікає, то </w:t>
      </w:r>
      <w:r w:rsidRPr="00897870">
        <w:rPr>
          <w:position w:val="-12"/>
        </w:rPr>
        <w:object w:dxaOrig="340" w:dyaOrig="380">
          <v:shape id="_x0000_i1167" type="#_x0000_t75" style="width:17.25pt;height:18.75pt" o:ole="">
            <v:imagedata r:id="rId266" o:title=""/>
          </v:shape>
          <o:OLEObject Type="Embed" ProgID="Equation.3" ShapeID="_x0000_i1167" DrawAspect="Content" ObjectID="_1617871941" r:id="rId267"/>
        </w:object>
      </w:r>
      <w:r w:rsidRPr="00211C51">
        <w:rPr>
          <w:lang w:val="ru-RU"/>
        </w:rPr>
        <w:t xml:space="preserve">&gt; </w:t>
      </w:r>
      <w:r w:rsidRPr="00897870">
        <w:rPr>
          <w:i/>
          <w:iCs/>
        </w:rPr>
        <w:t>p</w:t>
      </w:r>
      <w:r w:rsidRPr="00897870">
        <w:rPr>
          <w:iCs/>
        </w:rPr>
        <w:t>.</w:t>
      </w:r>
    </w:p>
    <w:p w:rsidR="00C022B6" w:rsidRPr="00C165AF" w:rsidRDefault="00C022B6" w:rsidP="0048588C">
      <w:pPr>
        <w:pStyle w:val="dtext"/>
      </w:pPr>
      <w:r>
        <w:t>Друга гранична умова п</w:t>
      </w:r>
      <w:r w:rsidRPr="00897870">
        <w:t xml:space="preserve">ри дозвуковому втіканні </w:t>
      </w:r>
      <w:r>
        <w:t>потребує завдання однієї термодинамічн</w:t>
      </w:r>
      <w:r w:rsidRPr="002D551C">
        <w:rPr>
          <w:lang w:val="ru-RU"/>
        </w:rPr>
        <w:t>ої</w:t>
      </w:r>
      <w:r>
        <w:t xml:space="preserve"> функції, наприклад </w:t>
      </w:r>
      <w:r w:rsidRPr="00897870">
        <w:t xml:space="preserve"> </w:t>
      </w:r>
      <w:r w:rsidRPr="00C165AF">
        <w:t xml:space="preserve">ентропії </w:t>
      </w:r>
      <w:r w:rsidRPr="00897870">
        <w:t>:</w:t>
      </w:r>
      <w:r w:rsidRPr="00897870">
        <w:rPr>
          <w:i/>
        </w:rPr>
        <w:t xml:space="preserve"> </w:t>
      </w:r>
      <w:r w:rsidRPr="00897870">
        <w:rPr>
          <w:i/>
          <w:position w:val="-18"/>
        </w:rPr>
        <w:object w:dxaOrig="1060" w:dyaOrig="440">
          <v:shape id="_x0000_i1168" type="#_x0000_t75" style="width:62.25pt;height:25.5pt" o:ole="">
            <v:imagedata r:id="rId268" o:title=""/>
          </v:shape>
          <o:OLEObject Type="Embed" ProgID="Equation.3" ShapeID="_x0000_i1168" DrawAspect="Content" ObjectID="_1617871942" r:id="rId269"/>
        </w:object>
      </w:r>
      <w:r w:rsidRPr="00694C36">
        <w:t xml:space="preserve"> </w:t>
      </w:r>
      <w:r>
        <w:tab/>
      </w:r>
      <w:r w:rsidR="00106CB6">
        <w:tab/>
      </w:r>
      <w:r w:rsidR="00106CB6">
        <w:tab/>
      </w:r>
      <w:r w:rsidRPr="00C165AF">
        <w:t>(3.31)</w:t>
      </w:r>
      <w:r w:rsidR="00FB23BC">
        <w:t>,</w:t>
      </w:r>
    </w:p>
    <w:p w:rsidR="00C022B6" w:rsidRPr="00694C36" w:rsidRDefault="00C022B6" w:rsidP="0048588C">
      <w:pPr>
        <w:pStyle w:val="dtext"/>
        <w:rPr>
          <w:iCs/>
          <w:lang w:val="ru-RU"/>
        </w:rPr>
      </w:pPr>
      <w:r w:rsidRPr="00694C36">
        <w:t xml:space="preserve">або питомої внутрішньої енергії </w:t>
      </w:r>
      <w:r w:rsidR="00106CB6" w:rsidRPr="00106CB6">
        <w:rPr>
          <w:i/>
          <w:iCs/>
          <w:position w:val="-20"/>
        </w:rPr>
        <w:object w:dxaOrig="1100" w:dyaOrig="480">
          <v:shape id="_x0000_i1169" type="#_x0000_t75" style="width:64.5pt;height:27.75pt" o:ole="">
            <v:imagedata r:id="rId270" o:title=""/>
          </v:shape>
          <o:OLEObject Type="Embed" ProgID="Equation.3" ShapeID="_x0000_i1169" DrawAspect="Content" ObjectID="_1617871943" r:id="rId271"/>
        </w:object>
      </w:r>
      <w:r w:rsidRPr="00694C36">
        <w:rPr>
          <w:b/>
          <w:color w:val="FF0000"/>
        </w:rPr>
        <w:t xml:space="preserve"> </w:t>
      </w:r>
      <w:r w:rsidRPr="00694C36">
        <w:rPr>
          <w:b/>
          <w:color w:val="FF0000"/>
        </w:rPr>
        <w:tab/>
      </w:r>
      <w:r w:rsidRPr="00694C36">
        <w:rPr>
          <w:b/>
          <w:color w:val="FF0000"/>
        </w:rPr>
        <w:tab/>
      </w:r>
      <w:r w:rsidRPr="00694C36">
        <w:rPr>
          <w:b/>
          <w:color w:val="FF0000"/>
          <w:lang w:val="ru-RU"/>
        </w:rPr>
        <w:tab/>
      </w:r>
      <w:r w:rsidR="00106CB6">
        <w:rPr>
          <w:b/>
          <w:color w:val="FF0000"/>
          <w:lang w:val="ru-RU"/>
        </w:rPr>
        <w:tab/>
      </w:r>
      <w:r w:rsidRPr="00C165AF">
        <w:t>(</w:t>
      </w:r>
      <w:smartTag w:uri="urn:schemas-microsoft-com:office:smarttags" w:element="metricconverter">
        <w:smartTagPr>
          <w:attr w:name="ProductID" w:val="3.31’"/>
        </w:smartTagPr>
        <w:r w:rsidRPr="00C165AF">
          <w:t>3.31’</w:t>
        </w:r>
      </w:smartTag>
      <w:r w:rsidRPr="00C165AF">
        <w:t>)</w:t>
      </w:r>
      <w:r w:rsidR="00FB23BC">
        <w:t>.</w:t>
      </w:r>
      <w:r w:rsidRPr="00694C36">
        <w:rPr>
          <w:b/>
          <w:color w:val="FF0000"/>
        </w:rPr>
        <w:t xml:space="preserve"> </w:t>
      </w:r>
    </w:p>
    <w:p w:rsidR="00C022B6" w:rsidRPr="00897870" w:rsidRDefault="00C022B6" w:rsidP="0048588C">
      <w:pPr>
        <w:pStyle w:val="dtext"/>
        <w:rPr>
          <w:i/>
        </w:rPr>
      </w:pPr>
      <w:r w:rsidRPr="00C165AF">
        <w:t>б)</w:t>
      </w:r>
      <w:r w:rsidRPr="00897870">
        <w:t xml:space="preserve"> Розглянемо дозвукове витікання</w:t>
      </w:r>
      <w:r w:rsidRPr="00211C51">
        <w:rPr>
          <w:lang w:val="ru-RU"/>
        </w:rPr>
        <w:t xml:space="preserve"> </w:t>
      </w:r>
      <w:r w:rsidRPr="00897870">
        <w:t xml:space="preserve">на поверхні </w:t>
      </w:r>
      <w:r w:rsidRPr="00897870">
        <w:rPr>
          <w:position w:val="-10"/>
        </w:rPr>
        <w:object w:dxaOrig="300" w:dyaOrig="340">
          <v:shape id="_x0000_i1170" type="#_x0000_t75" style="width:15pt;height:17.25pt" o:ole="">
            <v:imagedata r:id="rId243" o:title=""/>
          </v:shape>
          <o:OLEObject Type="Embed" ProgID="Equation.3" ShapeID="_x0000_i1170" DrawAspect="Content" ObjectID="_1617871944" r:id="rId272"/>
        </w:object>
      </w:r>
      <w:r w:rsidRPr="00897870">
        <w:t xml:space="preserve">:   </w:t>
      </w:r>
      <w:r w:rsidR="0048588C" w:rsidRPr="0048588C">
        <w:rPr>
          <w:position w:val="-28"/>
        </w:rPr>
        <w:object w:dxaOrig="720" w:dyaOrig="720">
          <v:shape id="_x0000_i1171" type="#_x0000_t75" style="width:36pt;height:36pt" o:ole="">
            <v:imagedata r:id="rId273" o:title=""/>
          </v:shape>
          <o:OLEObject Type="Embed" ProgID="Equation.3" ShapeID="_x0000_i1171" DrawAspect="Content" ObjectID="_1617871945" r:id="rId274"/>
        </w:object>
      </w:r>
      <w:r w:rsidR="00106CB6">
        <w:rPr>
          <w:lang w:val="ru-RU"/>
        </w:rPr>
        <w:t xml:space="preserve">. </w:t>
      </w:r>
      <w:r>
        <w:rPr>
          <w:lang w:val="ru-RU"/>
        </w:rPr>
        <w:t xml:space="preserve"> В </w:t>
      </w:r>
      <w:r w:rsidRPr="008718B2">
        <w:t>цьому</w:t>
      </w:r>
      <w:r>
        <w:rPr>
          <w:lang w:val="ru-RU"/>
        </w:rPr>
        <w:t xml:space="preserve"> </w:t>
      </w:r>
      <w:r w:rsidRPr="008718B2">
        <w:t>випадку</w:t>
      </w:r>
      <w:r>
        <w:rPr>
          <w:lang w:val="ru-RU"/>
        </w:rPr>
        <w:t xml:space="preserve"> </w:t>
      </w:r>
      <w:r w:rsidRPr="002A10F2">
        <w:t>достатньо</w:t>
      </w:r>
      <w:r>
        <w:rPr>
          <w:lang w:val="ru-RU"/>
        </w:rPr>
        <w:t xml:space="preserve"> </w:t>
      </w:r>
      <w:r w:rsidRPr="002A10F2">
        <w:t>задати</w:t>
      </w:r>
      <w:r>
        <w:rPr>
          <w:lang w:val="ru-RU"/>
        </w:rPr>
        <w:t xml:space="preserve"> </w:t>
      </w:r>
      <w:r w:rsidRPr="002A10F2">
        <w:t>лише</w:t>
      </w:r>
      <w:r>
        <w:rPr>
          <w:lang w:val="ru-RU"/>
        </w:rPr>
        <w:t xml:space="preserve"> одну </w:t>
      </w:r>
      <w:r w:rsidRPr="00346E8E">
        <w:t>граничну</w:t>
      </w:r>
      <w:r>
        <w:rPr>
          <w:lang w:val="ru-RU"/>
        </w:rPr>
        <w:t xml:space="preserve"> </w:t>
      </w:r>
      <w:r w:rsidRPr="002A10F2">
        <w:t>умову</w:t>
      </w:r>
      <w:r>
        <w:rPr>
          <w:lang w:val="ru-RU"/>
        </w:rPr>
        <w:t>:</w:t>
      </w:r>
    </w:p>
    <w:p w:rsidR="00C022B6" w:rsidRPr="00C165AF" w:rsidRDefault="00C022B6" w:rsidP="0048588C">
      <w:pPr>
        <w:pStyle w:val="dtext"/>
      </w:pPr>
      <w:r w:rsidRPr="008718B2">
        <w:rPr>
          <w:position w:val="-20"/>
        </w:rPr>
        <w:object w:dxaOrig="2299" w:dyaOrig="520">
          <v:shape id="_x0000_i1172" type="#_x0000_t75" style="width:114.75pt;height:26.25pt" o:ole="">
            <v:imagedata r:id="rId275" o:title=""/>
          </v:shape>
          <o:OLEObject Type="Embed" ProgID="Equation.3" ShapeID="_x0000_i1172" DrawAspect="Content" ObjectID="_1617871946" r:id="rId27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165AF">
        <w:rPr>
          <w:szCs w:val="28"/>
          <w:lang w:val="ru-RU"/>
        </w:rPr>
        <w:t>(3.32)</w:t>
      </w:r>
      <w:r w:rsidR="00FB23BC">
        <w:rPr>
          <w:szCs w:val="28"/>
          <w:lang w:val="ru-RU"/>
        </w:rPr>
        <w:t>.</w:t>
      </w:r>
    </w:p>
    <w:p w:rsidR="00C022B6" w:rsidRPr="0003248E" w:rsidRDefault="00C022B6" w:rsidP="0048588C">
      <w:pPr>
        <w:pStyle w:val="dtext"/>
        <w:rPr>
          <w:sz w:val="22"/>
        </w:rPr>
      </w:pPr>
      <w:r>
        <w:t xml:space="preserve">Оскільки рідина витікає, то </w:t>
      </w:r>
      <w:r w:rsidRPr="003A3C25">
        <w:rPr>
          <w:position w:val="-12"/>
          <w:sz w:val="22"/>
        </w:rPr>
        <w:object w:dxaOrig="840" w:dyaOrig="380">
          <v:shape id="_x0000_i1173" type="#_x0000_t75" style="width:42pt;height:18.75pt" o:ole="">
            <v:imagedata r:id="rId277" o:title=""/>
          </v:shape>
          <o:OLEObject Type="Embed" ProgID="Equation.3" ShapeID="_x0000_i1173" DrawAspect="Content" ObjectID="_1617871947" r:id="rId278"/>
        </w:object>
      </w:r>
      <w:r>
        <w:rPr>
          <w:sz w:val="22"/>
        </w:rPr>
        <w:t>.</w:t>
      </w:r>
    </w:p>
    <w:p w:rsidR="00C022B6" w:rsidRDefault="00C022B6" w:rsidP="0048588C">
      <w:pPr>
        <w:pStyle w:val="dtext"/>
        <w:rPr>
          <w:lang w:val="ru-RU"/>
        </w:rPr>
      </w:pPr>
      <w:r w:rsidRPr="00C165AF">
        <w:rPr>
          <w:szCs w:val="28"/>
        </w:rPr>
        <w:t>в)</w:t>
      </w:r>
      <w:r w:rsidRPr="00211C51">
        <w:rPr>
          <w:lang w:val="ru-RU"/>
        </w:rPr>
        <w:t xml:space="preserve"> </w:t>
      </w:r>
      <w:r w:rsidRPr="00771053">
        <w:t>Розглянемо</w:t>
      </w:r>
      <w:r>
        <w:t xml:space="preserve"> надзвукове втікання на поверхні </w:t>
      </w:r>
      <w:r w:rsidRPr="00CD205C">
        <w:rPr>
          <w:position w:val="-10"/>
        </w:rPr>
        <w:object w:dxaOrig="260" w:dyaOrig="340">
          <v:shape id="_x0000_i1174" type="#_x0000_t75" style="width:12.75pt;height:17.25pt" o:ole="">
            <v:imagedata r:id="rId279" o:title=""/>
          </v:shape>
          <o:OLEObject Type="Embed" ProgID="Equation.3" ShapeID="_x0000_i1174" DrawAspect="Content" ObjectID="_1617871948" r:id="rId280"/>
        </w:object>
      </w:r>
      <w:r>
        <w:t xml:space="preserve">:    </w:t>
      </w:r>
      <w:r w:rsidR="00106CB6" w:rsidRPr="00106CB6">
        <w:rPr>
          <w:position w:val="-28"/>
        </w:rPr>
        <w:object w:dxaOrig="720" w:dyaOrig="720">
          <v:shape id="_x0000_i1175" type="#_x0000_t75" style="width:36pt;height:36pt" o:ole="">
            <v:imagedata r:id="rId281" o:title=""/>
          </v:shape>
          <o:OLEObject Type="Embed" ProgID="Equation.3" ShapeID="_x0000_i1175" DrawAspect="Content" ObjectID="_1617871949" r:id="rId282"/>
        </w:object>
      </w:r>
    </w:p>
    <w:p w:rsidR="00C022B6" w:rsidRPr="0040771D" w:rsidRDefault="00C022B6" w:rsidP="0048588C">
      <w:pPr>
        <w:pStyle w:val="dtext"/>
      </w:pPr>
      <w:r>
        <w:rPr>
          <w:lang w:val="ru-RU"/>
        </w:rPr>
        <w:t xml:space="preserve">При </w:t>
      </w:r>
      <w:r w:rsidRPr="00C165AF">
        <w:t>надзвуковому</w:t>
      </w:r>
      <w:r>
        <w:rPr>
          <w:lang w:val="ru-RU"/>
        </w:rPr>
        <w:t xml:space="preserve"> </w:t>
      </w:r>
      <w:r w:rsidRPr="00C165AF">
        <w:t>втіканні</w:t>
      </w:r>
      <w:r>
        <w:rPr>
          <w:lang w:val="ru-RU"/>
        </w:rPr>
        <w:t xml:space="preserve"> </w:t>
      </w:r>
      <w:r w:rsidRPr="00C165AF">
        <w:t>рідини</w:t>
      </w:r>
      <w:r>
        <w:rPr>
          <w:lang w:val="ru-RU"/>
        </w:rPr>
        <w:t xml:space="preserve"> на </w:t>
      </w:r>
      <w:r w:rsidRPr="00C165AF">
        <w:t>границі</w:t>
      </w:r>
      <w:r>
        <w:rPr>
          <w:lang w:val="ru-RU"/>
        </w:rPr>
        <w:t xml:space="preserve"> </w:t>
      </w:r>
      <w:r w:rsidRPr="00CD205C">
        <w:rPr>
          <w:position w:val="-10"/>
        </w:rPr>
        <w:object w:dxaOrig="260" w:dyaOrig="340">
          <v:shape id="_x0000_i1176" type="#_x0000_t75" style="width:12.75pt;height:17.25pt" o:ole="">
            <v:imagedata r:id="rId279" o:title=""/>
          </v:shape>
          <o:OLEObject Type="Embed" ProgID="Equation.3" ShapeID="_x0000_i1176" DrawAspect="Content" ObjectID="_1617871950" r:id="rId283"/>
        </w:object>
      </w:r>
      <w:r>
        <w:t xml:space="preserve"> необхідно задавати усі п’ять функцій:</w:t>
      </w:r>
    </w:p>
    <w:p w:rsidR="00C022B6" w:rsidRPr="00C165AF" w:rsidRDefault="00C022B6" w:rsidP="0048588C">
      <w:pPr>
        <w:pStyle w:val="dtext"/>
      </w:pPr>
      <w:r w:rsidRPr="002058EE">
        <w:rPr>
          <w:position w:val="-18"/>
        </w:rPr>
        <w:object w:dxaOrig="1040" w:dyaOrig="480">
          <v:shape id="_x0000_i1177" type="#_x0000_t75" style="width:60.75pt;height:27.75pt" o:ole="">
            <v:imagedata r:id="rId284" o:title=""/>
          </v:shape>
          <o:OLEObject Type="Embed" ProgID="Equation.3" ShapeID="_x0000_i1177" DrawAspect="Content" ObjectID="_1617871951" r:id="rId285"/>
        </w:object>
      </w:r>
      <w:r w:rsidR="00106CB6">
        <w:t>,</w:t>
      </w:r>
      <w:r w:rsidR="00106CB6">
        <w:tab/>
      </w:r>
      <w:r w:rsidRPr="002058EE">
        <w:rPr>
          <w:position w:val="-18"/>
        </w:rPr>
        <w:object w:dxaOrig="1100" w:dyaOrig="460">
          <v:shape id="_x0000_i1178" type="#_x0000_t75" style="width:57.75pt;height:24.75pt" o:ole="">
            <v:imagedata r:id="rId286" o:title=""/>
          </v:shape>
          <o:OLEObject Type="Embed" ProgID="Equation.3" ShapeID="_x0000_i1178" DrawAspect="Content" ObjectID="_1617871952" r:id="rId287"/>
        </w:object>
      </w:r>
      <w:r w:rsidR="00106CB6" w:rsidRPr="00106CB6">
        <w:t>,</w:t>
      </w:r>
      <w:r w:rsidR="00106CB6">
        <w:tab/>
      </w:r>
      <w:r w:rsidR="00106CB6" w:rsidRPr="004F3CFA">
        <w:rPr>
          <w:b/>
          <w:position w:val="-18"/>
        </w:rPr>
        <w:object w:dxaOrig="1100" w:dyaOrig="460">
          <v:shape id="_x0000_i1179" type="#_x0000_t75" style="width:57.75pt;height:24.75pt" o:ole="">
            <v:imagedata r:id="rId288" o:title=""/>
          </v:shape>
          <o:OLEObject Type="Embed" ProgID="Equation.3" ShapeID="_x0000_i1179" DrawAspect="Content" ObjectID="_1617871953" r:id="rId289"/>
        </w:object>
      </w:r>
      <w:r w:rsidRPr="00D707C5">
        <w:rPr>
          <w:lang w:val="ru-RU"/>
        </w:rPr>
        <w:tab/>
      </w:r>
      <w:r>
        <w:tab/>
      </w:r>
      <w:r>
        <w:tab/>
      </w:r>
      <w:r>
        <w:tab/>
      </w:r>
      <w:r>
        <w:tab/>
      </w:r>
      <w:r w:rsidRPr="00C165AF">
        <w:rPr>
          <w:lang w:val="ru-RU"/>
        </w:rPr>
        <w:t>(3.33)</w:t>
      </w:r>
      <w:r w:rsidR="00FB23BC">
        <w:rPr>
          <w:lang w:val="ru-RU"/>
        </w:rPr>
        <w:t>.</w:t>
      </w:r>
    </w:p>
    <w:p w:rsidR="00C022B6" w:rsidRPr="00211C51" w:rsidRDefault="00C022B6" w:rsidP="0048588C">
      <w:pPr>
        <w:pStyle w:val="dtext"/>
        <w:rPr>
          <w:lang w:val="ru-RU"/>
        </w:rPr>
      </w:pPr>
      <w:r w:rsidRPr="00C165AF">
        <w:rPr>
          <w:lang w:val="ru-RU"/>
        </w:rPr>
        <w:t>г)</w:t>
      </w:r>
      <w:r w:rsidRPr="00211C51">
        <w:rPr>
          <w:lang w:val="ru-RU"/>
        </w:rPr>
        <w:t xml:space="preserve"> </w:t>
      </w:r>
      <w:r w:rsidRPr="00771053">
        <w:t>Розглянемо</w:t>
      </w:r>
      <w:r>
        <w:t xml:space="preserve"> надзвукове витікання через поверхню </w:t>
      </w:r>
      <w:r w:rsidR="00E1726B" w:rsidRPr="00E1726B">
        <w:rPr>
          <w:position w:val="-12"/>
        </w:rPr>
        <w:object w:dxaOrig="320" w:dyaOrig="380">
          <v:shape id="_x0000_i1180" type="#_x0000_t75" style="width:15.75pt;height:18.75pt" o:ole="">
            <v:imagedata r:id="rId290" o:title=""/>
          </v:shape>
          <o:OLEObject Type="Embed" ProgID="Equation.3" ShapeID="_x0000_i1180" DrawAspect="Content" ObjectID="_1617871954" r:id="rId291"/>
        </w:object>
      </w:r>
      <w:r>
        <w:t xml:space="preserve">:    </w:t>
      </w:r>
      <w:r w:rsidR="00E1726B" w:rsidRPr="00E1726B">
        <w:rPr>
          <w:position w:val="-28"/>
        </w:rPr>
        <w:object w:dxaOrig="720" w:dyaOrig="720">
          <v:shape id="_x0000_i1181" type="#_x0000_t75" style="width:36pt;height:36pt" o:ole="">
            <v:imagedata r:id="rId292" o:title=""/>
          </v:shape>
          <o:OLEObject Type="Embed" ProgID="Equation.3" ShapeID="_x0000_i1181" DrawAspect="Content" ObjectID="_1617871955" r:id="rId293"/>
        </w:object>
      </w:r>
      <w:r w:rsidR="00FB23BC">
        <w:t>.</w:t>
      </w:r>
    </w:p>
    <w:p w:rsidR="00C022B6" w:rsidRPr="007D1328" w:rsidRDefault="00C022B6" w:rsidP="0048588C">
      <w:pPr>
        <w:pStyle w:val="dtext"/>
      </w:pPr>
      <w:r>
        <w:t xml:space="preserve">В цьому випадку ніяких граничних умов на відповідній границі ставити не треба, рідина, яка витікає через </w:t>
      </w:r>
      <w:r w:rsidRPr="0021252E">
        <w:rPr>
          <w:i/>
        </w:rPr>
        <w:t>S</w:t>
      </w:r>
      <w:r w:rsidRPr="00211C51">
        <w:rPr>
          <w:i/>
          <w:vertAlign w:val="subscript"/>
          <w:lang w:val="ru-RU"/>
        </w:rPr>
        <w:t>2</w:t>
      </w:r>
      <w:r>
        <w:rPr>
          <w:i/>
          <w:vertAlign w:val="subscript"/>
        </w:rPr>
        <w:t xml:space="preserve"> </w:t>
      </w:r>
      <w:r w:rsidR="004063BB">
        <w:rPr>
          <w:i/>
          <w:vertAlign w:val="subscript"/>
        </w:rPr>
        <w:t xml:space="preserve"> </w:t>
      </w:r>
      <w:r>
        <w:t>ніяк не впливає на внутрішню течію в каналі.</w:t>
      </w:r>
    </w:p>
    <w:sectPr w:rsidR="00C022B6" w:rsidRPr="007D1328" w:rsidSect="00A6102C">
      <w:footerReference w:type="even" r:id="rId294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8CA" w:rsidRDefault="008638CA">
      <w:r>
        <w:separator/>
      </w:r>
    </w:p>
  </w:endnote>
  <w:endnote w:type="continuationSeparator" w:id="0">
    <w:p w:rsidR="008638CA" w:rsidRDefault="00863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AE5" w:rsidRDefault="00B36AE5" w:rsidP="00CD7BA1">
    <w:pPr>
      <w:pStyle w:val="af4"/>
      <w:framePr w:wrap="around" w:vAnchor="text" w:hAnchor="margin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B36AE5" w:rsidRDefault="00B36AE5" w:rsidP="00B36AE5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8CA" w:rsidRDefault="008638CA">
      <w:r>
        <w:separator/>
      </w:r>
    </w:p>
  </w:footnote>
  <w:footnote w:type="continuationSeparator" w:id="0">
    <w:p w:rsidR="008638CA" w:rsidRDefault="00863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19"/>
  </w:num>
  <w:num w:numId="4">
    <w:abstractNumId w:val="7"/>
  </w:num>
  <w:num w:numId="5">
    <w:abstractNumId w:val="11"/>
  </w:num>
  <w:num w:numId="6">
    <w:abstractNumId w:val="14"/>
  </w:num>
  <w:num w:numId="7">
    <w:abstractNumId w:val="22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2"/>
  </w:num>
  <w:num w:numId="18">
    <w:abstractNumId w:val="15"/>
  </w:num>
  <w:num w:numId="19">
    <w:abstractNumId w:val="13"/>
  </w:num>
  <w:num w:numId="20">
    <w:abstractNumId w:val="20"/>
  </w:num>
  <w:num w:numId="21">
    <w:abstractNumId w:val="21"/>
  </w:num>
  <w:num w:numId="22">
    <w:abstractNumId w:val="18"/>
  </w:num>
  <w:num w:numId="23">
    <w:abstractNumId w:val="16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384"/>
    <w:rsid w:val="000004F0"/>
    <w:rsid w:val="00001E9B"/>
    <w:rsid w:val="00010210"/>
    <w:rsid w:val="00013A28"/>
    <w:rsid w:val="00021EB8"/>
    <w:rsid w:val="0002284F"/>
    <w:rsid w:val="000251E2"/>
    <w:rsid w:val="000319DD"/>
    <w:rsid w:val="00031BEC"/>
    <w:rsid w:val="000328E0"/>
    <w:rsid w:val="000421DC"/>
    <w:rsid w:val="000455B0"/>
    <w:rsid w:val="000467D4"/>
    <w:rsid w:val="00046BBC"/>
    <w:rsid w:val="00052F55"/>
    <w:rsid w:val="00053192"/>
    <w:rsid w:val="00053D7D"/>
    <w:rsid w:val="00056E0E"/>
    <w:rsid w:val="00057619"/>
    <w:rsid w:val="00071B45"/>
    <w:rsid w:val="00072911"/>
    <w:rsid w:val="000732D5"/>
    <w:rsid w:val="000754D2"/>
    <w:rsid w:val="00076548"/>
    <w:rsid w:val="00081F86"/>
    <w:rsid w:val="00082BFA"/>
    <w:rsid w:val="00084B5C"/>
    <w:rsid w:val="000A0A7F"/>
    <w:rsid w:val="000A71D7"/>
    <w:rsid w:val="000B01BE"/>
    <w:rsid w:val="000B02C4"/>
    <w:rsid w:val="000B1211"/>
    <w:rsid w:val="000B226B"/>
    <w:rsid w:val="000B4AB3"/>
    <w:rsid w:val="000B7D1A"/>
    <w:rsid w:val="000C47D3"/>
    <w:rsid w:val="000D37A1"/>
    <w:rsid w:val="000D40AE"/>
    <w:rsid w:val="000E50B0"/>
    <w:rsid w:val="000E56D6"/>
    <w:rsid w:val="000E6155"/>
    <w:rsid w:val="000E76E0"/>
    <w:rsid w:val="000F01D3"/>
    <w:rsid w:val="00102BCD"/>
    <w:rsid w:val="0010483C"/>
    <w:rsid w:val="00105C43"/>
    <w:rsid w:val="00106CB6"/>
    <w:rsid w:val="001148BB"/>
    <w:rsid w:val="00115883"/>
    <w:rsid w:val="00115E14"/>
    <w:rsid w:val="00122BB6"/>
    <w:rsid w:val="00125FB8"/>
    <w:rsid w:val="001262DC"/>
    <w:rsid w:val="00131759"/>
    <w:rsid w:val="0013643C"/>
    <w:rsid w:val="00145183"/>
    <w:rsid w:val="001528C3"/>
    <w:rsid w:val="00156B75"/>
    <w:rsid w:val="00172279"/>
    <w:rsid w:val="00174FF6"/>
    <w:rsid w:val="00176F32"/>
    <w:rsid w:val="001839EA"/>
    <w:rsid w:val="00190E9D"/>
    <w:rsid w:val="0019305C"/>
    <w:rsid w:val="001A16CD"/>
    <w:rsid w:val="001A372E"/>
    <w:rsid w:val="001B4FB7"/>
    <w:rsid w:val="001B5D59"/>
    <w:rsid w:val="001C2B15"/>
    <w:rsid w:val="001C5AD6"/>
    <w:rsid w:val="001C73A9"/>
    <w:rsid w:val="001D2B6F"/>
    <w:rsid w:val="001E17B3"/>
    <w:rsid w:val="001E487D"/>
    <w:rsid w:val="001E7E9C"/>
    <w:rsid w:val="001F158D"/>
    <w:rsid w:val="001F1B19"/>
    <w:rsid w:val="001F215A"/>
    <w:rsid w:val="001F2C97"/>
    <w:rsid w:val="001F4091"/>
    <w:rsid w:val="002006A9"/>
    <w:rsid w:val="0020776B"/>
    <w:rsid w:val="002078E8"/>
    <w:rsid w:val="00215355"/>
    <w:rsid w:val="002312DE"/>
    <w:rsid w:val="00235C96"/>
    <w:rsid w:val="002409AC"/>
    <w:rsid w:val="0024263D"/>
    <w:rsid w:val="0024492E"/>
    <w:rsid w:val="00252A8D"/>
    <w:rsid w:val="00255106"/>
    <w:rsid w:val="00257674"/>
    <w:rsid w:val="00262A80"/>
    <w:rsid w:val="00264368"/>
    <w:rsid w:val="00266F03"/>
    <w:rsid w:val="00267807"/>
    <w:rsid w:val="00286F9E"/>
    <w:rsid w:val="00290349"/>
    <w:rsid w:val="002919E6"/>
    <w:rsid w:val="00294E1F"/>
    <w:rsid w:val="002A0415"/>
    <w:rsid w:val="002A10F2"/>
    <w:rsid w:val="002A2BDB"/>
    <w:rsid w:val="002A525B"/>
    <w:rsid w:val="002B3B9C"/>
    <w:rsid w:val="002B3CA6"/>
    <w:rsid w:val="002B6C9D"/>
    <w:rsid w:val="002C1609"/>
    <w:rsid w:val="002C366B"/>
    <w:rsid w:val="002C4B72"/>
    <w:rsid w:val="002D0A3E"/>
    <w:rsid w:val="002D7725"/>
    <w:rsid w:val="002E5954"/>
    <w:rsid w:val="002F02D2"/>
    <w:rsid w:val="002F3F28"/>
    <w:rsid w:val="00314B94"/>
    <w:rsid w:val="0031518B"/>
    <w:rsid w:val="0032026A"/>
    <w:rsid w:val="00326AD4"/>
    <w:rsid w:val="00331601"/>
    <w:rsid w:val="00341452"/>
    <w:rsid w:val="00345C2C"/>
    <w:rsid w:val="003470F0"/>
    <w:rsid w:val="00373386"/>
    <w:rsid w:val="00373E68"/>
    <w:rsid w:val="00381ADF"/>
    <w:rsid w:val="003920C1"/>
    <w:rsid w:val="0039308F"/>
    <w:rsid w:val="00395721"/>
    <w:rsid w:val="003A1B5B"/>
    <w:rsid w:val="003A27BE"/>
    <w:rsid w:val="003A2A57"/>
    <w:rsid w:val="003B2FD1"/>
    <w:rsid w:val="003B4F0E"/>
    <w:rsid w:val="003B6E44"/>
    <w:rsid w:val="003B7D5C"/>
    <w:rsid w:val="003C4D73"/>
    <w:rsid w:val="003C617C"/>
    <w:rsid w:val="003C7853"/>
    <w:rsid w:val="003D33B8"/>
    <w:rsid w:val="003E1AA3"/>
    <w:rsid w:val="003E67F2"/>
    <w:rsid w:val="003F612D"/>
    <w:rsid w:val="003F674D"/>
    <w:rsid w:val="00404946"/>
    <w:rsid w:val="004063BB"/>
    <w:rsid w:val="00416F54"/>
    <w:rsid w:val="0042074F"/>
    <w:rsid w:val="00420F4E"/>
    <w:rsid w:val="004300CD"/>
    <w:rsid w:val="00433A97"/>
    <w:rsid w:val="00440115"/>
    <w:rsid w:val="00443E1B"/>
    <w:rsid w:val="00447A91"/>
    <w:rsid w:val="0045092F"/>
    <w:rsid w:val="0045170B"/>
    <w:rsid w:val="00455654"/>
    <w:rsid w:val="0045681C"/>
    <w:rsid w:val="0046221E"/>
    <w:rsid w:val="0047374D"/>
    <w:rsid w:val="004762EC"/>
    <w:rsid w:val="004773F9"/>
    <w:rsid w:val="004809FD"/>
    <w:rsid w:val="0048588C"/>
    <w:rsid w:val="004933FC"/>
    <w:rsid w:val="0049454A"/>
    <w:rsid w:val="004A7781"/>
    <w:rsid w:val="004B0E45"/>
    <w:rsid w:val="004B147D"/>
    <w:rsid w:val="004C6E43"/>
    <w:rsid w:val="004D69A5"/>
    <w:rsid w:val="004D7DE8"/>
    <w:rsid w:val="004E46C3"/>
    <w:rsid w:val="004E7982"/>
    <w:rsid w:val="004F0525"/>
    <w:rsid w:val="004F0691"/>
    <w:rsid w:val="004F3CFA"/>
    <w:rsid w:val="00501F8A"/>
    <w:rsid w:val="005026D3"/>
    <w:rsid w:val="00507FF0"/>
    <w:rsid w:val="00512D35"/>
    <w:rsid w:val="0051436A"/>
    <w:rsid w:val="005159A7"/>
    <w:rsid w:val="00524A24"/>
    <w:rsid w:val="00527A32"/>
    <w:rsid w:val="00530963"/>
    <w:rsid w:val="00531029"/>
    <w:rsid w:val="0053106B"/>
    <w:rsid w:val="00531533"/>
    <w:rsid w:val="00536C65"/>
    <w:rsid w:val="00540C46"/>
    <w:rsid w:val="00540F19"/>
    <w:rsid w:val="005410AD"/>
    <w:rsid w:val="00552140"/>
    <w:rsid w:val="00552C6D"/>
    <w:rsid w:val="00553025"/>
    <w:rsid w:val="0055552A"/>
    <w:rsid w:val="00556187"/>
    <w:rsid w:val="005562BB"/>
    <w:rsid w:val="00561E0B"/>
    <w:rsid w:val="00566129"/>
    <w:rsid w:val="00566227"/>
    <w:rsid w:val="00577429"/>
    <w:rsid w:val="00577C54"/>
    <w:rsid w:val="00580B43"/>
    <w:rsid w:val="00580B81"/>
    <w:rsid w:val="005817AA"/>
    <w:rsid w:val="00581A2B"/>
    <w:rsid w:val="00591281"/>
    <w:rsid w:val="00597D45"/>
    <w:rsid w:val="005A0570"/>
    <w:rsid w:val="005A279A"/>
    <w:rsid w:val="005A2F0C"/>
    <w:rsid w:val="005A46C3"/>
    <w:rsid w:val="005B27EB"/>
    <w:rsid w:val="005B7324"/>
    <w:rsid w:val="005C7488"/>
    <w:rsid w:val="005D4751"/>
    <w:rsid w:val="005D6B3F"/>
    <w:rsid w:val="005E7315"/>
    <w:rsid w:val="005F1CCD"/>
    <w:rsid w:val="005F247A"/>
    <w:rsid w:val="006007B3"/>
    <w:rsid w:val="00623D34"/>
    <w:rsid w:val="00627B72"/>
    <w:rsid w:val="0063090D"/>
    <w:rsid w:val="00632E27"/>
    <w:rsid w:val="006349A8"/>
    <w:rsid w:val="00637A69"/>
    <w:rsid w:val="0064127B"/>
    <w:rsid w:val="00642DC5"/>
    <w:rsid w:val="00653AAD"/>
    <w:rsid w:val="00654059"/>
    <w:rsid w:val="0065740A"/>
    <w:rsid w:val="006605E2"/>
    <w:rsid w:val="006622A2"/>
    <w:rsid w:val="00663411"/>
    <w:rsid w:val="006643FE"/>
    <w:rsid w:val="00667F3C"/>
    <w:rsid w:val="00677DBD"/>
    <w:rsid w:val="006955E5"/>
    <w:rsid w:val="006965AB"/>
    <w:rsid w:val="006A37C0"/>
    <w:rsid w:val="006A5B51"/>
    <w:rsid w:val="006A7AA3"/>
    <w:rsid w:val="006B1D84"/>
    <w:rsid w:val="006B57CB"/>
    <w:rsid w:val="006B7D35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A5E"/>
    <w:rsid w:val="00720358"/>
    <w:rsid w:val="00720AA1"/>
    <w:rsid w:val="007311FF"/>
    <w:rsid w:val="00734DDB"/>
    <w:rsid w:val="00735935"/>
    <w:rsid w:val="00735E53"/>
    <w:rsid w:val="00765CA3"/>
    <w:rsid w:val="00775099"/>
    <w:rsid w:val="007851BB"/>
    <w:rsid w:val="007854BA"/>
    <w:rsid w:val="0079573C"/>
    <w:rsid w:val="007A0149"/>
    <w:rsid w:val="007A7DD1"/>
    <w:rsid w:val="007B44F9"/>
    <w:rsid w:val="007B772E"/>
    <w:rsid w:val="007C56FF"/>
    <w:rsid w:val="007C6EDD"/>
    <w:rsid w:val="007C7BDE"/>
    <w:rsid w:val="007D69EA"/>
    <w:rsid w:val="007E24E1"/>
    <w:rsid w:val="007F0F0C"/>
    <w:rsid w:val="007F243B"/>
    <w:rsid w:val="00800F0B"/>
    <w:rsid w:val="008037DA"/>
    <w:rsid w:val="00803B83"/>
    <w:rsid w:val="0081458D"/>
    <w:rsid w:val="008169CF"/>
    <w:rsid w:val="00820AA8"/>
    <w:rsid w:val="0082237B"/>
    <w:rsid w:val="0082529B"/>
    <w:rsid w:val="00825B00"/>
    <w:rsid w:val="00827DEF"/>
    <w:rsid w:val="00834CF4"/>
    <w:rsid w:val="00834D38"/>
    <w:rsid w:val="00844FF9"/>
    <w:rsid w:val="00845792"/>
    <w:rsid w:val="008501F5"/>
    <w:rsid w:val="00855B64"/>
    <w:rsid w:val="008638CA"/>
    <w:rsid w:val="00863B07"/>
    <w:rsid w:val="0086432E"/>
    <w:rsid w:val="008659D8"/>
    <w:rsid w:val="00875BA7"/>
    <w:rsid w:val="008822D9"/>
    <w:rsid w:val="00893440"/>
    <w:rsid w:val="008964BC"/>
    <w:rsid w:val="00897AD7"/>
    <w:rsid w:val="008A7108"/>
    <w:rsid w:val="008B06AE"/>
    <w:rsid w:val="008B0AB8"/>
    <w:rsid w:val="008B67D5"/>
    <w:rsid w:val="008C0174"/>
    <w:rsid w:val="008C14C4"/>
    <w:rsid w:val="008C7C95"/>
    <w:rsid w:val="008D35A7"/>
    <w:rsid w:val="008E0224"/>
    <w:rsid w:val="008E05CD"/>
    <w:rsid w:val="008E3D40"/>
    <w:rsid w:val="008E6B92"/>
    <w:rsid w:val="008F077D"/>
    <w:rsid w:val="0090123B"/>
    <w:rsid w:val="00913D0A"/>
    <w:rsid w:val="009234DF"/>
    <w:rsid w:val="00925544"/>
    <w:rsid w:val="009308B4"/>
    <w:rsid w:val="00932968"/>
    <w:rsid w:val="00934F1F"/>
    <w:rsid w:val="009363F5"/>
    <w:rsid w:val="00956D8B"/>
    <w:rsid w:val="00960D1B"/>
    <w:rsid w:val="00961F67"/>
    <w:rsid w:val="0097216B"/>
    <w:rsid w:val="00975BEA"/>
    <w:rsid w:val="00982D86"/>
    <w:rsid w:val="00985FB8"/>
    <w:rsid w:val="00990090"/>
    <w:rsid w:val="009919B3"/>
    <w:rsid w:val="00995926"/>
    <w:rsid w:val="00996FBA"/>
    <w:rsid w:val="00997905"/>
    <w:rsid w:val="00997C58"/>
    <w:rsid w:val="009A2C8C"/>
    <w:rsid w:val="009A6EB3"/>
    <w:rsid w:val="009B26F1"/>
    <w:rsid w:val="009C2006"/>
    <w:rsid w:val="009C7E44"/>
    <w:rsid w:val="009D0265"/>
    <w:rsid w:val="009E1753"/>
    <w:rsid w:val="009E44EC"/>
    <w:rsid w:val="009E7F28"/>
    <w:rsid w:val="009F241A"/>
    <w:rsid w:val="009F3417"/>
    <w:rsid w:val="009F44DE"/>
    <w:rsid w:val="009F458D"/>
    <w:rsid w:val="009F5324"/>
    <w:rsid w:val="00A0038F"/>
    <w:rsid w:val="00A0310D"/>
    <w:rsid w:val="00A0493E"/>
    <w:rsid w:val="00A1018B"/>
    <w:rsid w:val="00A102B3"/>
    <w:rsid w:val="00A14541"/>
    <w:rsid w:val="00A17E9B"/>
    <w:rsid w:val="00A2050D"/>
    <w:rsid w:val="00A232D8"/>
    <w:rsid w:val="00A348A9"/>
    <w:rsid w:val="00A34B48"/>
    <w:rsid w:val="00A40A40"/>
    <w:rsid w:val="00A44C86"/>
    <w:rsid w:val="00A6102C"/>
    <w:rsid w:val="00A65202"/>
    <w:rsid w:val="00A66A83"/>
    <w:rsid w:val="00A72DBB"/>
    <w:rsid w:val="00A76A50"/>
    <w:rsid w:val="00A80DC9"/>
    <w:rsid w:val="00A85CCB"/>
    <w:rsid w:val="00AA1683"/>
    <w:rsid w:val="00AB3C0C"/>
    <w:rsid w:val="00AC1FB7"/>
    <w:rsid w:val="00AC218A"/>
    <w:rsid w:val="00AC2B98"/>
    <w:rsid w:val="00AC3976"/>
    <w:rsid w:val="00AC5C9A"/>
    <w:rsid w:val="00AC63BC"/>
    <w:rsid w:val="00AE5955"/>
    <w:rsid w:val="00AF3A9B"/>
    <w:rsid w:val="00AF418A"/>
    <w:rsid w:val="00AF559E"/>
    <w:rsid w:val="00B13401"/>
    <w:rsid w:val="00B1506E"/>
    <w:rsid w:val="00B1559B"/>
    <w:rsid w:val="00B1727B"/>
    <w:rsid w:val="00B22B5D"/>
    <w:rsid w:val="00B33652"/>
    <w:rsid w:val="00B36AE5"/>
    <w:rsid w:val="00B42861"/>
    <w:rsid w:val="00B42FFA"/>
    <w:rsid w:val="00B43137"/>
    <w:rsid w:val="00B51500"/>
    <w:rsid w:val="00B53181"/>
    <w:rsid w:val="00B57D40"/>
    <w:rsid w:val="00B61EFA"/>
    <w:rsid w:val="00B65A20"/>
    <w:rsid w:val="00B75DE3"/>
    <w:rsid w:val="00B7631B"/>
    <w:rsid w:val="00B80492"/>
    <w:rsid w:val="00B91F55"/>
    <w:rsid w:val="00B91F97"/>
    <w:rsid w:val="00BA02E9"/>
    <w:rsid w:val="00BB2813"/>
    <w:rsid w:val="00BB2A32"/>
    <w:rsid w:val="00BB4CF9"/>
    <w:rsid w:val="00BB5522"/>
    <w:rsid w:val="00BB57E9"/>
    <w:rsid w:val="00BB7F9D"/>
    <w:rsid w:val="00BC2A42"/>
    <w:rsid w:val="00BC5A08"/>
    <w:rsid w:val="00BC7EBA"/>
    <w:rsid w:val="00BD04C6"/>
    <w:rsid w:val="00BD5776"/>
    <w:rsid w:val="00BE14EB"/>
    <w:rsid w:val="00BE491D"/>
    <w:rsid w:val="00BE6222"/>
    <w:rsid w:val="00BF0A89"/>
    <w:rsid w:val="00BF2E2B"/>
    <w:rsid w:val="00C022B6"/>
    <w:rsid w:val="00C068ED"/>
    <w:rsid w:val="00C10818"/>
    <w:rsid w:val="00C113BC"/>
    <w:rsid w:val="00C13415"/>
    <w:rsid w:val="00C154B5"/>
    <w:rsid w:val="00C165AF"/>
    <w:rsid w:val="00C21E91"/>
    <w:rsid w:val="00C369AC"/>
    <w:rsid w:val="00C3746D"/>
    <w:rsid w:val="00C37D05"/>
    <w:rsid w:val="00C40E64"/>
    <w:rsid w:val="00C45883"/>
    <w:rsid w:val="00C52D23"/>
    <w:rsid w:val="00C5593F"/>
    <w:rsid w:val="00C61D85"/>
    <w:rsid w:val="00C675CE"/>
    <w:rsid w:val="00C67C5E"/>
    <w:rsid w:val="00C70B3C"/>
    <w:rsid w:val="00C72818"/>
    <w:rsid w:val="00C756C7"/>
    <w:rsid w:val="00C77ACD"/>
    <w:rsid w:val="00C81B39"/>
    <w:rsid w:val="00C83C0F"/>
    <w:rsid w:val="00C9106F"/>
    <w:rsid w:val="00C93CCA"/>
    <w:rsid w:val="00CA4BF0"/>
    <w:rsid w:val="00CB042F"/>
    <w:rsid w:val="00CB0DE9"/>
    <w:rsid w:val="00CB3018"/>
    <w:rsid w:val="00CB6B19"/>
    <w:rsid w:val="00CB7651"/>
    <w:rsid w:val="00CC0693"/>
    <w:rsid w:val="00CC14E9"/>
    <w:rsid w:val="00CC21C6"/>
    <w:rsid w:val="00CC2424"/>
    <w:rsid w:val="00CC2A5E"/>
    <w:rsid w:val="00CC46DA"/>
    <w:rsid w:val="00CC7DEF"/>
    <w:rsid w:val="00CD6972"/>
    <w:rsid w:val="00CD7BA1"/>
    <w:rsid w:val="00CE0208"/>
    <w:rsid w:val="00CE02D4"/>
    <w:rsid w:val="00CE5C9E"/>
    <w:rsid w:val="00CF0B63"/>
    <w:rsid w:val="00CF3B7F"/>
    <w:rsid w:val="00CF615F"/>
    <w:rsid w:val="00D10209"/>
    <w:rsid w:val="00D10254"/>
    <w:rsid w:val="00D137AF"/>
    <w:rsid w:val="00D16870"/>
    <w:rsid w:val="00D17FFC"/>
    <w:rsid w:val="00D21085"/>
    <w:rsid w:val="00D214F1"/>
    <w:rsid w:val="00D22828"/>
    <w:rsid w:val="00D27DFF"/>
    <w:rsid w:val="00D30C96"/>
    <w:rsid w:val="00D33E26"/>
    <w:rsid w:val="00D43420"/>
    <w:rsid w:val="00D527EF"/>
    <w:rsid w:val="00D549CB"/>
    <w:rsid w:val="00D61D42"/>
    <w:rsid w:val="00D631D5"/>
    <w:rsid w:val="00D70B10"/>
    <w:rsid w:val="00D73FEB"/>
    <w:rsid w:val="00D86F73"/>
    <w:rsid w:val="00D90EFA"/>
    <w:rsid w:val="00DA364F"/>
    <w:rsid w:val="00DA5D6E"/>
    <w:rsid w:val="00DB19DC"/>
    <w:rsid w:val="00DC171A"/>
    <w:rsid w:val="00E02BD0"/>
    <w:rsid w:val="00E1726B"/>
    <w:rsid w:val="00E25EE0"/>
    <w:rsid w:val="00E313C0"/>
    <w:rsid w:val="00E407AE"/>
    <w:rsid w:val="00E463EE"/>
    <w:rsid w:val="00E52364"/>
    <w:rsid w:val="00E556FE"/>
    <w:rsid w:val="00E662A6"/>
    <w:rsid w:val="00E77A42"/>
    <w:rsid w:val="00E92278"/>
    <w:rsid w:val="00E92443"/>
    <w:rsid w:val="00EA0497"/>
    <w:rsid w:val="00EA13F5"/>
    <w:rsid w:val="00EB538A"/>
    <w:rsid w:val="00EB6488"/>
    <w:rsid w:val="00EC04C2"/>
    <w:rsid w:val="00EC7C09"/>
    <w:rsid w:val="00EC7F1E"/>
    <w:rsid w:val="00ED2E83"/>
    <w:rsid w:val="00ED7A30"/>
    <w:rsid w:val="00EE1EAA"/>
    <w:rsid w:val="00EE5866"/>
    <w:rsid w:val="00EE61C3"/>
    <w:rsid w:val="00F00002"/>
    <w:rsid w:val="00F01625"/>
    <w:rsid w:val="00F021D7"/>
    <w:rsid w:val="00F033BC"/>
    <w:rsid w:val="00F0633A"/>
    <w:rsid w:val="00F07DAF"/>
    <w:rsid w:val="00F1117E"/>
    <w:rsid w:val="00F13106"/>
    <w:rsid w:val="00F3075F"/>
    <w:rsid w:val="00F313F3"/>
    <w:rsid w:val="00F32554"/>
    <w:rsid w:val="00F35D3B"/>
    <w:rsid w:val="00F36C33"/>
    <w:rsid w:val="00F37800"/>
    <w:rsid w:val="00F53CDE"/>
    <w:rsid w:val="00F55EA8"/>
    <w:rsid w:val="00F60C62"/>
    <w:rsid w:val="00F62739"/>
    <w:rsid w:val="00F62988"/>
    <w:rsid w:val="00F6318A"/>
    <w:rsid w:val="00F718AC"/>
    <w:rsid w:val="00F73BC2"/>
    <w:rsid w:val="00F74FCD"/>
    <w:rsid w:val="00F77F08"/>
    <w:rsid w:val="00F81CCA"/>
    <w:rsid w:val="00F82C7F"/>
    <w:rsid w:val="00F85F69"/>
    <w:rsid w:val="00F95A03"/>
    <w:rsid w:val="00FB23BC"/>
    <w:rsid w:val="00FB2C1E"/>
    <w:rsid w:val="00FB4167"/>
    <w:rsid w:val="00FB43CF"/>
    <w:rsid w:val="00FC779A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5:chartTrackingRefBased/>
  <w15:docId w15:val="{FE294ADB-EBB7-4F52-8EE3-D59C57AF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8588C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rsid w:val="004762EC"/>
    <w:pPr>
      <w:spacing w:before="120" w:after="120"/>
      <w:ind w:firstLine="709"/>
    </w:pPr>
    <w:rPr>
      <w:i/>
      <w:szCs w:val="24"/>
    </w:rPr>
  </w:style>
  <w:style w:type="paragraph" w:styleId="ac">
    <w:name w:val="Название"/>
    <w:basedOn w:val="a0"/>
    <w:link w:val="ad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d">
    <w:name w:val="Название Знак"/>
    <w:basedOn w:val="a1"/>
    <w:link w:val="ac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e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">
    <w:name w:val="Balloon Text"/>
    <w:basedOn w:val="a0"/>
    <w:link w:val="af0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0">
    <w:name w:val="Текст выноски Знак"/>
    <w:basedOn w:val="a1"/>
    <w:link w:val="af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1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2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3">
    <w:name w:val="Hyperlink"/>
    <w:basedOn w:val="a1"/>
    <w:rsid w:val="008E6B92"/>
    <w:rPr>
      <w:color w:val="0000FF"/>
      <w:u w:val="single"/>
    </w:rPr>
  </w:style>
  <w:style w:type="paragraph" w:styleId="af4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5">
    <w:name w:val="page number"/>
    <w:basedOn w:val="a1"/>
    <w:rsid w:val="00B36AE5"/>
  </w:style>
  <w:style w:type="paragraph" w:styleId="af6">
    <w:name w:val="caption"/>
    <w:basedOn w:val="a0"/>
    <w:next w:val="a0"/>
    <w:qFormat/>
    <w:rsid w:val="007203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left"/>
    </w:pPr>
    <w:rPr>
      <w:rFonts w:ascii="Times New Roman" w:eastAsia="Times New Roman" w:hAnsi="Times New Roman"/>
      <w:b/>
      <w:bCs/>
      <w:i/>
      <w:iCs/>
      <w:color w:val="FF0000"/>
      <w:szCs w:val="24"/>
      <w:u w:val="single"/>
      <w:lang w:eastAsia="ru-RU"/>
    </w:rPr>
  </w:style>
  <w:style w:type="paragraph" w:customStyle="1" w:styleId="dheader1">
    <w:name w:val="d_header1"/>
    <w:basedOn w:val="1"/>
    <w:rsid w:val="00172279"/>
  </w:style>
  <w:style w:type="paragraph" w:customStyle="1" w:styleId="dheader2">
    <w:name w:val="d_header2"/>
    <w:basedOn w:val="20"/>
    <w:rsid w:val="00172279"/>
  </w:style>
  <w:style w:type="paragraph" w:customStyle="1" w:styleId="dheader3">
    <w:name w:val="d_header3"/>
    <w:basedOn w:val="3"/>
    <w:qFormat/>
    <w:rsid w:val="00172279"/>
    <w:pPr>
      <w:keepNext/>
    </w:pPr>
  </w:style>
  <w:style w:type="paragraph" w:customStyle="1" w:styleId="dtext">
    <w:name w:val="d_text"/>
    <w:basedOn w:val="a0"/>
    <w:qFormat/>
    <w:rsid w:val="0048588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5.wmf"/><Relationship Id="rId84" Type="http://schemas.openxmlformats.org/officeDocument/2006/relationships/image" Target="media/image34.wmf"/><Relationship Id="rId138" Type="http://schemas.openxmlformats.org/officeDocument/2006/relationships/oleObject" Target="embeddings/oleObject76.bin"/><Relationship Id="rId159" Type="http://schemas.openxmlformats.org/officeDocument/2006/relationships/image" Target="media/image66.wmf"/><Relationship Id="rId170" Type="http://schemas.openxmlformats.org/officeDocument/2006/relationships/oleObject" Target="embeddings/oleObject93.bin"/><Relationship Id="rId191" Type="http://schemas.openxmlformats.org/officeDocument/2006/relationships/image" Target="media/image82.wmf"/><Relationship Id="rId205" Type="http://schemas.openxmlformats.org/officeDocument/2006/relationships/image" Target="media/image89.wmf"/><Relationship Id="rId226" Type="http://schemas.openxmlformats.org/officeDocument/2006/relationships/oleObject" Target="embeddings/oleObject121.bin"/><Relationship Id="rId247" Type="http://schemas.openxmlformats.org/officeDocument/2006/relationships/oleObject" Target="embeddings/oleObject132.bin"/><Relationship Id="rId107" Type="http://schemas.openxmlformats.org/officeDocument/2006/relationships/image" Target="media/image43.wmf"/><Relationship Id="rId268" Type="http://schemas.openxmlformats.org/officeDocument/2006/relationships/image" Target="media/image120.wmf"/><Relationship Id="rId289" Type="http://schemas.openxmlformats.org/officeDocument/2006/relationships/oleObject" Target="embeddings/oleObject154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71.bin"/><Relationship Id="rId149" Type="http://schemas.openxmlformats.org/officeDocument/2006/relationships/image" Target="media/image62.wmf"/><Relationship Id="rId5" Type="http://schemas.openxmlformats.org/officeDocument/2006/relationships/footnotes" Target="footnotes.xml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8.bin"/><Relationship Id="rId181" Type="http://schemas.openxmlformats.org/officeDocument/2006/relationships/image" Target="media/image77.wmf"/><Relationship Id="rId216" Type="http://schemas.openxmlformats.org/officeDocument/2006/relationships/oleObject" Target="embeddings/oleObject116.bin"/><Relationship Id="rId237" Type="http://schemas.openxmlformats.org/officeDocument/2006/relationships/oleObject" Target="embeddings/oleObject127.bin"/><Relationship Id="rId258" Type="http://schemas.openxmlformats.org/officeDocument/2006/relationships/image" Target="media/image115.wmf"/><Relationship Id="rId279" Type="http://schemas.openxmlformats.org/officeDocument/2006/relationships/image" Target="media/image125.wmf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3.bin"/><Relationship Id="rId118" Type="http://schemas.openxmlformats.org/officeDocument/2006/relationships/image" Target="media/image48.wmf"/><Relationship Id="rId139" Type="http://schemas.openxmlformats.org/officeDocument/2006/relationships/image" Target="media/image57.wmf"/><Relationship Id="rId290" Type="http://schemas.openxmlformats.org/officeDocument/2006/relationships/image" Target="media/image130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2.bin"/><Relationship Id="rId171" Type="http://schemas.openxmlformats.org/officeDocument/2006/relationships/image" Target="media/image72.wmf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1.bin"/><Relationship Id="rId227" Type="http://schemas.openxmlformats.org/officeDocument/2006/relationships/image" Target="media/image100.wmf"/><Relationship Id="rId248" Type="http://schemas.openxmlformats.org/officeDocument/2006/relationships/image" Target="media/image110.wmf"/><Relationship Id="rId269" Type="http://schemas.openxmlformats.org/officeDocument/2006/relationships/oleObject" Target="embeddings/oleObject143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9.bin"/><Relationship Id="rId129" Type="http://schemas.openxmlformats.org/officeDocument/2006/relationships/image" Target="media/image52.wmf"/><Relationship Id="rId280" Type="http://schemas.openxmlformats.org/officeDocument/2006/relationships/oleObject" Target="embeddings/oleObject149.bin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40.bin"/><Relationship Id="rId96" Type="http://schemas.openxmlformats.org/officeDocument/2006/relationships/image" Target="media/image39.wmf"/><Relationship Id="rId140" Type="http://schemas.openxmlformats.org/officeDocument/2006/relationships/oleObject" Target="embeddings/oleObject77.bin"/><Relationship Id="rId161" Type="http://schemas.openxmlformats.org/officeDocument/2006/relationships/image" Target="media/image67.wmf"/><Relationship Id="rId182" Type="http://schemas.openxmlformats.org/officeDocument/2006/relationships/oleObject" Target="embeddings/oleObject99.bin"/><Relationship Id="rId217" Type="http://schemas.openxmlformats.org/officeDocument/2006/relationships/image" Target="media/image95.wmf"/><Relationship Id="rId6" Type="http://schemas.openxmlformats.org/officeDocument/2006/relationships/endnotes" Target="endnotes.xml"/><Relationship Id="rId238" Type="http://schemas.openxmlformats.org/officeDocument/2006/relationships/image" Target="media/image105.png"/><Relationship Id="rId259" Type="http://schemas.openxmlformats.org/officeDocument/2006/relationships/oleObject" Target="embeddings/oleObject138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5.bin"/><Relationship Id="rId270" Type="http://schemas.openxmlformats.org/officeDocument/2006/relationships/image" Target="media/image121.wmf"/><Relationship Id="rId291" Type="http://schemas.openxmlformats.org/officeDocument/2006/relationships/oleObject" Target="embeddings/oleObject155.bin"/><Relationship Id="rId44" Type="http://schemas.openxmlformats.org/officeDocument/2006/relationships/oleObject" Target="embeddings/oleObject20.bin"/><Relationship Id="rId65" Type="http://schemas.openxmlformats.org/officeDocument/2006/relationships/image" Target="media/image26.wmf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72.bin"/><Relationship Id="rId151" Type="http://schemas.openxmlformats.org/officeDocument/2006/relationships/image" Target="media/image63.wmf"/><Relationship Id="rId172" Type="http://schemas.openxmlformats.org/officeDocument/2006/relationships/oleObject" Target="embeddings/oleObject94.bin"/><Relationship Id="rId193" Type="http://schemas.openxmlformats.org/officeDocument/2006/relationships/image" Target="media/image83.wmf"/><Relationship Id="rId207" Type="http://schemas.openxmlformats.org/officeDocument/2006/relationships/image" Target="media/image90.wmf"/><Relationship Id="rId228" Type="http://schemas.openxmlformats.org/officeDocument/2006/relationships/oleObject" Target="embeddings/oleObject122.bin"/><Relationship Id="rId249" Type="http://schemas.openxmlformats.org/officeDocument/2006/relationships/oleObject" Target="embeddings/oleObject133.bin"/><Relationship Id="rId13" Type="http://schemas.openxmlformats.org/officeDocument/2006/relationships/image" Target="media/image4.wmf"/><Relationship Id="rId109" Type="http://schemas.openxmlformats.org/officeDocument/2006/relationships/oleObject" Target="embeddings/oleObject60.bin"/><Relationship Id="rId260" Type="http://schemas.openxmlformats.org/officeDocument/2006/relationships/image" Target="media/image116.wmf"/><Relationship Id="rId281" Type="http://schemas.openxmlformats.org/officeDocument/2006/relationships/image" Target="media/image126.wmf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2.bin"/><Relationship Id="rId120" Type="http://schemas.openxmlformats.org/officeDocument/2006/relationships/image" Target="media/image49.wmf"/><Relationship Id="rId141" Type="http://schemas.openxmlformats.org/officeDocument/2006/relationships/image" Target="media/image58.wmf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7.wmf"/><Relationship Id="rId162" Type="http://schemas.openxmlformats.org/officeDocument/2006/relationships/oleObject" Target="embeddings/oleObject89.bin"/><Relationship Id="rId183" Type="http://schemas.openxmlformats.org/officeDocument/2006/relationships/image" Target="media/image78.wmf"/><Relationship Id="rId213" Type="http://schemas.openxmlformats.org/officeDocument/2006/relationships/image" Target="media/image93.wmf"/><Relationship Id="rId218" Type="http://schemas.openxmlformats.org/officeDocument/2006/relationships/oleObject" Target="embeddings/oleObject117.bin"/><Relationship Id="rId234" Type="http://schemas.openxmlformats.org/officeDocument/2006/relationships/image" Target="media/image103.wmf"/><Relationship Id="rId239" Type="http://schemas.openxmlformats.org/officeDocument/2006/relationships/image" Target="media/image10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11.wmf"/><Relationship Id="rId255" Type="http://schemas.openxmlformats.org/officeDocument/2006/relationships/oleObject" Target="embeddings/oleObject136.bin"/><Relationship Id="rId271" Type="http://schemas.openxmlformats.org/officeDocument/2006/relationships/oleObject" Target="embeddings/oleObject144.bin"/><Relationship Id="rId276" Type="http://schemas.openxmlformats.org/officeDocument/2006/relationships/oleObject" Target="embeddings/oleObject147.bin"/><Relationship Id="rId292" Type="http://schemas.openxmlformats.org/officeDocument/2006/relationships/image" Target="media/image13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4.wmf"/><Relationship Id="rId115" Type="http://schemas.openxmlformats.org/officeDocument/2006/relationships/oleObject" Target="embeddings/oleObject63.bin"/><Relationship Id="rId131" Type="http://schemas.openxmlformats.org/officeDocument/2006/relationships/image" Target="media/image53.wmf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86.bin"/><Relationship Id="rId178" Type="http://schemas.openxmlformats.org/officeDocument/2006/relationships/oleObject" Target="embeddings/oleObject97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3.wmf"/><Relationship Id="rId152" Type="http://schemas.openxmlformats.org/officeDocument/2006/relationships/oleObject" Target="embeddings/oleObject83.bin"/><Relationship Id="rId173" Type="http://schemas.openxmlformats.org/officeDocument/2006/relationships/image" Target="media/image73.wmf"/><Relationship Id="rId194" Type="http://schemas.openxmlformats.org/officeDocument/2006/relationships/oleObject" Target="embeddings/oleObject105.bin"/><Relationship Id="rId199" Type="http://schemas.openxmlformats.org/officeDocument/2006/relationships/image" Target="media/image86.wmf"/><Relationship Id="rId203" Type="http://schemas.openxmlformats.org/officeDocument/2006/relationships/image" Target="media/image88.wmf"/><Relationship Id="rId208" Type="http://schemas.openxmlformats.org/officeDocument/2006/relationships/oleObject" Target="embeddings/oleObject112.bin"/><Relationship Id="rId229" Type="http://schemas.openxmlformats.org/officeDocument/2006/relationships/image" Target="media/image101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28.bin"/><Relationship Id="rId245" Type="http://schemas.openxmlformats.org/officeDocument/2006/relationships/oleObject" Target="embeddings/oleObject131.bin"/><Relationship Id="rId261" Type="http://schemas.openxmlformats.org/officeDocument/2006/relationships/oleObject" Target="embeddings/oleObject139.bin"/><Relationship Id="rId266" Type="http://schemas.openxmlformats.org/officeDocument/2006/relationships/image" Target="media/image119.wmf"/><Relationship Id="rId287" Type="http://schemas.openxmlformats.org/officeDocument/2006/relationships/oleObject" Target="embeddings/oleObject153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4.bin"/><Relationship Id="rId105" Type="http://schemas.openxmlformats.org/officeDocument/2006/relationships/image" Target="media/image42.wmf"/><Relationship Id="rId126" Type="http://schemas.openxmlformats.org/officeDocument/2006/relationships/image" Target="media/image51.wmf"/><Relationship Id="rId147" Type="http://schemas.openxmlformats.org/officeDocument/2006/relationships/image" Target="media/image61.wmf"/><Relationship Id="rId168" Type="http://schemas.openxmlformats.org/officeDocument/2006/relationships/oleObject" Target="embeddings/oleObject92.bin"/><Relationship Id="rId282" Type="http://schemas.openxmlformats.org/officeDocument/2006/relationships/oleObject" Target="embeddings/oleObject15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29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78.bin"/><Relationship Id="rId163" Type="http://schemas.openxmlformats.org/officeDocument/2006/relationships/image" Target="media/image68.wmf"/><Relationship Id="rId184" Type="http://schemas.openxmlformats.org/officeDocument/2006/relationships/oleObject" Target="embeddings/oleObject100.bin"/><Relationship Id="rId189" Type="http://schemas.openxmlformats.org/officeDocument/2006/relationships/image" Target="media/image81.wmf"/><Relationship Id="rId219" Type="http://schemas.openxmlformats.org/officeDocument/2006/relationships/image" Target="media/image96.wmf"/><Relationship Id="rId3" Type="http://schemas.openxmlformats.org/officeDocument/2006/relationships/settings" Target="settings.xml"/><Relationship Id="rId214" Type="http://schemas.openxmlformats.org/officeDocument/2006/relationships/oleObject" Target="embeddings/oleObject115.bin"/><Relationship Id="rId230" Type="http://schemas.openxmlformats.org/officeDocument/2006/relationships/oleObject" Target="embeddings/oleObject123.bin"/><Relationship Id="rId235" Type="http://schemas.openxmlformats.org/officeDocument/2006/relationships/oleObject" Target="embeddings/oleObject126.bin"/><Relationship Id="rId251" Type="http://schemas.openxmlformats.org/officeDocument/2006/relationships/oleObject" Target="embeddings/oleObject134.bin"/><Relationship Id="rId256" Type="http://schemas.openxmlformats.org/officeDocument/2006/relationships/image" Target="media/image114.wmf"/><Relationship Id="rId277" Type="http://schemas.openxmlformats.org/officeDocument/2006/relationships/image" Target="media/image124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7.wmf"/><Relationship Id="rId116" Type="http://schemas.openxmlformats.org/officeDocument/2006/relationships/image" Target="media/image47.wmf"/><Relationship Id="rId137" Type="http://schemas.openxmlformats.org/officeDocument/2006/relationships/image" Target="media/image56.wmf"/><Relationship Id="rId158" Type="http://schemas.openxmlformats.org/officeDocument/2006/relationships/oleObject" Target="embeddings/oleObject87.bin"/><Relationship Id="rId272" Type="http://schemas.openxmlformats.org/officeDocument/2006/relationships/oleObject" Target="embeddings/oleObject145.bin"/><Relationship Id="rId293" Type="http://schemas.openxmlformats.org/officeDocument/2006/relationships/oleObject" Target="embeddings/oleObject15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3.bin"/><Relationship Id="rId153" Type="http://schemas.openxmlformats.org/officeDocument/2006/relationships/image" Target="media/image64.wmf"/><Relationship Id="rId174" Type="http://schemas.openxmlformats.org/officeDocument/2006/relationships/oleObject" Target="embeddings/oleObject95.bin"/><Relationship Id="rId179" Type="http://schemas.openxmlformats.org/officeDocument/2006/relationships/image" Target="media/image76.wmf"/><Relationship Id="rId195" Type="http://schemas.openxmlformats.org/officeDocument/2006/relationships/image" Target="media/image84.wmf"/><Relationship Id="rId209" Type="http://schemas.openxmlformats.org/officeDocument/2006/relationships/image" Target="media/image91.wmf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0.bin"/><Relationship Id="rId220" Type="http://schemas.openxmlformats.org/officeDocument/2006/relationships/oleObject" Target="embeddings/oleObject118.bin"/><Relationship Id="rId225" Type="http://schemas.openxmlformats.org/officeDocument/2006/relationships/image" Target="media/image99.wmf"/><Relationship Id="rId241" Type="http://schemas.openxmlformats.org/officeDocument/2006/relationships/image" Target="media/image107.wmf"/><Relationship Id="rId246" Type="http://schemas.openxmlformats.org/officeDocument/2006/relationships/image" Target="media/image109.wmf"/><Relationship Id="rId267" Type="http://schemas.openxmlformats.org/officeDocument/2006/relationships/oleObject" Target="embeddings/oleObject142.bin"/><Relationship Id="rId288" Type="http://schemas.openxmlformats.org/officeDocument/2006/relationships/image" Target="media/image12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70.bin"/><Relationship Id="rId262" Type="http://schemas.openxmlformats.org/officeDocument/2006/relationships/image" Target="media/image117.wmf"/><Relationship Id="rId283" Type="http://schemas.openxmlformats.org/officeDocument/2006/relationships/oleObject" Target="embeddings/oleObject15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1.wmf"/><Relationship Id="rId94" Type="http://schemas.openxmlformats.org/officeDocument/2006/relationships/image" Target="media/image38.wmf"/><Relationship Id="rId99" Type="http://schemas.openxmlformats.org/officeDocument/2006/relationships/image" Target="media/image40.wmf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7.bin"/><Relationship Id="rId143" Type="http://schemas.openxmlformats.org/officeDocument/2006/relationships/image" Target="media/image59.wmf"/><Relationship Id="rId148" Type="http://schemas.openxmlformats.org/officeDocument/2006/relationships/oleObject" Target="embeddings/oleObject81.bin"/><Relationship Id="rId164" Type="http://schemas.openxmlformats.org/officeDocument/2006/relationships/oleObject" Target="embeddings/oleObject90.bin"/><Relationship Id="rId169" Type="http://schemas.openxmlformats.org/officeDocument/2006/relationships/image" Target="media/image71.wmf"/><Relationship Id="rId185" Type="http://schemas.openxmlformats.org/officeDocument/2006/relationships/image" Target="media/image7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8.bin"/><Relationship Id="rId210" Type="http://schemas.openxmlformats.org/officeDocument/2006/relationships/oleObject" Target="embeddings/oleObject113.bin"/><Relationship Id="rId215" Type="http://schemas.openxmlformats.org/officeDocument/2006/relationships/image" Target="media/image94.wmf"/><Relationship Id="rId236" Type="http://schemas.openxmlformats.org/officeDocument/2006/relationships/image" Target="media/image104.wmf"/><Relationship Id="rId257" Type="http://schemas.openxmlformats.org/officeDocument/2006/relationships/oleObject" Target="embeddings/oleObject137.bin"/><Relationship Id="rId278" Type="http://schemas.openxmlformats.org/officeDocument/2006/relationships/oleObject" Target="embeddings/oleObject148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2.wmf"/><Relationship Id="rId252" Type="http://schemas.openxmlformats.org/officeDocument/2006/relationships/image" Target="media/image112.wmf"/><Relationship Id="rId273" Type="http://schemas.openxmlformats.org/officeDocument/2006/relationships/image" Target="media/image122.wmf"/><Relationship Id="rId294" Type="http://schemas.openxmlformats.org/officeDocument/2006/relationships/footer" Target="footer1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5.wmf"/><Relationship Id="rId133" Type="http://schemas.openxmlformats.org/officeDocument/2006/relationships/image" Target="media/image54.wmf"/><Relationship Id="rId154" Type="http://schemas.openxmlformats.org/officeDocument/2006/relationships/oleObject" Target="embeddings/oleObject84.bin"/><Relationship Id="rId175" Type="http://schemas.openxmlformats.org/officeDocument/2006/relationships/image" Target="media/image74.wmf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7.wmf"/><Relationship Id="rId242" Type="http://schemas.openxmlformats.org/officeDocument/2006/relationships/oleObject" Target="embeddings/oleObject129.bin"/><Relationship Id="rId263" Type="http://schemas.openxmlformats.org/officeDocument/2006/relationships/oleObject" Target="embeddings/oleObject140.bin"/><Relationship Id="rId284" Type="http://schemas.openxmlformats.org/officeDocument/2006/relationships/image" Target="media/image127.wmf"/><Relationship Id="rId37" Type="http://schemas.openxmlformats.org/officeDocument/2006/relationships/image" Target="media/image15.wmf"/><Relationship Id="rId58" Type="http://schemas.openxmlformats.org/officeDocument/2006/relationships/image" Target="media/image23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68.bin"/><Relationship Id="rId144" Type="http://schemas.openxmlformats.org/officeDocument/2006/relationships/oleObject" Target="embeddings/oleObject79.bin"/><Relationship Id="rId90" Type="http://schemas.openxmlformats.org/officeDocument/2006/relationships/image" Target="media/image36.wmf"/><Relationship Id="rId165" Type="http://schemas.openxmlformats.org/officeDocument/2006/relationships/image" Target="media/image69.wmf"/><Relationship Id="rId186" Type="http://schemas.openxmlformats.org/officeDocument/2006/relationships/oleObject" Target="embeddings/oleObject101.bin"/><Relationship Id="rId211" Type="http://schemas.openxmlformats.org/officeDocument/2006/relationships/image" Target="media/image92.wmf"/><Relationship Id="rId232" Type="http://schemas.openxmlformats.org/officeDocument/2006/relationships/oleObject" Target="embeddings/oleObject124.bin"/><Relationship Id="rId253" Type="http://schemas.openxmlformats.org/officeDocument/2006/relationships/oleObject" Target="embeddings/oleObject135.bin"/><Relationship Id="rId274" Type="http://schemas.openxmlformats.org/officeDocument/2006/relationships/oleObject" Target="embeddings/oleObject146.bin"/><Relationship Id="rId295" Type="http://schemas.openxmlformats.org/officeDocument/2006/relationships/fontTable" Target="fontTable.xml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62.bin"/><Relationship Id="rId134" Type="http://schemas.openxmlformats.org/officeDocument/2006/relationships/oleObject" Target="embeddings/oleObject74.bin"/><Relationship Id="rId80" Type="http://schemas.openxmlformats.org/officeDocument/2006/relationships/image" Target="media/image32.wmf"/><Relationship Id="rId155" Type="http://schemas.openxmlformats.org/officeDocument/2006/relationships/image" Target="media/image65.wmf"/><Relationship Id="rId176" Type="http://schemas.openxmlformats.org/officeDocument/2006/relationships/oleObject" Target="embeddings/oleObject96.bin"/><Relationship Id="rId197" Type="http://schemas.openxmlformats.org/officeDocument/2006/relationships/image" Target="media/image85.wmf"/><Relationship Id="rId201" Type="http://schemas.openxmlformats.org/officeDocument/2006/relationships/image" Target="media/image87.wmf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8.wmf"/><Relationship Id="rId264" Type="http://schemas.openxmlformats.org/officeDocument/2006/relationships/image" Target="media/image118.wmf"/><Relationship Id="rId285" Type="http://schemas.openxmlformats.org/officeDocument/2006/relationships/oleObject" Target="embeddings/oleObject152.bin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1.wmf"/><Relationship Id="rId124" Type="http://schemas.openxmlformats.org/officeDocument/2006/relationships/image" Target="media/image50.wmf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9.bin"/><Relationship Id="rId145" Type="http://schemas.openxmlformats.org/officeDocument/2006/relationships/image" Target="media/image60.wmf"/><Relationship Id="rId166" Type="http://schemas.openxmlformats.org/officeDocument/2006/relationships/oleObject" Target="embeddings/oleObject91.bin"/><Relationship Id="rId187" Type="http://schemas.openxmlformats.org/officeDocument/2006/relationships/image" Target="media/image80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25.bin"/><Relationship Id="rId254" Type="http://schemas.openxmlformats.org/officeDocument/2006/relationships/image" Target="media/image11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46.wmf"/><Relationship Id="rId275" Type="http://schemas.openxmlformats.org/officeDocument/2006/relationships/image" Target="media/image123.wmf"/><Relationship Id="rId296" Type="http://schemas.openxmlformats.org/officeDocument/2006/relationships/theme" Target="theme/theme1.xml"/><Relationship Id="rId60" Type="http://schemas.openxmlformats.org/officeDocument/2006/relationships/image" Target="media/image24.wmf"/><Relationship Id="rId81" Type="http://schemas.openxmlformats.org/officeDocument/2006/relationships/oleObject" Target="embeddings/oleObject43.bin"/><Relationship Id="rId135" Type="http://schemas.openxmlformats.org/officeDocument/2006/relationships/image" Target="media/image55.wmf"/><Relationship Id="rId156" Type="http://schemas.openxmlformats.org/officeDocument/2006/relationships/oleObject" Target="embeddings/oleObject85.bin"/><Relationship Id="rId177" Type="http://schemas.openxmlformats.org/officeDocument/2006/relationships/image" Target="media/image75.wmf"/><Relationship Id="rId198" Type="http://schemas.openxmlformats.org/officeDocument/2006/relationships/oleObject" Target="embeddings/oleObject107.bin"/><Relationship Id="rId202" Type="http://schemas.openxmlformats.org/officeDocument/2006/relationships/oleObject" Target="embeddings/oleObject109.bin"/><Relationship Id="rId223" Type="http://schemas.openxmlformats.org/officeDocument/2006/relationships/image" Target="media/image98.wmf"/><Relationship Id="rId244" Type="http://schemas.openxmlformats.org/officeDocument/2006/relationships/oleObject" Target="embeddings/oleObject13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41.bin"/><Relationship Id="rId286" Type="http://schemas.openxmlformats.org/officeDocument/2006/relationships/image" Target="media/image128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7.bin"/><Relationship Id="rId125" Type="http://schemas.openxmlformats.org/officeDocument/2006/relationships/oleObject" Target="embeddings/oleObject69.bin"/><Relationship Id="rId146" Type="http://schemas.openxmlformats.org/officeDocument/2006/relationships/oleObject" Target="embeddings/oleObject80.bin"/><Relationship Id="rId167" Type="http://schemas.openxmlformats.org/officeDocument/2006/relationships/image" Target="media/image70.wmf"/><Relationship Id="rId188" Type="http://schemas.openxmlformats.org/officeDocument/2006/relationships/oleObject" Target="embeddings/oleObject10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9096</Words>
  <Characters>5185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10</dc:subject>
  <dc:creator>Kuzmin Anatolii</dc:creator>
  <cp:keywords/>
  <cp:lastModifiedBy>NikitaSkybytskyi</cp:lastModifiedBy>
  <cp:revision>2</cp:revision>
  <cp:lastPrinted>2008-08-12T12:34:00Z</cp:lastPrinted>
  <dcterms:created xsi:type="dcterms:W3CDTF">2019-04-27T09:04:00Z</dcterms:created>
  <dcterms:modified xsi:type="dcterms:W3CDTF">2019-04-27T09:04:00Z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