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BD" w:rsidRPr="00273E85" w:rsidRDefault="007510BD" w:rsidP="007163D5">
      <w:pPr>
        <w:pStyle w:val="dheader1"/>
        <w:spacing w:after="0"/>
        <w:rPr>
          <w:lang w:val="ru-RU"/>
        </w:rPr>
      </w:pPr>
      <w:r w:rsidRPr="008901EE">
        <w:t>Лекція 1</w:t>
      </w:r>
      <w:r>
        <w:rPr>
          <w:lang w:val="ru-RU"/>
        </w:rPr>
        <w:t>6</w:t>
      </w:r>
    </w:p>
    <w:p w:rsidR="003B5B82" w:rsidRDefault="003B5B82" w:rsidP="007163D5">
      <w:pPr>
        <w:pStyle w:val="dheader2"/>
        <w:spacing w:after="0"/>
      </w:pPr>
      <w:r>
        <w:sym w:font="Times New Roman" w:char="00A7"/>
      </w:r>
      <w:r>
        <w:t xml:space="preserve"> </w:t>
      </w:r>
      <w:r w:rsidR="007510BD">
        <w:t>9</w:t>
      </w:r>
      <w:r>
        <w:t>. Загальна постановка задачі Коші</w:t>
      </w:r>
      <w:r>
        <w:rPr>
          <w:sz w:val="28"/>
        </w:rPr>
        <w:t xml:space="preserve"> </w:t>
      </w:r>
      <w:r>
        <w:t>для хвильового рівняння</w:t>
      </w:r>
      <w:r w:rsidR="004E2950">
        <w:t xml:space="preserve"> Плоскі хвилі</w:t>
      </w:r>
    </w:p>
    <w:p w:rsidR="004E2950" w:rsidRDefault="00C31BD4" w:rsidP="00957593">
      <w:pPr>
        <w:pStyle w:val="dheader3"/>
      </w:pPr>
      <w:r>
        <w:t>Характеристичні поверхні</w:t>
      </w:r>
    </w:p>
    <w:p w:rsidR="002218B4" w:rsidRPr="009921D6" w:rsidRDefault="002218B4" w:rsidP="001648A4">
      <w:pPr>
        <w:pStyle w:val="dtext"/>
        <w:jc w:val="center"/>
        <w:rPr>
          <w:lang w:val="ru-RU"/>
        </w:rPr>
      </w:pPr>
      <w:r w:rsidRPr="009921D6">
        <w:rPr>
          <w:lang w:val="ru-RU"/>
        </w:rPr>
        <w:t xml:space="preserve">[1, стор. 71 </w:t>
      </w:r>
      <w:r>
        <w:rPr>
          <w:lang w:val="ru-RU"/>
        </w:rPr>
        <w:t>- 73</w:t>
      </w:r>
      <w:r w:rsidRPr="009921D6">
        <w:rPr>
          <w:lang w:val="ru-RU"/>
        </w:rPr>
        <w:t>]</w:t>
      </w:r>
    </w:p>
    <w:p w:rsidR="00C31BD4" w:rsidRDefault="00C31BD4" w:rsidP="00957593">
      <w:pPr>
        <w:pStyle w:val="dtext"/>
      </w:pPr>
      <w:r>
        <w:t xml:space="preserve">В лекції 14 розглядалися питання класифікації диференціальних рівнянь другого порядку з </w:t>
      </w:r>
      <w:r w:rsidRPr="00C31BD4">
        <w:rPr>
          <w:position w:val="-6"/>
        </w:rPr>
        <w:object w:dxaOrig="6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pt" o:ole="">
            <v:imagedata r:id="rId8" o:title=""/>
          </v:shape>
          <o:OLEObject Type="Embed" ProgID="Equation.DSMT4" ShapeID="_x0000_i1025" DrawAspect="Content" ObjectID="_1618042356" r:id="rId9"/>
        </w:object>
      </w:r>
      <w:r>
        <w:t xml:space="preserve"> незалежни</w:t>
      </w:r>
      <w:r w:rsidR="00822CA8">
        <w:t>ми</w:t>
      </w:r>
      <w:r>
        <w:t xml:space="preserve"> змінни</w:t>
      </w:r>
      <w:r w:rsidR="00822CA8">
        <w:t>ми</w:t>
      </w:r>
      <w:r>
        <w:t xml:space="preserve">. Важливу роль при визначені типу рівняння і вибору нової системи координат </w:t>
      </w:r>
      <w:r w:rsidR="0025396F">
        <w:t>відіграють характеристичні поверхні, які є аналогами характеристичних кривих (характеристик) для випадку рівнянь з двома незалежними змінними.</w:t>
      </w:r>
    </w:p>
    <w:p w:rsidR="00E267F9" w:rsidRPr="001648A4" w:rsidRDefault="00E267F9" w:rsidP="00957593">
      <w:pPr>
        <w:pStyle w:val="dtext"/>
        <w:rPr>
          <w:lang w:val="ru-RU"/>
        </w:rPr>
      </w:pPr>
      <w:r>
        <w:t xml:space="preserve">Нехай функція </w:t>
      </w:r>
      <w:r w:rsidRPr="00E267F9">
        <w:rPr>
          <w:position w:val="-12"/>
        </w:rPr>
        <w:object w:dxaOrig="3240" w:dyaOrig="420">
          <v:shape id="_x0000_i1026" type="#_x0000_t75" style="width:162pt;height:21pt" o:ole="">
            <v:imagedata r:id="rId10" o:title=""/>
          </v:shape>
          <o:OLEObject Type="Embed" ProgID="Equation.DSMT4" ShapeID="_x0000_i1026" DrawAspect="Content" ObjectID="_1618042357" r:id="rId11"/>
        </w:object>
      </w:r>
      <w:r>
        <w:t xml:space="preserve"> є такою що на поверхні </w:t>
      </w:r>
      <w:r w:rsidRPr="0037703E">
        <w:rPr>
          <w:position w:val="-12"/>
        </w:rPr>
        <w:object w:dxaOrig="2640" w:dyaOrig="360">
          <v:shape id="_x0000_i1027" type="#_x0000_t75" style="width:132pt;height:18pt" o:ole="">
            <v:imagedata r:id="rId12" o:title=""/>
          </v:shape>
          <o:OLEObject Type="Embed" ProgID="Equation.DSMT4" ShapeID="_x0000_i1027" DrawAspect="Content" ObjectID="_1618042358" r:id="rId13"/>
        </w:object>
      </w:r>
      <w:r>
        <w:t xml:space="preserve"> та </w:t>
      </w:r>
      <w:r w:rsidRPr="00E267F9">
        <w:rPr>
          <w:position w:val="-38"/>
        </w:rPr>
        <w:object w:dxaOrig="3180" w:dyaOrig="859">
          <v:shape id="_x0000_i1028" type="#_x0000_t75" style="width:159pt;height:42.75pt" o:ole="">
            <v:imagedata r:id="rId14" o:title=""/>
          </v:shape>
          <o:OLEObject Type="Embed" ProgID="Equation.DSMT4" ShapeID="_x0000_i1028" DrawAspect="Content" ObjectID="_1618042359" r:id="rId15"/>
        </w:object>
      </w:r>
      <w:r>
        <w:tab/>
      </w:r>
      <w:r>
        <w:tab/>
      </w:r>
      <w:r>
        <w:tab/>
      </w:r>
      <w:r>
        <w:tab/>
      </w:r>
      <w:r w:rsidR="007510BD">
        <w:t>(9.</w:t>
      </w:r>
      <w:r>
        <w:t>1)</w:t>
      </w:r>
      <w:r w:rsidR="001648A4" w:rsidRPr="001648A4">
        <w:rPr>
          <w:lang w:val="ru-RU"/>
        </w:rPr>
        <w:t>.</w:t>
      </w:r>
    </w:p>
    <w:p w:rsidR="009D0573" w:rsidRPr="00C769B3" w:rsidRDefault="009D0573" w:rsidP="00957593">
      <w:pPr>
        <w:pStyle w:val="dtext"/>
        <w:rPr>
          <w:lang w:val="ru-RU"/>
        </w:rPr>
      </w:pPr>
      <w:r>
        <w:t xml:space="preserve">Тоді поверхню </w:t>
      </w:r>
      <w:r w:rsidRPr="0037703E">
        <w:rPr>
          <w:position w:val="-12"/>
        </w:rPr>
        <w:object w:dxaOrig="1020" w:dyaOrig="360">
          <v:shape id="_x0000_i1029" type="#_x0000_t75" style="width:51pt;height:18pt" o:ole="">
            <v:imagedata r:id="rId16" o:title=""/>
          </v:shape>
          <o:OLEObject Type="Embed" ProgID="Equation.DSMT4" ShapeID="_x0000_i1029" DrawAspect="Content" ObjectID="_1618042360" r:id="rId17"/>
        </w:object>
      </w:r>
      <w:r>
        <w:t xml:space="preserve"> називають характеристичною поверхнею або характеристикою</w:t>
      </w:r>
      <w:r w:rsidR="00957F89">
        <w:t xml:space="preserve"> квазілінійного рівняння </w:t>
      </w:r>
      <w:r w:rsidR="00957F89" w:rsidRPr="00E267F9">
        <w:rPr>
          <w:position w:val="-38"/>
        </w:rPr>
        <w:object w:dxaOrig="4180" w:dyaOrig="859">
          <v:shape id="_x0000_i1030" type="#_x0000_t75" style="width:209.25pt;height:42.75pt" o:ole="">
            <v:imagedata r:id="rId18" o:title=""/>
          </v:shape>
          <o:OLEObject Type="Embed" ProgID="Equation.DSMT4" ShapeID="_x0000_i1030" DrawAspect="Content" ObjectID="_1618042361" r:id="rId19"/>
        </w:object>
      </w:r>
      <w:r w:rsidR="00C769B3">
        <w:rPr>
          <w:lang w:val="ru-RU"/>
        </w:rPr>
        <w:t>.</w:t>
      </w:r>
    </w:p>
    <w:p w:rsidR="00957F89" w:rsidRPr="00521445" w:rsidRDefault="00957F89" w:rsidP="00957593">
      <w:pPr>
        <w:pStyle w:val="dtext"/>
        <w:rPr>
          <w:rFonts w:cs="Calibri"/>
        </w:rPr>
      </w:pPr>
      <w:r w:rsidRPr="00521445">
        <w:rPr>
          <w:rFonts w:cs="Calibri"/>
        </w:rPr>
        <w:t xml:space="preserve">При </w:t>
      </w:r>
      <w:r w:rsidRPr="00521445">
        <w:rPr>
          <w:rFonts w:cs="Calibri"/>
          <w:position w:val="-6"/>
        </w:rPr>
        <w:object w:dxaOrig="620" w:dyaOrig="300">
          <v:shape id="_x0000_i1031" type="#_x0000_t75" style="width:30.75pt;height:15pt" o:ole="">
            <v:imagedata r:id="rId20" o:title=""/>
          </v:shape>
          <o:OLEObject Type="Embed" ProgID="Equation.DSMT4" ShapeID="_x0000_i1031" DrawAspect="Content" ObjectID="_1618042362" r:id="rId21"/>
        </w:object>
      </w:r>
      <w:r w:rsidRPr="00521445">
        <w:rPr>
          <w:rFonts w:cs="Calibri"/>
        </w:rPr>
        <w:t xml:space="preserve"> характеристична поверхня називається характеристичною лінією.</w:t>
      </w:r>
    </w:p>
    <w:p w:rsidR="00957F89" w:rsidRPr="00521445" w:rsidRDefault="00957F89" w:rsidP="00957593">
      <w:pPr>
        <w:pStyle w:val="dtext"/>
        <w:rPr>
          <w:rFonts w:cs="Calibri"/>
        </w:rPr>
      </w:pPr>
      <w:r w:rsidRPr="00521445">
        <w:rPr>
          <w:rFonts w:cs="Calibri"/>
        </w:rPr>
        <w:t xml:space="preserve">Оскільки </w:t>
      </w:r>
      <w:r w:rsidRPr="00521445">
        <w:rPr>
          <w:rFonts w:cs="Calibri"/>
          <w:position w:val="-12"/>
        </w:rPr>
        <w:object w:dxaOrig="1640" w:dyaOrig="360">
          <v:shape id="_x0000_i1032" type="#_x0000_t75" style="width:81.75pt;height:18pt" o:ole="">
            <v:imagedata r:id="rId22" o:title=""/>
          </v:shape>
          <o:OLEObject Type="Embed" ProgID="Equation.DSMT4" ShapeID="_x0000_i1032" DrawAspect="Content" ObjectID="_1618042363" r:id="rId23"/>
        </w:object>
      </w:r>
      <w:r w:rsidRPr="00521445">
        <w:rPr>
          <w:rFonts w:cs="Calibri"/>
        </w:rPr>
        <w:t xml:space="preserve">, то </w:t>
      </w:r>
      <w:r w:rsidR="005E15B8" w:rsidRPr="00521445">
        <w:rPr>
          <w:rFonts w:cs="Calibri"/>
        </w:rPr>
        <w:t xml:space="preserve">сімейство характеристик </w:t>
      </w:r>
      <w:r w:rsidR="005E15B8" w:rsidRPr="00521445">
        <w:rPr>
          <w:rFonts w:cs="Calibri"/>
          <w:position w:val="-12"/>
        </w:rPr>
        <w:object w:dxaOrig="1480" w:dyaOrig="360">
          <v:shape id="_x0000_i1033" type="#_x0000_t75" style="width:74.25pt;height:18pt" o:ole="">
            <v:imagedata r:id="rId24" o:title=""/>
          </v:shape>
          <o:OLEObject Type="Embed" ProgID="Equation.DSMT4" ShapeID="_x0000_i1033" DrawAspect="Content" ObjectID="_1618042364" r:id="rId25"/>
        </w:object>
      </w:r>
      <w:r w:rsidR="005E15B8" w:rsidRPr="00521445">
        <w:rPr>
          <w:rFonts w:cs="Calibri"/>
        </w:rPr>
        <w:t xml:space="preserve"> заповнює область таким чином, що через кожну точку області проходить одна характеристична поверхня.</w:t>
      </w:r>
    </w:p>
    <w:p w:rsidR="005E15B8" w:rsidRPr="00521445" w:rsidRDefault="00B149B0" w:rsidP="00957593">
      <w:pPr>
        <w:pStyle w:val="dtext"/>
        <w:rPr>
          <w:rFonts w:cs="Calibri"/>
        </w:rPr>
      </w:pPr>
      <w:r w:rsidRPr="00521445">
        <w:rPr>
          <w:rFonts w:cs="Calibri"/>
        </w:rPr>
        <w:t xml:space="preserve">Враховуючи закон перетворення коефіцієнтів рівняння </w:t>
      </w:r>
      <w:r w:rsidRPr="00521445">
        <w:rPr>
          <w:rFonts w:cs="Calibri"/>
          <w:position w:val="-38"/>
        </w:rPr>
        <w:object w:dxaOrig="2600" w:dyaOrig="840">
          <v:shape id="_x0000_i1034" type="#_x0000_t75" style="width:129.75pt;height:42pt" o:ole="">
            <v:imagedata r:id="rId26" o:title=""/>
          </v:shape>
          <o:OLEObject Type="Embed" ProgID="Equation.3" ShapeID="_x0000_i1034" DrawAspect="Content" ObjectID="_1618042365" r:id="rId27"/>
        </w:object>
      </w:r>
      <w:r w:rsidRPr="00521445">
        <w:rPr>
          <w:rFonts w:cs="Calibri"/>
        </w:rPr>
        <w:t xml:space="preserve"> при виборі заміни змінних </w:t>
      </w:r>
      <w:r w:rsidRPr="00521445">
        <w:rPr>
          <w:rFonts w:cs="Calibri"/>
          <w:position w:val="-12"/>
        </w:rPr>
        <w:object w:dxaOrig="3379" w:dyaOrig="380">
          <v:shape id="_x0000_i1035" type="#_x0000_t75" style="width:168.75pt;height:18.75pt" o:ole="">
            <v:imagedata r:id="rId28" o:title=""/>
          </v:shape>
          <o:OLEObject Type="Embed" ProgID="Equation.3" ShapeID="_x0000_i1035" DrawAspect="Content" ObjectID="_1618042366" r:id="rId29"/>
        </w:object>
      </w:r>
      <w:r w:rsidRPr="00521445">
        <w:rPr>
          <w:rFonts w:cs="Calibri"/>
        </w:rPr>
        <w:t xml:space="preserve">, знання однієї чи декількох характеристичних поверхонь дозволяє спростити рівняння, зокрема, якщо </w:t>
      </w:r>
      <w:r w:rsidRPr="00521445">
        <w:rPr>
          <w:rFonts w:cs="Calibri"/>
          <w:position w:val="-12"/>
        </w:rPr>
        <w:object w:dxaOrig="2220" w:dyaOrig="380">
          <v:shape id="_x0000_i1036" type="#_x0000_t75" style="width:111pt;height:18.75pt" o:ole="">
            <v:imagedata r:id="rId30" o:title=""/>
          </v:shape>
          <o:OLEObject Type="Embed" ProgID="Equation.3" ShapeID="_x0000_i1036" DrawAspect="Content" ObjectID="_1618042367" r:id="rId31"/>
        </w:object>
      </w:r>
      <w:r w:rsidRPr="00521445">
        <w:rPr>
          <w:rFonts w:cs="Calibri"/>
        </w:rPr>
        <w:t xml:space="preserve">, то  </w:t>
      </w:r>
      <w:r w:rsidR="007A2573" w:rsidRPr="00521445">
        <w:rPr>
          <w:rFonts w:cs="Calibri"/>
          <w:position w:val="-38"/>
        </w:rPr>
        <w:object w:dxaOrig="2920" w:dyaOrig="840">
          <v:shape id="_x0000_i1037" type="#_x0000_t75" style="width:146.25pt;height:42pt" o:ole="">
            <v:imagedata r:id="rId32" o:title=""/>
          </v:shape>
          <o:OLEObject Type="Embed" ProgID="Equation.DSMT4" ShapeID="_x0000_i1037" DrawAspect="Content" ObjectID="_1618042368" r:id="rId33"/>
        </w:object>
      </w:r>
      <w:r w:rsidR="007A2573" w:rsidRPr="00521445">
        <w:rPr>
          <w:rFonts w:cs="Calibri"/>
        </w:rPr>
        <w:t>.</w:t>
      </w:r>
    </w:p>
    <w:p w:rsidR="00583B16" w:rsidRPr="00521445" w:rsidRDefault="007A2573" w:rsidP="00957593">
      <w:pPr>
        <w:pStyle w:val="dtext"/>
        <w:rPr>
          <w:rFonts w:cs="Calibri"/>
          <w:lang w:val="ru-RU"/>
        </w:rPr>
      </w:pPr>
      <w:r w:rsidRPr="00521445">
        <w:rPr>
          <w:rFonts w:cs="Calibri"/>
        </w:rPr>
        <w:t xml:space="preserve">Для хвильового рівняння </w:t>
      </w:r>
      <w:r w:rsidRPr="00521445">
        <w:rPr>
          <w:rFonts w:cs="Calibri"/>
          <w:position w:val="-12"/>
        </w:rPr>
        <w:object w:dxaOrig="5440" w:dyaOrig="420">
          <v:shape id="_x0000_i1038" type="#_x0000_t75" style="width:272.25pt;height:21pt" o:ole="">
            <v:imagedata r:id="rId34" o:title=""/>
          </v:shape>
          <o:OLEObject Type="Embed" ProgID="Equation.3" ShapeID="_x0000_i1038" DrawAspect="Content" ObjectID="_1618042369" r:id="rId35"/>
        </w:object>
      </w:r>
      <w:r w:rsidRPr="00521445">
        <w:rPr>
          <w:rFonts w:cs="Calibri"/>
        </w:rPr>
        <w:t xml:space="preserve"> </w:t>
      </w:r>
      <w:r w:rsidRPr="00521445">
        <w:rPr>
          <w:rFonts w:cs="Calibri"/>
        </w:rPr>
        <w:lastRenderedPageBreak/>
        <w:t xml:space="preserve">характеристичне рівняння має вигляд </w:t>
      </w:r>
      <w:r w:rsidRPr="00521445">
        <w:rPr>
          <w:rFonts w:cs="Calibri"/>
          <w:position w:val="-36"/>
        </w:rPr>
        <w:object w:dxaOrig="2880" w:dyaOrig="920">
          <v:shape id="_x0000_i1039" type="#_x0000_t75" style="width:2in;height:45.75pt" o:ole="">
            <v:imagedata r:id="rId36" o:title=""/>
          </v:shape>
          <o:OLEObject Type="Embed" ProgID="Equation.3" ShapeID="_x0000_i1039" DrawAspect="Content" ObjectID="_1618042370" r:id="rId37"/>
        </w:object>
      </w:r>
      <w:r w:rsidR="00FE7114" w:rsidRPr="00521445">
        <w:rPr>
          <w:rFonts w:cs="Calibri"/>
          <w:lang w:val="ru-RU"/>
        </w:rPr>
        <w:t xml:space="preserve">. Одним з </w:t>
      </w:r>
      <w:r w:rsidR="00FE7114" w:rsidRPr="00521445">
        <w:rPr>
          <w:rFonts w:cs="Calibri"/>
        </w:rPr>
        <w:t>розв’язків</w:t>
      </w:r>
      <w:r w:rsidR="00FE7114" w:rsidRPr="00521445">
        <w:rPr>
          <w:rFonts w:cs="Calibri"/>
          <w:lang w:val="ru-RU"/>
        </w:rPr>
        <w:t xml:space="preserve"> </w:t>
      </w:r>
      <w:r w:rsidR="00FE7114" w:rsidRPr="00521445">
        <w:rPr>
          <w:rFonts w:cs="Calibri"/>
        </w:rPr>
        <w:t>цього</w:t>
      </w:r>
      <w:r w:rsidR="00FE7114" w:rsidRPr="00521445">
        <w:rPr>
          <w:rFonts w:cs="Calibri"/>
          <w:lang w:val="ru-RU"/>
        </w:rPr>
        <w:t xml:space="preserve"> </w:t>
      </w:r>
      <w:r w:rsidR="00FE7114" w:rsidRPr="00521445">
        <w:rPr>
          <w:rFonts w:cs="Calibri"/>
        </w:rPr>
        <w:t>диференціального</w:t>
      </w:r>
      <w:r w:rsidR="00FE7114" w:rsidRPr="00521445">
        <w:rPr>
          <w:rFonts w:cs="Calibri"/>
          <w:lang w:val="ru-RU"/>
        </w:rPr>
        <w:t xml:space="preserve"> </w:t>
      </w:r>
      <w:r w:rsidR="00FE7114" w:rsidRPr="00521445">
        <w:rPr>
          <w:rFonts w:cs="Calibri"/>
        </w:rPr>
        <w:t>рівняння</w:t>
      </w:r>
      <w:r w:rsidR="00FE7114" w:rsidRPr="00521445">
        <w:rPr>
          <w:rFonts w:cs="Calibri"/>
          <w:lang w:val="ru-RU"/>
        </w:rPr>
        <w:t xml:space="preserve"> </w:t>
      </w:r>
      <w:r w:rsidR="00FE7114" w:rsidRPr="00521445">
        <w:rPr>
          <w:rFonts w:cs="Calibri"/>
        </w:rPr>
        <w:t>першого</w:t>
      </w:r>
      <w:r w:rsidR="00FE7114" w:rsidRPr="00521445">
        <w:rPr>
          <w:rFonts w:cs="Calibri"/>
          <w:lang w:val="ru-RU"/>
        </w:rPr>
        <w:t xml:space="preserve"> порядку є </w:t>
      </w:r>
      <w:r w:rsidR="00B44835" w:rsidRPr="00B44835">
        <w:rPr>
          <w:rFonts w:cs="Calibri"/>
        </w:rPr>
        <w:t>поверхня</w:t>
      </w:r>
      <w:r w:rsidR="00B44835" w:rsidRPr="00B44835">
        <w:rPr>
          <w:rFonts w:cs="Calibri"/>
          <w:lang w:val="ru-RU"/>
        </w:rPr>
        <w:t xml:space="preserve"> </w:t>
      </w:r>
      <w:r w:rsidR="00B44835" w:rsidRPr="00521445">
        <w:rPr>
          <w:rFonts w:cs="Calibri"/>
          <w:position w:val="-32"/>
        </w:rPr>
        <w:object w:dxaOrig="4280" w:dyaOrig="780">
          <v:shape id="_x0000_i1040" type="#_x0000_t75" style="width:213.75pt;height:39pt" o:ole="">
            <v:imagedata r:id="rId38" o:title=""/>
          </v:shape>
          <o:OLEObject Type="Embed" ProgID="Equation.DSMT4" ShapeID="_x0000_i1040" DrawAspect="Content" ObjectID="_1618042371" r:id="rId39"/>
        </w:object>
      </w:r>
      <w:r w:rsidR="00583B16" w:rsidRPr="00521445">
        <w:rPr>
          <w:rFonts w:cs="Calibri"/>
        </w:rPr>
        <w:t>.</w:t>
      </w:r>
    </w:p>
    <w:p w:rsidR="007A2573" w:rsidRDefault="00FE7114" w:rsidP="00957593">
      <w:pPr>
        <w:pStyle w:val="dtext"/>
      </w:pPr>
      <w:r w:rsidRPr="00583B16">
        <w:t>Поверхня</w:t>
      </w:r>
      <w:r>
        <w:rPr>
          <w:lang w:val="ru-RU"/>
        </w:rPr>
        <w:t xml:space="preserve"> </w:t>
      </w:r>
      <w:r w:rsidR="00521445" w:rsidRPr="00FE7114">
        <w:rPr>
          <w:position w:val="-32"/>
        </w:rPr>
        <w:object w:dxaOrig="3300" w:dyaOrig="780">
          <v:shape id="_x0000_i1041" type="#_x0000_t75" style="width:165pt;height:39pt" o:ole="">
            <v:imagedata r:id="rId40" o:title=""/>
          </v:shape>
          <o:OLEObject Type="Embed" ProgID="Equation.DSMT4" ShapeID="_x0000_i1041" DrawAspect="Content" ObjectID="_1618042372" r:id="rId41"/>
        </w:object>
      </w:r>
      <w:r>
        <w:tab/>
      </w:r>
      <w:r w:rsidR="00583B16">
        <w:tab/>
      </w:r>
      <w:r w:rsidR="00583B16">
        <w:tab/>
      </w:r>
      <w:r w:rsidR="00583B16">
        <w:tab/>
      </w:r>
      <w:r w:rsidR="00583B16">
        <w:tab/>
      </w:r>
      <w:r w:rsidR="007510BD">
        <w:t>(9.</w:t>
      </w:r>
      <w:r>
        <w:t>2) називається характеристичним конусом з вершиною</w:t>
      </w:r>
      <w:r w:rsidR="00A60307">
        <w:t xml:space="preserve"> в точці </w:t>
      </w:r>
      <w:r w:rsidR="00A60307" w:rsidRPr="00A60307">
        <w:rPr>
          <w:position w:val="-14"/>
        </w:rPr>
        <w:object w:dxaOrig="800" w:dyaOrig="420">
          <v:shape id="_x0000_i1042" type="#_x0000_t75" style="width:39.75pt;height:21pt" o:ole="">
            <v:imagedata r:id="rId42" o:title=""/>
          </v:shape>
          <o:OLEObject Type="Embed" ProgID="Equation.DSMT4" ShapeID="_x0000_i1042" DrawAspect="Content" ObjectID="_1618042373" r:id="rId43"/>
        </w:object>
      </w:r>
      <w:r w:rsidR="00A60307">
        <w:t xml:space="preserve"> є характеристичною поверхнею (характеристикою) хвильного рівняння.</w:t>
      </w:r>
    </w:p>
    <w:p w:rsidR="00A60307" w:rsidRDefault="00A60307" w:rsidP="00957593">
      <w:pPr>
        <w:pStyle w:val="dtext"/>
      </w:pPr>
      <w:r>
        <w:t xml:space="preserve">Характеристичний конус є границею конусів </w:t>
      </w:r>
      <w:r w:rsidR="00521445" w:rsidRPr="00A60307">
        <w:rPr>
          <w:position w:val="-70"/>
        </w:rPr>
        <w:object w:dxaOrig="9639" w:dyaOrig="1540">
          <v:shape id="_x0000_i1043" type="#_x0000_t75" style="width:482.25pt;height:77.25pt" o:ole="">
            <v:imagedata r:id="rId44" o:title=""/>
          </v:shape>
          <o:OLEObject Type="Embed" ProgID="Equation.DSMT4" ShapeID="_x0000_i1043" DrawAspect="Content" ObjectID="_1618042374" r:id="rId45"/>
        </w:object>
      </w:r>
      <w:r w:rsidR="00BC4413">
        <w:t>, які називають конусами майбутнього та минулого відповідно.</w:t>
      </w:r>
    </w:p>
    <w:p w:rsidR="00277AB5" w:rsidRDefault="00277AB5" w:rsidP="00957593">
      <w:pPr>
        <w:pStyle w:val="dtext"/>
      </w:pPr>
      <w:r>
        <w:t xml:space="preserve">Хвильове рівняння має </w:t>
      </w:r>
      <w:r w:rsidR="0054496A" w:rsidRPr="0054496A">
        <w:rPr>
          <w:lang w:val="ru-RU"/>
        </w:rPr>
        <w:t xml:space="preserve">також </w:t>
      </w:r>
      <w:r>
        <w:t xml:space="preserve">інше сімейство характеристичних поверхонь </w:t>
      </w:r>
    </w:p>
    <w:p w:rsidR="00277AB5" w:rsidRPr="00FE7114" w:rsidRDefault="00277AB5" w:rsidP="00957593">
      <w:pPr>
        <w:pStyle w:val="dtext"/>
        <w:rPr>
          <w:rFonts w:cs="Calibri"/>
        </w:rPr>
      </w:pPr>
      <w:r w:rsidRPr="00277AB5">
        <w:rPr>
          <w:position w:val="-32"/>
        </w:rPr>
        <w:object w:dxaOrig="3120" w:dyaOrig="780">
          <v:shape id="_x0000_i1044" type="#_x0000_t75" style="width:156pt;height:39pt" o:ole="">
            <v:imagedata r:id="rId46" o:title=""/>
          </v:shape>
          <o:OLEObject Type="Embed" ProgID="Equation.DSMT4" ShapeID="_x0000_i1044" DrawAspect="Content" ObjectID="_1618042375" r:id="rId47"/>
        </w:object>
      </w:r>
      <w:r>
        <w:t>, де</w:t>
      </w:r>
      <w:r w:rsidR="007163D5">
        <w:t xml:space="preserve"> </w:t>
      </w:r>
      <w:r w:rsidRPr="00277AB5">
        <w:rPr>
          <w:position w:val="-12"/>
        </w:rPr>
        <w:object w:dxaOrig="1140" w:dyaOrig="380">
          <v:shape id="_x0000_i1045" type="#_x0000_t75" style="width:57pt;height:18.75pt" o:ole="">
            <v:imagedata r:id="rId48" o:title=""/>
          </v:shape>
          <o:OLEObject Type="Embed" ProgID="Equation.DSMT4" ShapeID="_x0000_i1045" DrawAspect="Content" ObjectID="_1618042376" r:id="rId49"/>
        </w:object>
      </w:r>
      <w:r>
        <w:t xml:space="preserve"> довільні числа такі, що </w:t>
      </w:r>
      <w:r w:rsidRPr="00277AB5">
        <w:rPr>
          <w:position w:val="-20"/>
        </w:rPr>
        <w:object w:dxaOrig="639" w:dyaOrig="540">
          <v:shape id="_x0000_i1046" type="#_x0000_t75" style="width:32.25pt;height:27pt" o:ole="">
            <v:imagedata r:id="rId50" o:title=""/>
          </v:shape>
          <o:OLEObject Type="Embed" ProgID="Equation.DSMT4" ShapeID="_x0000_i1046" DrawAspect="Content" ObjectID="_1618042377" r:id="rId51"/>
        </w:object>
      </w:r>
      <w:r>
        <w:t>.</w:t>
      </w:r>
    </w:p>
    <w:p w:rsidR="004E2950" w:rsidRPr="004E2950" w:rsidRDefault="004E2950" w:rsidP="00957593">
      <w:pPr>
        <w:pStyle w:val="dheader3"/>
      </w:pPr>
      <w:r>
        <w:t>Узагальнена задача Коші для рівняння коливання струни</w:t>
      </w:r>
    </w:p>
    <w:p w:rsidR="003B5B82" w:rsidRDefault="003B5B82" w:rsidP="00957593">
      <w:pPr>
        <w:pStyle w:val="dtext"/>
      </w:pPr>
      <w:r>
        <w:t>Довільне квазілінійне рівняння гіперболічного типу з двома незалежними змінними</w:t>
      </w:r>
    </w:p>
    <w:p w:rsidR="003B5B82" w:rsidRPr="003B3932" w:rsidRDefault="003B3932" w:rsidP="00957593">
      <w:pPr>
        <w:pStyle w:val="dtext"/>
        <w:rPr>
          <w:lang w:val="ru-RU"/>
        </w:rPr>
      </w:pPr>
      <w:r w:rsidRPr="003B5B82">
        <w:rPr>
          <w:position w:val="-16"/>
        </w:rPr>
        <w:object w:dxaOrig="8740" w:dyaOrig="420">
          <v:shape id="_x0000_i1047" type="#_x0000_t75" style="width:437.25pt;height:21pt" o:ole="">
            <v:imagedata r:id="rId52" o:title=""/>
          </v:shape>
          <o:OLEObject Type="Embed" ProgID="Equation.3" ShapeID="_x0000_i1047" DrawAspect="Content" ObjectID="_1618042378" r:id="rId53"/>
        </w:object>
      </w:r>
      <w:r w:rsidR="005E39D8">
        <w:br/>
      </w:r>
      <w:r w:rsidR="003B5B82">
        <w:t>може бути зведене до одного із рівнянь</w:t>
      </w:r>
      <w:r>
        <w:rPr>
          <w:lang w:val="ru-RU"/>
        </w:rPr>
        <w:t>:</w:t>
      </w:r>
    </w:p>
    <w:p w:rsidR="003B5B82" w:rsidRPr="003B3932" w:rsidRDefault="003B5B82" w:rsidP="00957593">
      <w:pPr>
        <w:pStyle w:val="dtext"/>
        <w:rPr>
          <w:lang w:val="ru-RU"/>
        </w:rPr>
      </w:pPr>
      <w:r w:rsidRPr="00C912B0">
        <w:rPr>
          <w:position w:val="-12"/>
        </w:rPr>
        <w:object w:dxaOrig="2840" w:dyaOrig="380">
          <v:shape id="_x0000_i1048" type="#_x0000_t75" style="width:141.75pt;height:18.75pt" o:ole="">
            <v:imagedata r:id="rId54" o:title=""/>
          </v:shape>
          <o:OLEObject Type="Embed" ProgID="Equation.3" ShapeID="_x0000_i1048" DrawAspect="Content" ObjectID="_1618042379" r:id="rId5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39D8">
        <w:tab/>
      </w:r>
      <w:r w:rsidR="007510BD">
        <w:t>(9.3</w:t>
      </w:r>
      <w:r>
        <w:t>)</w:t>
      </w:r>
      <w:r w:rsidR="003B3932">
        <w:rPr>
          <w:lang w:val="ru-RU"/>
        </w:rPr>
        <w:t>,</w:t>
      </w:r>
    </w:p>
    <w:p w:rsidR="003B5B82" w:rsidRPr="003B3932" w:rsidRDefault="003B5B82" w:rsidP="00957593">
      <w:pPr>
        <w:pStyle w:val="dtext"/>
        <w:rPr>
          <w:lang w:val="ru-RU"/>
        </w:rPr>
      </w:pPr>
      <w:r w:rsidRPr="00C912B0">
        <w:rPr>
          <w:position w:val="-12"/>
        </w:rPr>
        <w:object w:dxaOrig="2880" w:dyaOrig="380">
          <v:shape id="_x0000_i1049" type="#_x0000_t75" style="width:2in;height:18.75pt" o:ole="">
            <v:imagedata r:id="rId56" o:title=""/>
          </v:shape>
          <o:OLEObject Type="Embed" ProgID="Equation.3" ShapeID="_x0000_i1049" DrawAspect="Content" ObjectID="_1618042380" r:id="rId57"/>
        </w:object>
      </w:r>
      <w:r w:rsidR="005E39D8">
        <w:t xml:space="preserve"> </w:t>
      </w:r>
      <w:r w:rsidR="005E39D8">
        <w:tab/>
      </w:r>
      <w:r w:rsidR="005E39D8">
        <w:tab/>
      </w:r>
      <w:r w:rsidR="005E39D8">
        <w:tab/>
      </w:r>
      <w:r w:rsidR="005E39D8">
        <w:tab/>
      </w:r>
      <w:r w:rsidR="005E39D8">
        <w:tab/>
      </w:r>
      <w:r w:rsidR="005E39D8">
        <w:tab/>
      </w:r>
      <w:r w:rsidR="005E39D8">
        <w:tab/>
      </w:r>
      <w:r w:rsidR="007510BD">
        <w:t>(9.4</w:t>
      </w:r>
      <w:r>
        <w:t>)</w:t>
      </w:r>
      <w:r w:rsidR="003B3932">
        <w:rPr>
          <w:lang w:val="ru-RU"/>
        </w:rPr>
        <w:t>.</w:t>
      </w:r>
    </w:p>
    <w:p w:rsidR="003B5B82" w:rsidRDefault="003B5B82" w:rsidP="00957593">
      <w:pPr>
        <w:pStyle w:val="dtext"/>
      </w:pPr>
      <w:r>
        <w:t xml:space="preserve">Коефіцієнти </w:t>
      </w:r>
      <w:r w:rsidRPr="00C912B0">
        <w:rPr>
          <w:position w:val="-16"/>
        </w:rPr>
        <w:object w:dxaOrig="2180" w:dyaOrig="420">
          <v:shape id="_x0000_i1050" type="#_x0000_t75" style="width:108.75pt;height:21pt" o:ole="">
            <v:imagedata r:id="rId58" o:title=""/>
          </v:shape>
          <o:OLEObject Type="Embed" ProgID="Equation.3" ShapeID="_x0000_i1050" DrawAspect="Content" ObjectID="_1618042381" r:id="rId59"/>
        </w:object>
      </w:r>
      <w:r>
        <w:t xml:space="preserve"> і права частина  </w:t>
      </w:r>
      <w:r w:rsidRPr="00C912B0">
        <w:rPr>
          <w:position w:val="-16"/>
        </w:rPr>
        <w:object w:dxaOrig="2020" w:dyaOrig="480">
          <v:shape id="_x0000_i1051" type="#_x0000_t75" style="width:101.25pt;height:24pt" o:ole="">
            <v:imagedata r:id="rId60" o:title=""/>
          </v:shape>
          <o:OLEObject Type="Embed" ProgID="Equation.3" ShapeID="_x0000_i1051" DrawAspect="Content" ObjectID="_1618042382" r:id="rId61"/>
        </w:object>
      </w:r>
      <w:r>
        <w:t xml:space="preserve"> вважаються неперервно диференційовними функціями у відповідних областях.</w:t>
      </w:r>
    </w:p>
    <w:p w:rsidR="003B5B82" w:rsidRDefault="003B5B82" w:rsidP="00957593">
      <w:pPr>
        <w:pStyle w:val="dtext"/>
      </w:pPr>
      <w:r>
        <w:t xml:space="preserve">При постановці задачі Коші для рівняння </w:t>
      </w:r>
      <w:r w:rsidR="007510BD">
        <w:t>(9.4</w:t>
      </w:r>
      <w:r>
        <w:t xml:space="preserve">) до тепер ми вважали, що </w:t>
      </w:r>
      <w:r>
        <w:lastRenderedPageBreak/>
        <w:t xml:space="preserve">носієм початкових умов є пряма </w:t>
      </w:r>
      <w:r w:rsidRPr="00C912B0">
        <w:rPr>
          <w:position w:val="-6"/>
        </w:rPr>
        <w:object w:dxaOrig="560" w:dyaOrig="300">
          <v:shape id="_x0000_i1052" type="#_x0000_t75" style="width:27.75pt;height:15pt" o:ole="">
            <v:imagedata r:id="rId62" o:title=""/>
          </v:shape>
          <o:OLEObject Type="Embed" ProgID="Equation.3" ShapeID="_x0000_i1052" DrawAspect="Content" ObjectID="_1618042383" r:id="rId63"/>
        </w:object>
      </w:r>
      <w:r>
        <w:t>.</w:t>
      </w:r>
    </w:p>
    <w:p w:rsidR="003B5B82" w:rsidRDefault="003B5B82" w:rsidP="00957593">
      <w:pPr>
        <w:pStyle w:val="dtext"/>
      </w:pPr>
      <w:r>
        <w:t xml:space="preserve">На прикладі рівняння вільних коливань однорідної струни </w:t>
      </w:r>
    </w:p>
    <w:p w:rsidR="003B5B82" w:rsidRDefault="00493F33" w:rsidP="00957593">
      <w:pPr>
        <w:pStyle w:val="dtext"/>
      </w:pPr>
      <w:r w:rsidRPr="00C912B0">
        <w:rPr>
          <w:position w:val="-12"/>
        </w:rPr>
        <w:object w:dxaOrig="1900" w:dyaOrig="420">
          <v:shape id="_x0000_i1053" type="#_x0000_t75" style="width:95.25pt;height:21pt" o:ole="">
            <v:imagedata r:id="rId64" o:title=""/>
          </v:shape>
          <o:OLEObject Type="Embed" ProgID="Equation.3" ShapeID="_x0000_i1053" DrawAspect="Content" ObjectID="_1618042384" r:id="rId65"/>
        </w:object>
      </w:r>
      <w:r w:rsidR="003B5B82">
        <w:tab/>
      </w:r>
      <w:r w:rsidR="003B5B82">
        <w:tab/>
      </w:r>
      <w:r w:rsidR="003B5B82">
        <w:tab/>
      </w:r>
      <w:r w:rsidR="003B5B82">
        <w:tab/>
      </w:r>
      <w:r w:rsidR="003B5B82">
        <w:tab/>
      </w:r>
      <w:r w:rsidR="003B5B82">
        <w:tab/>
      </w:r>
      <w:r w:rsidR="003B5B82">
        <w:tab/>
      </w:r>
      <w:r w:rsidR="003B5B82">
        <w:tab/>
      </w:r>
      <w:r w:rsidR="003B5B82">
        <w:tab/>
      </w:r>
      <w:r w:rsidR="007510BD">
        <w:t>(9.5</w:t>
      </w:r>
      <w:r w:rsidR="003B5B82">
        <w:t>)</w:t>
      </w:r>
      <w:r w:rsidR="005E39D8">
        <w:br/>
      </w:r>
      <w:r w:rsidR="003B5B82">
        <w:t xml:space="preserve">покажемо, що носієм початкових умов може бути крива </w:t>
      </w:r>
      <w:r w:rsidR="003B5B82" w:rsidRPr="00C912B0">
        <w:rPr>
          <w:position w:val="-4"/>
        </w:rPr>
        <w:object w:dxaOrig="240" w:dyaOrig="279">
          <v:shape id="_x0000_i1054" type="#_x0000_t75" style="width:12pt;height:14.25pt" o:ole="">
            <v:imagedata r:id="rId66" o:title=""/>
          </v:shape>
          <o:OLEObject Type="Embed" ProgID="Equation.3" ShapeID="_x0000_i1054" DrawAspect="Content" ObjectID="_1618042385" r:id="rId67"/>
        </w:object>
      </w:r>
      <w:r w:rsidR="003B5B82">
        <w:t xml:space="preserve">, яка є відмінною від прямої </w:t>
      </w:r>
      <w:r w:rsidR="003B5B82" w:rsidRPr="00C912B0">
        <w:rPr>
          <w:position w:val="-10"/>
        </w:rPr>
        <w:object w:dxaOrig="639" w:dyaOrig="340">
          <v:shape id="_x0000_i1055" type="#_x0000_t75" style="width:32.25pt;height:17.25pt" o:ole="">
            <v:imagedata r:id="rId68" o:title=""/>
          </v:shape>
          <o:OLEObject Type="Embed" ProgID="Equation.3" ShapeID="_x0000_i1055" DrawAspect="Content" ObjectID="_1618042386" r:id="rId69"/>
        </w:object>
      </w:r>
      <w:r w:rsidR="003B5B82">
        <w:t xml:space="preserve"> причому встановимо, яким умовам повинна задовольняти крива </w:t>
      </w:r>
      <w:r w:rsidR="003B5B82" w:rsidRPr="00C912B0">
        <w:rPr>
          <w:position w:val="-4"/>
        </w:rPr>
        <w:object w:dxaOrig="240" w:dyaOrig="279">
          <v:shape id="_x0000_i1056" type="#_x0000_t75" style="width:12pt;height:14.25pt" o:ole="">
            <v:imagedata r:id="rId70" o:title=""/>
          </v:shape>
          <o:OLEObject Type="Embed" ProgID="Equation.3" ShapeID="_x0000_i1056" DrawAspect="Content" ObjectID="_1618042387" r:id="rId71"/>
        </w:object>
      </w:r>
      <w:r w:rsidR="003B5B82">
        <w:t xml:space="preserve"> і який вигляд повинні мати самі початкові умови, щоб одержана задача Коші була поставлена коректно.</w:t>
      </w:r>
    </w:p>
    <w:p w:rsidR="003B5B82" w:rsidRDefault="003B5B82" w:rsidP="00957593">
      <w:pPr>
        <w:pStyle w:val="dtext"/>
      </w:pPr>
      <w:r>
        <w:t xml:space="preserve">Для цього позначимо через </w:t>
      </w:r>
      <w:r w:rsidRPr="00C912B0">
        <w:rPr>
          <w:position w:val="-4"/>
        </w:rPr>
        <w:object w:dxaOrig="300" w:dyaOrig="279">
          <v:shape id="_x0000_i1057" type="#_x0000_t75" style="width:15pt;height:14.25pt" o:ole="">
            <v:imagedata r:id="rId72" o:title=""/>
          </v:shape>
          <o:OLEObject Type="Embed" ProgID="Equation.3" ShapeID="_x0000_i1057" DrawAspect="Content" ObjectID="_1618042388" r:id="rId73"/>
        </w:object>
      </w:r>
      <w:r>
        <w:t xml:space="preserve"> </w:t>
      </w:r>
      <w:r w:rsidR="00493F33">
        <w:t xml:space="preserve">обмежену </w:t>
      </w:r>
      <w:r>
        <w:t xml:space="preserve">область фазової площини </w:t>
      </w:r>
      <w:r w:rsidRPr="00C912B0">
        <w:rPr>
          <w:position w:val="-6"/>
        </w:rPr>
        <w:object w:dxaOrig="499" w:dyaOrig="300">
          <v:shape id="_x0000_i1058" type="#_x0000_t75" style="width:24.75pt;height:15pt" o:ole="">
            <v:imagedata r:id="rId74" o:title=""/>
          </v:shape>
          <o:OLEObject Type="Embed" ProgID="Equation.3" ShapeID="_x0000_i1058" DrawAspect="Content" ObjectID="_1618042389" r:id="rId75"/>
        </w:object>
      </w:r>
      <w:r>
        <w:t xml:space="preserve"> з кусково-гладкою жордановою межею </w:t>
      </w:r>
      <w:r w:rsidRPr="00C912B0">
        <w:rPr>
          <w:position w:val="-6"/>
        </w:rPr>
        <w:object w:dxaOrig="240" w:dyaOrig="300">
          <v:shape id="_x0000_i1059" type="#_x0000_t75" style="width:12pt;height:15pt" o:ole="">
            <v:imagedata r:id="rId76" o:title=""/>
          </v:shape>
          <o:OLEObject Type="Embed" ProgID="Equation.3" ShapeID="_x0000_i1059" DrawAspect="Content" ObjectID="_1618042390" r:id="rId77"/>
        </w:object>
      </w:r>
      <w:r>
        <w:t xml:space="preserve">. Нехай </w:t>
      </w:r>
      <w:r w:rsidRPr="00C912B0">
        <w:rPr>
          <w:position w:val="-16"/>
        </w:rPr>
        <w:object w:dxaOrig="1939" w:dyaOrig="480">
          <v:shape id="_x0000_i1060" type="#_x0000_t75" style="width:96.75pt;height:24pt" o:ole="">
            <v:imagedata r:id="rId78" o:title=""/>
          </v:shape>
          <o:OLEObject Type="Embed" ProgID="Equation.3" ShapeID="_x0000_i1060" DrawAspect="Content" ObjectID="_1618042391" r:id="rId79"/>
        </w:object>
      </w:r>
      <w:r>
        <w:t xml:space="preserve"> розв’язок рівняння </w:t>
      </w:r>
      <w:r w:rsidR="007510BD">
        <w:t>(9.5</w:t>
      </w:r>
      <w:r>
        <w:t xml:space="preserve">), який має неперервні частинні похідні 1-го порядку в області </w:t>
      </w:r>
      <w:r w:rsidRPr="00C912B0">
        <w:rPr>
          <w:position w:val="-8"/>
        </w:rPr>
        <w:object w:dxaOrig="1240" w:dyaOrig="380">
          <v:shape id="_x0000_i1061" type="#_x0000_t75" style="width:62.25pt;height:18.75pt" o:ole="">
            <v:imagedata r:id="rId80" o:title=""/>
          </v:shape>
          <o:OLEObject Type="Embed" ProgID="Equation.3" ShapeID="_x0000_i1061" DrawAspect="Content" ObjectID="_1618042392" r:id="rId81"/>
        </w:object>
      </w:r>
      <w:r>
        <w:t>.</w:t>
      </w:r>
    </w:p>
    <w:p w:rsidR="003B5B82" w:rsidRDefault="003B5B82" w:rsidP="00957593">
      <w:pPr>
        <w:pStyle w:val="dtext"/>
      </w:pPr>
      <w:r>
        <w:t xml:space="preserve">Інтегруючи тотожність </w:t>
      </w:r>
      <w:r w:rsidR="007510BD">
        <w:t>(9.</w:t>
      </w:r>
      <w:r w:rsidR="0085483A">
        <w:t>5</w:t>
      </w:r>
      <w:r>
        <w:t xml:space="preserve">) по області </w:t>
      </w:r>
      <w:r w:rsidRPr="00C912B0">
        <w:rPr>
          <w:position w:val="-4"/>
        </w:rPr>
        <w:object w:dxaOrig="300" w:dyaOrig="279">
          <v:shape id="_x0000_i1062" type="#_x0000_t75" style="width:15pt;height:14.25pt" o:ole="">
            <v:imagedata r:id="rId82" o:title=""/>
          </v:shape>
          <o:OLEObject Type="Embed" ProgID="Equation.3" ShapeID="_x0000_i1062" DrawAspect="Content" ObjectID="_1618042393" r:id="rId83"/>
        </w:object>
      </w:r>
      <w:r>
        <w:t xml:space="preserve"> і використовуючи формулу Гріна</w:t>
      </w:r>
    </w:p>
    <w:p w:rsidR="003B5B82" w:rsidRDefault="003B5B82" w:rsidP="00957593">
      <w:pPr>
        <w:pStyle w:val="dtext"/>
      </w:pPr>
      <w:r w:rsidRPr="00C912B0">
        <w:rPr>
          <w:position w:val="-36"/>
        </w:rPr>
        <w:object w:dxaOrig="4500" w:dyaOrig="680">
          <v:shape id="_x0000_i1063" type="#_x0000_t75" style="width:225pt;height:33.75pt" o:ole="">
            <v:imagedata r:id="rId84" o:title=""/>
          </v:shape>
          <o:OLEObject Type="Embed" ProgID="Equation.3" ShapeID="_x0000_i1063" DrawAspect="Content" ObjectID="_1618042394" r:id="rId85"/>
        </w:object>
      </w:r>
      <w:r>
        <w:t>,</w:t>
      </w:r>
      <w:r w:rsidR="005E39D8">
        <w:t xml:space="preserve"> </w:t>
      </w:r>
      <w:r>
        <w:t xml:space="preserve">де криволінійний інтеграл в правій частині береться по контуру в напрямі проти годинникової стрілки, одержуємо </w:t>
      </w:r>
      <w:r w:rsidR="005E39D8">
        <w:br/>
      </w:r>
      <w:r w:rsidR="00493F33" w:rsidRPr="00C912B0">
        <w:rPr>
          <w:position w:val="-36"/>
        </w:rPr>
        <w:object w:dxaOrig="5319" w:dyaOrig="680">
          <v:shape id="_x0000_i1064" type="#_x0000_t75" style="width:266.25pt;height:33.75pt" o:ole="">
            <v:imagedata r:id="rId86" o:title=""/>
          </v:shape>
          <o:OLEObject Type="Embed" ProgID="Equation.3" ShapeID="_x0000_i1064" DrawAspect="Content" ObjectID="_1618042395" r:id="rId87"/>
        </w:object>
      </w:r>
      <w:r w:rsidR="00493F33">
        <w:tab/>
      </w:r>
      <w:r w:rsidR="00493F33">
        <w:tab/>
      </w:r>
      <w:r w:rsidR="00493F33">
        <w:tab/>
      </w:r>
      <w:r w:rsidR="00493F33">
        <w:tab/>
      </w:r>
      <w:r>
        <w:t xml:space="preserve"> </w:t>
      </w:r>
      <w:r w:rsidR="00493F33">
        <w:tab/>
      </w:r>
      <w:r>
        <w:t xml:space="preserve"> </w:t>
      </w:r>
      <w:r w:rsidR="007510BD">
        <w:t>(9.6</w:t>
      </w:r>
      <w:r>
        <w:t>)</w:t>
      </w:r>
      <w:r w:rsidR="001648A4">
        <w:t>.</w:t>
      </w:r>
    </w:p>
    <w:p w:rsidR="003B5B82" w:rsidRDefault="003B5B82" w:rsidP="00957593">
      <w:pPr>
        <w:pStyle w:val="dtext"/>
      </w:pPr>
      <w:r>
        <w:t xml:space="preserve">Нехай </w:t>
      </w:r>
      <w:r w:rsidRPr="00C912B0">
        <w:rPr>
          <w:position w:val="-4"/>
        </w:rPr>
        <w:object w:dxaOrig="460" w:dyaOrig="279">
          <v:shape id="_x0000_i1065" type="#_x0000_t75" style="width:23.25pt;height:14.25pt" o:ole="">
            <v:imagedata r:id="rId88" o:title=""/>
          </v:shape>
          <o:OLEObject Type="Embed" ProgID="Equation.3" ShapeID="_x0000_i1065" DrawAspect="Content" ObjectID="_1618042396" r:id="rId89"/>
        </w:object>
      </w:r>
      <w:r>
        <w:t xml:space="preserve"> розімкнута крива Жордана з неперервною кривизною, яка задовольняє умов</w:t>
      </w:r>
      <w:r w:rsidR="005E39D8">
        <w:t>ам</w:t>
      </w:r>
      <w:r>
        <w:t>:</w:t>
      </w:r>
    </w:p>
    <w:p w:rsidR="003B5B82" w:rsidRDefault="003B5B82" w:rsidP="00957593">
      <w:pPr>
        <w:pStyle w:val="dtext"/>
      </w:pPr>
      <w:r>
        <w:t xml:space="preserve">кожна пряма із двох сімей характеристик </w:t>
      </w:r>
      <w:r w:rsidRPr="00C912B0">
        <w:rPr>
          <w:position w:val="-6"/>
        </w:rPr>
        <w:object w:dxaOrig="1440" w:dyaOrig="260">
          <v:shape id="_x0000_i1066" type="#_x0000_t75" style="width:1in;height:12.75pt" o:ole="">
            <v:imagedata r:id="rId90" o:title=""/>
          </v:shape>
          <o:OLEObject Type="Embed" ProgID="Equation.3" ShapeID="_x0000_i1066" DrawAspect="Content" ObjectID="_1618042397" r:id="rId91"/>
        </w:object>
      </w:r>
      <w:r>
        <w:t xml:space="preserve">, </w:t>
      </w:r>
      <w:r w:rsidRPr="00C912B0">
        <w:rPr>
          <w:position w:val="-6"/>
        </w:rPr>
        <w:object w:dxaOrig="1440" w:dyaOrig="260">
          <v:shape id="_x0000_i1067" type="#_x0000_t75" style="width:1in;height:12.75pt" o:ole="">
            <v:imagedata r:id="rId92" o:title=""/>
          </v:shape>
          <o:OLEObject Type="Embed" ProgID="Equation.3" ShapeID="_x0000_i1067" DrawAspect="Content" ObjectID="_1618042398" r:id="rId93"/>
        </w:object>
      </w:r>
      <w:r>
        <w:t xml:space="preserve"> рівняння </w:t>
      </w:r>
      <w:r w:rsidR="007510BD">
        <w:t>(9.5</w:t>
      </w:r>
      <w:r>
        <w:t xml:space="preserve">) перетинає криву </w:t>
      </w:r>
      <w:r w:rsidRPr="00C912B0">
        <w:rPr>
          <w:position w:val="-4"/>
        </w:rPr>
        <w:object w:dxaOrig="240" w:dyaOrig="279">
          <v:shape id="_x0000_i1068" type="#_x0000_t75" style="width:12pt;height:14.25pt" o:ole="">
            <v:imagedata r:id="rId94" o:title=""/>
          </v:shape>
          <o:OLEObject Type="Embed" ProgID="Equation.3" ShapeID="_x0000_i1068" DrawAspect="Content" ObjectID="_1618042399" r:id="rId95"/>
        </w:object>
      </w:r>
      <w:r>
        <w:t xml:space="preserve"> не більше, ніж в одній точці;</w:t>
      </w:r>
    </w:p>
    <w:p w:rsidR="003B5B82" w:rsidRDefault="003B5B82" w:rsidP="00957593">
      <w:pPr>
        <w:pStyle w:val="dtext"/>
      </w:pPr>
      <w:r>
        <w:t xml:space="preserve">напрям дотичної до кривої </w:t>
      </w:r>
      <w:r w:rsidRPr="00C912B0">
        <w:rPr>
          <w:position w:val="-4"/>
        </w:rPr>
        <w:object w:dxaOrig="240" w:dyaOrig="279">
          <v:shape id="_x0000_i1069" type="#_x0000_t75" style="width:12pt;height:14.25pt" o:ole="">
            <v:imagedata r:id="rId96" o:title=""/>
          </v:shape>
          <o:OLEObject Type="Embed" ProgID="Equation.3" ShapeID="_x0000_i1069" DrawAspect="Content" ObjectID="_1618042400" r:id="rId97"/>
        </w:object>
      </w:r>
      <w:r>
        <w:t xml:space="preserve"> в жодній точці не збігається з напрямом характеристик рівняння </w:t>
      </w:r>
      <w:r w:rsidR="007510BD">
        <w:t>(9.5</w:t>
      </w:r>
      <w:r>
        <w:t>).</w:t>
      </w:r>
    </w:p>
    <w:p w:rsidR="003B5B82" w:rsidRDefault="003B5B82" w:rsidP="00957593">
      <w:pPr>
        <w:pStyle w:val="dtext"/>
      </w:pPr>
      <w:r>
        <w:t xml:space="preserve">Іноді таку криву </w:t>
      </w:r>
      <w:r w:rsidRPr="00C912B0">
        <w:rPr>
          <w:position w:val="-4"/>
        </w:rPr>
        <w:object w:dxaOrig="240" w:dyaOrig="279">
          <v:shape id="_x0000_i1070" type="#_x0000_t75" style="width:12pt;height:14.25pt" o:ole="">
            <v:imagedata r:id="rId98" o:title=""/>
          </v:shape>
          <o:OLEObject Type="Embed" ProgID="Equation.3" ShapeID="_x0000_i1070" DrawAspect="Content" ObjectID="_1618042401" r:id="rId99"/>
        </w:object>
      </w:r>
      <w:r>
        <w:t xml:space="preserve"> називають </w:t>
      </w:r>
      <w:r>
        <w:sym w:font="Times New Roman" w:char="00AB"/>
      </w:r>
      <w:r>
        <w:t>вільною</w:t>
      </w:r>
      <w:r>
        <w:sym w:font="Times New Roman" w:char="00BB"/>
      </w:r>
      <w:r>
        <w:t>.</w:t>
      </w:r>
    </w:p>
    <w:p w:rsidR="003B5B82" w:rsidRDefault="003B5B82" w:rsidP="00957593">
      <w:pPr>
        <w:pStyle w:val="dtext"/>
      </w:pPr>
      <w:r>
        <w:t xml:space="preserve">Припустимо, що характеристики  </w:t>
      </w:r>
      <w:r w:rsidRPr="00C912B0">
        <w:rPr>
          <w:position w:val="-12"/>
        </w:rPr>
        <w:object w:dxaOrig="1520" w:dyaOrig="440">
          <v:shape id="_x0000_i1071" type="#_x0000_t75" style="width:75.75pt;height:21.75pt" o:ole="">
            <v:imagedata r:id="rId100" o:title=""/>
          </v:shape>
          <o:OLEObject Type="Embed" ProgID="Equation.3" ShapeID="_x0000_i1071" DrawAspect="Content" ObjectID="_1618042402" r:id="rId101"/>
        </w:object>
      </w:r>
      <w:r>
        <w:t xml:space="preserve"> і </w:t>
      </w:r>
      <w:r w:rsidRPr="00C912B0">
        <w:rPr>
          <w:position w:val="-12"/>
        </w:rPr>
        <w:object w:dxaOrig="1560" w:dyaOrig="440">
          <v:shape id="_x0000_i1072" type="#_x0000_t75" style="width:78pt;height:21.75pt" o:ole="">
            <v:imagedata r:id="rId102" o:title=""/>
          </v:shape>
          <o:OLEObject Type="Embed" ProgID="Equation.3" ShapeID="_x0000_i1072" DrawAspect="Content" ObjectID="_1618042403" r:id="rId103"/>
        </w:object>
      </w:r>
      <w:r>
        <w:t xml:space="preserve">, які виходять із точки С, перетинаються із кривою </w:t>
      </w:r>
      <w:r w:rsidRPr="00C912B0">
        <w:rPr>
          <w:position w:val="-4"/>
        </w:rPr>
        <w:object w:dxaOrig="240" w:dyaOrig="279">
          <v:shape id="_x0000_i1073" type="#_x0000_t75" style="width:12pt;height:14.25pt" o:ole="">
            <v:imagedata r:id="rId104" o:title=""/>
          </v:shape>
          <o:OLEObject Type="Embed" ProgID="Equation.3" ShapeID="_x0000_i1073" DrawAspect="Content" ObjectID="_1618042404" r:id="rId105"/>
        </w:object>
      </w:r>
      <w:r>
        <w:t xml:space="preserve"> в точках</w:t>
      </w:r>
      <w:r w:rsidRPr="00C912B0">
        <w:rPr>
          <w:position w:val="-4"/>
        </w:rPr>
        <w:object w:dxaOrig="260" w:dyaOrig="279">
          <v:shape id="_x0000_i1074" type="#_x0000_t75" style="width:12.75pt;height:14.25pt" o:ole="">
            <v:imagedata r:id="rId106" o:title=""/>
          </v:shape>
          <o:OLEObject Type="Embed" ProgID="Equation.3" ShapeID="_x0000_i1074" DrawAspect="Content" ObjectID="_1618042405" r:id="rId107"/>
        </w:object>
      </w:r>
      <w:r>
        <w:t xml:space="preserve"> і </w:t>
      </w:r>
      <w:r w:rsidRPr="00C912B0">
        <w:rPr>
          <w:position w:val="-4"/>
        </w:rPr>
        <w:object w:dxaOrig="260" w:dyaOrig="279">
          <v:shape id="_x0000_i1075" type="#_x0000_t75" style="width:12.75pt;height:14.25pt" o:ole="">
            <v:imagedata r:id="rId108" o:title=""/>
          </v:shape>
          <o:OLEObject Type="Embed" ProgID="Equation.3" ShapeID="_x0000_i1075" DrawAspect="Content" ObjectID="_1618042406" r:id="rId109"/>
        </w:object>
      </w:r>
      <w:r w:rsidR="005E39D8">
        <w:t xml:space="preserve"> (рис.1</w:t>
      </w:r>
      <w:r>
        <w:t>).</w:t>
      </w:r>
    </w:p>
    <w:p w:rsidR="003B5B82" w:rsidRDefault="00C31C18" w:rsidP="00957593">
      <w:pPr>
        <w:pStyle w:val="dtext"/>
      </w:pPr>
      <w:r>
        <w:rPr>
          <w:noProof/>
          <w:lang w:eastAsia="uk-UA"/>
        </w:rPr>
        <w:lastRenderedPageBreak/>
        <w:drawing>
          <wp:inline distT="0" distB="0" distL="0" distR="0">
            <wp:extent cx="2914650" cy="20574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D8" w:rsidRDefault="005E39D8" w:rsidP="00957593">
      <w:pPr>
        <w:pStyle w:val="dtext"/>
      </w:pPr>
      <w:r>
        <w:t>Рис</w:t>
      </w:r>
      <w:r w:rsidR="00957593">
        <w:rPr>
          <w:lang w:val="en-US"/>
        </w:rPr>
        <w:t>унок</w:t>
      </w:r>
      <w:r>
        <w:t>. 1</w:t>
      </w:r>
    </w:p>
    <w:p w:rsidR="003B5B82" w:rsidRDefault="004A44B8" w:rsidP="00957593">
      <w:pPr>
        <w:pStyle w:val="dtext"/>
      </w:pPr>
      <w:r>
        <w:t>Застосовуючи формулу</w:t>
      </w:r>
      <w:r w:rsidR="003B5B82">
        <w:t xml:space="preserve"> </w:t>
      </w:r>
      <w:r w:rsidR="007510BD">
        <w:t>(9.</w:t>
      </w:r>
      <w:r w:rsidR="003B5B82">
        <w:t xml:space="preserve">4) в області, яка обмежена дугою </w:t>
      </w:r>
      <w:r w:rsidR="003B5B82" w:rsidRPr="00C912B0">
        <w:rPr>
          <w:position w:val="-4"/>
        </w:rPr>
        <w:object w:dxaOrig="440" w:dyaOrig="279">
          <v:shape id="_x0000_i1077" type="#_x0000_t75" style="width:21.75pt;height:14.25pt" o:ole="">
            <v:imagedata r:id="rId111" o:title=""/>
          </v:shape>
          <o:OLEObject Type="Embed" ProgID="Equation.3" ShapeID="_x0000_i1077" DrawAspect="Content" ObjectID="_1618042407" r:id="rId112"/>
        </w:object>
      </w:r>
      <w:r w:rsidR="003B5B82">
        <w:t xml:space="preserve"> кривої </w:t>
      </w:r>
      <w:r w:rsidR="003B5B82" w:rsidRPr="00C912B0">
        <w:rPr>
          <w:position w:val="-4"/>
        </w:rPr>
        <w:object w:dxaOrig="240" w:dyaOrig="279">
          <v:shape id="_x0000_i1078" type="#_x0000_t75" style="width:12pt;height:14.25pt" o:ole="">
            <v:imagedata r:id="rId113" o:title=""/>
          </v:shape>
          <o:OLEObject Type="Embed" ProgID="Equation.3" ShapeID="_x0000_i1078" DrawAspect="Content" ObjectID="_1618042408" r:id="rId114"/>
        </w:object>
      </w:r>
      <w:r w:rsidR="003B5B82">
        <w:t xml:space="preserve"> і відрізками характеристик </w:t>
      </w:r>
      <w:r w:rsidR="003B5B82" w:rsidRPr="00C912B0">
        <w:rPr>
          <w:position w:val="-10"/>
        </w:rPr>
        <w:object w:dxaOrig="560" w:dyaOrig="360">
          <v:shape id="_x0000_i1079" type="#_x0000_t75" style="width:27.75pt;height:18pt" o:ole="">
            <v:imagedata r:id="rId115" o:title=""/>
          </v:shape>
          <o:OLEObject Type="Embed" ProgID="Equation.3" ShapeID="_x0000_i1079" DrawAspect="Content" ObjectID="_1618042409" r:id="rId116"/>
        </w:object>
      </w:r>
      <w:r w:rsidR="003B5B82">
        <w:t xml:space="preserve"> і </w:t>
      </w:r>
      <w:r w:rsidR="003B5B82" w:rsidRPr="00C912B0">
        <w:rPr>
          <w:position w:val="-10"/>
        </w:rPr>
        <w:object w:dxaOrig="560" w:dyaOrig="360">
          <v:shape id="_x0000_i1080" type="#_x0000_t75" style="width:27.75pt;height:18pt" o:ole="">
            <v:imagedata r:id="rId117" o:title=""/>
          </v:shape>
          <o:OLEObject Type="Embed" ProgID="Equation.3" ShapeID="_x0000_i1080" DrawAspect="Content" ObjectID="_1618042410" r:id="rId118"/>
        </w:object>
      </w:r>
      <w:r w:rsidR="003B5B82">
        <w:t xml:space="preserve">, одержуємо </w:t>
      </w:r>
    </w:p>
    <w:p w:rsidR="003B5B82" w:rsidRDefault="005E39D8" w:rsidP="00957593">
      <w:pPr>
        <w:pStyle w:val="dtext"/>
      </w:pPr>
      <w:r w:rsidRPr="00C912B0">
        <w:rPr>
          <w:position w:val="-40"/>
        </w:rPr>
        <w:object w:dxaOrig="4140" w:dyaOrig="720">
          <v:shape id="_x0000_i1081" type="#_x0000_t75" style="width:207pt;height:36pt" o:ole="">
            <v:imagedata r:id="rId119" o:title=""/>
          </v:shape>
          <o:OLEObject Type="Embed" ProgID="Equation.3" ShapeID="_x0000_i1081" DrawAspect="Content" ObjectID="_1618042411" r:id="rId120"/>
        </w:object>
      </w:r>
      <w:r w:rsidR="001648A4">
        <w:tab/>
      </w:r>
      <w:r w:rsidR="001648A4">
        <w:tab/>
      </w:r>
      <w:r w:rsidR="001648A4">
        <w:tab/>
      </w:r>
      <w:r w:rsidR="001648A4">
        <w:tab/>
      </w:r>
      <w:r w:rsidR="001648A4">
        <w:tab/>
      </w:r>
      <w:r w:rsidR="001648A4">
        <w:tab/>
      </w:r>
      <w:r w:rsidR="007510BD">
        <w:t>(9.7</w:t>
      </w:r>
      <w:r w:rsidR="003B5B82">
        <w:t>)</w:t>
      </w:r>
      <w:r w:rsidR="001648A4">
        <w:t>.</w:t>
      </w:r>
    </w:p>
    <w:p w:rsidR="003B5B82" w:rsidRDefault="003B5B82" w:rsidP="00957593">
      <w:pPr>
        <w:pStyle w:val="dtext"/>
      </w:pPr>
      <w:r>
        <w:t xml:space="preserve">Оскільки вздовж </w:t>
      </w:r>
      <w:r w:rsidRPr="00C912B0">
        <w:rPr>
          <w:position w:val="-10"/>
        </w:rPr>
        <w:object w:dxaOrig="600" w:dyaOrig="360">
          <v:shape id="_x0000_i1082" type="#_x0000_t75" style="width:30pt;height:18pt" o:ole="">
            <v:imagedata r:id="rId121" o:title=""/>
          </v:shape>
          <o:OLEObject Type="Embed" ProgID="Equation.3" ShapeID="_x0000_i1082" DrawAspect="Content" ObjectID="_1618042412" r:id="rId122"/>
        </w:object>
      </w:r>
      <w:r>
        <w:t xml:space="preserve"> і </w:t>
      </w:r>
      <w:r w:rsidRPr="00C912B0">
        <w:rPr>
          <w:position w:val="-10"/>
        </w:rPr>
        <w:object w:dxaOrig="600" w:dyaOrig="360">
          <v:shape id="_x0000_i1083" type="#_x0000_t75" style="width:30pt;height:18pt" o:ole="">
            <v:imagedata r:id="rId123" o:title=""/>
          </v:shape>
          <o:OLEObject Type="Embed" ProgID="Equation.3" ShapeID="_x0000_i1083" DrawAspect="Content" ObjectID="_1618042413" r:id="rId124"/>
        </w:object>
      </w:r>
      <w:r>
        <w:t xml:space="preserve"> маємо </w:t>
      </w:r>
      <w:r w:rsidR="005E39D8" w:rsidRPr="00C912B0">
        <w:rPr>
          <w:position w:val="-12"/>
        </w:rPr>
        <w:object w:dxaOrig="2220" w:dyaOrig="360">
          <v:shape id="_x0000_i1084" type="#_x0000_t75" style="width:111pt;height:18pt" o:ole="">
            <v:imagedata r:id="rId125" o:title=""/>
          </v:shape>
          <o:OLEObject Type="Embed" ProgID="Equation.3" ShapeID="_x0000_i1084" DrawAspect="Content" ObjectID="_1618042414" r:id="rId126"/>
        </w:object>
      </w:r>
      <w:r>
        <w:t xml:space="preserve"> відповідно, то </w:t>
      </w:r>
      <w:r w:rsidR="007510BD">
        <w:t>(9.</w:t>
      </w:r>
      <w:r>
        <w:t>5) запишеться у вигляді</w:t>
      </w:r>
      <w:r w:rsidR="005E6A43">
        <w:t xml:space="preserve"> </w:t>
      </w:r>
      <w:r w:rsidR="005E6A43" w:rsidRPr="00C912B0">
        <w:rPr>
          <w:position w:val="-36"/>
          <w:lang w:val="en-US"/>
        </w:rPr>
        <w:object w:dxaOrig="5899" w:dyaOrig="680">
          <v:shape id="_x0000_i1085" type="#_x0000_t75" style="width:294.75pt;height:33.75pt" o:ole="">
            <v:imagedata r:id="rId127" o:title=""/>
          </v:shape>
          <o:OLEObject Type="Embed" ProgID="Equation.3" ShapeID="_x0000_i1085" DrawAspect="Content" ObjectID="_1618042415" r:id="rId128"/>
        </w:object>
      </w:r>
      <w:r>
        <w:t xml:space="preserve">звідки знаходимо </w:t>
      </w:r>
      <w:r w:rsidR="005E6A43">
        <w:tab/>
      </w:r>
      <w:r w:rsidR="005E6A43" w:rsidRPr="00C912B0">
        <w:rPr>
          <w:position w:val="-36"/>
        </w:rPr>
        <w:object w:dxaOrig="6480" w:dyaOrig="800">
          <v:shape id="_x0000_i1086" type="#_x0000_t75" style="width:324pt;height:39.75pt" o:ole="">
            <v:imagedata r:id="rId129" o:title=""/>
          </v:shape>
          <o:OLEObject Type="Embed" ProgID="Equation.3" ShapeID="_x0000_i1086" DrawAspect="Content" ObjectID="_1618042416" r:id="rId130"/>
        </w:object>
      </w:r>
      <w:r w:rsidR="005E6A43">
        <w:tab/>
      </w:r>
      <w:r w:rsidR="007510BD">
        <w:t>(9.8</w:t>
      </w:r>
      <w:r>
        <w:t>)</w:t>
      </w:r>
      <w:r w:rsidR="001648A4">
        <w:t>.</w:t>
      </w:r>
    </w:p>
    <w:p w:rsidR="003B5B82" w:rsidRDefault="003B5B82" w:rsidP="00957593">
      <w:pPr>
        <w:pStyle w:val="dtext"/>
      </w:pPr>
      <w:r>
        <w:t xml:space="preserve">Якщо розв’язок рівняння </w:t>
      </w:r>
      <w:r w:rsidR="007510BD">
        <w:t>(9.</w:t>
      </w:r>
      <w:r>
        <w:t>3) задовольняє умов</w:t>
      </w:r>
      <w:r w:rsidR="005E6A43">
        <w:t>ам</w:t>
      </w:r>
      <w:r>
        <w:t xml:space="preserve"> </w:t>
      </w:r>
    </w:p>
    <w:p w:rsidR="003B5B82" w:rsidRPr="00113D3D" w:rsidRDefault="005E6A43" w:rsidP="00957593">
      <w:pPr>
        <w:pStyle w:val="dtext"/>
        <w:rPr>
          <w:rFonts w:cs="Calibri"/>
        </w:rPr>
      </w:pPr>
      <w:r w:rsidRPr="00C912B0">
        <w:rPr>
          <w:position w:val="-36"/>
        </w:rPr>
        <w:object w:dxaOrig="2840" w:dyaOrig="859">
          <v:shape id="_x0000_i1087" type="#_x0000_t75" style="width:141.75pt;height:42.75pt" o:ole="">
            <v:imagedata r:id="rId131" o:title=""/>
          </v:shape>
          <o:OLEObject Type="Embed" ProgID="Equation.3" ShapeID="_x0000_i1087" DrawAspect="Content" ObjectID="_1618042417" r:id="rId13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10BD">
        <w:t>(9.9</w:t>
      </w:r>
      <w:r w:rsidR="003B5B82">
        <w:t>)</w:t>
      </w:r>
      <w:r w:rsidR="001648A4">
        <w:t>,</w:t>
      </w:r>
      <w:r>
        <w:br/>
      </w:r>
      <w:r w:rsidR="003B5B82">
        <w:t xml:space="preserve">де </w:t>
      </w:r>
      <w:r w:rsidR="003B5B82" w:rsidRPr="00C912B0">
        <w:rPr>
          <w:position w:val="-10"/>
        </w:rPr>
        <w:object w:dxaOrig="240" w:dyaOrig="279">
          <v:shape id="_x0000_i1088" type="#_x0000_t75" style="width:12pt;height:14.25pt" o:ole="">
            <v:imagedata r:id="rId133" o:title=""/>
          </v:shape>
          <o:OLEObject Type="Embed" ProgID="Equation.3" ShapeID="_x0000_i1088" DrawAspect="Content" ObjectID="_1618042418" r:id="rId134"/>
        </w:object>
      </w:r>
      <w:r w:rsidR="003B5B82">
        <w:t xml:space="preserve"> і </w:t>
      </w:r>
      <w:r w:rsidR="003B5B82" w:rsidRPr="00C912B0">
        <w:rPr>
          <w:position w:val="-12"/>
        </w:rPr>
        <w:object w:dxaOrig="499" w:dyaOrig="300">
          <v:shape id="_x0000_i1089" type="#_x0000_t75" style="width:24.75pt;height:15pt" o:ole="">
            <v:imagedata r:id="rId135" o:title=""/>
          </v:shape>
          <o:OLEObject Type="Embed" ProgID="Equation.3" ShapeID="_x0000_i1089" DrawAspect="Content" ObjectID="_1618042419" r:id="rId136"/>
        </w:object>
      </w:r>
      <w:r w:rsidR="003B5B82">
        <w:t xml:space="preserve"> задані дійсні відповідно два рази і один раз неперервно диференційовні функції, а </w:t>
      </w:r>
      <w:r w:rsidR="003B5B82" w:rsidRPr="00C912B0">
        <w:rPr>
          <w:position w:val="-6"/>
        </w:rPr>
        <w:object w:dxaOrig="360" w:dyaOrig="300">
          <v:shape id="_x0000_i1090" type="#_x0000_t75" style="width:18pt;height:15pt" o:ole="">
            <v:imagedata r:id="rId137" o:title=""/>
          </v:shape>
          <o:OLEObject Type="Embed" ProgID="Equation.3" ShapeID="_x0000_i1090" DrawAspect="Content" ObjectID="_1618042420" r:id="rId138"/>
        </w:object>
      </w:r>
      <w:r w:rsidR="003B5B82">
        <w:t xml:space="preserve">заданий на </w:t>
      </w:r>
      <w:r w:rsidR="003B5B82" w:rsidRPr="00C912B0">
        <w:rPr>
          <w:position w:val="-4"/>
        </w:rPr>
        <w:object w:dxaOrig="240" w:dyaOrig="279">
          <v:shape id="_x0000_i1091" type="#_x0000_t75" style="width:12pt;height:14.25pt" o:ole="">
            <v:imagedata r:id="rId139" o:title=""/>
          </v:shape>
          <o:OLEObject Type="Embed" ProgID="Equation.3" ShapeID="_x0000_i1091" DrawAspect="Content" ObjectID="_1618042421" r:id="rId140"/>
        </w:object>
      </w:r>
      <w:r w:rsidR="003B5B82">
        <w:t xml:space="preserve"> достатньо гладкий вектор,</w:t>
      </w:r>
      <w:r w:rsidR="003B5B82" w:rsidRPr="00C912B0">
        <w:rPr>
          <w:position w:val="-12"/>
        </w:rPr>
        <w:object w:dxaOrig="200" w:dyaOrig="380">
          <v:shape id="_x0000_i1092" type="#_x0000_t75" style="width:9.75pt;height:18.75pt" o:ole="">
            <v:imagedata r:id="rId141" o:title=""/>
          </v:shape>
          <o:OLEObject Type="Embed" ProgID="Equation.3" ShapeID="_x0000_i1092" DrawAspect="Content" ObjectID="_1618042422" r:id="rId142"/>
        </w:object>
      </w:r>
      <w:r w:rsidR="003B5B82">
        <w:t xml:space="preserve">що ніде не збігається з дотичною до кривої </w:t>
      </w:r>
      <w:r w:rsidR="003B5B82" w:rsidRPr="00C912B0">
        <w:rPr>
          <w:position w:val="-4"/>
        </w:rPr>
        <w:object w:dxaOrig="240" w:dyaOrig="279">
          <v:shape id="_x0000_i1093" type="#_x0000_t75" style="width:12pt;height:14.25pt" o:ole="">
            <v:imagedata r:id="rId143" o:title=""/>
          </v:shape>
          <o:OLEObject Type="Embed" ProgID="Equation.3" ShapeID="_x0000_i1093" DrawAspect="Content" ObjectID="_1618042423" r:id="rId144"/>
        </w:object>
      </w:r>
      <w:r>
        <w:t xml:space="preserve">. </w:t>
      </w:r>
      <w:r w:rsidRPr="00113D3D">
        <w:rPr>
          <w:rFonts w:cs="Calibri"/>
        </w:rPr>
        <w:t xml:space="preserve">Визначимо </w:t>
      </w:r>
      <w:r w:rsidR="003B5B82" w:rsidRPr="00113D3D">
        <w:rPr>
          <w:rFonts w:cs="Calibri"/>
        </w:rPr>
        <w:t xml:space="preserve"> </w:t>
      </w:r>
      <w:r w:rsidR="003B5B82" w:rsidRPr="00113D3D">
        <w:rPr>
          <w:rFonts w:cs="Calibri"/>
          <w:position w:val="-12"/>
        </w:rPr>
        <w:object w:dxaOrig="300" w:dyaOrig="440">
          <v:shape id="_x0000_i1094" type="#_x0000_t75" style="width:15pt;height:21.75pt" o:ole="">
            <v:imagedata r:id="rId145" o:title=""/>
          </v:shape>
          <o:OLEObject Type="Embed" ProgID="Equation.3" ShapeID="_x0000_i1094" DrawAspect="Content" ObjectID="_1618042424" r:id="rId146"/>
        </w:object>
      </w:r>
      <w:r w:rsidR="003B5B82" w:rsidRPr="00113D3D">
        <w:rPr>
          <w:rFonts w:cs="Calibri"/>
        </w:rPr>
        <w:t xml:space="preserve"> і </w:t>
      </w:r>
      <w:r w:rsidR="003B5B82" w:rsidRPr="00113D3D">
        <w:rPr>
          <w:rFonts w:cs="Calibri"/>
          <w:position w:val="-12"/>
        </w:rPr>
        <w:object w:dxaOrig="300" w:dyaOrig="440">
          <v:shape id="_x0000_i1095" type="#_x0000_t75" style="width:15pt;height:21.75pt" o:ole="">
            <v:imagedata r:id="rId147" o:title=""/>
          </v:shape>
          <o:OLEObject Type="Embed" ProgID="Equation.3" ShapeID="_x0000_i1095" DrawAspect="Content" ObjectID="_1618042425" r:id="rId148"/>
        </w:object>
      </w:r>
      <w:r w:rsidR="003B5B82" w:rsidRPr="00113D3D">
        <w:rPr>
          <w:rFonts w:cs="Calibri"/>
        </w:rPr>
        <w:t xml:space="preserve"> із рівностей</w:t>
      </w:r>
      <w:r w:rsidRPr="00113D3D">
        <w:rPr>
          <w:rFonts w:cs="Calibri"/>
        </w:rPr>
        <w:t xml:space="preserve"> </w:t>
      </w:r>
      <w:r w:rsidR="00113D3D" w:rsidRPr="00113D3D">
        <w:rPr>
          <w:rFonts w:cs="Calibri"/>
          <w:position w:val="-28"/>
          <w:lang w:val="en-US"/>
        </w:rPr>
        <w:object w:dxaOrig="4200" w:dyaOrig="720">
          <v:shape id="_x0000_i1096" type="#_x0000_t75" style="width:210pt;height:36pt" o:ole="">
            <v:imagedata r:id="rId149" o:title=""/>
          </v:shape>
          <o:OLEObject Type="Embed" ProgID="Equation.3" ShapeID="_x0000_i1096" DrawAspect="Content" ObjectID="_1618042426" r:id="rId150"/>
        </w:object>
      </w:r>
      <w:r w:rsidR="003B5B82" w:rsidRPr="00113D3D">
        <w:rPr>
          <w:rFonts w:cs="Calibri"/>
        </w:rPr>
        <w:t xml:space="preserve"> </w:t>
      </w:r>
    </w:p>
    <w:p w:rsidR="003B5B82" w:rsidRPr="00113D3D" w:rsidRDefault="003B5B82" w:rsidP="00957593">
      <w:pPr>
        <w:pStyle w:val="dtext"/>
        <w:rPr>
          <w:rFonts w:cs="Calibri"/>
        </w:rPr>
      </w:pPr>
      <w:r w:rsidRPr="00113D3D">
        <w:rPr>
          <w:rFonts w:cs="Calibri"/>
        </w:rPr>
        <w:t xml:space="preserve">де </w:t>
      </w:r>
      <w:r w:rsidRPr="00113D3D">
        <w:rPr>
          <w:rFonts w:cs="Calibri"/>
          <w:position w:val="-12"/>
        </w:rPr>
        <w:object w:dxaOrig="240" w:dyaOrig="300">
          <v:shape id="_x0000_i1097" type="#_x0000_t75" style="width:12pt;height:15pt" o:ole="">
            <v:imagedata r:id="rId151" o:title=""/>
          </v:shape>
          <o:OLEObject Type="Embed" ProgID="Equation.3" ShapeID="_x0000_i1097" DrawAspect="Content" ObjectID="_1618042427" r:id="rId152"/>
        </w:object>
      </w:r>
      <w:r w:rsidRPr="00113D3D">
        <w:rPr>
          <w:rFonts w:cs="Calibri"/>
        </w:rPr>
        <w:t xml:space="preserve">– довжина дуги </w:t>
      </w:r>
      <w:r w:rsidRPr="00113D3D">
        <w:rPr>
          <w:rFonts w:cs="Calibri"/>
          <w:position w:val="-4"/>
        </w:rPr>
        <w:object w:dxaOrig="240" w:dyaOrig="279">
          <v:shape id="_x0000_i1098" type="#_x0000_t75" style="width:12pt;height:14.25pt" o:ole="">
            <v:imagedata r:id="rId153" o:title=""/>
          </v:shape>
          <o:OLEObject Type="Embed" ProgID="Equation.3" ShapeID="_x0000_i1098" DrawAspect="Content" ObjectID="_1618042428" r:id="rId154"/>
        </w:object>
      </w:r>
      <w:r w:rsidRPr="00113D3D">
        <w:rPr>
          <w:rFonts w:cs="Calibri"/>
        </w:rPr>
        <w:t xml:space="preserve">, і підставляючи відомі значення  </w:t>
      </w:r>
      <w:r w:rsidRPr="00113D3D">
        <w:rPr>
          <w:rFonts w:cs="Calibri"/>
          <w:position w:val="-12"/>
        </w:rPr>
        <w:object w:dxaOrig="940" w:dyaOrig="440">
          <v:shape id="_x0000_i1099" type="#_x0000_t75" style="width:47.25pt;height:21.75pt" o:ole="">
            <v:imagedata r:id="rId155" o:title=""/>
          </v:shape>
          <o:OLEObject Type="Embed" ProgID="Equation.3" ShapeID="_x0000_i1099" DrawAspect="Content" ObjectID="_1618042429" r:id="rId156"/>
        </w:object>
      </w:r>
      <w:r w:rsidRPr="00113D3D">
        <w:rPr>
          <w:rFonts w:cs="Calibri"/>
        </w:rPr>
        <w:t xml:space="preserve"> в праву частину </w:t>
      </w:r>
      <w:r w:rsidR="007510BD" w:rsidRPr="00113D3D">
        <w:rPr>
          <w:rFonts w:cs="Calibri"/>
        </w:rPr>
        <w:t>(9.8</w:t>
      </w:r>
      <w:r w:rsidRPr="00113D3D">
        <w:rPr>
          <w:rFonts w:cs="Calibri"/>
        </w:rPr>
        <w:t xml:space="preserve">), одержуємо розв’язок задачі Коші </w:t>
      </w:r>
      <w:r w:rsidR="007510BD" w:rsidRPr="00113D3D">
        <w:rPr>
          <w:rFonts w:cs="Calibri"/>
        </w:rPr>
        <w:t>(9.5</w:t>
      </w:r>
      <w:r w:rsidRPr="00113D3D">
        <w:rPr>
          <w:rFonts w:cs="Calibri"/>
        </w:rPr>
        <w:t xml:space="preserve">), </w:t>
      </w:r>
      <w:r w:rsidR="007510BD" w:rsidRPr="00113D3D">
        <w:rPr>
          <w:rFonts w:cs="Calibri"/>
        </w:rPr>
        <w:t>(9.9</w:t>
      </w:r>
      <w:r w:rsidRPr="00113D3D">
        <w:rPr>
          <w:rFonts w:cs="Calibri"/>
        </w:rPr>
        <w:t>).</w:t>
      </w:r>
    </w:p>
    <w:p w:rsidR="003B5B82" w:rsidRPr="00113D3D" w:rsidRDefault="004E2950" w:rsidP="00957593">
      <w:pPr>
        <w:pStyle w:val="dtext"/>
        <w:rPr>
          <w:rFonts w:cs="Calibri"/>
        </w:rPr>
      </w:pPr>
      <w:r w:rsidRPr="00113D3D">
        <w:rPr>
          <w:rFonts w:cs="Calibri"/>
        </w:rPr>
        <w:t xml:space="preserve">Із </w:t>
      </w:r>
      <w:r w:rsidR="003B5B82" w:rsidRPr="00113D3D">
        <w:rPr>
          <w:rFonts w:cs="Calibri"/>
        </w:rPr>
        <w:t xml:space="preserve">наведених міркувань випливає, що постановка задачі Коші </w:t>
      </w:r>
      <w:r w:rsidR="007510BD" w:rsidRPr="00113D3D">
        <w:rPr>
          <w:rFonts w:cs="Calibri"/>
        </w:rPr>
        <w:t>(9.</w:t>
      </w:r>
      <w:r w:rsidR="004A44B8" w:rsidRPr="00113D3D">
        <w:rPr>
          <w:rFonts w:cs="Calibri"/>
        </w:rPr>
        <w:t>3),</w:t>
      </w:r>
      <w:r w:rsidR="003B5B82" w:rsidRPr="00113D3D">
        <w:rPr>
          <w:rFonts w:cs="Calibri"/>
        </w:rPr>
        <w:t xml:space="preserve"> </w:t>
      </w:r>
      <w:r w:rsidR="007510BD" w:rsidRPr="00113D3D">
        <w:rPr>
          <w:rFonts w:cs="Calibri"/>
        </w:rPr>
        <w:t>(9.</w:t>
      </w:r>
      <w:r w:rsidR="003B5B82" w:rsidRPr="00113D3D">
        <w:rPr>
          <w:rFonts w:cs="Calibri"/>
        </w:rPr>
        <w:t xml:space="preserve">7) є коректною, тобто вона має в розглядуваній області тільки єдиний розв’язок, і він є </w:t>
      </w:r>
      <w:r w:rsidR="003B5B82" w:rsidRPr="00113D3D">
        <w:rPr>
          <w:rFonts w:cs="Calibri"/>
        </w:rPr>
        <w:lastRenderedPageBreak/>
        <w:t>стійким.</w:t>
      </w:r>
    </w:p>
    <w:p w:rsidR="003B5B82" w:rsidRDefault="003B5B82" w:rsidP="00957593">
      <w:pPr>
        <w:pStyle w:val="dtext"/>
      </w:pPr>
      <w:r>
        <w:t xml:space="preserve">Аналогічно ставиться задача Коші і у випадку рівняння </w:t>
      </w:r>
      <w:r w:rsidR="007510BD">
        <w:t>(9.3</w:t>
      </w:r>
      <w:r>
        <w:t>).</w:t>
      </w:r>
    </w:p>
    <w:p w:rsidR="003B5B82" w:rsidRDefault="003B5B82" w:rsidP="00957593">
      <w:pPr>
        <w:pStyle w:val="dtext"/>
      </w:pPr>
      <w:r>
        <w:t xml:space="preserve">Для рівняння </w:t>
      </w:r>
      <w:r w:rsidR="007510BD">
        <w:t>(9.3</w:t>
      </w:r>
      <w:r>
        <w:t>) характеристиками будуть прямі, паралельні осям координат (</w:t>
      </w:r>
      <w:r w:rsidR="004E2950" w:rsidRPr="00C912B0">
        <w:rPr>
          <w:position w:val="-12"/>
        </w:rPr>
        <w:object w:dxaOrig="2299" w:dyaOrig="340">
          <v:shape id="_x0000_i1100" type="#_x0000_t75" style="width:114.75pt;height:17.25pt" o:ole="">
            <v:imagedata r:id="rId157" o:title=""/>
          </v:shape>
          <o:OLEObject Type="Embed" ProgID="Equation.3" ShapeID="_x0000_i1100" DrawAspect="Content" ObjectID="_1618042430" r:id="rId158"/>
        </w:object>
      </w:r>
      <w:r>
        <w:t xml:space="preserve"> )</w:t>
      </w:r>
      <w:r w:rsidR="007510BD">
        <w:t>.</w:t>
      </w:r>
      <w:r>
        <w:t xml:space="preserve"> Отже, в цьому випадку всяка гладка крива </w:t>
      </w:r>
      <w:r w:rsidRPr="00C912B0">
        <w:rPr>
          <w:position w:val="-4"/>
        </w:rPr>
        <w:object w:dxaOrig="240" w:dyaOrig="279">
          <v:shape id="_x0000_i1101" type="#_x0000_t75" style="width:12pt;height:14.25pt" o:ole="">
            <v:imagedata r:id="rId159" o:title=""/>
          </v:shape>
          <o:OLEObject Type="Embed" ProgID="Equation.3" ShapeID="_x0000_i1101" DrawAspect="Content" ObjectID="_1618042431" r:id="rId160"/>
        </w:object>
      </w:r>
      <w:r>
        <w:t xml:space="preserve">, яка перетинається не більш, ніж в одній точці з прямими, паралельними осям координат, буде </w:t>
      </w:r>
      <w:r>
        <w:sym w:font="Times New Roman" w:char="00AB"/>
      </w:r>
      <w:r>
        <w:t>вільною</w:t>
      </w:r>
      <w:r>
        <w:sym w:font="Times New Roman" w:char="00BB"/>
      </w:r>
      <w:r>
        <w:t xml:space="preserve">. Нехай рівняння цієї кривої буде </w:t>
      </w:r>
      <w:r w:rsidRPr="00C912B0">
        <w:rPr>
          <w:position w:val="-12"/>
        </w:rPr>
        <w:object w:dxaOrig="940" w:dyaOrig="360">
          <v:shape id="_x0000_i1102" type="#_x0000_t75" style="width:47.25pt;height:18pt" o:ole="">
            <v:imagedata r:id="rId161" o:title=""/>
          </v:shape>
          <o:OLEObject Type="Embed" ProgID="Equation.3" ShapeID="_x0000_i1102" DrawAspect="Content" ObjectID="_1618042432" r:id="rId162"/>
        </w:object>
      </w:r>
      <w:r>
        <w:t xml:space="preserve"> (або </w:t>
      </w:r>
      <w:r w:rsidRPr="00C912B0">
        <w:rPr>
          <w:position w:val="-12"/>
        </w:rPr>
        <w:object w:dxaOrig="920" w:dyaOrig="360">
          <v:shape id="_x0000_i1103" type="#_x0000_t75" style="width:45.75pt;height:18pt" o:ole="">
            <v:imagedata r:id="rId163" o:title=""/>
          </v:shape>
          <o:OLEObject Type="Embed" ProgID="Equation.3" ShapeID="_x0000_i1103" DrawAspect="Content" ObjectID="_1618042433" r:id="rId164"/>
        </w:object>
      </w:r>
      <w:r>
        <w:t xml:space="preserve">). Вважаємо, що існують похідні </w:t>
      </w:r>
      <w:r w:rsidRPr="00C912B0">
        <w:rPr>
          <w:position w:val="-12"/>
        </w:rPr>
        <w:object w:dxaOrig="639" w:dyaOrig="380">
          <v:shape id="_x0000_i1104" type="#_x0000_t75" style="width:32.25pt;height:18.75pt" o:ole="">
            <v:imagedata r:id="rId165" o:title=""/>
          </v:shape>
          <o:OLEObject Type="Embed" ProgID="Equation.3" ShapeID="_x0000_i1104" DrawAspect="Content" ObjectID="_1618042434" r:id="rId166"/>
        </w:object>
      </w:r>
      <w:r>
        <w:t xml:space="preserve">, </w:t>
      </w:r>
      <w:r w:rsidRPr="00C912B0">
        <w:rPr>
          <w:position w:val="-12"/>
        </w:rPr>
        <w:object w:dxaOrig="560" w:dyaOrig="380">
          <v:shape id="_x0000_i1105" type="#_x0000_t75" style="width:27.75pt;height:18.75pt" o:ole="">
            <v:imagedata r:id="rId167" o:title=""/>
          </v:shape>
          <o:OLEObject Type="Embed" ProgID="Equation.3" ShapeID="_x0000_i1105" DrawAspect="Content" ObjectID="_1618042435" r:id="rId168"/>
        </w:object>
      </w:r>
      <w:r>
        <w:t>, відмінні від нуля. Тоді задача Коші може бути поставлена наступним чином</w:t>
      </w:r>
      <w:r w:rsidRPr="00745CA2">
        <w:t>:</w:t>
      </w:r>
      <w:r>
        <w:t xml:space="preserve"> в області</w:t>
      </w:r>
    </w:p>
    <w:p w:rsidR="003B5B82" w:rsidRDefault="004E2950" w:rsidP="00957593">
      <w:pPr>
        <w:pStyle w:val="dtext"/>
      </w:pPr>
      <w:r w:rsidRPr="00C912B0">
        <w:rPr>
          <w:position w:val="-20"/>
        </w:rPr>
        <w:object w:dxaOrig="7339" w:dyaOrig="540">
          <v:shape id="_x0000_i1106" type="#_x0000_t75" style="width:366.75pt;height:27pt" o:ole="">
            <v:imagedata r:id="rId169" o:title=""/>
          </v:shape>
          <o:OLEObject Type="Embed" ProgID="Equation.3" ShapeID="_x0000_i1106" DrawAspect="Content" ObjectID="_1618042436" r:id="rId170"/>
        </w:object>
      </w:r>
      <w:r>
        <w:t xml:space="preserve"> </w:t>
      </w:r>
      <w:r>
        <w:br/>
      </w:r>
      <w:r w:rsidR="003B5B82">
        <w:t xml:space="preserve">знайти розв’язок диференціального рівняння </w:t>
      </w:r>
      <w:r w:rsidR="007510BD">
        <w:t>(9.</w:t>
      </w:r>
      <w:r w:rsidR="003B5B82">
        <w:t xml:space="preserve">1), який на кривій </w:t>
      </w:r>
      <w:r w:rsidR="003B5B82" w:rsidRPr="00C912B0">
        <w:rPr>
          <w:position w:val="-4"/>
        </w:rPr>
        <w:object w:dxaOrig="240" w:dyaOrig="279">
          <v:shape id="_x0000_i1107" type="#_x0000_t75" style="width:12pt;height:14.25pt" o:ole="">
            <v:imagedata r:id="rId171" o:title=""/>
          </v:shape>
          <o:OLEObject Type="Embed" ProgID="Equation.3" ShapeID="_x0000_i1107" DrawAspect="Content" ObjectID="_1618042437" r:id="rId172"/>
        </w:object>
      </w:r>
      <w:r w:rsidR="003B5B82">
        <w:t xml:space="preserve"> задовольняє умови</w:t>
      </w:r>
      <w:r w:rsidR="003B5B82" w:rsidRPr="00C912B0">
        <w:rPr>
          <w:position w:val="-12"/>
        </w:rPr>
        <w:object w:dxaOrig="200" w:dyaOrig="380">
          <v:shape id="_x0000_i1108" type="#_x0000_t75" style="width:9.75pt;height:18.75pt" o:ole="">
            <v:imagedata r:id="rId141" o:title=""/>
          </v:shape>
          <o:OLEObject Type="Embed" ProgID="Equation.3" ShapeID="_x0000_i1108" DrawAspect="Content" ObjectID="_1618042438" r:id="rId173"/>
        </w:object>
      </w:r>
      <w:r w:rsidR="003B5B82" w:rsidRPr="00C912B0">
        <w:rPr>
          <w:position w:val="-20"/>
          <w:lang w:val="en-US"/>
        </w:rPr>
        <w:object w:dxaOrig="3500" w:dyaOrig="540">
          <v:shape id="_x0000_i1109" type="#_x0000_t75" style="width:174.75pt;height:27pt" o:ole="">
            <v:imagedata r:id="rId174" o:title=""/>
          </v:shape>
          <o:OLEObject Type="Embed" ProgID="Equation.3" ShapeID="_x0000_i1109" DrawAspect="Content" ObjectID="_1618042439" r:id="rId175"/>
        </w:object>
      </w:r>
      <w:r w:rsidR="003B5B82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5B82">
        <w:t xml:space="preserve"> </w:t>
      </w:r>
      <w:r w:rsidR="007510BD">
        <w:t>(9.10</w:t>
      </w:r>
      <w:r w:rsidR="003B5B82">
        <w:t>)</w:t>
      </w:r>
      <w:r w:rsidR="001648A4">
        <w:t>.</w:t>
      </w:r>
    </w:p>
    <w:p w:rsidR="003B5B82" w:rsidRDefault="003B5B82" w:rsidP="00957593">
      <w:pPr>
        <w:pStyle w:val="dtext"/>
      </w:pPr>
      <w:r>
        <w:t xml:space="preserve">Дані Коші </w:t>
      </w:r>
      <w:r w:rsidR="007510BD">
        <w:t>(9.</w:t>
      </w:r>
      <w:r>
        <w:t xml:space="preserve">8) дозволяють на кривій </w:t>
      </w:r>
      <w:r w:rsidRPr="00C912B0">
        <w:rPr>
          <w:position w:val="-12"/>
        </w:rPr>
        <w:object w:dxaOrig="940" w:dyaOrig="360">
          <v:shape id="_x0000_i1110" type="#_x0000_t75" style="width:47.25pt;height:18pt" o:ole="">
            <v:imagedata r:id="rId176" o:title=""/>
          </v:shape>
          <o:OLEObject Type="Embed" ProgID="Equation.3" ShapeID="_x0000_i1110" DrawAspect="Content" ObjectID="_1618042440" r:id="rId177"/>
        </w:object>
      </w:r>
      <w:r>
        <w:t xml:space="preserve"> знайти значення похідної </w:t>
      </w:r>
      <w:r w:rsidRPr="00C912B0">
        <w:rPr>
          <w:position w:val="-12"/>
        </w:rPr>
        <w:object w:dxaOrig="380" w:dyaOrig="380">
          <v:shape id="_x0000_i1111" type="#_x0000_t75" style="width:18.75pt;height:18.75pt" o:ole="">
            <v:imagedata r:id="rId178" o:title=""/>
          </v:shape>
          <o:OLEObject Type="Embed" ProgID="Equation.3" ShapeID="_x0000_i1111" DrawAspect="Content" ObjectID="_1618042441" r:id="rId179"/>
        </w:object>
      </w:r>
    </w:p>
    <w:p w:rsidR="003B5B82" w:rsidRDefault="003B5B82" w:rsidP="00957593">
      <w:pPr>
        <w:pStyle w:val="dtext"/>
      </w:pPr>
      <w:r>
        <w:t xml:space="preserve">Дійсно, диференціюючи по </w:t>
      </w:r>
      <w:r w:rsidRPr="00C912B0">
        <w:rPr>
          <w:b/>
          <w:bCs/>
          <w:i/>
          <w:iCs/>
          <w:position w:val="-6"/>
          <w:lang w:val="en-US"/>
        </w:rPr>
        <w:object w:dxaOrig="220" w:dyaOrig="240">
          <v:shape id="_x0000_i1112" type="#_x0000_t75" style="width:11.25pt;height:12pt" o:ole="">
            <v:imagedata r:id="rId180" o:title=""/>
          </v:shape>
          <o:OLEObject Type="Embed" ProgID="Equation.3" ShapeID="_x0000_i1112" DrawAspect="Content" ObjectID="_1618042442" r:id="rId181"/>
        </w:object>
      </w:r>
      <w:r>
        <w:t xml:space="preserve"> першу із умов </w:t>
      </w:r>
      <w:r w:rsidR="007510BD">
        <w:t>(9.10</w:t>
      </w:r>
      <w:r>
        <w:t>), одержуємо</w:t>
      </w:r>
    </w:p>
    <w:p w:rsidR="003B5B82" w:rsidRDefault="003B5B82" w:rsidP="00957593">
      <w:pPr>
        <w:pStyle w:val="dtext"/>
        <w:rPr>
          <w:lang w:val="en-US"/>
        </w:rPr>
      </w:pPr>
      <w:r w:rsidRPr="00C912B0">
        <w:rPr>
          <w:position w:val="-18"/>
        </w:rPr>
        <w:object w:dxaOrig="3620" w:dyaOrig="499">
          <v:shape id="_x0000_i1113" type="#_x0000_t75" style="width:180.75pt;height:24.75pt" o:ole="">
            <v:imagedata r:id="rId182" o:title=""/>
          </v:shape>
          <o:OLEObject Type="Embed" ProgID="Equation.3" ShapeID="_x0000_i1113" DrawAspect="Content" ObjectID="_1618042443" r:id="rId183"/>
        </w:object>
      </w:r>
      <w:r w:rsidR="000674BF">
        <w:t xml:space="preserve"> </w:t>
      </w:r>
      <w:r>
        <w:t xml:space="preserve">або </w:t>
      </w:r>
      <w:r w:rsidRPr="00C912B0">
        <w:rPr>
          <w:position w:val="-18"/>
        </w:rPr>
        <w:object w:dxaOrig="3260" w:dyaOrig="499">
          <v:shape id="_x0000_i1114" type="#_x0000_t75" style="width:162.75pt;height:24.75pt" o:ole="">
            <v:imagedata r:id="rId184" o:title=""/>
          </v:shape>
          <o:OLEObject Type="Embed" ProgID="Equation.3" ShapeID="_x0000_i1114" DrawAspect="Content" ObjectID="_1618042444" r:id="rId185"/>
        </w:object>
      </w:r>
    </w:p>
    <w:p w:rsidR="004D5D5A" w:rsidRDefault="004D5D5A" w:rsidP="00957593">
      <w:pPr>
        <w:pStyle w:val="dheader3"/>
      </w:pPr>
      <w:r w:rsidRPr="004D5D5A">
        <w:rPr>
          <w:lang w:val="ru-RU"/>
        </w:rPr>
        <w:t xml:space="preserve">Узагальнена задача Коші для </w:t>
      </w:r>
      <w:r w:rsidRPr="004D5D5A">
        <w:rPr>
          <w:position w:val="-6"/>
          <w:lang w:val="en-US"/>
        </w:rPr>
        <w:object w:dxaOrig="220" w:dyaOrig="240">
          <v:shape id="_x0000_i1115" type="#_x0000_t75" style="width:11.25pt;height:12pt" o:ole="">
            <v:imagedata r:id="rId186" o:title=""/>
          </v:shape>
          <o:OLEObject Type="Embed" ProgID="Equation.DSMT4" ShapeID="_x0000_i1115" DrawAspect="Content" ObjectID="_1618042445" r:id="rId187"/>
        </w:object>
      </w:r>
      <w:r>
        <w:t>- вимірного хвильового рівняння</w:t>
      </w:r>
    </w:p>
    <w:p w:rsidR="003B5B82" w:rsidRDefault="003B5B82" w:rsidP="00957593">
      <w:pPr>
        <w:pStyle w:val="dtext"/>
      </w:pPr>
      <w:r>
        <w:t xml:space="preserve">У випадку хвильового рівняння в </w:t>
      </w:r>
      <w:r w:rsidRPr="005645C9">
        <w:rPr>
          <w:b/>
          <w:bCs/>
          <w:i/>
          <w:iCs/>
          <w:position w:val="-6"/>
          <w:lang w:val="en-US"/>
        </w:rPr>
        <w:object w:dxaOrig="220" w:dyaOrig="240">
          <v:shape id="_x0000_i1116" type="#_x0000_t75" style="width:11.25pt;height:12pt" o:ole="">
            <v:imagedata r:id="rId188" o:title=""/>
          </v:shape>
          <o:OLEObject Type="Embed" ProgID="Equation.3" ShapeID="_x0000_i1116" DrawAspect="Content" ObjectID="_1618042446" r:id="rId189"/>
        </w:object>
      </w:r>
      <w:r w:rsidRPr="005645C9">
        <w:t xml:space="preserve"> –</w:t>
      </w:r>
      <w:r>
        <w:t xml:space="preserve"> вимірному просторі</w:t>
      </w:r>
    </w:p>
    <w:p w:rsidR="003B5B82" w:rsidRDefault="00D24BFF" w:rsidP="00957593">
      <w:pPr>
        <w:pStyle w:val="dtext"/>
      </w:pPr>
      <w:r w:rsidRPr="00C912B0">
        <w:rPr>
          <w:position w:val="-12"/>
        </w:rPr>
        <w:object w:dxaOrig="5440" w:dyaOrig="420">
          <v:shape id="_x0000_i1117" type="#_x0000_t75" style="width:272.25pt;height:21pt" o:ole="">
            <v:imagedata r:id="rId190" o:title=""/>
          </v:shape>
          <o:OLEObject Type="Embed" ProgID="Equation.3" ShapeID="_x0000_i1117" DrawAspect="Content" ObjectID="_1618042447" r:id="rId191"/>
        </w:object>
      </w:r>
      <w:r w:rsidR="003B5B82">
        <w:t xml:space="preserve"> </w:t>
      </w:r>
      <w:r w:rsidR="004E2950">
        <w:tab/>
      </w:r>
      <w:r w:rsidR="004E2950">
        <w:tab/>
      </w:r>
      <w:r w:rsidR="004E2950">
        <w:tab/>
      </w:r>
      <w:r w:rsidR="004E2950">
        <w:tab/>
      </w:r>
      <w:r w:rsidR="007510BD">
        <w:t>(9.11</w:t>
      </w:r>
      <w:r w:rsidR="003B5B82">
        <w:t>)</w:t>
      </w:r>
    </w:p>
    <w:p w:rsidR="00D71F0D" w:rsidRDefault="003B5B82" w:rsidP="00957593">
      <w:pPr>
        <w:pStyle w:val="dtext"/>
      </w:pPr>
      <w:r>
        <w:t xml:space="preserve">носієм початкових умов </w:t>
      </w:r>
      <w:r w:rsidR="004D5D5A">
        <w:t>може бути будь-яка</w:t>
      </w:r>
      <w:r>
        <w:t xml:space="preserve"> </w:t>
      </w:r>
      <w:r>
        <w:sym w:font="Times New Roman" w:char="00AB"/>
      </w:r>
      <w:r>
        <w:t>вільна</w:t>
      </w:r>
      <w:r>
        <w:sym w:font="Times New Roman" w:char="00BB"/>
      </w:r>
      <w:r>
        <w:t xml:space="preserve"> поверхня </w:t>
      </w:r>
      <w:r w:rsidR="004D5D5A" w:rsidRPr="004D5D5A">
        <w:rPr>
          <w:position w:val="-4"/>
        </w:rPr>
        <w:object w:dxaOrig="240" w:dyaOrig="279">
          <v:shape id="_x0000_i1118" type="#_x0000_t75" style="width:12pt;height:14.25pt" o:ole="">
            <v:imagedata r:id="rId192" o:title=""/>
          </v:shape>
          <o:OLEObject Type="Embed" ProgID="Equation.3" ShapeID="_x0000_i1118" DrawAspect="Content" ObjectID="_1618042448" r:id="rId193"/>
        </w:object>
      </w:r>
      <w:r>
        <w:t xml:space="preserve">, тобто гіперповерхня </w:t>
      </w:r>
      <w:r w:rsidRPr="00C912B0">
        <w:rPr>
          <w:position w:val="-12"/>
        </w:rPr>
        <w:object w:dxaOrig="1280" w:dyaOrig="360">
          <v:shape id="_x0000_i1119" type="#_x0000_t75" style="width:63.75pt;height:18pt" o:ole="">
            <v:imagedata r:id="rId194" o:title=""/>
          </v:shape>
          <o:OLEObject Type="Embed" ProgID="Equation.3" ShapeID="_x0000_i1119" DrawAspect="Content" ObjectID="_1618042449" r:id="rId195"/>
        </w:object>
      </w:r>
      <w:r>
        <w:t xml:space="preserve"> яка задовольняє умов</w:t>
      </w:r>
      <w:r w:rsidR="00C32C62">
        <w:t>ам</w:t>
      </w:r>
      <w:r>
        <w:t>:</w:t>
      </w:r>
    </w:p>
    <w:p w:rsidR="003B5B82" w:rsidRDefault="003B5B82" w:rsidP="00957593">
      <w:pPr>
        <w:pStyle w:val="dtext"/>
      </w:pPr>
      <w:r w:rsidRPr="004E2950">
        <w:t xml:space="preserve">в жодній її точці </w:t>
      </w:r>
      <w:r w:rsidRPr="00C912B0">
        <w:rPr>
          <w:position w:val="-12"/>
        </w:rPr>
        <w:object w:dxaOrig="580" w:dyaOrig="360">
          <v:shape id="_x0000_i1120" type="#_x0000_t75" style="width:29.25pt;height:18pt" o:ole="">
            <v:imagedata r:id="rId196" o:title=""/>
          </v:shape>
          <o:OLEObject Type="Embed" ProgID="Equation.3" ShapeID="_x0000_i1120" DrawAspect="Content" ObjectID="_1618042450" r:id="rId197"/>
        </w:object>
      </w:r>
      <w:r w:rsidR="004D5D5A">
        <w:t xml:space="preserve"> </w:t>
      </w:r>
      <w:r w:rsidRPr="004E2950">
        <w:t>не має місце рівність</w:t>
      </w:r>
      <w:r w:rsidR="004E2950" w:rsidRPr="004E2950">
        <w:t xml:space="preserve"> </w:t>
      </w:r>
      <w:r w:rsidR="00D24BFF" w:rsidRPr="00C912B0">
        <w:rPr>
          <w:position w:val="-32"/>
        </w:rPr>
        <w:object w:dxaOrig="2740" w:dyaOrig="780">
          <v:shape id="_x0000_i1121" type="#_x0000_t75" style="width:137.25pt;height:39pt" o:ole="" fillcolor="window">
            <v:imagedata r:id="rId198" o:title=""/>
          </v:shape>
          <o:OLEObject Type="Embed" ProgID="Equation.3" ShapeID="_x0000_i1121" DrawAspect="Content" ObjectID="_1618042451" r:id="rId199"/>
        </w:object>
      </w:r>
      <w:r>
        <w:t xml:space="preserve">тобто поверхня </w:t>
      </w:r>
      <w:r w:rsidR="005F4388" w:rsidRPr="004D5D5A">
        <w:rPr>
          <w:position w:val="-4"/>
        </w:rPr>
        <w:object w:dxaOrig="240" w:dyaOrig="279">
          <v:shape id="_x0000_i1122" type="#_x0000_t75" style="width:12pt;height:14.25pt" o:ole="">
            <v:imagedata r:id="rId192" o:title=""/>
          </v:shape>
          <o:OLEObject Type="Embed" ProgID="Equation.3" ShapeID="_x0000_i1122" DrawAspect="Content" ObjectID="_1618042452" r:id="rId200"/>
        </w:object>
      </w:r>
      <w:r w:rsidR="005F4388">
        <w:rPr>
          <w:lang w:val="ru-RU"/>
        </w:rPr>
        <w:t xml:space="preserve"> </w:t>
      </w:r>
      <w:r>
        <w:t>не є характеристичною;</w:t>
      </w:r>
    </w:p>
    <w:p w:rsidR="003B5B82" w:rsidRPr="004E2950" w:rsidRDefault="003B5B82" w:rsidP="00957593">
      <w:pPr>
        <w:pStyle w:val="dtext"/>
      </w:pPr>
      <w:r w:rsidRPr="004E2950">
        <w:t xml:space="preserve">при </w:t>
      </w:r>
      <w:r w:rsidRPr="00C912B0">
        <w:rPr>
          <w:position w:val="-6"/>
        </w:rPr>
        <w:object w:dxaOrig="620" w:dyaOrig="300">
          <v:shape id="_x0000_i1123" type="#_x0000_t75" style="width:30.75pt;height:15pt" o:ole="">
            <v:imagedata r:id="rId201" o:title=""/>
          </v:shape>
          <o:OLEObject Type="Embed" ProgID="Equation.3" ShapeID="_x0000_i1123" DrawAspect="Content" ObjectID="_1618042453" r:id="rId202"/>
        </w:object>
      </w:r>
      <w:r w:rsidR="004E2950" w:rsidRPr="004E2950">
        <w:t xml:space="preserve"> </w:t>
      </w:r>
      <w:r w:rsidRPr="004E2950">
        <w:tab/>
      </w:r>
      <w:r w:rsidR="00D24BFF" w:rsidRPr="00C912B0">
        <w:rPr>
          <w:position w:val="-32"/>
        </w:rPr>
        <w:object w:dxaOrig="2720" w:dyaOrig="780">
          <v:shape id="_x0000_i1124" type="#_x0000_t75" style="width:135.75pt;height:39pt" o:ole="" fillcolor="window">
            <v:imagedata r:id="rId203" o:title=""/>
          </v:shape>
          <o:OLEObject Type="Embed" ProgID="Equation.3" ShapeID="_x0000_i1124" DrawAspect="Content" ObjectID="_1618042454" r:id="rId204"/>
        </w:object>
      </w:r>
      <w:r w:rsidR="00C32C62">
        <w:tab/>
      </w:r>
      <w:r w:rsidR="00C32C62">
        <w:tab/>
      </w:r>
      <w:r w:rsidRPr="004E2950">
        <w:tab/>
      </w:r>
      <w:r w:rsidRPr="004E2950">
        <w:tab/>
      </w:r>
      <w:r w:rsidR="004D5D5A">
        <w:tab/>
      </w:r>
      <w:r w:rsidR="00957593">
        <w:tab/>
      </w:r>
      <w:r w:rsidR="007510BD">
        <w:t>(9.</w:t>
      </w:r>
      <w:r w:rsidRPr="004E2950">
        <w:t>1</w:t>
      </w:r>
      <w:r w:rsidR="007510BD">
        <w:t>2</w:t>
      </w:r>
      <w:r w:rsidR="001648A4">
        <w:t>).</w:t>
      </w:r>
    </w:p>
    <w:p w:rsidR="003B5B82" w:rsidRDefault="00C32C62" w:rsidP="00957593">
      <w:pPr>
        <w:pStyle w:val="dtext"/>
      </w:pPr>
      <w:r>
        <w:t>З</w:t>
      </w:r>
      <w:r w:rsidR="003B5B82">
        <w:t xml:space="preserve">адача Коші ставиться наступним чином: знайти два рази неперервно диференційовний розв’язок рівняння </w:t>
      </w:r>
      <w:r w:rsidR="007510BD">
        <w:t>(9.</w:t>
      </w:r>
      <w:r w:rsidR="003B5B82">
        <w:t>9), який задовольняє умови</w:t>
      </w:r>
    </w:p>
    <w:p w:rsidR="003B5B82" w:rsidRPr="005F4388" w:rsidRDefault="00296269" w:rsidP="00957593">
      <w:pPr>
        <w:pStyle w:val="dtext"/>
        <w:rPr>
          <w:lang w:val="ru-RU"/>
        </w:rPr>
      </w:pPr>
      <w:r w:rsidRPr="00C912B0">
        <w:rPr>
          <w:position w:val="-34"/>
        </w:rPr>
        <w:object w:dxaOrig="5539" w:dyaOrig="780">
          <v:shape id="_x0000_i1125" type="#_x0000_t75" style="width:276.75pt;height:39pt" o:ole="">
            <v:imagedata r:id="rId205" o:title=""/>
          </v:shape>
          <o:OLEObject Type="Embed" ProgID="Equation.3" ShapeID="_x0000_i1125" DrawAspect="Content" ObjectID="_1618042455" r:id="rId206"/>
        </w:object>
      </w:r>
      <w:r w:rsidR="00C718EB">
        <w:tab/>
      </w:r>
      <w:r w:rsidR="00C718EB">
        <w:tab/>
      </w:r>
      <w:r w:rsidR="00C718EB">
        <w:tab/>
      </w:r>
      <w:r w:rsidR="00C718EB">
        <w:tab/>
      </w:r>
      <w:r w:rsidR="007510BD">
        <w:t>(9.</w:t>
      </w:r>
      <w:r w:rsidR="00C718EB">
        <w:t>1</w:t>
      </w:r>
      <w:r w:rsidR="007510BD">
        <w:t>3</w:t>
      </w:r>
      <w:r w:rsidR="00C718EB">
        <w:t>)</w:t>
      </w:r>
      <w:r w:rsidR="005F4388">
        <w:rPr>
          <w:lang w:val="ru-RU"/>
        </w:rPr>
        <w:t>,</w:t>
      </w:r>
    </w:p>
    <w:p w:rsidR="003B5B82" w:rsidRDefault="003B5B82" w:rsidP="00957593">
      <w:pPr>
        <w:pStyle w:val="dtext"/>
      </w:pPr>
      <w:r>
        <w:t xml:space="preserve">де </w:t>
      </w:r>
      <w:r w:rsidR="00296269" w:rsidRPr="00296269">
        <w:rPr>
          <w:b/>
          <w:bCs/>
          <w:i/>
          <w:iCs/>
          <w:position w:val="-4"/>
          <w:lang w:val="en-US"/>
        </w:rPr>
        <w:object w:dxaOrig="220" w:dyaOrig="220">
          <v:shape id="_x0000_i1126" type="#_x0000_t75" style="width:11.25pt;height:11.25pt" o:ole="">
            <v:imagedata r:id="rId207" o:title=""/>
          </v:shape>
          <o:OLEObject Type="Embed" ProgID="Equation.3" ShapeID="_x0000_i1126" DrawAspect="Content" ObjectID="_1618042456" r:id="rId208"/>
        </w:object>
      </w:r>
      <w:r w:rsidRPr="005645C9">
        <w:t xml:space="preserve"> – </w:t>
      </w:r>
      <w:r>
        <w:t xml:space="preserve">заданий на </w:t>
      </w:r>
      <w:r w:rsidR="004D5D5A" w:rsidRPr="004D5D5A">
        <w:rPr>
          <w:position w:val="-4"/>
        </w:rPr>
        <w:object w:dxaOrig="240" w:dyaOrig="279">
          <v:shape id="_x0000_i1127" type="#_x0000_t75" style="width:12pt;height:14.25pt" o:ole="">
            <v:imagedata r:id="rId209" o:title=""/>
          </v:shape>
          <o:OLEObject Type="Embed" ProgID="Equation.3" ShapeID="_x0000_i1127" DrawAspect="Content" ObjectID="_1618042457" r:id="rId210"/>
        </w:object>
      </w:r>
      <w:r>
        <w:t xml:space="preserve"> одиничний вектор</w:t>
      </w:r>
      <w:r w:rsidR="00296269">
        <w:t xml:space="preserve"> нормалі</w:t>
      </w:r>
      <w:r w:rsidR="005F4388">
        <w:t>,</w:t>
      </w:r>
      <w:r>
        <w:t xml:space="preserve"> а </w:t>
      </w:r>
      <w:r w:rsidR="005F4388" w:rsidRPr="00C912B0">
        <w:rPr>
          <w:position w:val="-12"/>
        </w:rPr>
        <w:object w:dxaOrig="580" w:dyaOrig="360">
          <v:shape id="_x0000_i1128" type="#_x0000_t75" style="width:29.25pt;height:18pt" o:ole="">
            <v:imagedata r:id="rId211" o:title=""/>
          </v:shape>
          <o:OLEObject Type="Embed" ProgID="Equation.3" ShapeID="_x0000_i1128" DrawAspect="Content" ObjectID="_1618042458" r:id="rId212"/>
        </w:object>
      </w:r>
      <w:r>
        <w:t xml:space="preserve"> і </w:t>
      </w:r>
      <w:r w:rsidRPr="00C912B0">
        <w:rPr>
          <w:position w:val="-12"/>
        </w:rPr>
        <w:object w:dxaOrig="620" w:dyaOrig="360">
          <v:shape id="_x0000_i1129" type="#_x0000_t75" style="width:30.75pt;height:18pt" o:ole="">
            <v:imagedata r:id="rId213" o:title=""/>
          </v:shape>
          <o:OLEObject Type="Embed" ProgID="Equation.3" ShapeID="_x0000_i1129" DrawAspect="Content" ObjectID="_1618042459" r:id="rId214"/>
        </w:object>
      </w:r>
      <w:r>
        <w:t xml:space="preserve">- задані на </w:t>
      </w:r>
      <w:r w:rsidR="004D5D5A" w:rsidRPr="004D5D5A">
        <w:rPr>
          <w:position w:val="-4"/>
        </w:rPr>
        <w:object w:dxaOrig="240" w:dyaOrig="279">
          <v:shape id="_x0000_i1130" type="#_x0000_t75" style="width:12pt;height:14.25pt" o:ole="">
            <v:imagedata r:id="rId215" o:title=""/>
          </v:shape>
          <o:OLEObject Type="Embed" ProgID="Equation.3" ShapeID="_x0000_i1130" DrawAspect="Content" ObjectID="_1618042460" r:id="rId216"/>
        </w:object>
      </w:r>
      <w:r>
        <w:t xml:space="preserve"> досить гладкі функції.</w:t>
      </w:r>
      <w:r w:rsidR="004D5D5A">
        <w:t xml:space="preserve"> Будемо вважати, що поверхня </w:t>
      </w:r>
      <w:r w:rsidR="004D5D5A" w:rsidRPr="004D5D5A">
        <w:rPr>
          <w:position w:val="-4"/>
        </w:rPr>
        <w:object w:dxaOrig="240" w:dyaOrig="279">
          <v:shape id="_x0000_i1131" type="#_x0000_t75" style="width:12pt;height:14.25pt" o:ole="">
            <v:imagedata r:id="rId215" o:title=""/>
          </v:shape>
          <o:OLEObject Type="Embed" ProgID="Equation.3" ShapeID="_x0000_i1131" DrawAspect="Content" ObjectID="_1618042461" r:id="rId217"/>
        </w:object>
      </w:r>
      <w:r w:rsidR="004D5D5A">
        <w:t xml:space="preserve"> задана рівняння</w:t>
      </w:r>
      <w:r w:rsidR="00001E8F">
        <w:t xml:space="preserve">м </w:t>
      </w:r>
      <w:r w:rsidR="00001E8F" w:rsidRPr="00001E8F">
        <w:rPr>
          <w:position w:val="-12"/>
        </w:rPr>
        <w:object w:dxaOrig="960" w:dyaOrig="360">
          <v:shape id="_x0000_i1132" type="#_x0000_t75" style="width:48pt;height:18pt" o:ole="">
            <v:imagedata r:id="rId218" o:title=""/>
          </v:shape>
          <o:OLEObject Type="Embed" ProgID="Equation.3" ShapeID="_x0000_i1132" DrawAspect="Content" ObjectID="_1618042462" r:id="rId219"/>
        </w:object>
      </w:r>
      <w:r w:rsidR="00001E8F">
        <w:t>.</w:t>
      </w:r>
    </w:p>
    <w:p w:rsidR="004C4E89" w:rsidRDefault="00662E9B" w:rsidP="00957593">
      <w:pPr>
        <w:pStyle w:val="dtext"/>
      </w:pPr>
      <w:r>
        <w:t xml:space="preserve">Покажемо, що задачу Коші </w:t>
      </w:r>
      <w:r w:rsidR="007510BD">
        <w:t>(9.11</w:t>
      </w:r>
      <w:r>
        <w:t xml:space="preserve">), </w:t>
      </w:r>
      <w:r w:rsidR="007510BD">
        <w:t>(9.</w:t>
      </w:r>
      <w:r>
        <w:t>1</w:t>
      </w:r>
      <w:r w:rsidR="007510BD">
        <w:t>3</w:t>
      </w:r>
      <w:r>
        <w:t xml:space="preserve">) можна </w:t>
      </w:r>
      <w:r w:rsidR="005F4388" w:rsidRPr="005F4388">
        <w:t>звести</w:t>
      </w:r>
      <w:r w:rsidR="005F4388">
        <w:rPr>
          <w:lang w:val="ru-RU"/>
        </w:rPr>
        <w:t xml:space="preserve"> </w:t>
      </w:r>
      <w:r w:rsidR="009C0524">
        <w:t xml:space="preserve">до задачі Коші з початковими умовами заданими на поверхні </w:t>
      </w:r>
      <w:r w:rsidR="009C0524" w:rsidRPr="009C0524">
        <w:rPr>
          <w:position w:val="-6"/>
        </w:rPr>
        <w:object w:dxaOrig="620" w:dyaOrig="300">
          <v:shape id="_x0000_i1133" type="#_x0000_t75" style="width:30.75pt;height:15pt" o:ole="">
            <v:imagedata r:id="rId220" o:title=""/>
          </v:shape>
          <o:OLEObject Type="Embed" ProgID="Equation.DSMT4" ShapeID="_x0000_i1133" DrawAspect="Content" ObjectID="_1618042463" r:id="rId221"/>
        </w:object>
      </w:r>
      <w:r w:rsidR="009C0524">
        <w:t>.</w:t>
      </w:r>
    </w:p>
    <w:p w:rsidR="004D5D5A" w:rsidRDefault="004D5D5A" w:rsidP="00957593">
      <w:pPr>
        <w:pStyle w:val="dtext"/>
      </w:pPr>
      <w:r>
        <w:t xml:space="preserve">Замість змінної </w:t>
      </w:r>
      <w:r w:rsidRPr="009C0524">
        <w:rPr>
          <w:position w:val="-6"/>
        </w:rPr>
        <w:object w:dxaOrig="160" w:dyaOrig="260">
          <v:shape id="_x0000_i1134" type="#_x0000_t75" style="width:8.25pt;height:12.75pt" o:ole="">
            <v:imagedata r:id="rId222" o:title=""/>
          </v:shape>
          <o:OLEObject Type="Embed" ProgID="Equation.DSMT4" ShapeID="_x0000_i1134" DrawAspect="Content" ObjectID="_1618042464" r:id="rId223"/>
        </w:object>
      </w:r>
      <w:r w:rsidR="005F4388">
        <w:t xml:space="preserve"> </w:t>
      </w:r>
      <w:r>
        <w:t xml:space="preserve">введемо змінну </w:t>
      </w:r>
      <w:r w:rsidRPr="004D5D5A">
        <w:rPr>
          <w:position w:val="-12"/>
        </w:rPr>
        <w:object w:dxaOrig="1359" w:dyaOrig="360">
          <v:shape id="_x0000_i1135" type="#_x0000_t75" style="width:68.25pt;height:18pt" o:ole="">
            <v:imagedata r:id="rId224" o:title=""/>
          </v:shape>
          <o:OLEObject Type="Embed" ProgID="Equation.DSMT4" ShapeID="_x0000_i1135" DrawAspect="Content" ObjectID="_1618042465" r:id="rId225"/>
        </w:object>
      </w:r>
      <w:r w:rsidR="00001E8F">
        <w:t xml:space="preserve">. Для такої заміни змінних отримаємо хвильове рівняння для функції </w:t>
      </w:r>
      <w:r w:rsidR="00001E8F" w:rsidRPr="00001E8F">
        <w:rPr>
          <w:position w:val="-12"/>
        </w:rPr>
        <w:object w:dxaOrig="2560" w:dyaOrig="360">
          <v:shape id="_x0000_i1136" type="#_x0000_t75" style="width:128.25pt;height:18pt" o:ole="">
            <v:imagedata r:id="rId226" o:title=""/>
          </v:shape>
          <o:OLEObject Type="Embed" ProgID="Equation.3" ShapeID="_x0000_i1136" DrawAspect="Content" ObjectID="_1618042466" r:id="rId227"/>
        </w:object>
      </w:r>
      <w:r w:rsidR="005F4388">
        <w:t>.</w:t>
      </w:r>
    </w:p>
    <w:p w:rsidR="00001E8F" w:rsidRDefault="00001E8F" w:rsidP="00957593">
      <w:pPr>
        <w:pStyle w:val="dtext"/>
      </w:pPr>
      <w:r>
        <w:t xml:space="preserve">Підрахуємо похідні, що входять в хвильове рівняння </w:t>
      </w:r>
      <w:r w:rsidR="007510BD">
        <w:t>(9.11</w:t>
      </w:r>
      <w:r>
        <w:t>):</w:t>
      </w:r>
      <w:r>
        <w:br/>
      </w:r>
      <w:r w:rsidR="006763AC" w:rsidRPr="00001E8F">
        <w:rPr>
          <w:position w:val="-84"/>
        </w:rPr>
        <w:object w:dxaOrig="7160" w:dyaOrig="1820">
          <v:shape id="_x0000_i1137" type="#_x0000_t75" style="width:357.75pt;height:90.75pt" o:ole="">
            <v:imagedata r:id="rId228" o:title=""/>
          </v:shape>
          <o:OLEObject Type="Embed" ProgID="Equation.3" ShapeID="_x0000_i1137" DrawAspect="Content" ObjectID="_1618042467" r:id="rId229"/>
        </w:object>
      </w:r>
    </w:p>
    <w:p w:rsidR="006763AC" w:rsidRDefault="006763AC" w:rsidP="00957593">
      <w:pPr>
        <w:pStyle w:val="dtext"/>
      </w:pPr>
      <w:r>
        <w:t>Таким чином хвильове рівняння буде мати вигляд:</w:t>
      </w:r>
    </w:p>
    <w:p w:rsidR="006763AC" w:rsidRDefault="006763AC" w:rsidP="00957593">
      <w:pPr>
        <w:pStyle w:val="dtext"/>
      </w:pPr>
      <w:r w:rsidRPr="006763AC">
        <w:rPr>
          <w:position w:val="-34"/>
        </w:rPr>
        <w:object w:dxaOrig="5760" w:dyaOrig="820">
          <v:shape id="_x0000_i1138" type="#_x0000_t75" style="width:4in;height:41.25pt" o:ole="">
            <v:imagedata r:id="rId230" o:title=""/>
          </v:shape>
          <o:OLEObject Type="Embed" ProgID="Equation.DSMT4" ShapeID="_x0000_i1138" DrawAspect="Content" ObjectID="_1618042468" r:id="rId231"/>
        </w:object>
      </w:r>
      <w:r w:rsidR="00E06BA0">
        <w:tab/>
      </w:r>
      <w:r w:rsidR="00E06BA0">
        <w:tab/>
      </w:r>
      <w:r w:rsidR="00E06BA0">
        <w:tab/>
      </w:r>
      <w:r w:rsidR="007510BD">
        <w:t>(9.</w:t>
      </w:r>
      <w:r w:rsidR="00E06BA0">
        <w:t>1</w:t>
      </w:r>
      <w:r w:rsidR="007510BD">
        <w:t>4</w:t>
      </w:r>
      <w:r w:rsidR="00E06BA0">
        <w:t>)</w:t>
      </w:r>
      <w:r>
        <w:t>,</w:t>
      </w:r>
      <w:r w:rsidR="00957593">
        <w:br/>
      </w:r>
      <w:r>
        <w:t xml:space="preserve">де </w:t>
      </w:r>
      <w:r w:rsidRPr="006763AC">
        <w:rPr>
          <w:position w:val="-44"/>
        </w:rPr>
        <w:object w:dxaOrig="2980" w:dyaOrig="1020">
          <v:shape id="_x0000_i1139" type="#_x0000_t75" style="width:149.25pt;height:51pt" o:ole="">
            <v:imagedata r:id="rId232" o:title=""/>
          </v:shape>
          <o:OLEObject Type="Embed" ProgID="Equation.DSMT4" ShapeID="_x0000_i1139" DrawAspect="Content" ObjectID="_1618042469" r:id="rId233"/>
        </w:object>
      </w:r>
      <w:r>
        <w:t>.</w:t>
      </w:r>
    </w:p>
    <w:p w:rsidR="006763AC" w:rsidRDefault="006763AC" w:rsidP="00957593">
      <w:pPr>
        <w:pStyle w:val="dtext"/>
      </w:pPr>
      <w:r>
        <w:t xml:space="preserve">Остання нерівність випливає з </w:t>
      </w:r>
      <w:r w:rsidR="00CD1D10">
        <w:t xml:space="preserve">того, що </w:t>
      </w:r>
      <w:r w:rsidR="00CD1D10" w:rsidRPr="004D5D5A">
        <w:rPr>
          <w:position w:val="-4"/>
        </w:rPr>
        <w:object w:dxaOrig="240" w:dyaOrig="279">
          <v:shape id="_x0000_i1140" type="#_x0000_t75" style="width:12pt;height:14.25pt" o:ole="">
            <v:imagedata r:id="rId215" o:title=""/>
          </v:shape>
          <o:OLEObject Type="Embed" ProgID="Equation.3" ShapeID="_x0000_i1140" DrawAspect="Content" ObjectID="_1618042470" r:id="rId234"/>
        </w:object>
      </w:r>
      <w:r w:rsidR="00CD1D10">
        <w:t xml:space="preserve"> задана рівнянням </w:t>
      </w:r>
      <w:r w:rsidR="00CD1D10" w:rsidRPr="00001E8F">
        <w:rPr>
          <w:position w:val="-12"/>
        </w:rPr>
        <w:object w:dxaOrig="960" w:dyaOrig="360">
          <v:shape id="_x0000_i1141" type="#_x0000_t75" style="width:48pt;height:18pt" o:ole="">
            <v:imagedata r:id="rId218" o:title=""/>
          </v:shape>
          <o:OLEObject Type="Embed" ProgID="Equation.3" ShapeID="_x0000_i1141" DrawAspect="Content" ObjectID="_1618042471" r:id="rId235"/>
        </w:object>
      </w:r>
      <w:r w:rsidR="007229DA">
        <w:t xml:space="preserve"> </w:t>
      </w:r>
      <w:r w:rsidR="00CD1D10">
        <w:t>не є характеристичною поверхнею.</w:t>
      </w:r>
    </w:p>
    <w:p w:rsidR="00E06BA0" w:rsidRDefault="000F29DF" w:rsidP="00957593">
      <w:pPr>
        <w:pStyle w:val="dtext"/>
      </w:pPr>
      <w:r>
        <w:t xml:space="preserve">При обраній заміні змінних поверхня </w:t>
      </w:r>
      <w:r w:rsidRPr="004D5D5A">
        <w:rPr>
          <w:position w:val="-4"/>
        </w:rPr>
        <w:object w:dxaOrig="240" w:dyaOrig="279">
          <v:shape id="_x0000_i1142" type="#_x0000_t75" style="width:12pt;height:14.25pt" o:ole="">
            <v:imagedata r:id="rId215" o:title=""/>
          </v:shape>
          <o:OLEObject Type="Embed" ProgID="Equation.3" ShapeID="_x0000_i1142" DrawAspect="Content" ObjectID="_1618042472" r:id="rId236"/>
        </w:object>
      </w:r>
      <w:r>
        <w:t xml:space="preserve"> переходить в площину </w:t>
      </w:r>
      <w:r w:rsidRPr="009C0524">
        <w:rPr>
          <w:position w:val="-6"/>
        </w:rPr>
        <w:object w:dxaOrig="620" w:dyaOrig="300">
          <v:shape id="_x0000_i1143" type="#_x0000_t75" style="width:30.75pt;height:15pt" o:ole="">
            <v:imagedata r:id="rId220" o:title=""/>
          </v:shape>
          <o:OLEObject Type="Embed" ProgID="Equation.DSMT4" ShapeID="_x0000_i1143" DrawAspect="Content" ObjectID="_1618042473" r:id="rId237"/>
        </w:object>
      </w:r>
      <w:r>
        <w:t>.</w:t>
      </w:r>
    </w:p>
    <w:p w:rsidR="000F29DF" w:rsidRDefault="000F29DF" w:rsidP="00957593">
      <w:pPr>
        <w:pStyle w:val="dtext"/>
      </w:pPr>
      <w:r>
        <w:t xml:space="preserve">А умови </w:t>
      </w:r>
      <w:r w:rsidR="007510BD">
        <w:t>(9.</w:t>
      </w:r>
      <w:r>
        <w:t>1</w:t>
      </w:r>
      <w:r w:rsidR="007510BD">
        <w:t>3</w:t>
      </w:r>
      <w:r>
        <w:t>) приймають вигляд</w:t>
      </w:r>
      <w:r>
        <w:br/>
      </w:r>
      <w:r w:rsidRPr="000F29DF">
        <w:rPr>
          <w:position w:val="-36"/>
        </w:rPr>
        <w:object w:dxaOrig="4180" w:dyaOrig="859">
          <v:shape id="_x0000_i1144" type="#_x0000_t75" style="width:209.25pt;height:42.75pt" o:ole="">
            <v:imagedata r:id="rId238" o:title=""/>
          </v:shape>
          <o:OLEObject Type="Embed" ProgID="Equation.3" ShapeID="_x0000_i1144" DrawAspect="Content" ObjectID="_1618042474" r:id="rId23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10BD">
        <w:t>(9.</w:t>
      </w:r>
      <w:r>
        <w:t>1</w:t>
      </w:r>
      <w:r w:rsidR="007510BD">
        <w:t>5</w:t>
      </w:r>
      <w:r>
        <w:t>).</w:t>
      </w:r>
    </w:p>
    <w:p w:rsidR="000F29DF" w:rsidRDefault="000F29DF" w:rsidP="00957593">
      <w:pPr>
        <w:pStyle w:val="dtext"/>
      </w:pPr>
      <w:r>
        <w:t xml:space="preserve">Залишається знайти </w:t>
      </w:r>
      <w:r w:rsidRPr="002B271E">
        <w:rPr>
          <w:position w:val="-34"/>
        </w:rPr>
        <w:object w:dxaOrig="600" w:dyaOrig="800">
          <v:shape id="_x0000_i1145" type="#_x0000_t75" style="width:30pt;height:39.75pt" o:ole="">
            <v:imagedata r:id="rId240" o:title=""/>
          </v:shape>
          <o:OLEObject Type="Embed" ProgID="Equation.DSMT4" ShapeID="_x0000_i1145" DrawAspect="Content" ObjectID="_1618042475" r:id="rId241"/>
        </w:object>
      </w:r>
      <w:r>
        <w:t xml:space="preserve">. Для цього диференціюємо першу з умов </w:t>
      </w:r>
      <w:r w:rsidR="007510BD">
        <w:t>(9.</w:t>
      </w:r>
      <w:r>
        <w:t>1</w:t>
      </w:r>
      <w:r w:rsidR="007510BD">
        <w:t>5</w:t>
      </w:r>
      <w:r>
        <w:t>)</w:t>
      </w:r>
      <w:r w:rsidR="00296269">
        <w:t xml:space="preserve">. Врахуємо, що </w:t>
      </w:r>
      <w:r w:rsidR="00113D3D" w:rsidRPr="00296269">
        <w:rPr>
          <w:position w:val="-34"/>
        </w:rPr>
        <w:object w:dxaOrig="6460" w:dyaOrig="780">
          <v:shape id="_x0000_i1146" type="#_x0000_t75" style="width:323.25pt;height:39pt" o:ole="">
            <v:imagedata r:id="rId242" o:title=""/>
          </v:shape>
          <o:OLEObject Type="Embed" ProgID="Equation.3" ShapeID="_x0000_i1146" DrawAspect="Content" ObjectID="_1618042476" r:id="rId243"/>
        </w:object>
      </w:r>
      <w:r w:rsidR="008A1D33">
        <w:tab/>
      </w:r>
      <w:r w:rsidR="007510BD">
        <w:t>(9.</w:t>
      </w:r>
      <w:r w:rsidR="008A1D33">
        <w:t>1</w:t>
      </w:r>
      <w:r w:rsidR="007510BD">
        <w:t>6</w:t>
      </w:r>
      <w:r w:rsidR="008A1D33">
        <w:t>)</w:t>
      </w:r>
    </w:p>
    <w:p w:rsidR="00296269" w:rsidRDefault="00296269" w:rsidP="00957593">
      <w:pPr>
        <w:pStyle w:val="dtext"/>
      </w:pPr>
      <w:r>
        <w:lastRenderedPageBreak/>
        <w:t xml:space="preserve">Нормаль до поверхні </w:t>
      </w:r>
      <w:r w:rsidRPr="004D5D5A">
        <w:rPr>
          <w:position w:val="-4"/>
        </w:rPr>
        <w:object w:dxaOrig="240" w:dyaOrig="279">
          <v:shape id="_x0000_i1147" type="#_x0000_t75" style="width:12pt;height:14.25pt" o:ole="">
            <v:imagedata r:id="rId215" o:title=""/>
          </v:shape>
          <o:OLEObject Type="Embed" ProgID="Equation.3" ShapeID="_x0000_i1147" DrawAspect="Content" ObjectID="_1618042477" r:id="rId244"/>
        </w:object>
      </w:r>
      <w:r>
        <w:t xml:space="preserve"> можна записати у вигляді </w:t>
      </w:r>
      <w:r w:rsidR="007229DA" w:rsidRPr="00296269">
        <w:rPr>
          <w:position w:val="-26"/>
        </w:rPr>
        <w:object w:dxaOrig="2079" w:dyaOrig="700">
          <v:shape id="_x0000_i1148" type="#_x0000_t75" style="width:104.25pt;height:35.25pt" o:ole="">
            <v:imagedata r:id="rId245" o:title=""/>
          </v:shape>
          <o:OLEObject Type="Embed" ProgID="Equation.3" ShapeID="_x0000_i1148" DrawAspect="Content" ObjectID="_1618042478" r:id="rId246"/>
        </w:object>
      </w:r>
      <w:r>
        <w:t xml:space="preserve">. </w:t>
      </w:r>
      <w:r w:rsidR="008A1D33">
        <w:t>Д</w:t>
      </w:r>
      <w:r>
        <w:t>иф</w:t>
      </w:r>
      <w:r w:rsidR="008A1D33">
        <w:t>еренці</w:t>
      </w:r>
      <w:r>
        <w:t xml:space="preserve">юємо </w:t>
      </w:r>
      <w:r w:rsidR="008A1D33" w:rsidRPr="008A1D33">
        <w:rPr>
          <w:position w:val="-12"/>
        </w:rPr>
        <w:object w:dxaOrig="740" w:dyaOrig="360">
          <v:shape id="_x0000_i1149" type="#_x0000_t75" style="width:36.75pt;height:18pt" o:ole="">
            <v:imagedata r:id="rId247" o:title=""/>
          </v:shape>
          <o:OLEObject Type="Embed" ProgID="Equation.DSMT4" ShapeID="_x0000_i1149" DrawAspect="Content" ObjectID="_1618042479" r:id="rId248"/>
        </w:object>
      </w:r>
      <w:r w:rsidR="008A1D33">
        <w:t xml:space="preserve"> по нормалі і в</w:t>
      </w:r>
      <w:r>
        <w:t xml:space="preserve">икористаємо другу умову </w:t>
      </w:r>
      <w:r w:rsidR="007510BD">
        <w:t>(9.</w:t>
      </w:r>
      <w:r w:rsidR="007229DA">
        <w:t>11).</w:t>
      </w:r>
    </w:p>
    <w:p w:rsidR="008A1D33" w:rsidRDefault="008A1D33" w:rsidP="00957593">
      <w:pPr>
        <w:pStyle w:val="dtext"/>
      </w:pPr>
      <w:r w:rsidRPr="008A1D33">
        <w:rPr>
          <w:position w:val="-36"/>
        </w:rPr>
        <w:object w:dxaOrig="4900" w:dyaOrig="859">
          <v:shape id="_x0000_i1150" type="#_x0000_t75" style="width:245.25pt;height:42.75pt" o:ole="">
            <v:imagedata r:id="rId249" o:title=""/>
          </v:shape>
          <o:OLEObject Type="Embed" ProgID="Equation.DSMT4" ShapeID="_x0000_i1150" DrawAspect="Content" ObjectID="_1618042480" r:id="rId250"/>
        </w:object>
      </w:r>
      <w:r>
        <w:tab/>
      </w:r>
      <w:r>
        <w:tab/>
      </w:r>
      <w:r>
        <w:tab/>
      </w:r>
      <w:r>
        <w:tab/>
      </w:r>
      <w:r>
        <w:tab/>
      </w:r>
      <w:r w:rsidR="007510BD">
        <w:t>(9.</w:t>
      </w:r>
      <w:r>
        <w:t>1</w:t>
      </w:r>
      <w:r w:rsidR="007510BD">
        <w:t>7</w:t>
      </w:r>
      <w:r>
        <w:t>)</w:t>
      </w:r>
      <w:r w:rsidR="007229DA">
        <w:t>.</w:t>
      </w:r>
    </w:p>
    <w:p w:rsidR="008A1D33" w:rsidRDefault="008A1D33" w:rsidP="00957593">
      <w:pPr>
        <w:pStyle w:val="dtext"/>
      </w:pPr>
      <w:r>
        <w:t xml:space="preserve">Система лінійних алгебраїчних рівнянь </w:t>
      </w:r>
      <w:r w:rsidR="007510BD">
        <w:t>(9.</w:t>
      </w:r>
      <w:r w:rsidR="00082E92">
        <w:t>1</w:t>
      </w:r>
      <w:r w:rsidR="007510BD">
        <w:t>6</w:t>
      </w:r>
      <w:r w:rsidR="00082E92">
        <w:t xml:space="preserve">), </w:t>
      </w:r>
      <w:r w:rsidR="007510BD">
        <w:t>(9.</w:t>
      </w:r>
      <w:r w:rsidR="00082E92">
        <w:t>1</w:t>
      </w:r>
      <w:r w:rsidR="007510BD">
        <w:t>7</w:t>
      </w:r>
      <w:r w:rsidR="007229DA">
        <w:t xml:space="preserve">) </w:t>
      </w:r>
      <w:r w:rsidR="00082E92">
        <w:t xml:space="preserve">має єдиний розв’язок відносно невідомих величин </w:t>
      </w:r>
      <w:r w:rsidR="00082E92" w:rsidRPr="002B271E">
        <w:rPr>
          <w:position w:val="-34"/>
        </w:rPr>
        <w:object w:dxaOrig="2079" w:dyaOrig="780">
          <v:shape id="_x0000_i1151" type="#_x0000_t75" style="width:104.25pt;height:39pt" o:ole="">
            <v:imagedata r:id="rId251" o:title=""/>
          </v:shape>
          <o:OLEObject Type="Embed" ProgID="Equation.DSMT4" ShapeID="_x0000_i1151" DrawAspect="Content" ObjectID="_1618042481" r:id="rId252"/>
        </w:object>
      </w:r>
      <w:r w:rsidR="00082E92">
        <w:t xml:space="preserve"> на будь – який поверхні </w:t>
      </w:r>
      <w:r w:rsidR="00082E92" w:rsidRPr="004D5D5A">
        <w:rPr>
          <w:position w:val="-4"/>
        </w:rPr>
        <w:object w:dxaOrig="240" w:dyaOrig="279">
          <v:shape id="_x0000_i1152" type="#_x0000_t75" style="width:12pt;height:14.25pt" o:ole="">
            <v:imagedata r:id="rId215" o:title=""/>
          </v:shape>
          <o:OLEObject Type="Embed" ProgID="Equation.3" ShapeID="_x0000_i1152" DrawAspect="Content" ObjectID="_1618042482" r:id="rId253"/>
        </w:object>
      </w:r>
      <w:r w:rsidR="00082E92">
        <w:t xml:space="preserve">, оскільки її визначник  </w:t>
      </w:r>
      <w:r w:rsidR="00082E92" w:rsidRPr="00082E92">
        <w:rPr>
          <w:position w:val="-138"/>
        </w:rPr>
        <w:object w:dxaOrig="4700" w:dyaOrig="2900">
          <v:shape id="_x0000_i1153" type="#_x0000_t75" style="width:234.75pt;height:144.75pt" o:ole="">
            <v:imagedata r:id="rId254" o:title=""/>
          </v:shape>
          <o:OLEObject Type="Embed" ProgID="Equation.DSMT4" ShapeID="_x0000_i1153" DrawAspect="Content" ObjectID="_1618042483" r:id="rId255"/>
        </w:object>
      </w:r>
      <w:r w:rsidR="00082E92">
        <w:tab/>
      </w:r>
      <w:r w:rsidR="00082E92">
        <w:tab/>
      </w:r>
      <w:r w:rsidR="007510BD">
        <w:t>(9.</w:t>
      </w:r>
      <w:r w:rsidR="00082E92">
        <w:t>1</w:t>
      </w:r>
      <w:r w:rsidR="007510BD">
        <w:t>8</w:t>
      </w:r>
      <w:r w:rsidR="00082E92">
        <w:t>)</w:t>
      </w:r>
      <w:r w:rsidR="001648A4">
        <w:t>.</w:t>
      </w:r>
    </w:p>
    <w:p w:rsidR="00082E92" w:rsidRDefault="00082E92" w:rsidP="00957593">
      <w:pPr>
        <w:pStyle w:val="dtext"/>
      </w:pPr>
      <w:r>
        <w:t xml:space="preserve">Таким чином задача Коші з даними на </w:t>
      </w:r>
      <w:r w:rsidR="0053290C">
        <w:t xml:space="preserve">вільній поверхні </w:t>
      </w:r>
      <w:r w:rsidR="0053290C" w:rsidRPr="004D5D5A">
        <w:rPr>
          <w:position w:val="-4"/>
        </w:rPr>
        <w:object w:dxaOrig="240" w:dyaOrig="279">
          <v:shape id="_x0000_i1154" type="#_x0000_t75" style="width:12pt;height:14.25pt" o:ole="">
            <v:imagedata r:id="rId215" o:title=""/>
          </v:shape>
          <o:OLEObject Type="Embed" ProgID="Equation.3" ShapeID="_x0000_i1154" DrawAspect="Content" ObjectID="_1618042484" r:id="rId256"/>
        </w:object>
      </w:r>
      <w:r w:rsidR="0053290C">
        <w:t xml:space="preserve"> є коректною.</w:t>
      </w:r>
    </w:p>
    <w:p w:rsidR="003B5B82" w:rsidRDefault="003B5B82" w:rsidP="00957593">
      <w:pPr>
        <w:pStyle w:val="dtext"/>
      </w:pPr>
      <w:r>
        <w:t xml:space="preserve">Відзначимо, що умова </w:t>
      </w:r>
      <w:r>
        <w:sym w:font="Times New Roman" w:char="00AB"/>
      </w:r>
      <w:r>
        <w:t>вільності</w:t>
      </w:r>
      <w:r>
        <w:sym w:font="Times New Roman" w:char="00BB"/>
      </w:r>
      <w:r>
        <w:t xml:space="preserve"> поверхні </w:t>
      </w:r>
      <w:r w:rsidR="004D5D5A" w:rsidRPr="004D5D5A">
        <w:rPr>
          <w:position w:val="-4"/>
        </w:rPr>
        <w:object w:dxaOrig="240" w:dyaOrig="279">
          <v:shape id="_x0000_i1155" type="#_x0000_t75" style="width:12pt;height:14.25pt" o:ole="">
            <v:imagedata r:id="rId215" o:title=""/>
          </v:shape>
          <o:OLEObject Type="Embed" ProgID="Equation.3" ShapeID="_x0000_i1155" DrawAspect="Content" ObjectID="_1618042485" r:id="rId257"/>
        </w:object>
      </w:r>
      <w:r w:rsidR="004D5D5A">
        <w:t xml:space="preserve"> </w:t>
      </w:r>
      <w:r>
        <w:t xml:space="preserve">є принциповою для коректної постановки задачі Коші. </w:t>
      </w:r>
      <w:r w:rsidR="00C32C62">
        <w:t>Для хвильового</w:t>
      </w:r>
      <w:r>
        <w:t xml:space="preserve"> рівняння</w:t>
      </w:r>
    </w:p>
    <w:p w:rsidR="003B5B82" w:rsidRDefault="003B5B82" w:rsidP="00957593">
      <w:pPr>
        <w:pStyle w:val="dtext"/>
      </w:pPr>
      <w:r w:rsidRPr="00C912B0">
        <w:rPr>
          <w:position w:val="-16"/>
        </w:rPr>
        <w:object w:dxaOrig="3940" w:dyaOrig="420">
          <v:shape id="_x0000_i1156" type="#_x0000_t75" style="width:197.25pt;height:21pt" o:ole="">
            <v:imagedata r:id="rId258" o:title=""/>
          </v:shape>
          <o:OLEObject Type="Embed" ProgID="Equation.3" ShapeID="_x0000_i1156" DrawAspect="Content" ObjectID="_1618042486" r:id="rId259"/>
        </w:object>
      </w:r>
      <w:r w:rsidR="00C32C62">
        <w:tab/>
      </w:r>
      <w:r w:rsidR="00C32C62">
        <w:tab/>
      </w:r>
      <w:r w:rsidR="00C32C62">
        <w:tab/>
      </w:r>
      <w:r w:rsidR="00C32C62">
        <w:tab/>
      </w:r>
      <w:r w:rsidR="00C32C62">
        <w:tab/>
      </w:r>
      <w:r w:rsidR="00C32C62">
        <w:tab/>
      </w:r>
      <w:r w:rsidR="007510BD">
        <w:t>(9.</w:t>
      </w:r>
      <w:r>
        <w:t>1</w:t>
      </w:r>
      <w:r w:rsidR="007510BD">
        <w:t>9</w:t>
      </w:r>
      <w:r>
        <w:t>)</w:t>
      </w:r>
      <w:r w:rsidR="001648A4">
        <w:br/>
      </w:r>
      <w:r w:rsidR="007229DA">
        <w:t>п</w:t>
      </w:r>
      <w:r>
        <w:t xml:space="preserve">лощина </w:t>
      </w:r>
      <w:r w:rsidRPr="00C912B0">
        <w:rPr>
          <w:position w:val="-12"/>
        </w:rPr>
        <w:object w:dxaOrig="639" w:dyaOrig="360">
          <v:shape id="_x0000_i1157" type="#_x0000_t75" style="width:32.25pt;height:18pt" o:ole="">
            <v:imagedata r:id="rId260" o:title=""/>
          </v:shape>
          <o:OLEObject Type="Embed" ProgID="Equation.3" ShapeID="_x0000_i1157" DrawAspect="Content" ObjectID="_1618042487" r:id="rId261"/>
        </w:object>
      </w:r>
      <w:r w:rsidR="007229DA">
        <w:t xml:space="preserve"> не є вільною</w:t>
      </w:r>
      <w:r>
        <w:t xml:space="preserve"> (не виконується умова </w:t>
      </w:r>
      <w:r w:rsidR="007510BD">
        <w:t>(9.</w:t>
      </w:r>
      <w:r>
        <w:t>1</w:t>
      </w:r>
      <w:r w:rsidR="007510BD">
        <w:t>2</w:t>
      </w:r>
      <w:r>
        <w:t>)), ні характеристичною поверхнею. Функція</w:t>
      </w:r>
      <w:r w:rsidR="004D5D5A">
        <w:t xml:space="preserve"> </w:t>
      </w:r>
      <w:r w:rsidRPr="00C912B0">
        <w:rPr>
          <w:position w:val="-30"/>
        </w:rPr>
        <w:object w:dxaOrig="4099" w:dyaOrig="740">
          <v:shape id="_x0000_i1158" type="#_x0000_t75" style="width:204.75pt;height:36.75pt" o:ole="">
            <v:imagedata r:id="rId262" o:title=""/>
          </v:shape>
          <o:OLEObject Type="Embed" ProgID="Equation.3" ShapeID="_x0000_i1158" DrawAspect="Content" ObjectID="_1618042488" r:id="rId263"/>
        </w:object>
      </w:r>
      <w:r>
        <w:t xml:space="preserve">де </w:t>
      </w:r>
      <w:r w:rsidRPr="005645C9">
        <w:rPr>
          <w:position w:val="-6"/>
        </w:rPr>
        <w:object w:dxaOrig="279" w:dyaOrig="240">
          <v:shape id="_x0000_i1159" type="#_x0000_t75" style="width:14.25pt;height:12pt" o:ole="">
            <v:imagedata r:id="rId264" o:title=""/>
          </v:shape>
          <o:OLEObject Type="Embed" ProgID="Equation.3" ShapeID="_x0000_i1159" DrawAspect="Content" ObjectID="_1618042489" r:id="rId265"/>
        </w:object>
      </w:r>
      <w:r>
        <w:rPr>
          <w:b/>
          <w:bCs/>
          <w:i/>
          <w:iCs/>
        </w:rPr>
        <w:t xml:space="preserve"> </w:t>
      </w:r>
      <w:r>
        <w:t xml:space="preserve">– натуральне число, є розв’язком рівняння </w:t>
      </w:r>
      <w:r w:rsidR="007510BD">
        <w:t>(9.</w:t>
      </w:r>
      <w:r>
        <w:t>11), який задовольняє умови</w:t>
      </w:r>
    </w:p>
    <w:p w:rsidR="003B5B82" w:rsidRDefault="003B5B82" w:rsidP="00957593">
      <w:pPr>
        <w:pStyle w:val="dtext"/>
      </w:pPr>
      <w:r w:rsidRPr="00C912B0">
        <w:rPr>
          <w:position w:val="-30"/>
        </w:rPr>
        <w:object w:dxaOrig="5260" w:dyaOrig="740">
          <v:shape id="_x0000_i1160" type="#_x0000_t75" style="width:263.25pt;height:36.75pt" o:ole="">
            <v:imagedata r:id="rId266" o:title=""/>
          </v:shape>
          <o:OLEObject Type="Embed" ProgID="Equation.3" ShapeID="_x0000_i1160" DrawAspect="Content" ObjectID="_1618042490" r:id="rId267"/>
        </w:object>
      </w:r>
      <w:r w:rsidR="00C32C62">
        <w:tab/>
      </w:r>
      <w:r w:rsidR="00C32C62">
        <w:tab/>
      </w:r>
      <w:r w:rsidR="00C32C62">
        <w:tab/>
      </w:r>
      <w:r w:rsidR="00C32C62">
        <w:tab/>
      </w:r>
      <w:r>
        <w:t xml:space="preserve"> </w:t>
      </w:r>
      <w:r w:rsidR="007510BD">
        <w:t>(9.20</w:t>
      </w:r>
      <w:r>
        <w:t>)</w:t>
      </w:r>
      <w:r w:rsidR="001648A4">
        <w:t>.</w:t>
      </w:r>
    </w:p>
    <w:p w:rsidR="003B5B82" w:rsidRDefault="003B5B82" w:rsidP="00957593">
      <w:pPr>
        <w:pStyle w:val="dtext"/>
      </w:pPr>
      <w:r>
        <w:t xml:space="preserve">Але задача Коші </w:t>
      </w:r>
      <w:r w:rsidR="007510BD">
        <w:t>(9.</w:t>
      </w:r>
      <w:r>
        <w:t>1</w:t>
      </w:r>
      <w:r w:rsidR="007510BD">
        <w:t>3</w:t>
      </w:r>
      <w:r>
        <w:t xml:space="preserve">), </w:t>
      </w:r>
      <w:r w:rsidR="007510BD">
        <w:t>(9.</w:t>
      </w:r>
      <w:r>
        <w:t>1</w:t>
      </w:r>
      <w:r w:rsidR="007510BD">
        <w:t>4</w:t>
      </w:r>
      <w:r>
        <w:t>) поставлена некоректно, тому що</w:t>
      </w:r>
    </w:p>
    <w:p w:rsidR="003B5B82" w:rsidRDefault="003B5B82" w:rsidP="00957593">
      <w:pPr>
        <w:pStyle w:val="dtext"/>
      </w:pPr>
      <w:r w:rsidRPr="00C912B0">
        <w:rPr>
          <w:position w:val="-30"/>
        </w:rPr>
        <w:object w:dxaOrig="2780" w:dyaOrig="740">
          <v:shape id="_x0000_i1161" type="#_x0000_t75" style="width:138.75pt;height:36.75pt" o:ole="">
            <v:imagedata r:id="rId268" o:title=""/>
          </v:shape>
          <o:OLEObject Type="Embed" ProgID="Equation.3" ShapeID="_x0000_i1161" DrawAspect="Content" ObjectID="_1618042491" r:id="rId269"/>
        </w:object>
      </w:r>
      <w:r>
        <w:t xml:space="preserve">а сам розв’язок </w:t>
      </w:r>
      <w:r w:rsidRPr="00C912B0">
        <w:rPr>
          <w:position w:val="-12"/>
        </w:rPr>
        <w:object w:dxaOrig="1140" w:dyaOrig="380">
          <v:shape id="_x0000_i1162" type="#_x0000_t75" style="width:57pt;height:18.75pt" o:ole="">
            <v:imagedata r:id="rId270" o:title=""/>
          </v:shape>
          <o:OLEObject Type="Embed" ProgID="Equation.3" ShapeID="_x0000_i1162" DrawAspect="Content" ObjectID="_1618042492" r:id="rId271"/>
        </w:object>
      </w:r>
      <w:r>
        <w:t xml:space="preserve"> при </w:t>
      </w:r>
      <w:r w:rsidRPr="00C912B0">
        <w:rPr>
          <w:position w:val="-6"/>
        </w:rPr>
        <w:object w:dxaOrig="859" w:dyaOrig="240">
          <v:shape id="_x0000_i1163" type="#_x0000_t75" style="width:42.75pt;height:12pt" o:ole="">
            <v:imagedata r:id="rId272" o:title=""/>
          </v:shape>
          <o:OLEObject Type="Embed" ProgID="Equation.3" ShapeID="_x0000_i1163" DrawAspect="Content" ObjectID="_1618042493" r:id="rId273"/>
        </w:object>
      </w:r>
      <w:r>
        <w:t xml:space="preserve"> є </w:t>
      </w:r>
      <w:r w:rsidR="00C32C62">
        <w:t>не</w:t>
      </w:r>
      <w:r>
        <w:t>обмеженим.</w:t>
      </w:r>
    </w:p>
    <w:p w:rsidR="000B3335" w:rsidRPr="002A030F" w:rsidRDefault="000B3335" w:rsidP="00957593">
      <w:pPr>
        <w:pStyle w:val="dheader3"/>
        <w:rPr>
          <w:sz w:val="28"/>
          <w:szCs w:val="28"/>
        </w:rPr>
      </w:pPr>
      <w:r w:rsidRPr="002A030F">
        <w:lastRenderedPageBreak/>
        <w:t>Плоскі хвилі. Дисперсія хвиль</w:t>
      </w:r>
    </w:p>
    <w:p w:rsidR="000B3335" w:rsidRPr="002A030F" w:rsidRDefault="000B3335" w:rsidP="00957593">
      <w:pPr>
        <w:pStyle w:val="dtext"/>
      </w:pPr>
      <w:r w:rsidRPr="002A030F">
        <w:t xml:space="preserve">Розглянемо однорідне </w:t>
      </w:r>
      <w:r>
        <w:t xml:space="preserve">хвильове </w:t>
      </w:r>
      <w:r w:rsidRPr="002A030F">
        <w:t xml:space="preserve">рівняння зі сталими коефіцієнтами </w:t>
      </w:r>
    </w:p>
    <w:p w:rsidR="000B3335" w:rsidRPr="002A030F" w:rsidRDefault="000B3335" w:rsidP="00957593">
      <w:pPr>
        <w:pStyle w:val="dtext"/>
      </w:pPr>
      <w:r w:rsidRPr="00AA49FB">
        <w:object w:dxaOrig="5319" w:dyaOrig="420">
          <v:shape id="_x0000_i1164" type="#_x0000_t75" style="width:266.25pt;height:21pt" o:ole="">
            <v:imagedata r:id="rId274" o:title=""/>
          </v:shape>
          <o:OLEObject Type="Embed" ProgID="Equation.DSMT4" ShapeID="_x0000_i1164" DrawAspect="Content" ObjectID="_1618042494" r:id="rId275"/>
        </w:object>
      </w:r>
      <w:r w:rsidRPr="002A030F">
        <w:tab/>
      </w:r>
      <w:r w:rsidRPr="002A030F">
        <w:tab/>
        <w:t xml:space="preserve">   </w:t>
      </w:r>
      <w:r w:rsidRPr="002A030F">
        <w:tab/>
      </w:r>
      <w:r>
        <w:tab/>
      </w:r>
      <w:r w:rsidRPr="002A030F">
        <w:t>(</w:t>
      </w:r>
      <w:r w:rsidR="007510BD">
        <w:t>9</w:t>
      </w:r>
      <w:r w:rsidRPr="002A030F">
        <w:t>.</w:t>
      </w:r>
      <w:r w:rsidR="007510BD">
        <w:t>2</w:t>
      </w:r>
      <w:r w:rsidRPr="002A030F">
        <w:t>1)</w:t>
      </w:r>
      <w:r w:rsidR="001648A4">
        <w:t>.</w:t>
      </w:r>
    </w:p>
    <w:p w:rsidR="000B3335" w:rsidRPr="002A030F" w:rsidRDefault="000B3335" w:rsidP="00957593">
      <w:pPr>
        <w:pStyle w:val="dtext"/>
      </w:pPr>
      <w:r>
        <w:t xml:space="preserve">Покладемо </w:t>
      </w:r>
      <w:r w:rsidRPr="00AA49FB">
        <w:rPr>
          <w:position w:val="-6"/>
        </w:rPr>
        <w:object w:dxaOrig="600" w:dyaOrig="300">
          <v:shape id="_x0000_i1165" type="#_x0000_t75" style="width:30pt;height:15pt" o:ole="">
            <v:imagedata r:id="rId276" o:title=""/>
          </v:shape>
          <o:OLEObject Type="Embed" ProgID="Equation.DSMT4" ShapeID="_x0000_i1165" DrawAspect="Content" ObjectID="_1618042495" r:id="rId277"/>
        </w:object>
      </w:r>
      <w:r w:rsidRPr="002A030F">
        <w:t>. Розв’язки рівняння (6.1) шукатимемо у вигляді</w:t>
      </w:r>
    </w:p>
    <w:p w:rsidR="000B3335" w:rsidRPr="002A030F" w:rsidRDefault="000B3335" w:rsidP="00957593">
      <w:pPr>
        <w:pStyle w:val="dtext"/>
      </w:pPr>
      <w:r w:rsidRPr="004A076E">
        <w:rPr>
          <w:position w:val="-16"/>
        </w:rPr>
        <w:object w:dxaOrig="2600" w:dyaOrig="460">
          <v:shape id="_x0000_i1166" type="#_x0000_t75" style="width:130.5pt;height:23.25pt" o:ole="">
            <v:imagedata r:id="rId278" o:title=""/>
          </v:shape>
          <o:OLEObject Type="Embed" ProgID="Equation.DSMT4" ShapeID="_x0000_i1166" DrawAspect="Content" ObjectID="_1618042496" r:id="rId279"/>
        </w:object>
      </w:r>
      <w:r w:rsidR="007510BD">
        <w:tab/>
      </w:r>
      <w:r w:rsidR="007510BD">
        <w:tab/>
      </w:r>
      <w:r w:rsidR="007510BD">
        <w:tab/>
      </w:r>
      <w:r w:rsidR="007510BD">
        <w:tab/>
      </w:r>
      <w:r w:rsidR="007510BD">
        <w:tab/>
      </w:r>
      <w:r w:rsidR="007510BD">
        <w:tab/>
      </w:r>
      <w:r>
        <w:tab/>
      </w:r>
      <w:r w:rsidR="007510BD">
        <w:tab/>
      </w:r>
      <w:r w:rsidRPr="002A030F">
        <w:t>(</w:t>
      </w:r>
      <w:r w:rsidR="007510BD">
        <w:t>9</w:t>
      </w:r>
      <w:r w:rsidRPr="002A030F">
        <w:t>.2</w:t>
      </w:r>
      <w:r w:rsidR="007510BD">
        <w:t>2</w:t>
      </w:r>
      <w:r w:rsidRPr="002A030F">
        <w:t>)</w:t>
      </w:r>
      <w:r w:rsidR="005908BD">
        <w:t>,</w:t>
      </w:r>
    </w:p>
    <w:p w:rsidR="000B3335" w:rsidRPr="002A030F" w:rsidRDefault="000B3335" w:rsidP="00957593">
      <w:pPr>
        <w:pStyle w:val="dtext"/>
      </w:pPr>
      <w:r w:rsidRPr="002A030F">
        <w:t xml:space="preserve">де </w:t>
      </w:r>
      <w:r w:rsidR="001648A4" w:rsidRPr="001648A4">
        <w:rPr>
          <w:position w:val="-32"/>
        </w:rPr>
        <w:object w:dxaOrig="3660" w:dyaOrig="780">
          <v:shape id="_x0000_i1167" type="#_x0000_t75" style="width:183pt;height:39pt" o:ole="">
            <v:imagedata r:id="rId280" o:title=""/>
          </v:shape>
          <o:OLEObject Type="Embed" ProgID="Equation.DSMT4" ShapeID="_x0000_i1167" DrawAspect="Content" ObjectID="_1618042497" r:id="rId281"/>
        </w:object>
      </w:r>
      <w:r w:rsidR="001648A4">
        <w:t>.</w:t>
      </w:r>
    </w:p>
    <w:p w:rsidR="000B3335" w:rsidRPr="00432699" w:rsidRDefault="001648A4" w:rsidP="00957593">
      <w:pPr>
        <w:pStyle w:val="dtext"/>
      </w:pPr>
      <w:r>
        <w:t>П</w:t>
      </w:r>
      <w:r w:rsidR="000B3335" w:rsidRPr="002A030F">
        <w:t xml:space="preserve">ри різних значеннях </w:t>
      </w:r>
      <w:r w:rsidRPr="001648A4">
        <w:rPr>
          <w:position w:val="-12"/>
        </w:rPr>
        <w:object w:dxaOrig="840" w:dyaOrig="380">
          <v:shape id="_x0000_i1168" type="#_x0000_t75" style="width:42pt;height:18.75pt" o:ole="">
            <v:imagedata r:id="rId282" o:title=""/>
          </v:shape>
          <o:OLEObject Type="Embed" ProgID="Equation.DSMT4" ShapeID="_x0000_i1168" DrawAspect="Content" ObjectID="_1618042498" r:id="rId283"/>
        </w:object>
      </w:r>
      <w:r w:rsidR="000B3335" w:rsidRPr="002A030F">
        <w:t xml:space="preserve"> функція </w:t>
      </w:r>
      <w:r w:rsidRPr="001648A4">
        <w:rPr>
          <w:position w:val="-12"/>
        </w:rPr>
        <w:object w:dxaOrig="800" w:dyaOrig="380">
          <v:shape id="_x0000_i1169" type="#_x0000_t75" style="width:39.75pt;height:18.75pt" o:ole="">
            <v:imagedata r:id="rId284" o:title=""/>
          </v:shape>
          <o:OLEObject Type="Embed" ProgID="Equation.DSMT4" ShapeID="_x0000_i1169" DrawAspect="Content" ObjectID="_1618042499" r:id="rId285"/>
        </w:object>
      </w:r>
      <w:r w:rsidR="000B3335" w:rsidRPr="002A030F">
        <w:t xml:space="preserve"> відрізняється від </w:t>
      </w:r>
      <w:r w:rsidRPr="001648A4">
        <w:rPr>
          <w:position w:val="-12"/>
        </w:rPr>
        <w:object w:dxaOrig="840" w:dyaOrig="380">
          <v:shape id="_x0000_i1170" type="#_x0000_t75" style="width:42pt;height:18.75pt" o:ole="">
            <v:imagedata r:id="rId286" o:title=""/>
          </v:shape>
          <o:OLEObject Type="Embed" ProgID="Equation.DSMT4" ShapeID="_x0000_i1170" DrawAspect="Content" ObjectID="_1618042500" r:id="rId287"/>
        </w:object>
      </w:r>
      <w:r w:rsidR="000B3335" w:rsidRPr="002A030F">
        <w:t xml:space="preserve"> зсувом на вектор </w:t>
      </w:r>
      <w:r w:rsidR="00A55765" w:rsidRPr="00AA49FB">
        <w:rPr>
          <w:position w:val="-18"/>
        </w:rPr>
        <w:object w:dxaOrig="1680" w:dyaOrig="560">
          <v:shape id="_x0000_i1171" type="#_x0000_t75" style="width:84pt;height:27.75pt" o:ole="">
            <v:imagedata r:id="rId288" o:title=""/>
          </v:shape>
          <o:OLEObject Type="Embed" ProgID="Equation.DSMT4" ShapeID="_x0000_i1171" DrawAspect="Content" ObjectID="_1618042501" r:id="rId289"/>
        </w:object>
      </w:r>
      <w:r w:rsidR="000B3335">
        <w:t>, дійсно</w:t>
      </w:r>
      <w:r>
        <w:t xml:space="preserve"> </w:t>
      </w:r>
    </w:p>
    <w:p w:rsidR="000B3335" w:rsidRPr="00A8731A" w:rsidRDefault="000B3335" w:rsidP="001648A4">
      <w:pPr>
        <w:pStyle w:val="dtext"/>
        <w:ind w:firstLine="0"/>
      </w:pPr>
      <w:r w:rsidRPr="00AA49FB">
        <w:object w:dxaOrig="6900" w:dyaOrig="560">
          <v:shape id="_x0000_i1172" type="#_x0000_t75" style="width:345pt;height:27.75pt" o:ole="">
            <v:imagedata r:id="rId290" o:title=""/>
          </v:shape>
          <o:OLEObject Type="Embed" ProgID="Equation.DSMT4" ShapeID="_x0000_i1172" DrawAspect="Content" ObjectID="_1618042502" r:id="rId291"/>
        </w:object>
      </w:r>
      <w:r w:rsidR="001648A4" w:rsidRPr="001648A4">
        <w:rPr>
          <w:b/>
          <w:position w:val="-18"/>
        </w:rPr>
        <w:object w:dxaOrig="7760" w:dyaOrig="560">
          <v:shape id="_x0000_i1173" type="#_x0000_t75" style="width:387.75pt;height:27.75pt" o:ole="">
            <v:imagedata r:id="rId292" o:title=""/>
          </v:shape>
          <o:OLEObject Type="Embed" ProgID="Equation.DSMT4" ShapeID="_x0000_i1173" DrawAspect="Content" ObjectID="_1618042503" r:id="rId293"/>
        </w:object>
      </w:r>
      <w:r w:rsidR="001648A4">
        <w:t>.</w:t>
      </w:r>
    </w:p>
    <w:p w:rsidR="000B3335" w:rsidRPr="002A030F" w:rsidRDefault="000B3335" w:rsidP="00957593">
      <w:pPr>
        <w:pStyle w:val="dtext"/>
      </w:pPr>
      <w:r>
        <w:t xml:space="preserve">Розв’язок вигляду </w:t>
      </w:r>
      <w:r w:rsidRPr="002A030F">
        <w:t>(</w:t>
      </w:r>
      <w:r w:rsidR="007510BD">
        <w:t>9</w:t>
      </w:r>
      <w:r w:rsidRPr="002A030F">
        <w:t>.</w:t>
      </w:r>
      <w:r w:rsidR="007510BD">
        <w:t>2</w:t>
      </w:r>
      <w:r w:rsidRPr="002A030F">
        <w:t xml:space="preserve">2) </w:t>
      </w:r>
      <w:r>
        <w:t>прийнято називати</w:t>
      </w:r>
      <w:r w:rsidRPr="002A030F">
        <w:t xml:space="preserve"> </w:t>
      </w:r>
      <w:r w:rsidRPr="002A030F">
        <w:rPr>
          <w:i/>
          <w:iCs/>
        </w:rPr>
        <w:t>плоскою хвилею,</w:t>
      </w:r>
      <w:r w:rsidRPr="002A030F">
        <w:t xml:space="preserve"> яка рухається вздовж напряму вектора </w:t>
      </w:r>
      <w:r w:rsidR="00A55765" w:rsidRPr="00AA49FB">
        <w:rPr>
          <w:position w:val="-10"/>
        </w:rPr>
        <w:object w:dxaOrig="220" w:dyaOrig="340">
          <v:shape id="_x0000_i1174" type="#_x0000_t75" style="width:11.25pt;height:17.25pt" o:ole="">
            <v:imagedata r:id="rId294" o:title=""/>
          </v:shape>
          <o:OLEObject Type="Embed" ProgID="Equation.DSMT4" ShapeID="_x0000_i1174" DrawAspect="Content" ObjectID="_1618042504" r:id="rId295"/>
        </w:object>
      </w:r>
      <w:r w:rsidRPr="002A030F">
        <w:t xml:space="preserve"> зі швидкістю </w:t>
      </w:r>
      <w:r w:rsidRPr="00AA49FB">
        <w:rPr>
          <w:position w:val="-18"/>
        </w:rPr>
        <w:object w:dxaOrig="1100" w:dyaOrig="560">
          <v:shape id="_x0000_i1175" type="#_x0000_t75" style="width:54.75pt;height:27.75pt" o:ole="">
            <v:imagedata r:id="rId296" o:title=""/>
          </v:shape>
          <o:OLEObject Type="Embed" ProgID="Equation.DSMT4" ShapeID="_x0000_i1175" DrawAspect="Content" ObjectID="_1618042505" r:id="rId297"/>
        </w:object>
      </w:r>
      <w:r w:rsidRPr="002A030F">
        <w:t>.</w:t>
      </w:r>
    </w:p>
    <w:p w:rsidR="000B3335" w:rsidRPr="002A030F" w:rsidRDefault="000B3335" w:rsidP="00957593">
      <w:pPr>
        <w:pStyle w:val="dtext"/>
      </w:pPr>
      <w:r w:rsidRPr="002A030F">
        <w:t xml:space="preserve">Вираз </w:t>
      </w:r>
      <w:r w:rsidRPr="00AA49FB">
        <w:rPr>
          <w:position w:val="-10"/>
        </w:rPr>
        <w:object w:dxaOrig="1340" w:dyaOrig="340">
          <v:shape id="_x0000_i1176" type="#_x0000_t75" style="width:66.75pt;height:17.25pt" o:ole="">
            <v:imagedata r:id="rId298" o:title=""/>
          </v:shape>
          <o:OLEObject Type="Embed" ProgID="Equation.DSMT4" ShapeID="_x0000_i1176" DrawAspect="Content" ObjectID="_1618042506" r:id="rId299"/>
        </w:object>
      </w:r>
      <w:r w:rsidRPr="002A030F">
        <w:t xml:space="preserve"> називається </w:t>
      </w:r>
      <w:r w:rsidRPr="002A030F">
        <w:rPr>
          <w:i/>
          <w:iCs/>
        </w:rPr>
        <w:t>фазою хвилі</w:t>
      </w:r>
      <w:r w:rsidRPr="002A030F">
        <w:t xml:space="preserve"> (</w:t>
      </w:r>
      <w:r w:rsidR="007510BD">
        <w:t>9</w:t>
      </w:r>
      <w:r w:rsidRPr="002A030F">
        <w:t>.2</w:t>
      </w:r>
      <w:r w:rsidR="007510BD">
        <w:t>2</w:t>
      </w:r>
      <w:r w:rsidRPr="002A030F">
        <w:t>)</w:t>
      </w:r>
      <w:r w:rsidR="005F5C8E">
        <w:t>,</w:t>
      </w:r>
      <w:r w:rsidRPr="002A030F">
        <w:t xml:space="preserve"> а </w:t>
      </w:r>
      <w:r w:rsidRPr="00AA49FB">
        <w:rPr>
          <w:position w:val="-12"/>
        </w:rPr>
        <w:object w:dxaOrig="260" w:dyaOrig="360">
          <v:shape id="_x0000_i1177" type="#_x0000_t75" style="width:12.75pt;height:18pt" o:ole="">
            <v:imagedata r:id="rId300" o:title=""/>
          </v:shape>
          <o:OLEObject Type="Embed" ProgID="Equation.DSMT4" ShapeID="_x0000_i1177" DrawAspect="Content" ObjectID="_1618042507" r:id="rId301"/>
        </w:object>
      </w:r>
      <w:r w:rsidRPr="002A030F">
        <w:t xml:space="preserve">– </w:t>
      </w:r>
      <w:r w:rsidRPr="002A030F">
        <w:rPr>
          <w:i/>
          <w:iCs/>
        </w:rPr>
        <w:t>формою хвилі.</w:t>
      </w:r>
      <w:r w:rsidRPr="002A030F">
        <w:t xml:space="preserve"> Якщо </w:t>
      </w:r>
      <w:r w:rsidRPr="00AA49FB">
        <w:rPr>
          <w:position w:val="-6"/>
        </w:rPr>
        <w:object w:dxaOrig="620" w:dyaOrig="300">
          <v:shape id="_x0000_i1178" type="#_x0000_t75" style="width:30.75pt;height:15pt" o:ole="">
            <v:imagedata r:id="rId302" o:title=""/>
          </v:shape>
          <o:OLEObject Type="Embed" ProgID="Equation.DSMT4" ShapeID="_x0000_i1178" DrawAspect="Content" ObjectID="_1618042508" r:id="rId303"/>
        </w:object>
      </w:r>
      <w:r w:rsidRPr="002A030F">
        <w:t>, то хвиля (</w:t>
      </w:r>
      <w:r w:rsidR="007510BD">
        <w:t>9</w:t>
      </w:r>
      <w:r w:rsidRPr="002A030F">
        <w:t>.</w:t>
      </w:r>
      <w:r w:rsidR="007510BD">
        <w:t>2</w:t>
      </w:r>
      <w:r w:rsidRPr="002A030F">
        <w:t xml:space="preserve">2) називається </w:t>
      </w:r>
      <w:r w:rsidRPr="002A030F">
        <w:rPr>
          <w:i/>
          <w:iCs/>
        </w:rPr>
        <w:t>стоячою</w:t>
      </w:r>
      <w:r w:rsidRPr="002A030F">
        <w:t>.</w:t>
      </w:r>
    </w:p>
    <w:p w:rsidR="000B3335" w:rsidRPr="002A030F" w:rsidRDefault="000B3335" w:rsidP="00957593">
      <w:pPr>
        <w:pStyle w:val="dtext"/>
      </w:pPr>
      <w:r w:rsidRPr="002A030F">
        <w:t xml:space="preserve">Знайдемо умови, яким повинні задовольняти </w:t>
      </w:r>
      <w:r w:rsidRPr="00AA49FB">
        <w:rPr>
          <w:position w:val="-6"/>
        </w:rPr>
        <w:object w:dxaOrig="200" w:dyaOrig="300">
          <v:shape id="_x0000_i1179" type="#_x0000_t75" style="width:9.75pt;height:15pt" o:ole="">
            <v:imagedata r:id="rId304" o:title=""/>
          </v:shape>
          <o:OLEObject Type="Embed" ProgID="Equation.DSMT4" ShapeID="_x0000_i1179" DrawAspect="Content" ObjectID="_1618042509" r:id="rId305"/>
        </w:object>
      </w:r>
      <w:r w:rsidRPr="002A030F">
        <w:t xml:space="preserve"> і вектор </w:t>
      </w:r>
      <w:r w:rsidRPr="00AA49FB">
        <w:rPr>
          <w:position w:val="-10"/>
        </w:rPr>
        <w:object w:dxaOrig="260" w:dyaOrig="400">
          <v:shape id="_x0000_i1180" type="#_x0000_t75" style="width:12.75pt;height:20.25pt" o:ole="">
            <v:imagedata r:id="rId306" o:title=""/>
          </v:shape>
          <o:OLEObject Type="Embed" ProgID="Equation.DSMT4" ShapeID="_x0000_i1180" DrawAspect="Content" ObjectID="_1618042510" r:id="rId307"/>
        </w:object>
      </w:r>
      <w:r w:rsidRPr="002A030F">
        <w:t>, щоб функція (</w:t>
      </w:r>
      <w:r w:rsidR="007510BD">
        <w:t>9</w:t>
      </w:r>
      <w:r w:rsidRPr="002A030F">
        <w:t>.2</w:t>
      </w:r>
      <w:r w:rsidR="007510BD">
        <w:t>2</w:t>
      </w:r>
      <w:r w:rsidRPr="002A030F">
        <w:t xml:space="preserve">) була розв’язком рівняння (6.1) при </w:t>
      </w:r>
      <w:r w:rsidRPr="00AA49FB">
        <w:rPr>
          <w:position w:val="-6"/>
        </w:rPr>
        <w:object w:dxaOrig="600" w:dyaOrig="300">
          <v:shape id="_x0000_i1181" type="#_x0000_t75" style="width:30pt;height:15pt" o:ole="">
            <v:imagedata r:id="rId308" o:title=""/>
          </v:shape>
          <o:OLEObject Type="Embed" ProgID="Equation.DSMT4" ShapeID="_x0000_i1181" DrawAspect="Content" ObjectID="_1618042511" r:id="rId309"/>
        </w:object>
      </w:r>
      <w:r w:rsidRPr="002A030F">
        <w:t xml:space="preserve">. </w:t>
      </w:r>
      <w:r>
        <w:t>П</w:t>
      </w:r>
      <w:r w:rsidRPr="002A030F">
        <w:t>ідставимо (</w:t>
      </w:r>
      <w:r w:rsidR="007510BD">
        <w:t>9</w:t>
      </w:r>
      <w:r w:rsidRPr="002A030F">
        <w:t>.2</w:t>
      </w:r>
      <w:r w:rsidR="007510BD">
        <w:t>2</w:t>
      </w:r>
      <w:r w:rsidRPr="002A030F">
        <w:t>) в (</w:t>
      </w:r>
      <w:r w:rsidR="007510BD">
        <w:t>9</w:t>
      </w:r>
      <w:r w:rsidRPr="002A030F">
        <w:t>.</w:t>
      </w:r>
      <w:r w:rsidR="007510BD">
        <w:t>2</w:t>
      </w:r>
      <w:r w:rsidRPr="002A030F">
        <w:t xml:space="preserve">1). </w:t>
      </w:r>
      <w:r>
        <w:t>Отримаємо</w:t>
      </w:r>
      <w:r w:rsidRPr="002A030F">
        <w:t>:</w:t>
      </w:r>
      <w:r w:rsidR="005F5C8E">
        <w:t xml:space="preserve"> </w:t>
      </w:r>
      <w:r w:rsidRPr="00AA49FB">
        <w:rPr>
          <w:position w:val="-32"/>
        </w:rPr>
        <w:object w:dxaOrig="5020" w:dyaOrig="780">
          <v:shape id="_x0000_i1182" type="#_x0000_t75" style="width:251.25pt;height:39pt" o:ole="">
            <v:imagedata r:id="rId310" o:title=""/>
          </v:shape>
          <o:OLEObject Type="Embed" ProgID="Equation.DSMT4" ShapeID="_x0000_i1182" DrawAspect="Content" ObjectID="_1618042512" r:id="rId311"/>
        </w:object>
      </w:r>
      <w:r w:rsidRPr="002A030F">
        <w:t>.</w:t>
      </w:r>
    </w:p>
    <w:p w:rsidR="000B3335" w:rsidRPr="002A030F" w:rsidRDefault="000B3335" w:rsidP="00957593">
      <w:pPr>
        <w:pStyle w:val="dtext"/>
      </w:pPr>
      <w:r w:rsidRPr="002A030F">
        <w:t xml:space="preserve">Вважаючи, що </w:t>
      </w:r>
      <w:r w:rsidRPr="00AA49FB">
        <w:rPr>
          <w:rFonts w:ascii="Lucida Sans Unicode" w:hAnsi="Lucida Sans Unicode" w:cs="Lucida Sans Unicode"/>
          <w:position w:val="-12"/>
        </w:rPr>
        <w:object w:dxaOrig="760" w:dyaOrig="380">
          <v:shape id="_x0000_i1183" type="#_x0000_t75" style="width:38.25pt;height:18.75pt" o:ole="">
            <v:imagedata r:id="rId312" o:title=""/>
          </v:shape>
          <o:OLEObject Type="Embed" ProgID="Equation.DSMT4" ShapeID="_x0000_i1183" DrawAspect="Content" ObjectID="_1618042513" r:id="rId313"/>
        </w:object>
      </w:r>
      <w:r w:rsidRPr="002A030F">
        <w:rPr>
          <w:rFonts w:ascii="Lucida Sans Unicode" w:hAnsi="Lucida Sans Unicode" w:cs="Lucida Sans Unicode"/>
        </w:rPr>
        <w:t>≢</w:t>
      </w:r>
      <w:r w:rsidRPr="00AA49FB">
        <w:rPr>
          <w:position w:val="-6"/>
        </w:rPr>
        <w:object w:dxaOrig="200" w:dyaOrig="300">
          <v:shape id="_x0000_i1184" type="#_x0000_t75" style="width:9.75pt;height:15pt" o:ole="">
            <v:imagedata r:id="rId314" o:title=""/>
          </v:shape>
          <o:OLEObject Type="Embed" ProgID="Equation.DSMT4" ShapeID="_x0000_i1184" DrawAspect="Content" ObjectID="_1618042514" r:id="rId315"/>
        </w:object>
      </w:r>
      <w:r w:rsidRPr="002A030F">
        <w:t>, маємо</w:t>
      </w:r>
      <w:r>
        <w:t xml:space="preserve"> </w:t>
      </w:r>
      <w:r w:rsidRPr="002A030F">
        <w:tab/>
      </w:r>
      <w:r w:rsidRPr="00AA49FB">
        <w:rPr>
          <w:position w:val="-18"/>
        </w:rPr>
        <w:object w:dxaOrig="1260" w:dyaOrig="560">
          <v:shape id="_x0000_i1185" type="#_x0000_t75" style="width:63pt;height:27.75pt" o:ole="">
            <v:imagedata r:id="rId316" o:title=""/>
          </v:shape>
          <o:OLEObject Type="Embed" ProgID="Equation.DSMT4" ShapeID="_x0000_i1185" DrawAspect="Content" ObjectID="_1618042515" r:id="rId317"/>
        </w:object>
      </w:r>
      <w:r>
        <w:t>.</w:t>
      </w:r>
      <w:r>
        <w:tab/>
      </w:r>
      <w:r>
        <w:tab/>
      </w:r>
      <w:r>
        <w:tab/>
      </w:r>
      <w:r>
        <w:tab/>
      </w:r>
      <w:r w:rsidRPr="002A030F">
        <w:t>(</w:t>
      </w:r>
      <w:r w:rsidR="007510BD">
        <w:t>9</w:t>
      </w:r>
      <w:r w:rsidRPr="002A030F">
        <w:t>.</w:t>
      </w:r>
      <w:r w:rsidR="007510BD">
        <w:t>2</w:t>
      </w:r>
      <w:r w:rsidRPr="002A030F">
        <w:t>3)</w:t>
      </w:r>
      <w:r w:rsidR="001648A4">
        <w:t>.</w:t>
      </w:r>
    </w:p>
    <w:p w:rsidR="000B3335" w:rsidRPr="00787999" w:rsidRDefault="000B3335" w:rsidP="00957593">
      <w:pPr>
        <w:pStyle w:val="dtext"/>
      </w:pPr>
      <w:r w:rsidRPr="00787999">
        <w:t xml:space="preserve">Розв'язками цього рівняння є вектори </w:t>
      </w:r>
      <w:r w:rsidR="00F919F4" w:rsidRPr="00B9404B">
        <w:rPr>
          <w:position w:val="-12"/>
        </w:rPr>
        <w:object w:dxaOrig="1820" w:dyaOrig="400">
          <v:shape id="_x0000_i1186" type="#_x0000_t75" style="width:91.5pt;height:20.25pt" o:ole="">
            <v:imagedata r:id="rId318" o:title=""/>
          </v:shape>
          <o:OLEObject Type="Embed" ProgID="Equation.DSMT4" ShapeID="_x0000_i1186" DrawAspect="Content" ObjectID="_1618042516" r:id="rId319"/>
        </w:object>
      </w:r>
      <w:r w:rsidRPr="00787999">
        <w:t xml:space="preserve">, які лежать на конусі </w:t>
      </w:r>
      <w:r w:rsidRPr="00B9404B">
        <w:rPr>
          <w:position w:val="-4"/>
        </w:rPr>
        <w:object w:dxaOrig="300" w:dyaOrig="279">
          <v:shape id="_x0000_i1187" type="#_x0000_t75" style="width:15pt;height:14.25pt" o:ole="">
            <v:imagedata r:id="rId320" o:title=""/>
          </v:shape>
          <o:OLEObject Type="Embed" ProgID="Equation.DSMT4" ShapeID="_x0000_i1187" DrawAspect="Content" ObjectID="_1618042517" r:id="rId321"/>
        </w:object>
      </w:r>
      <w:r w:rsidRPr="00787999">
        <w:t xml:space="preserve"> в </w:t>
      </w:r>
      <w:r w:rsidR="00F919F4" w:rsidRPr="00B9404B">
        <w:rPr>
          <w:position w:val="-12"/>
        </w:rPr>
        <w:object w:dxaOrig="480" w:dyaOrig="380">
          <v:shape id="_x0000_i1188" type="#_x0000_t75" style="width:24pt;height:18.75pt" o:ole="">
            <v:imagedata r:id="rId322" o:title=""/>
          </v:shape>
          <o:OLEObject Type="Embed" ProgID="Equation.DSMT4" ShapeID="_x0000_i1188" DrawAspect="Content" ObjectID="_1618042518" r:id="rId323"/>
        </w:object>
      </w:r>
      <w:r w:rsidRPr="00787999">
        <w:t xml:space="preserve">, основою якого є сфера </w:t>
      </w:r>
      <w:r w:rsidRPr="00B9404B">
        <w:rPr>
          <w:position w:val="-18"/>
        </w:rPr>
        <w:object w:dxaOrig="1060" w:dyaOrig="499">
          <v:shape id="_x0000_i1189" type="#_x0000_t75" style="width:53.25pt;height:24.75pt" o:ole="">
            <v:imagedata r:id="rId324" o:title=""/>
          </v:shape>
          <o:OLEObject Type="Embed" ProgID="Equation.DSMT4" ShapeID="_x0000_i1189" DrawAspect="Content" ObjectID="_1618042519" r:id="rId325"/>
        </w:object>
      </w:r>
      <w:r w:rsidRPr="00787999">
        <w:t>.</w:t>
      </w:r>
    </w:p>
    <w:p w:rsidR="00CB3863" w:rsidRDefault="000B3335" w:rsidP="00957593">
      <w:pPr>
        <w:pStyle w:val="dtext"/>
        <w:rPr>
          <w:szCs w:val="28"/>
        </w:rPr>
      </w:pPr>
      <w:r w:rsidRPr="00787999">
        <w:rPr>
          <w:b/>
          <w:bCs/>
        </w:rPr>
        <w:t>Означення</w:t>
      </w:r>
      <w:r w:rsidR="005F5C8E">
        <w:rPr>
          <w:b/>
          <w:bCs/>
        </w:rPr>
        <w:t xml:space="preserve"> 1</w:t>
      </w:r>
      <w:r w:rsidRPr="00787999">
        <w:rPr>
          <w:b/>
          <w:bCs/>
        </w:rPr>
        <w:t>.</w:t>
      </w:r>
      <w:r w:rsidRPr="00787999">
        <w:t xml:space="preserve"> Вектор </w:t>
      </w:r>
      <w:r w:rsidRPr="00B9404B">
        <w:rPr>
          <w:position w:val="-12"/>
        </w:rPr>
        <w:object w:dxaOrig="2680" w:dyaOrig="400">
          <v:shape id="_x0000_i1190" type="#_x0000_t75" style="width:134.25pt;height:20.25pt" o:ole="">
            <v:imagedata r:id="rId326" o:title=""/>
          </v:shape>
          <o:OLEObject Type="Embed" ProgID="Equation.DSMT4" ShapeID="_x0000_i1190" DrawAspect="Content" ObjectID="_1618042520" r:id="rId327"/>
        </w:object>
      </w:r>
      <w:r w:rsidRPr="00787999">
        <w:t>, який</w:t>
      </w:r>
      <w:r w:rsidRPr="00787999">
        <w:rPr>
          <w:b/>
          <w:bCs/>
        </w:rPr>
        <w:t xml:space="preserve"> </w:t>
      </w:r>
      <w:r w:rsidRPr="00787999">
        <w:t>задовольняє рівняння (</w:t>
      </w:r>
      <w:r w:rsidR="007510BD">
        <w:t>9</w:t>
      </w:r>
      <w:r w:rsidRPr="00787999">
        <w:t>.</w:t>
      </w:r>
      <w:r w:rsidR="007510BD">
        <w:t>2</w:t>
      </w:r>
      <w:r w:rsidRPr="00787999">
        <w:t xml:space="preserve">3), називається </w:t>
      </w:r>
      <w:r w:rsidRPr="00787999">
        <w:rPr>
          <w:iCs/>
        </w:rPr>
        <w:t>характеристичною нормаллю хвильового рівняння</w:t>
      </w:r>
      <w:r w:rsidRPr="00787999">
        <w:t xml:space="preserve"> (</w:t>
      </w:r>
      <w:r w:rsidR="007510BD">
        <w:t>9</w:t>
      </w:r>
      <w:r w:rsidRPr="00787999">
        <w:t>.</w:t>
      </w:r>
      <w:r w:rsidR="007510BD">
        <w:t>2</w:t>
      </w:r>
      <w:r w:rsidRPr="00787999">
        <w:t>1).</w:t>
      </w:r>
      <w:r w:rsidR="004C5FA5">
        <w:t xml:space="preserve"> </w:t>
      </w:r>
      <w:r w:rsidRPr="00787999">
        <w:rPr>
          <w:szCs w:val="28"/>
        </w:rPr>
        <w:t>Гіперплощина </w:t>
      </w:r>
      <w:r w:rsidR="005F5C8E" w:rsidRPr="00B9404B">
        <w:rPr>
          <w:position w:val="-14"/>
          <w:szCs w:val="28"/>
        </w:rPr>
        <w:object w:dxaOrig="4440" w:dyaOrig="440">
          <v:shape id="_x0000_i1191" type="#_x0000_t75" style="width:222pt;height:21.75pt" o:ole="">
            <v:imagedata r:id="rId328" o:title=""/>
          </v:shape>
          <o:OLEObject Type="Embed" ProgID="Equation.DSMT4" ShapeID="_x0000_i1191" DrawAspect="Content" ObjectID="_1618042521" r:id="rId329"/>
        </w:object>
      </w:r>
      <w:r w:rsidR="009B25C3" w:rsidRPr="00787999">
        <w:rPr>
          <w:szCs w:val="28"/>
        </w:rPr>
        <w:t xml:space="preserve">називається </w:t>
      </w:r>
      <w:r w:rsidR="009B25C3" w:rsidRPr="00787999">
        <w:rPr>
          <w:iCs/>
          <w:szCs w:val="28"/>
        </w:rPr>
        <w:t xml:space="preserve">характеристичною </w:t>
      </w:r>
      <w:r w:rsidR="009B25C3" w:rsidRPr="00787999">
        <w:rPr>
          <w:iCs/>
          <w:szCs w:val="28"/>
        </w:rPr>
        <w:lastRenderedPageBreak/>
        <w:t xml:space="preserve">гіперплощиною хвильового рівняння </w:t>
      </w:r>
      <w:r w:rsidR="009B25C3" w:rsidRPr="00787999">
        <w:rPr>
          <w:szCs w:val="28"/>
        </w:rPr>
        <w:t>(</w:t>
      </w:r>
      <w:r w:rsidR="007510BD">
        <w:rPr>
          <w:szCs w:val="28"/>
        </w:rPr>
        <w:t>9</w:t>
      </w:r>
      <w:r w:rsidR="009B25C3" w:rsidRPr="00787999">
        <w:rPr>
          <w:szCs w:val="28"/>
        </w:rPr>
        <w:t>.</w:t>
      </w:r>
      <w:r w:rsidR="007510BD">
        <w:rPr>
          <w:szCs w:val="28"/>
        </w:rPr>
        <w:t>2</w:t>
      </w:r>
      <w:r w:rsidR="009B25C3" w:rsidRPr="00787999">
        <w:rPr>
          <w:szCs w:val="28"/>
        </w:rPr>
        <w:t>1)</w:t>
      </w:r>
      <w:r w:rsidR="001648A4">
        <w:rPr>
          <w:szCs w:val="28"/>
        </w:rPr>
        <w:t>.</w:t>
      </w:r>
    </w:p>
    <w:p w:rsidR="000B3335" w:rsidRPr="00787999" w:rsidRDefault="00CB3863" w:rsidP="00957593">
      <w:pPr>
        <w:pStyle w:val="dtext"/>
      </w:pPr>
      <w:r>
        <w:t>Ц</w:t>
      </w:r>
      <w:r w:rsidR="009B25C3">
        <w:t xml:space="preserve">я площина </w:t>
      </w:r>
      <w:r w:rsidR="000B3335" w:rsidRPr="00787999">
        <w:t xml:space="preserve">перпендикулярна до характеристичної нормалі </w:t>
      </w:r>
      <w:r w:rsidR="000B3335" w:rsidRPr="00B9404B">
        <w:rPr>
          <w:i/>
          <w:iCs/>
          <w:position w:val="-6"/>
        </w:rPr>
        <w:object w:dxaOrig="300" w:dyaOrig="340">
          <v:shape id="_x0000_i1192" type="#_x0000_t75" style="width:15pt;height:17.25pt" o:ole="">
            <v:imagedata r:id="rId330" o:title=""/>
          </v:shape>
          <o:OLEObject Type="Embed" ProgID="Equation.DSMT4" ShapeID="_x0000_i1192" DrawAspect="Content" ObjectID="_1618042522" r:id="rId331"/>
        </w:object>
      </w:r>
      <w:r w:rsidR="009B25C3">
        <w:rPr>
          <w:i/>
          <w:iCs/>
        </w:rPr>
        <w:t>.</w:t>
      </w:r>
    </w:p>
    <w:p w:rsidR="000B3335" w:rsidRPr="00787999" w:rsidRDefault="003B75A4" w:rsidP="00957593">
      <w:pPr>
        <w:pStyle w:val="dtext"/>
      </w:pPr>
      <w:r w:rsidRPr="003B75A4">
        <w:rPr>
          <w:b/>
        </w:rPr>
        <w:t>Означення</w:t>
      </w:r>
      <w:r w:rsidR="005F5C8E">
        <w:rPr>
          <w:b/>
        </w:rPr>
        <w:t xml:space="preserve"> 2</w:t>
      </w:r>
      <w:r>
        <w:t xml:space="preserve"> </w:t>
      </w:r>
      <w:r w:rsidR="000B3335" w:rsidRPr="00787999">
        <w:t xml:space="preserve">Гіперповерхня в </w:t>
      </w:r>
      <w:r w:rsidR="004C5FA5" w:rsidRPr="00B9404B">
        <w:rPr>
          <w:position w:val="-12"/>
        </w:rPr>
        <w:object w:dxaOrig="480" w:dyaOrig="380">
          <v:shape id="_x0000_i1193" type="#_x0000_t75" style="width:24pt;height:18.75pt" o:ole="">
            <v:imagedata r:id="rId332" o:title=""/>
          </v:shape>
          <o:OLEObject Type="Embed" ProgID="Equation.DSMT4" ShapeID="_x0000_i1193" DrawAspect="Content" ObjectID="_1618042523" r:id="rId333"/>
        </w:object>
      </w:r>
      <w:r w:rsidR="000B3335" w:rsidRPr="00787999">
        <w:t xml:space="preserve"> називається </w:t>
      </w:r>
      <w:r w:rsidR="000B3335" w:rsidRPr="00787999">
        <w:rPr>
          <w:iCs/>
        </w:rPr>
        <w:t>характеристичною,</w:t>
      </w:r>
      <w:r w:rsidR="000B3335" w:rsidRPr="00787999">
        <w:t xml:space="preserve"> якщо в кожній точці її дотична гіперплощина є характеристичною.</w:t>
      </w:r>
    </w:p>
    <w:p w:rsidR="000B3335" w:rsidRPr="00787999" w:rsidRDefault="00075EF9" w:rsidP="00957593">
      <w:pPr>
        <w:pStyle w:val="dtext"/>
      </w:pPr>
      <w:r>
        <w:t>Характеристичне</w:t>
      </w:r>
      <w:r w:rsidR="000B3335" w:rsidRPr="00787999">
        <w:t xml:space="preserve"> рівняння (</w:t>
      </w:r>
      <w:r w:rsidR="005430B6">
        <w:t>9</w:t>
      </w:r>
      <w:r w:rsidR="000B3335" w:rsidRPr="00787999">
        <w:t>.</w:t>
      </w:r>
      <w:r w:rsidR="005430B6">
        <w:t>2</w:t>
      </w:r>
      <w:r w:rsidR="000B3335" w:rsidRPr="00787999">
        <w:t>3)</w:t>
      </w:r>
      <w:r>
        <w:t xml:space="preserve"> свідчить, що </w:t>
      </w:r>
      <w:r w:rsidR="000B3335" w:rsidRPr="00787999">
        <w:t>швидкість поширення всіх плоских хвиль, які задовольняють рівняння (</w:t>
      </w:r>
      <w:r w:rsidR="005430B6">
        <w:t>9</w:t>
      </w:r>
      <w:r w:rsidR="000B3335" w:rsidRPr="00787999">
        <w:t>.</w:t>
      </w:r>
      <w:r w:rsidR="005430B6">
        <w:t>2</w:t>
      </w:r>
      <w:r w:rsidR="000B3335" w:rsidRPr="00787999">
        <w:t xml:space="preserve">1), дорівнює </w:t>
      </w:r>
      <w:r w:rsidR="000B3335" w:rsidRPr="00B9404B">
        <w:rPr>
          <w:position w:val="-6"/>
        </w:rPr>
        <w:object w:dxaOrig="220" w:dyaOrig="240">
          <v:shape id="_x0000_i1194" type="#_x0000_t75" style="width:11.25pt;height:12pt" o:ole="">
            <v:imagedata r:id="rId334" o:title=""/>
          </v:shape>
          <o:OLEObject Type="Embed" ProgID="Equation.DSMT4" ShapeID="_x0000_i1194" DrawAspect="Content" ObjectID="_1618042524" r:id="rId335"/>
        </w:object>
      </w:r>
      <w:r w:rsidR="000B3335" w:rsidRPr="00787999">
        <w:t>:</w:t>
      </w:r>
    </w:p>
    <w:p w:rsidR="000B3335" w:rsidRPr="00787999" w:rsidRDefault="001648A4" w:rsidP="00957593">
      <w:pPr>
        <w:pStyle w:val="dtext"/>
      </w:pPr>
      <w:r w:rsidRPr="001648A4">
        <w:rPr>
          <w:position w:val="-40"/>
        </w:rPr>
        <w:object w:dxaOrig="1500" w:dyaOrig="880">
          <v:shape id="_x0000_i1195" type="#_x0000_t75" style="width:75pt;height:44.25pt" o:ole="">
            <v:imagedata r:id="rId336" o:title=""/>
          </v:shape>
          <o:OLEObject Type="Embed" ProgID="Equation.DSMT4" ShapeID="_x0000_i1195" DrawAspect="Content" ObjectID="_1618042525" r:id="rId337"/>
        </w:object>
      </w:r>
      <w:r w:rsidR="000B3335" w:rsidRPr="00787999">
        <w:t>.</w:t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5430B6">
        <w:tab/>
      </w:r>
      <w:r w:rsidR="005430B6">
        <w:tab/>
      </w:r>
      <w:r w:rsidR="005430B6">
        <w:tab/>
      </w:r>
      <w:r w:rsidR="005430B6">
        <w:tab/>
      </w:r>
      <w:r w:rsidR="000B3335" w:rsidRPr="00787999">
        <w:t>(</w:t>
      </w:r>
      <w:r w:rsidR="007510BD">
        <w:t>9</w:t>
      </w:r>
      <w:r w:rsidR="000B3335" w:rsidRPr="00787999">
        <w:t>.</w:t>
      </w:r>
      <w:r w:rsidR="007510BD">
        <w:t>2</w:t>
      </w:r>
      <w:r w:rsidR="000B3335" w:rsidRPr="00787999">
        <w:t>4)</w:t>
      </w:r>
      <w:r>
        <w:t>.</w:t>
      </w:r>
    </w:p>
    <w:p w:rsidR="00771117" w:rsidRDefault="000B3335" w:rsidP="00957593">
      <w:pPr>
        <w:pStyle w:val="dtext"/>
      </w:pPr>
      <w:r w:rsidRPr="00787999">
        <w:t xml:space="preserve">Справедливе й обернене твердження. Для довільного </w:t>
      </w:r>
      <w:r w:rsidR="00075EF9" w:rsidRPr="00B9404B">
        <w:rPr>
          <w:position w:val="-12"/>
        </w:rPr>
        <w:object w:dxaOrig="980" w:dyaOrig="400">
          <v:shape id="_x0000_i1196" type="#_x0000_t75" style="width:48.75pt;height:20.25pt" o:ole="">
            <v:imagedata r:id="rId338" o:title=""/>
          </v:shape>
          <o:OLEObject Type="Embed" ProgID="Equation.DSMT4" ShapeID="_x0000_i1196" DrawAspect="Content" ObjectID="_1618042526" r:id="rId339"/>
        </w:object>
      </w:r>
      <w:r w:rsidRPr="00787999">
        <w:t>, який задовольняє (</w:t>
      </w:r>
      <w:r w:rsidR="00CE5D9B">
        <w:t>9</w:t>
      </w:r>
      <w:r w:rsidRPr="00787999">
        <w:t>.</w:t>
      </w:r>
      <w:r w:rsidR="00CE5D9B">
        <w:t>2</w:t>
      </w:r>
      <w:r w:rsidRPr="00787999">
        <w:t>3), плоска хвиля (</w:t>
      </w:r>
      <w:r w:rsidR="00CE5D9B">
        <w:t>9</w:t>
      </w:r>
      <w:r w:rsidRPr="00787999">
        <w:t>.2</w:t>
      </w:r>
      <w:r w:rsidR="00CE5D9B">
        <w:t>4</w:t>
      </w:r>
      <w:r w:rsidRPr="00787999">
        <w:t>) є розв’язком рівняння (</w:t>
      </w:r>
      <w:r w:rsidR="005430B6">
        <w:t>9</w:t>
      </w:r>
      <w:r w:rsidRPr="00787999">
        <w:t>.</w:t>
      </w:r>
      <w:r w:rsidR="005430B6">
        <w:t>2</w:t>
      </w:r>
      <w:r w:rsidRPr="00787999">
        <w:t xml:space="preserve">1) при довільній функції </w:t>
      </w:r>
      <w:r w:rsidRPr="00B9404B">
        <w:rPr>
          <w:position w:val="-12"/>
        </w:rPr>
        <w:object w:dxaOrig="1760" w:dyaOrig="360">
          <v:shape id="_x0000_i1197" type="#_x0000_t75" style="width:87.75pt;height:18pt" o:ole="">
            <v:imagedata r:id="rId340" o:title=""/>
          </v:shape>
          <o:OLEObject Type="Embed" ProgID="Equation.DSMT4" ShapeID="_x0000_i1197" DrawAspect="Content" ObjectID="_1618042527" r:id="rId341"/>
        </w:object>
      </w:r>
      <w:r w:rsidRPr="00787999">
        <w:t xml:space="preserve">. </w:t>
      </w:r>
    </w:p>
    <w:p w:rsidR="000B3335" w:rsidRPr="00787999" w:rsidRDefault="000B3335" w:rsidP="00957593">
      <w:pPr>
        <w:pStyle w:val="dtext"/>
      </w:pPr>
      <w:r w:rsidRPr="00787999">
        <w:t xml:space="preserve">В окремому випадку </w:t>
      </w:r>
      <w:r w:rsidRPr="00B9404B">
        <w:rPr>
          <w:position w:val="-12"/>
        </w:rPr>
        <w:object w:dxaOrig="1760" w:dyaOrig="360">
          <v:shape id="_x0000_i1198" type="#_x0000_t75" style="width:87.75pt;height:18pt" o:ole="">
            <v:imagedata r:id="rId342" o:title=""/>
          </v:shape>
          <o:OLEObject Type="Embed" ProgID="Equation.DSMT4" ShapeID="_x0000_i1198" DrawAspect="Content" ObjectID="_1618042528" r:id="rId343"/>
        </w:object>
      </w:r>
      <w:r w:rsidRPr="00787999">
        <w:t xml:space="preserve"> може бути й розривною (або функцією, яка швидко змінюється) в деякій точці, наприклад при </w:t>
      </w:r>
      <w:r w:rsidR="00075EF9" w:rsidRPr="00B9404B">
        <w:rPr>
          <w:position w:val="-12"/>
        </w:rPr>
        <w:object w:dxaOrig="1780" w:dyaOrig="360">
          <v:shape id="_x0000_i1199" type="#_x0000_t75" style="width:89.25pt;height:18pt" o:ole="">
            <v:imagedata r:id="rId344" o:title=""/>
          </v:shape>
          <o:OLEObject Type="Embed" ProgID="Equation.DSMT4" ShapeID="_x0000_i1199" DrawAspect="Content" ObjectID="_1618042529" r:id="rId345"/>
        </w:object>
      </w:r>
      <w:r w:rsidRPr="00787999">
        <w:t xml:space="preserve"> Тоді розв’язок (</w:t>
      </w:r>
      <w:r w:rsidR="00CE5D9B">
        <w:t>9</w:t>
      </w:r>
      <w:r w:rsidRPr="00787999">
        <w:t>.2</w:t>
      </w:r>
      <w:r w:rsidR="00CE5D9B">
        <w:t>2</w:t>
      </w:r>
      <w:r w:rsidRPr="00787999">
        <w:t xml:space="preserve">) буде мати той самий розрив уздовж всієї гіперплощини в </w:t>
      </w:r>
      <w:r w:rsidR="00075EF9" w:rsidRPr="00B9404B">
        <w:rPr>
          <w:position w:val="-12"/>
        </w:rPr>
        <w:object w:dxaOrig="1340" w:dyaOrig="380">
          <v:shape id="_x0000_i1200" type="#_x0000_t75" style="width:66.75pt;height:18.75pt" o:ole="">
            <v:imagedata r:id="rId346" o:title=""/>
          </v:shape>
          <o:OLEObject Type="Embed" ProgID="Equation.DSMT4" ShapeID="_x0000_i1200" DrawAspect="Content" ObjectID="_1618042530" r:id="rId347"/>
        </w:object>
      </w:r>
      <w:r w:rsidRPr="00787999">
        <w:t>:</w:t>
      </w:r>
    </w:p>
    <w:p w:rsidR="000B3335" w:rsidRPr="00787999" w:rsidRDefault="000B3335" w:rsidP="00957593">
      <w:pPr>
        <w:pStyle w:val="dtext"/>
      </w:pPr>
      <w:r w:rsidRPr="00B9404B">
        <w:object w:dxaOrig="1780" w:dyaOrig="360">
          <v:shape id="_x0000_i1201" type="#_x0000_t75" style="width:89.25pt;height:18pt" o:ole="">
            <v:imagedata r:id="rId348" o:title=""/>
          </v:shape>
          <o:OLEObject Type="Embed" ProgID="Equation.DSMT4" ShapeID="_x0000_i1201" DrawAspect="Content" ObjectID="_1618042531" r:id="rId349"/>
        </w:object>
      </w:r>
      <w:r w:rsidRPr="00787999">
        <w:t>.</w:t>
      </w:r>
      <w:r w:rsidRPr="00787999">
        <w:tab/>
      </w:r>
      <w:r w:rsidRPr="00787999">
        <w:tab/>
      </w:r>
      <w:r w:rsidRPr="00787999">
        <w:tab/>
      </w:r>
      <w:r w:rsidRPr="00787999">
        <w:tab/>
      </w:r>
      <w:r w:rsidRPr="00787999">
        <w:tab/>
      </w:r>
      <w:r w:rsidRPr="00787999">
        <w:tab/>
      </w:r>
      <w:r w:rsidR="00C718EB">
        <w:tab/>
      </w:r>
      <w:r w:rsidR="00C718EB">
        <w:tab/>
      </w:r>
      <w:r w:rsidR="005430B6">
        <w:tab/>
      </w:r>
      <w:r w:rsidRPr="00787999">
        <w:t>(</w:t>
      </w:r>
      <w:r w:rsidR="00CE5D9B">
        <w:t>9</w:t>
      </w:r>
      <w:r w:rsidRPr="00787999">
        <w:t>.</w:t>
      </w:r>
      <w:r w:rsidR="00CE5D9B">
        <w:t>2</w:t>
      </w:r>
      <w:r w:rsidRPr="00787999">
        <w:t>5)</w:t>
      </w:r>
      <w:r w:rsidR="001648A4">
        <w:t>.</w:t>
      </w:r>
    </w:p>
    <w:p w:rsidR="000B3335" w:rsidRPr="00787999" w:rsidRDefault="000B3335" w:rsidP="00957593">
      <w:pPr>
        <w:pStyle w:val="dtext"/>
      </w:pPr>
      <w:r w:rsidRPr="00787999">
        <w:t xml:space="preserve">При фіксованому </w:t>
      </w:r>
      <w:r w:rsidR="005430B6" w:rsidRPr="00B9404B">
        <w:rPr>
          <w:position w:val="-6"/>
        </w:rPr>
        <w:object w:dxaOrig="160" w:dyaOrig="260">
          <v:shape id="_x0000_i1202" type="#_x0000_t75" style="width:8.25pt;height:12.75pt" o:ole="">
            <v:imagedata r:id="rId350" o:title=""/>
          </v:shape>
          <o:OLEObject Type="Embed" ProgID="Equation.DSMT4" ShapeID="_x0000_i1202" DrawAspect="Content" ObjectID="_1618042532" r:id="rId351"/>
        </w:object>
      </w:r>
      <w:r w:rsidRPr="00787999">
        <w:t xml:space="preserve"> цей розрив розміщений на площині в </w:t>
      </w:r>
      <w:r w:rsidRPr="00B9404B">
        <w:rPr>
          <w:position w:val="-12"/>
        </w:rPr>
        <w:object w:dxaOrig="340" w:dyaOrig="380">
          <v:shape id="_x0000_i1203" type="#_x0000_t75" style="width:17.25pt;height:18.75pt" o:ole="">
            <v:imagedata r:id="rId352" o:title=""/>
          </v:shape>
          <o:OLEObject Type="Embed" ProgID="Equation.DSMT4" ShapeID="_x0000_i1203" DrawAspect="Content" ObjectID="_1618042533" r:id="rId353"/>
        </w:object>
      </w:r>
      <w:r w:rsidRPr="00787999">
        <w:t xml:space="preserve"> з рівнянням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5). Ця площина рухається із зростанням </w:t>
      </w:r>
      <w:r w:rsidRPr="00B9404B">
        <w:rPr>
          <w:position w:val="-6"/>
        </w:rPr>
        <w:object w:dxaOrig="160" w:dyaOrig="260">
          <v:shape id="_x0000_i1204" type="#_x0000_t75" style="width:8.25pt;height:12.75pt" o:ole="">
            <v:imagedata r:id="rId354" o:title=""/>
          </v:shape>
          <o:OLEObject Type="Embed" ProgID="Equation.DSMT4" ShapeID="_x0000_i1204" DrawAspect="Content" ObjectID="_1618042534" r:id="rId355"/>
        </w:object>
      </w:r>
      <w:r w:rsidRPr="00787999">
        <w:t xml:space="preserve"> у напрямі перпендикулярного їй вектора </w:t>
      </w:r>
      <w:r w:rsidRPr="00B9404B">
        <w:rPr>
          <w:position w:val="-10"/>
        </w:rPr>
        <w:object w:dxaOrig="420" w:dyaOrig="400">
          <v:shape id="_x0000_i1205" type="#_x0000_t75" style="width:21pt;height:20.25pt" o:ole="">
            <v:imagedata r:id="rId356" o:title=""/>
          </v:shape>
          <o:OLEObject Type="Embed" ProgID="Equation.DSMT4" ShapeID="_x0000_i1205" DrawAspect="Content" ObjectID="_1618042535" r:id="rId357"/>
        </w:object>
      </w:r>
      <w:r w:rsidRPr="00787999">
        <w:t xml:space="preserve">, зі швидкістю </w:t>
      </w:r>
      <w:r w:rsidRPr="00B9404B">
        <w:rPr>
          <w:position w:val="-18"/>
        </w:rPr>
        <w:object w:dxaOrig="1520" w:dyaOrig="560">
          <v:shape id="_x0000_i1206" type="#_x0000_t75" style="width:75.75pt;height:27.75pt" o:ole="">
            <v:imagedata r:id="rId358" o:title=""/>
          </v:shape>
          <o:OLEObject Type="Embed" ProgID="Equation.DSMT4" ShapeID="_x0000_i1206" DrawAspect="Content" ObjectID="_1618042536" r:id="rId359"/>
        </w:object>
      </w:r>
      <w:r w:rsidRPr="00787999">
        <w:t>.</w:t>
      </w:r>
    </w:p>
    <w:p w:rsidR="000B3335" w:rsidRPr="00787999" w:rsidRDefault="000B3335" w:rsidP="00957593">
      <w:pPr>
        <w:pStyle w:val="dtext"/>
      </w:pPr>
      <w:r w:rsidRPr="00787999">
        <w:t>Звідси можна зробити висновок:</w:t>
      </w:r>
    </w:p>
    <w:p w:rsidR="000B3335" w:rsidRPr="00787999" w:rsidRDefault="000B3335" w:rsidP="00957593">
      <w:pPr>
        <w:pStyle w:val="dtext"/>
      </w:pPr>
      <w:r w:rsidRPr="00787999">
        <w:t>1) довільна характеристична гіперплощина може бути поверхнею</w:t>
      </w:r>
      <w:r w:rsidRPr="00787999">
        <w:rPr>
          <w:b/>
          <w:bCs/>
        </w:rPr>
        <w:t xml:space="preserve"> </w:t>
      </w:r>
      <w:r w:rsidRPr="00787999">
        <w:t>розриву розв’язку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1) при </w:t>
      </w:r>
      <w:r w:rsidRPr="00B9404B">
        <w:rPr>
          <w:position w:val="-6"/>
        </w:rPr>
        <w:object w:dxaOrig="600" w:dyaOrig="300">
          <v:shape id="_x0000_i1207" type="#_x0000_t75" style="width:30pt;height:15pt" o:ole="">
            <v:imagedata r:id="rId360" o:title=""/>
          </v:shape>
          <o:OLEObject Type="Embed" ProgID="Equation.DSMT4" ShapeID="_x0000_i1207" DrawAspect="Content" ObjectID="_1618042537" r:id="rId361"/>
        </w:object>
      </w:r>
      <w:r w:rsidRPr="00787999">
        <w:t>;</w:t>
      </w:r>
    </w:p>
    <w:p w:rsidR="000B3335" w:rsidRPr="00787999" w:rsidRDefault="000B3335" w:rsidP="00957593">
      <w:pPr>
        <w:pStyle w:val="dtext"/>
      </w:pPr>
      <w:r w:rsidRPr="00787999">
        <w:t>2) усі плоскі хвилі й розриви цих хвиль, які задовольняють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1) при </w:t>
      </w:r>
      <w:r w:rsidRPr="00B9404B">
        <w:rPr>
          <w:position w:val="-6"/>
        </w:rPr>
        <w:object w:dxaOrig="600" w:dyaOrig="300">
          <v:shape id="_x0000_i1208" type="#_x0000_t75" style="width:30pt;height:15pt" o:ole="">
            <v:imagedata r:id="rId362" o:title=""/>
          </v:shape>
          <o:OLEObject Type="Embed" ProgID="Equation.DSMT4" ShapeID="_x0000_i1208" DrawAspect="Content" ObjectID="_1618042538" r:id="rId363"/>
        </w:object>
      </w:r>
      <w:r w:rsidRPr="00787999">
        <w:t xml:space="preserve">, поширюються зі швидкістю </w:t>
      </w:r>
      <w:r w:rsidRPr="00B9404B">
        <w:rPr>
          <w:position w:val="-6"/>
        </w:rPr>
        <w:object w:dxaOrig="220" w:dyaOrig="240">
          <v:shape id="_x0000_i1209" type="#_x0000_t75" style="width:11.25pt;height:12pt" o:ole="">
            <v:imagedata r:id="rId364" o:title=""/>
          </v:shape>
          <o:OLEObject Type="Embed" ProgID="Equation.DSMT4" ShapeID="_x0000_i1209" DrawAspect="Content" ObjectID="_1618042539" r:id="rId365"/>
        </w:object>
      </w:r>
      <w:r w:rsidRPr="00787999">
        <w:t xml:space="preserve"> у напрямі вектора </w:t>
      </w:r>
      <w:r w:rsidRPr="00B9404B">
        <w:rPr>
          <w:position w:val="-10"/>
        </w:rPr>
        <w:object w:dxaOrig="420" w:dyaOrig="400">
          <v:shape id="_x0000_i1210" type="#_x0000_t75" style="width:21pt;height:20.25pt" o:ole="">
            <v:imagedata r:id="rId366" o:title=""/>
          </v:shape>
          <o:OLEObject Type="Embed" ProgID="Equation.DSMT4" ShapeID="_x0000_i1210" DrawAspect="Content" ObjectID="_1618042540" r:id="rId367"/>
        </w:object>
      </w:r>
      <w:r w:rsidRPr="00787999">
        <w:t xml:space="preserve"> без спотворення (хвиля без дисперсії</w:t>
      </w:r>
      <w:r w:rsidRPr="00787999">
        <w:rPr>
          <w:rStyle w:val="afb"/>
        </w:rPr>
        <w:footnoteReference w:id="1"/>
      </w:r>
      <w:r w:rsidRPr="00787999">
        <w:t>).</w:t>
      </w:r>
    </w:p>
    <w:p w:rsidR="000B3335" w:rsidRPr="00787999" w:rsidRDefault="000B3335" w:rsidP="00957593">
      <w:pPr>
        <w:pStyle w:val="dtext"/>
      </w:pPr>
      <w:r w:rsidRPr="00787999">
        <w:lastRenderedPageBreak/>
        <w:t>Зазначимо, що з формулою (</w:t>
      </w:r>
      <w:r w:rsidR="00CE5D9B">
        <w:t>9</w:t>
      </w:r>
      <w:r w:rsidRPr="00787999">
        <w:t>.</w:t>
      </w:r>
      <w:r w:rsidR="00CE5D9B">
        <w:t>2</w:t>
      </w:r>
      <w:r w:rsidRPr="00787999">
        <w:t>4) пов’язане відкриття електромагнітної природи світла і спеціальної теорії відносності. Так, із рівнянь електродинаміки Максвелл вивів, що потенціали електромагнітного поля задовольняють хвильове рівняння</w:t>
      </w:r>
      <w:r w:rsidR="005430B6">
        <w:t xml:space="preserve"> </w:t>
      </w:r>
      <w:r w:rsidRPr="00B9404B">
        <w:rPr>
          <w:position w:val="-12"/>
        </w:rPr>
        <w:object w:dxaOrig="3280" w:dyaOrig="420">
          <v:shape id="_x0000_i1211" type="#_x0000_t75" style="width:164.25pt;height:21pt" o:ole="">
            <v:imagedata r:id="rId368" o:title=""/>
          </v:shape>
          <o:OLEObject Type="Embed" ProgID="Equation.DSMT4" ShapeID="_x0000_i1211" DrawAspect="Content" ObjectID="_1618042541" r:id="rId369"/>
        </w:object>
      </w:r>
      <w:r w:rsidR="00CE5D9B">
        <w:rPr>
          <w:position w:val="-12"/>
        </w:rPr>
        <w:t xml:space="preserve"> </w:t>
      </w:r>
      <w:r w:rsidRPr="00787999">
        <w:t xml:space="preserve">де </w:t>
      </w:r>
      <w:r w:rsidRPr="00B9404B">
        <w:rPr>
          <w:position w:val="-12"/>
        </w:rPr>
        <w:object w:dxaOrig="1260" w:dyaOrig="420">
          <v:shape id="_x0000_i1212" type="#_x0000_t75" style="width:63pt;height:21pt" o:ole="">
            <v:imagedata r:id="rId370" o:title=""/>
          </v:shape>
          <o:OLEObject Type="Embed" ProgID="Equation.DSMT4" ShapeID="_x0000_i1212" DrawAspect="Content" ObjectID="_1618042542" r:id="rId371"/>
        </w:object>
      </w:r>
      <w:r w:rsidRPr="00787999">
        <w:t xml:space="preserve">, </w:t>
      </w:r>
      <w:r w:rsidRPr="00B9404B">
        <w:rPr>
          <w:position w:val="-6"/>
        </w:rPr>
        <w:object w:dxaOrig="220" w:dyaOrig="240">
          <v:shape id="_x0000_i1213" type="#_x0000_t75" style="width:11.25pt;height:12pt" o:ole="">
            <v:imagedata r:id="rId372" o:title=""/>
          </v:shape>
          <o:OLEObject Type="Embed" ProgID="Equation.DSMT4" ShapeID="_x0000_i1213" DrawAspect="Content" ObjectID="_1618042543" r:id="rId373"/>
        </w:object>
      </w:r>
      <w:r w:rsidRPr="00787999">
        <w:t xml:space="preserve"> і </w:t>
      </w:r>
      <w:r w:rsidRPr="00B9404B">
        <w:rPr>
          <w:position w:val="-10"/>
        </w:rPr>
        <w:object w:dxaOrig="260" w:dyaOrig="279">
          <v:shape id="_x0000_i1214" type="#_x0000_t75" style="width:12.75pt;height:14.25pt" o:ole="">
            <v:imagedata r:id="rId374" o:title=""/>
          </v:shape>
          <o:OLEObject Type="Embed" ProgID="Equation.DSMT4" ShapeID="_x0000_i1214" DrawAspect="Content" ObjectID="_1618042544" r:id="rId375"/>
        </w:object>
      </w:r>
      <w:r w:rsidRPr="00787999">
        <w:t xml:space="preserve"> – відповідно діелектрична та магнітна проникність вакууму. Останні величини знаходяться експериментально з чисто електромагнітних вимірювань. Після обчислення Максвеллом швидкості поширення електромагнітних хвиль виявилось, що вона з великою точністю збігається із швидкістю світла: </w:t>
      </w:r>
      <w:r w:rsidRPr="00B9404B">
        <w:rPr>
          <w:position w:val="-12"/>
        </w:rPr>
        <w:object w:dxaOrig="2420" w:dyaOrig="420">
          <v:shape id="_x0000_i1215" type="#_x0000_t75" style="width:120.75pt;height:21pt" o:ole="">
            <v:imagedata r:id="rId376" o:title=""/>
          </v:shape>
          <o:OLEObject Type="Embed" ProgID="Equation.DSMT4" ShapeID="_x0000_i1215" DrawAspect="Content" ObjectID="_1618042545" r:id="rId377"/>
        </w:object>
      </w:r>
      <w:r w:rsidRPr="00787999">
        <w:t xml:space="preserve"> км/с. Звідси Максвелл </w:t>
      </w:r>
      <w:r w:rsidRPr="009921D6">
        <w:t>зробив</w:t>
      </w:r>
      <w:r w:rsidRPr="00787999">
        <w:t xml:space="preserve"> висновок, що світло має електромагнітну природу.</w:t>
      </w:r>
    </w:p>
    <w:p w:rsidR="00E72ADB" w:rsidRDefault="000B3335" w:rsidP="00957593">
      <w:pPr>
        <w:pStyle w:val="dtext"/>
      </w:pPr>
      <w:r w:rsidRPr="00787999">
        <w:t>Розглянемо диференціальне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1), коли </w:t>
      </w:r>
      <w:r w:rsidRPr="00B9404B">
        <w:rPr>
          <w:position w:val="-6"/>
        </w:rPr>
        <w:object w:dxaOrig="620" w:dyaOrig="300">
          <v:shape id="_x0000_i1216" type="#_x0000_t75" style="width:30.75pt;height:15pt" o:ole="">
            <v:imagedata r:id="rId378" o:title=""/>
          </v:shape>
          <o:OLEObject Type="Embed" ProgID="Equation.DSMT4" ShapeID="_x0000_i1216" DrawAspect="Content" ObjectID="_1618042546" r:id="rId379"/>
        </w:object>
      </w:r>
      <w:r w:rsidRPr="00787999">
        <w:t xml:space="preserve">. Якщо </w:t>
      </w:r>
      <w:r w:rsidRPr="00B9404B">
        <w:rPr>
          <w:position w:val="-12"/>
        </w:rPr>
        <w:object w:dxaOrig="2680" w:dyaOrig="360">
          <v:shape id="_x0000_i1217" type="#_x0000_t75" style="width:134.25pt;height:18pt" o:ole="">
            <v:imagedata r:id="rId380" o:title=""/>
          </v:shape>
          <o:OLEObject Type="Embed" ProgID="Equation.DSMT4" ShapeID="_x0000_i1217" DrawAspect="Content" ObjectID="_1618042547" r:id="rId381"/>
        </w:object>
      </w:r>
      <w:r w:rsidRPr="00787999">
        <w:t xml:space="preserve"> – плоска хвиля для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1), то ми відразу дістаємо для заданих </w:t>
      </w:r>
      <w:r w:rsidRPr="00B9404B">
        <w:rPr>
          <w:position w:val="-10"/>
        </w:rPr>
        <w:object w:dxaOrig="220" w:dyaOrig="340">
          <v:shape id="_x0000_i1218" type="#_x0000_t75" style="width:11.25pt;height:17.25pt" o:ole="">
            <v:imagedata r:id="rId382" o:title=""/>
          </v:shape>
          <o:OLEObject Type="Embed" ProgID="Equation.DSMT4" ShapeID="_x0000_i1218" DrawAspect="Content" ObjectID="_1618042548" r:id="rId383"/>
        </w:object>
      </w:r>
      <w:r w:rsidRPr="00787999">
        <w:t xml:space="preserve"> і </w:t>
      </w:r>
      <w:r w:rsidRPr="00B9404B">
        <w:rPr>
          <w:position w:val="-6"/>
        </w:rPr>
        <w:object w:dxaOrig="200" w:dyaOrig="300">
          <v:shape id="_x0000_i1219" type="#_x0000_t75" style="width:9.75pt;height:15pt" o:ole="">
            <v:imagedata r:id="rId384" o:title=""/>
          </v:shape>
          <o:OLEObject Type="Embed" ProgID="Equation.DSMT4" ShapeID="_x0000_i1219" DrawAspect="Content" ObjectID="_1618042549" r:id="rId385"/>
        </w:object>
      </w:r>
      <w:r w:rsidRPr="00787999">
        <w:t xml:space="preserve"> рівняння</w:t>
      </w:r>
      <w:r w:rsidR="00E72ADB">
        <w:t xml:space="preserve"> </w:t>
      </w:r>
    </w:p>
    <w:p w:rsidR="000B3335" w:rsidRPr="00787999" w:rsidRDefault="000B3335" w:rsidP="00957593">
      <w:pPr>
        <w:pStyle w:val="dtext"/>
      </w:pPr>
      <w:r w:rsidRPr="00B9404B">
        <w:object w:dxaOrig="5740" w:dyaOrig="560">
          <v:shape id="_x0000_i1220" type="#_x0000_t75" style="width:287.25pt;height:27.75pt" o:ole="">
            <v:imagedata r:id="rId386" o:title=""/>
          </v:shape>
          <o:OLEObject Type="Embed" ProgID="Equation.DSMT4" ShapeID="_x0000_i1220" DrawAspect="Content" ObjectID="_1618042550" r:id="rId387"/>
        </w:object>
      </w:r>
      <w:r w:rsidRPr="00787999">
        <w:t>.</w:t>
      </w:r>
      <w:r w:rsidRPr="00787999">
        <w:tab/>
      </w:r>
      <w:r w:rsidR="003B7E2A">
        <w:tab/>
      </w:r>
      <w:r w:rsidR="00E72ADB">
        <w:tab/>
      </w:r>
      <w:r w:rsidRPr="00787999">
        <w:t>(</w:t>
      </w:r>
      <w:r w:rsidR="00CE5D9B">
        <w:t>9</w:t>
      </w:r>
      <w:r w:rsidRPr="00787999">
        <w:t>.</w:t>
      </w:r>
      <w:r w:rsidR="00CE5D9B">
        <w:t>2</w:t>
      </w:r>
      <w:r w:rsidRPr="00787999">
        <w:t>6)</w:t>
      </w:r>
      <w:r w:rsidR="00E72ADB">
        <w:t>.</w:t>
      </w:r>
    </w:p>
    <w:p w:rsidR="000B3335" w:rsidRPr="00787999" w:rsidRDefault="000B3335" w:rsidP="00957593">
      <w:pPr>
        <w:pStyle w:val="dtext"/>
      </w:pPr>
      <w:r w:rsidRPr="00787999">
        <w:t xml:space="preserve">Отже, в цьому разі функція </w:t>
      </w:r>
      <w:r w:rsidRPr="00B9404B">
        <w:rPr>
          <w:position w:val="-12"/>
        </w:rPr>
        <w:object w:dxaOrig="1760" w:dyaOrig="360">
          <v:shape id="_x0000_i1221" type="#_x0000_t75" style="width:87.75pt;height:18pt" o:ole="">
            <v:imagedata r:id="rId388" o:title=""/>
          </v:shape>
          <o:OLEObject Type="Embed" ProgID="Equation.DSMT4" ShapeID="_x0000_i1221" DrawAspect="Content" ObjectID="_1618042551" r:id="rId389"/>
        </w:object>
      </w:r>
      <w:r w:rsidRPr="00787999">
        <w:t xml:space="preserve"> не може бути довільною – вона повинна бути розв’язком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6). Очевидно, що для швидкості </w:t>
      </w:r>
      <w:r w:rsidRPr="00B9404B">
        <w:rPr>
          <w:position w:val="-6"/>
        </w:rPr>
        <w:object w:dxaOrig="620" w:dyaOrig="240">
          <v:shape id="_x0000_i1222" type="#_x0000_t75" style="width:30.75pt;height:12pt" o:ole="">
            <v:imagedata r:id="rId390" o:title=""/>
          </v:shape>
          <o:OLEObject Type="Embed" ProgID="Equation.DSMT4" ShapeID="_x0000_i1222" DrawAspect="Content" ObjectID="_1618042552" r:id="rId391"/>
        </w:object>
      </w:r>
      <w:r w:rsidRPr="00787999">
        <w:t xml:space="preserve">, тобто для </w:t>
      </w:r>
      <w:r w:rsidRPr="00B9404B">
        <w:rPr>
          <w:position w:val="-18"/>
        </w:rPr>
        <w:object w:dxaOrig="1260" w:dyaOrig="560">
          <v:shape id="_x0000_i1223" type="#_x0000_t75" style="width:63pt;height:27.75pt" o:ole="">
            <v:imagedata r:id="rId392" o:title=""/>
          </v:shape>
          <o:OLEObject Type="Embed" ProgID="Equation.DSMT4" ShapeID="_x0000_i1223" DrawAspect="Content" ObjectID="_1618042553" r:id="rId393"/>
        </w:object>
      </w:r>
      <w:r w:rsidRPr="00787999">
        <w:t>, уже не існує біжучої плоскої хвилі. Але для інших швидкостей і для довільного напряму можливі форми хвиль визначаються із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6) і є </w:t>
      </w:r>
      <w:r w:rsidR="00CB2E76">
        <w:t>експоненціальними</w:t>
      </w:r>
      <w:r w:rsidRPr="00787999">
        <w:t xml:space="preserve"> функціями. У зв’язку з цим напрям руху хвилі і її швидкість, яка відповідає рівнянню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1), можуть задаватися довільним чином (за винятком </w:t>
      </w:r>
      <w:r w:rsidRPr="00B9404B">
        <w:rPr>
          <w:position w:val="-6"/>
        </w:rPr>
        <w:object w:dxaOrig="620" w:dyaOrig="240">
          <v:shape id="_x0000_i1224" type="#_x0000_t75" style="width:30.75pt;height:12pt" o:ole="">
            <v:imagedata r:id="rId394" o:title=""/>
          </v:shape>
          <o:OLEObject Type="Embed" ProgID="Equation.DSMT4" ShapeID="_x0000_i1224" DrawAspect="Content" ObjectID="_1618042554" r:id="rId395"/>
        </w:object>
      </w:r>
      <w:r w:rsidRPr="00787999">
        <w:t xml:space="preserve">), але при цьому можливі тільки спеціальні форми плоских хвиль. З фізичних міркувань виключаються із розгляду розв’язки, які не є рівномірно обмеженими функціями в просторі. </w:t>
      </w:r>
      <w:r w:rsidR="00E816A7">
        <w:t>Б</w:t>
      </w:r>
      <w:r w:rsidRPr="00787999">
        <w:t>еручи до уваги, що</w:t>
      </w:r>
    </w:p>
    <w:p w:rsidR="000B3335" w:rsidRPr="00787999" w:rsidRDefault="00E816A7" w:rsidP="00957593">
      <w:pPr>
        <w:pStyle w:val="dtext"/>
      </w:pPr>
      <w:r w:rsidRPr="00E816A7">
        <w:rPr>
          <w:position w:val="-18"/>
        </w:rPr>
        <w:object w:dxaOrig="8680" w:dyaOrig="499">
          <v:shape id="_x0000_i1225" type="#_x0000_t75" style="width:434.25pt;height:24.75pt" o:ole="">
            <v:imagedata r:id="rId396" o:title=""/>
          </v:shape>
          <o:OLEObject Type="Embed" ProgID="Equation.DSMT4" ShapeID="_x0000_i1225" DrawAspect="Content" ObjectID="_1618042555" r:id="rId397"/>
        </w:object>
      </w:r>
    </w:p>
    <w:p w:rsidR="000B3335" w:rsidRDefault="000B3335" w:rsidP="001648A4">
      <w:pPr>
        <w:pStyle w:val="dtext"/>
        <w:ind w:firstLine="0"/>
      </w:pPr>
      <w:r w:rsidRPr="00787999">
        <w:t xml:space="preserve">де </w:t>
      </w:r>
      <w:r w:rsidR="001648A4" w:rsidRPr="001648A4">
        <w:rPr>
          <w:position w:val="-18"/>
        </w:rPr>
        <w:object w:dxaOrig="6100" w:dyaOrig="560">
          <v:shape id="_x0000_i1226" type="#_x0000_t75" style="width:305.25pt;height:27.75pt" o:ole="">
            <v:imagedata r:id="rId398" o:title=""/>
          </v:shape>
          <o:OLEObject Type="Embed" ProgID="Equation.DSMT4" ShapeID="_x0000_i1226" DrawAspect="Content" ObjectID="_1618042556" r:id="rId399"/>
        </w:object>
      </w:r>
      <w:r w:rsidRPr="00787999">
        <w:t>, маємо:</w:t>
      </w:r>
    </w:p>
    <w:p w:rsidR="00E816A7" w:rsidRPr="00B70EA6" w:rsidRDefault="001648A4" w:rsidP="001648A4">
      <w:pPr>
        <w:pStyle w:val="dtext"/>
        <w:ind w:firstLine="0"/>
      </w:pPr>
      <w:r w:rsidRPr="001648A4">
        <w:rPr>
          <w:position w:val="-18"/>
        </w:rPr>
        <w:object w:dxaOrig="3400" w:dyaOrig="560">
          <v:shape id="_x0000_i1227" type="#_x0000_t75" style="width:170.25pt;height:27.75pt" o:ole="">
            <v:imagedata r:id="rId400" o:title=""/>
          </v:shape>
          <o:OLEObject Type="Embed" ProgID="Equation.DSMT4" ShapeID="_x0000_i1227" DrawAspect="Content" ObjectID="_1618042557" r:id="rId401"/>
        </w:object>
      </w:r>
      <w:r w:rsidR="00B70EA6">
        <w:tab/>
      </w:r>
      <w:r w:rsidR="00B70EA6">
        <w:tab/>
      </w:r>
      <w:r w:rsidR="00B70EA6">
        <w:tab/>
      </w:r>
      <w:r w:rsidR="00B70EA6">
        <w:tab/>
      </w:r>
      <w:r w:rsidR="00B70EA6">
        <w:tab/>
      </w:r>
      <w:r w:rsidR="00B70EA6">
        <w:tab/>
      </w:r>
      <w:r w:rsidR="00B70EA6">
        <w:tab/>
      </w:r>
      <w:r>
        <w:tab/>
      </w:r>
      <w:r w:rsidR="00B70EA6">
        <w:t>(</w:t>
      </w:r>
      <w:r w:rsidR="00CE5D9B">
        <w:t>9</w:t>
      </w:r>
      <w:r w:rsidR="00B70EA6">
        <w:t>.</w:t>
      </w:r>
      <w:r w:rsidR="00CE5D9B">
        <w:t>2</w:t>
      </w:r>
      <w:r w:rsidR="00B70EA6">
        <w:t>6’</w:t>
      </w:r>
      <w:r w:rsidR="00B70EA6" w:rsidRPr="00B70EA6">
        <w:rPr>
          <w:lang w:val="ru-RU"/>
        </w:rPr>
        <w:t>)</w:t>
      </w:r>
      <w:r>
        <w:rPr>
          <w:lang w:val="ru-RU"/>
        </w:rPr>
        <w:t>.</w:t>
      </w:r>
    </w:p>
    <w:p w:rsidR="00AF0C28" w:rsidRDefault="00B70EA6" w:rsidP="00957593">
      <w:pPr>
        <w:pStyle w:val="dtext"/>
      </w:pPr>
      <w:r>
        <w:t>Рівномірно обмежені розв’язки рівняння (</w:t>
      </w:r>
      <w:r w:rsidR="00560950">
        <w:t>9</w:t>
      </w:r>
      <w:r>
        <w:t>.</w:t>
      </w:r>
      <w:r w:rsidR="00560950">
        <w:t>2</w:t>
      </w:r>
      <w:r>
        <w:t>6</w:t>
      </w:r>
      <w:r w:rsidR="00560950">
        <w:t>’</w:t>
      </w:r>
      <w:r>
        <w:t xml:space="preserve">) можна записати у вигляді </w:t>
      </w:r>
      <w:r w:rsidRPr="00B9404B">
        <w:rPr>
          <w:position w:val="-12"/>
        </w:rPr>
        <w:object w:dxaOrig="1280" w:dyaOrig="420">
          <v:shape id="_x0000_i1228" type="#_x0000_t75" style="width:63.75pt;height:21pt" o:ole="">
            <v:imagedata r:id="rId402" o:title=""/>
          </v:shape>
          <o:OLEObject Type="Embed" ProgID="Equation.DSMT4" ShapeID="_x0000_i1228" DrawAspect="Content" ObjectID="_1618042558" r:id="rId403"/>
        </w:object>
      </w:r>
      <w:r>
        <w:t xml:space="preserve">, при виконанні рівності  </w:t>
      </w:r>
      <w:r w:rsidRPr="00B70EA6">
        <w:rPr>
          <w:position w:val="-14"/>
        </w:rPr>
        <w:object w:dxaOrig="2220" w:dyaOrig="480">
          <v:shape id="_x0000_i1229" type="#_x0000_t75" style="width:111pt;height:24pt" o:ole="">
            <v:imagedata r:id="rId404" o:title=""/>
          </v:shape>
          <o:OLEObject Type="Embed" ProgID="Equation.DSMT4" ShapeID="_x0000_i1229" DrawAspect="Content" ObjectID="_1618042559" r:id="rId405"/>
        </w:object>
      </w:r>
      <w:r w:rsidRPr="00B70EA6">
        <w:t>.</w:t>
      </w:r>
      <w:r>
        <w:t xml:space="preserve"> </w:t>
      </w:r>
      <w:r w:rsidR="00AF0C28">
        <w:tab/>
      </w:r>
      <w:r w:rsidR="00AF0C28">
        <w:tab/>
      </w:r>
      <w:r w:rsidR="00AF0C28">
        <w:tab/>
        <w:t>(</w:t>
      </w:r>
      <w:r w:rsidR="00CE5D9B">
        <w:t>9</w:t>
      </w:r>
      <w:r w:rsidR="00AF0C28">
        <w:t>.</w:t>
      </w:r>
      <w:r w:rsidR="00CE5D9B">
        <w:t>2</w:t>
      </w:r>
      <w:r w:rsidR="00AF0C28">
        <w:t>7)</w:t>
      </w:r>
      <w:r w:rsidR="001648A4">
        <w:t>.</w:t>
      </w:r>
    </w:p>
    <w:p w:rsidR="000B3335" w:rsidRPr="00AF0C28" w:rsidRDefault="00B70EA6" w:rsidP="00957593">
      <w:pPr>
        <w:pStyle w:val="dtext"/>
      </w:pPr>
      <w:r>
        <w:t xml:space="preserve">Позначимо </w:t>
      </w:r>
      <w:r w:rsidR="00823602" w:rsidRPr="00823602">
        <w:rPr>
          <w:position w:val="-6"/>
        </w:rPr>
        <w:object w:dxaOrig="800" w:dyaOrig="300">
          <v:shape id="_x0000_i1230" type="#_x0000_t75" style="width:39.75pt;height:15pt" o:ole="">
            <v:imagedata r:id="rId406" o:title=""/>
          </v:shape>
          <o:OLEObject Type="Embed" ProgID="Equation.DSMT4" ShapeID="_x0000_i1230" DrawAspect="Content" ObjectID="_1618042560" r:id="rId407"/>
        </w:object>
      </w:r>
      <w:r w:rsidR="00AF0C28">
        <w:t xml:space="preserve"> - частота хвилі.</w:t>
      </w:r>
    </w:p>
    <w:p w:rsidR="000B3335" w:rsidRPr="00787999" w:rsidRDefault="00AF0C28" w:rsidP="00957593">
      <w:pPr>
        <w:pStyle w:val="dtext"/>
      </w:pPr>
      <w:r>
        <w:t xml:space="preserve">Таким чином, </w:t>
      </w:r>
      <w:r w:rsidR="000B3335" w:rsidRPr="00787999">
        <w:t>хвиля довільної форми</w:t>
      </w:r>
      <w:r>
        <w:t xml:space="preserve">, що задовольняє </w:t>
      </w:r>
      <w:r w:rsidRPr="00787999">
        <w:t>рівняння (</w:t>
      </w:r>
      <w:r w:rsidR="00560950">
        <w:t>9</w:t>
      </w:r>
      <w:r w:rsidRPr="00787999">
        <w:t>.</w:t>
      </w:r>
      <w:r w:rsidR="00560950">
        <w:t>2</w:t>
      </w:r>
      <w:r w:rsidRPr="00787999">
        <w:t>1)</w:t>
      </w:r>
      <w:r>
        <w:t xml:space="preserve"> </w:t>
      </w:r>
      <w:r w:rsidR="00823602">
        <w:t>при виконанні умови (</w:t>
      </w:r>
      <w:r w:rsidR="00560950">
        <w:t>9</w:t>
      </w:r>
      <w:r w:rsidR="00823602">
        <w:t>.</w:t>
      </w:r>
      <w:r w:rsidR="00560950">
        <w:t>2</w:t>
      </w:r>
      <w:r w:rsidR="00823602">
        <w:t xml:space="preserve">7) </w:t>
      </w:r>
      <w:r w:rsidR="000B3335" w:rsidRPr="00787999">
        <w:t>може бути зображена як суперпозиція гармонічних хвиль вигляду</w:t>
      </w:r>
      <w:r>
        <w:t>:</w:t>
      </w:r>
      <w:r w:rsidR="00823602">
        <w:t xml:space="preserve"> </w:t>
      </w:r>
      <w:r w:rsidR="000B3335" w:rsidRPr="00B9404B">
        <w:rPr>
          <w:position w:val="-12"/>
        </w:rPr>
        <w:object w:dxaOrig="2240" w:dyaOrig="420">
          <v:shape id="_x0000_i1231" type="#_x0000_t75" style="width:111.75pt;height:21pt" o:ole="">
            <v:imagedata r:id="rId408" o:title=""/>
          </v:shape>
          <o:OLEObject Type="Embed" ProgID="Equation.DSMT4" ShapeID="_x0000_i1231" DrawAspect="Content" ObjectID="_1618042561" r:id="rId409"/>
        </w:object>
      </w:r>
      <w:r>
        <w:t>,</w:t>
      </w:r>
      <w:r>
        <w:tab/>
      </w:r>
      <w:r>
        <w:tab/>
      </w:r>
      <w:r>
        <w:tab/>
      </w:r>
      <w:r>
        <w:tab/>
      </w:r>
      <w:r w:rsidR="00823602">
        <w:tab/>
      </w:r>
      <w:r w:rsidR="00823602">
        <w:tab/>
      </w:r>
      <w:r w:rsidR="00823602">
        <w:tab/>
      </w:r>
      <w:r w:rsidR="00CE5D9B">
        <w:tab/>
      </w:r>
      <w:r>
        <w:t>(</w:t>
      </w:r>
      <w:r w:rsidR="00CE5D9B">
        <w:t>9</w:t>
      </w:r>
      <w:r>
        <w:t>.</w:t>
      </w:r>
      <w:r w:rsidR="00CE5D9B">
        <w:t>2</w:t>
      </w:r>
      <w:r>
        <w:t>8</w:t>
      </w:r>
      <w:r w:rsidR="000B3335" w:rsidRPr="00787999">
        <w:t>)</w:t>
      </w:r>
      <w:r>
        <w:t xml:space="preserve"> </w:t>
      </w:r>
      <w:r>
        <w:br/>
        <w:t>З (</w:t>
      </w:r>
      <w:r w:rsidR="00560950">
        <w:t>9</w:t>
      </w:r>
      <w:r>
        <w:t>.</w:t>
      </w:r>
      <w:r w:rsidR="00560950">
        <w:t>2</w:t>
      </w:r>
      <w:r>
        <w:t xml:space="preserve">7) маємо </w:t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823602" w:rsidRPr="00823602">
        <w:rPr>
          <w:position w:val="-6"/>
        </w:rPr>
        <w:object w:dxaOrig="1880" w:dyaOrig="360">
          <v:shape id="_x0000_i1232" type="#_x0000_t75" style="width:93.75pt;height:18pt" o:ole="">
            <v:imagedata r:id="rId410" o:title=""/>
          </v:shape>
          <o:OLEObject Type="Embed" ProgID="Equation.DSMT4" ShapeID="_x0000_i1232" DrawAspect="Content" ObjectID="_1618042562" r:id="rId411"/>
        </w:object>
      </w:r>
      <w:r w:rsidR="000B3335" w:rsidRPr="00787999">
        <w:t>,</w:t>
      </w:r>
    </w:p>
    <w:p w:rsidR="000B3335" w:rsidRPr="00787999" w:rsidRDefault="00AF0C28" w:rsidP="00957593">
      <w:pPr>
        <w:pStyle w:val="dtext"/>
      </w:pPr>
      <w:r w:rsidRPr="00787999">
        <w:t>Т</w:t>
      </w:r>
      <w:r w:rsidR="000B3335" w:rsidRPr="00787999">
        <w:t>обто</w:t>
      </w:r>
      <w:r>
        <w:t xml:space="preserve"> </w:t>
      </w:r>
      <w:r w:rsidR="00823602" w:rsidRPr="00B9404B">
        <w:rPr>
          <w:position w:val="-28"/>
        </w:rPr>
        <w:object w:dxaOrig="1820" w:dyaOrig="720">
          <v:shape id="_x0000_i1233" type="#_x0000_t75" style="width:90.75pt;height:36pt" o:ole="">
            <v:imagedata r:id="rId412" o:title=""/>
          </v:shape>
          <o:OLEObject Type="Embed" ProgID="Equation.DSMT4" ShapeID="_x0000_i1233" DrawAspect="Content" ObjectID="_1618042563" r:id="rId413"/>
        </w:object>
      </w:r>
      <w:r>
        <w:t xml:space="preserve"> </w:t>
      </w:r>
      <w:r w:rsidR="000B3335" w:rsidRPr="00787999">
        <w:t>і гармонічні коливання (</w:t>
      </w:r>
      <w:r w:rsidR="001E7A28">
        <w:t>9</w:t>
      </w:r>
      <w:r w:rsidR="000B3335" w:rsidRPr="00787999">
        <w:t>.</w:t>
      </w:r>
      <w:r w:rsidR="001E7A28">
        <w:t>28</w:t>
      </w:r>
      <w:r w:rsidR="000B3335" w:rsidRPr="00787999">
        <w:t>) матимуть фазову швидкість</w:t>
      </w:r>
      <w:r w:rsidR="001E7A28">
        <w:t xml:space="preserve"> </w:t>
      </w:r>
      <w:r w:rsidR="001E7A28" w:rsidRPr="00806D97">
        <w:rPr>
          <w:position w:val="-28"/>
        </w:rPr>
        <w:object w:dxaOrig="300" w:dyaOrig="720">
          <v:shape id="_x0000_i1234" type="#_x0000_t75" style="width:15pt;height:36pt" o:ole="">
            <v:imagedata r:id="rId414" o:title=""/>
          </v:shape>
          <o:OLEObject Type="Embed" ProgID="Equation.DSMT4" ShapeID="_x0000_i1234" DrawAspect="Content" ObjectID="_1618042564" r:id="rId415"/>
        </w:object>
      </w:r>
      <w:r w:rsidR="000B3335" w:rsidRPr="00787999">
        <w:t xml:space="preserve">, яка залежатиме від частоти </w:t>
      </w:r>
      <w:r w:rsidR="00FF2AF8" w:rsidRPr="00FF2AF8">
        <w:rPr>
          <w:position w:val="-6"/>
        </w:rPr>
        <w:object w:dxaOrig="260" w:dyaOrig="240">
          <v:shape id="_x0000_i1235" type="#_x0000_t75" style="width:12.75pt;height:12pt" o:ole="">
            <v:imagedata r:id="rId416" o:title=""/>
          </v:shape>
          <o:OLEObject Type="Embed" ProgID="Equation.DSMT4" ShapeID="_x0000_i1235" DrawAspect="Content" ObjectID="_1618042565" r:id="rId417"/>
        </w:object>
      </w:r>
      <w:r w:rsidR="000B3335" w:rsidRPr="00787999">
        <w:t>, що дорівнює</w:t>
      </w:r>
      <w:r w:rsidR="00FF2AF8">
        <w:t xml:space="preserve"> </w:t>
      </w:r>
      <w:r w:rsidR="000B3335" w:rsidRPr="00787999">
        <w:tab/>
      </w:r>
      <w:r w:rsidR="00823602" w:rsidRPr="00823602">
        <w:rPr>
          <w:position w:val="-34"/>
        </w:rPr>
        <w:object w:dxaOrig="1939" w:dyaOrig="780">
          <v:shape id="_x0000_i1236" type="#_x0000_t75" style="width:96.75pt;height:39pt" o:ole="">
            <v:imagedata r:id="rId418" o:title=""/>
          </v:shape>
          <o:OLEObject Type="Embed" ProgID="Equation.DSMT4" ShapeID="_x0000_i1236" DrawAspect="Content" ObjectID="_1618042566" r:id="rId419"/>
        </w:object>
      </w:r>
      <w:r w:rsidR="000B3335" w:rsidRPr="00787999">
        <w:t>.</w:t>
      </w:r>
    </w:p>
    <w:p w:rsidR="000B3335" w:rsidRPr="00787999" w:rsidRDefault="000B3335" w:rsidP="00957593">
      <w:pPr>
        <w:pStyle w:val="dtext"/>
      </w:pPr>
      <w:r w:rsidRPr="00787999">
        <w:t>Отже,</w:t>
      </w:r>
      <w:r w:rsidR="00AF0C28">
        <w:t xml:space="preserve"> </w:t>
      </w:r>
      <w:r w:rsidR="00820C13" w:rsidRPr="00820C13">
        <w:rPr>
          <w:position w:val="-12"/>
        </w:rPr>
        <w:object w:dxaOrig="3200" w:dyaOrig="740">
          <v:shape id="_x0000_i1237" type="#_x0000_t75" style="width:159.75pt;height:36.75pt" o:ole="">
            <v:imagedata r:id="rId420" o:title=""/>
          </v:shape>
          <o:OLEObject Type="Embed" ProgID="Equation.DSMT4" ShapeID="_x0000_i1237" DrawAspect="Content" ObjectID="_1618042567" r:id="rId421"/>
        </w:object>
      </w:r>
      <w:r w:rsidR="00AF0C28">
        <w:t>.</w:t>
      </w:r>
      <w:r w:rsidR="00AF0C28">
        <w:tab/>
      </w:r>
      <w:r w:rsidR="00AF0C28">
        <w:tab/>
      </w:r>
      <w:r w:rsidR="00AF0C28">
        <w:tab/>
      </w:r>
      <w:r w:rsidR="00CE5D9B">
        <w:tab/>
      </w:r>
      <w:r w:rsidR="00820C13">
        <w:tab/>
      </w:r>
      <w:r w:rsidR="00820C13">
        <w:tab/>
      </w:r>
      <w:r w:rsidR="00AF0C28">
        <w:t>(</w:t>
      </w:r>
      <w:r w:rsidR="00CE5D9B">
        <w:t>9</w:t>
      </w:r>
      <w:r w:rsidR="00AF0C28">
        <w:t>.</w:t>
      </w:r>
      <w:r w:rsidR="00CE5D9B">
        <w:t>2</w:t>
      </w:r>
      <w:r w:rsidR="00AF0C28">
        <w:t>9</w:t>
      </w:r>
      <w:r w:rsidRPr="00787999">
        <w:t>)</w:t>
      </w:r>
      <w:r w:rsidR="001648A4">
        <w:t>.</w:t>
      </w:r>
    </w:p>
    <w:p w:rsidR="000B3335" w:rsidRPr="00787999" w:rsidRDefault="000B3335" w:rsidP="00957593">
      <w:pPr>
        <w:pStyle w:val="dtext"/>
      </w:pPr>
      <w:r w:rsidRPr="00787999">
        <w:t>Оскільки розв’язок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>1) – це суперпозиція хвиль вигляду (</w:t>
      </w:r>
      <w:r w:rsidR="00820C13">
        <w:t>9</w:t>
      </w:r>
      <w:r w:rsidRPr="00787999">
        <w:t>.</w:t>
      </w:r>
      <w:r w:rsidR="00820C13">
        <w:t>2</w:t>
      </w:r>
      <w:r w:rsidR="00AF0C28">
        <w:t>9</w:t>
      </w:r>
      <w:r w:rsidRPr="00787999">
        <w:t>), які поширюються в одному й тому самому напрямі, причому всі ці хвилі мають форму, яка задовольняє рівняння (</w:t>
      </w:r>
      <w:r w:rsidR="00CE5D9B">
        <w:t>9</w:t>
      </w:r>
      <w:r w:rsidRPr="00787999">
        <w:t>.</w:t>
      </w:r>
      <w:r w:rsidR="00CE5D9B">
        <w:t>2</w:t>
      </w:r>
      <w:r w:rsidR="00820C13">
        <w:t>6</w:t>
      </w:r>
      <w:r w:rsidRPr="00787999">
        <w:t xml:space="preserve">), то різні компоненти поширюються з різними швидкостями; отже, форма складової хвилі </w:t>
      </w:r>
      <w:r w:rsidRPr="00B9404B">
        <w:rPr>
          <w:position w:val="-12"/>
        </w:rPr>
        <w:object w:dxaOrig="740" w:dyaOrig="360">
          <v:shape id="_x0000_i1238" type="#_x0000_t75" style="width:36.75pt;height:18pt" o:ole="">
            <v:imagedata r:id="rId422" o:title=""/>
          </v:shape>
          <o:OLEObject Type="Embed" ProgID="Equation.DSMT4" ShapeID="_x0000_i1238" DrawAspect="Content" ObjectID="_1618042568" r:id="rId423"/>
        </w:object>
      </w:r>
      <w:r w:rsidRPr="00787999">
        <w:t xml:space="preserve"> змінюватиметься з часом </w:t>
      </w:r>
      <w:r w:rsidRPr="00B9404B">
        <w:rPr>
          <w:position w:val="-6"/>
        </w:rPr>
        <w:object w:dxaOrig="160" w:dyaOrig="260">
          <v:shape id="_x0000_i1239" type="#_x0000_t75" style="width:8.25pt;height:12.75pt" o:ole="">
            <v:imagedata r:id="rId424" o:title=""/>
          </v:shape>
          <o:OLEObject Type="Embed" ProgID="Equation.DSMT4" ShapeID="_x0000_i1239" DrawAspect="Content" ObjectID="_1618042569" r:id="rId425"/>
        </w:object>
      </w:r>
      <w:r w:rsidRPr="00787999">
        <w:t xml:space="preserve"> і хвильовий процес при своєму поширенні буде спотворюватися (хвилі з дисперсією). Кажуть, що якщо фазова швидкість гармонічних хвиль залежить від частоти, то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>1) описує явище дисперсії.</w:t>
      </w:r>
    </w:p>
    <w:p w:rsidR="000B3335" w:rsidRPr="00787999" w:rsidRDefault="000B3335" w:rsidP="00957593">
      <w:pPr>
        <w:pStyle w:val="dtext"/>
      </w:pPr>
      <w:r w:rsidRPr="00787999">
        <w:t>Очевидно, що якщо рівняння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1) не допускає розв’язків у вигляді хвиль довільної форми, то має місце дисперсія хвиль. Доданок </w:t>
      </w:r>
      <w:r w:rsidRPr="00B9404B">
        <w:rPr>
          <w:position w:val="-12"/>
        </w:rPr>
        <w:object w:dxaOrig="859" w:dyaOrig="360">
          <v:shape id="_x0000_i1240" type="#_x0000_t75" style="width:42.75pt;height:18pt" o:ole="">
            <v:imagedata r:id="rId426" o:title=""/>
          </v:shape>
          <o:OLEObject Type="Embed" ProgID="Equation.DSMT4" ShapeID="_x0000_i1240" DrawAspect="Content" ObjectID="_1618042570" r:id="rId427"/>
        </w:object>
      </w:r>
      <w:r w:rsidRPr="00787999">
        <w:t xml:space="preserve"> в рівнянні (</w:t>
      </w:r>
      <w:r w:rsidR="00CE5D9B">
        <w:t>9</w:t>
      </w:r>
      <w:r w:rsidRPr="00787999">
        <w:t>.</w:t>
      </w:r>
      <w:r w:rsidR="00CE5D9B">
        <w:t>2</w:t>
      </w:r>
      <w:r w:rsidRPr="00787999">
        <w:t xml:space="preserve">1) іноді називають </w:t>
      </w:r>
      <w:r w:rsidRPr="00787999">
        <w:rPr>
          <w:i/>
          <w:iCs/>
        </w:rPr>
        <w:t>дисперсійним членом.</w:t>
      </w:r>
    </w:p>
    <w:p w:rsidR="000B3335" w:rsidRPr="00787999" w:rsidRDefault="000B3335" w:rsidP="00957593">
      <w:pPr>
        <w:pStyle w:val="dtext"/>
      </w:pPr>
      <w:r w:rsidRPr="00787999">
        <w:t>Для прикладу розглянемо телеграфне рівняння, яке описує електричні коливання в провідниках</w:t>
      </w:r>
    </w:p>
    <w:p w:rsidR="000B3335" w:rsidRPr="00787999" w:rsidRDefault="000B3335" w:rsidP="00957593">
      <w:pPr>
        <w:pStyle w:val="dtext"/>
      </w:pPr>
      <w:r w:rsidRPr="00B9404B">
        <w:object w:dxaOrig="5800" w:dyaOrig="380">
          <v:shape id="_x0000_i1241" type="#_x0000_t75" style="width:290.25pt;height:18.75pt" o:ole="">
            <v:imagedata r:id="rId428" o:title=""/>
          </v:shape>
          <o:OLEObject Type="Embed" ProgID="Equation.DSMT4" ShapeID="_x0000_i1241" DrawAspect="Content" ObjectID="_1618042571" r:id="rId429"/>
        </w:object>
      </w:r>
      <w:r w:rsidRPr="00787999">
        <w:tab/>
      </w:r>
      <w:r w:rsidR="00FF2AF8">
        <w:tab/>
      </w:r>
      <w:r w:rsidR="00FF2AF8">
        <w:tab/>
      </w:r>
      <w:r w:rsidRPr="00787999">
        <w:t>(</w:t>
      </w:r>
      <w:r w:rsidR="00CE5D9B">
        <w:t>9</w:t>
      </w:r>
      <w:r w:rsidRPr="00787999">
        <w:t>.</w:t>
      </w:r>
      <w:r w:rsidR="00CE5D9B">
        <w:t>3</w:t>
      </w:r>
      <w:r w:rsidR="00FF2AF8">
        <w:t>0</w:t>
      </w:r>
      <w:r w:rsidRPr="00787999">
        <w:t>)</w:t>
      </w:r>
      <w:r w:rsidR="00820C13">
        <w:t>,</w:t>
      </w:r>
    </w:p>
    <w:p w:rsidR="000B3335" w:rsidRPr="00787999" w:rsidRDefault="000B3335" w:rsidP="00957593">
      <w:pPr>
        <w:pStyle w:val="dtext"/>
      </w:pPr>
      <w:r w:rsidRPr="00787999">
        <w:t xml:space="preserve">де </w:t>
      </w:r>
      <w:r w:rsidRPr="00B9404B">
        <w:rPr>
          <w:position w:val="-6"/>
        </w:rPr>
        <w:object w:dxaOrig="260" w:dyaOrig="300">
          <v:shape id="_x0000_i1242" type="#_x0000_t75" style="width:12.75pt;height:15pt" o:ole="">
            <v:imagedata r:id="rId430" o:title=""/>
          </v:shape>
          <o:OLEObject Type="Embed" ProgID="Equation.DSMT4" ShapeID="_x0000_i1242" DrawAspect="Content" ObjectID="_1618042572" r:id="rId431"/>
        </w:object>
      </w:r>
      <w:r w:rsidRPr="00787999">
        <w:t xml:space="preserve"> – місткість, </w:t>
      </w:r>
      <w:r w:rsidRPr="00B9404B">
        <w:rPr>
          <w:position w:val="-4"/>
        </w:rPr>
        <w:object w:dxaOrig="260" w:dyaOrig="279">
          <v:shape id="_x0000_i1243" type="#_x0000_t75" style="width:12.75pt;height:14.25pt" o:ole="">
            <v:imagedata r:id="rId432" o:title=""/>
          </v:shape>
          <o:OLEObject Type="Embed" ProgID="Equation.DSMT4" ShapeID="_x0000_i1243" DrawAspect="Content" ObjectID="_1618042573" r:id="rId433"/>
        </w:object>
      </w:r>
      <w:r w:rsidRPr="00787999">
        <w:t xml:space="preserve"> – омічний опір; </w:t>
      </w:r>
      <w:r w:rsidRPr="00B9404B">
        <w:rPr>
          <w:i/>
          <w:iCs/>
          <w:position w:val="-4"/>
        </w:rPr>
        <w:object w:dxaOrig="240" w:dyaOrig="279">
          <v:shape id="_x0000_i1244" type="#_x0000_t75" style="width:12pt;height:14.25pt" o:ole="">
            <v:imagedata r:id="rId434" o:title=""/>
          </v:shape>
          <o:OLEObject Type="Embed" ProgID="Equation.DSMT4" ShapeID="_x0000_i1244" DrawAspect="Content" ObjectID="_1618042574" r:id="rId435"/>
        </w:object>
      </w:r>
      <w:r w:rsidRPr="00787999">
        <w:rPr>
          <w:i/>
          <w:iCs/>
        </w:rPr>
        <w:t xml:space="preserve"> –</w:t>
      </w:r>
      <w:r w:rsidRPr="00787999">
        <w:t xml:space="preserve"> індуктивність; </w:t>
      </w:r>
      <w:r w:rsidRPr="00B9404B">
        <w:rPr>
          <w:position w:val="-6"/>
        </w:rPr>
        <w:object w:dxaOrig="279" w:dyaOrig="300">
          <v:shape id="_x0000_i1245" type="#_x0000_t75" style="width:14.25pt;height:15pt" o:ole="">
            <v:imagedata r:id="rId436" o:title=""/>
          </v:shape>
          <o:OLEObject Type="Embed" ProgID="Equation.DSMT4" ShapeID="_x0000_i1245" DrawAspect="Content" ObjectID="_1618042575" r:id="rId437"/>
        </w:object>
      </w:r>
      <w:r w:rsidRPr="00787999">
        <w:t xml:space="preserve"> –</w:t>
      </w:r>
      <w:r w:rsidRPr="00787999">
        <w:rPr>
          <w:i/>
          <w:iCs/>
        </w:rPr>
        <w:t xml:space="preserve"> </w:t>
      </w:r>
      <w:r w:rsidRPr="00787999">
        <w:t xml:space="preserve">втрата ізоляції. Всі ці величини розраховані на одиницю довжини провідника Позначимо </w:t>
      </w:r>
      <w:r w:rsidRPr="00B9404B">
        <w:rPr>
          <w:position w:val="-12"/>
        </w:rPr>
        <w:object w:dxaOrig="4340" w:dyaOrig="420">
          <v:shape id="_x0000_i1246" type="#_x0000_t75" style="width:216.75pt;height:21pt" o:ole="">
            <v:imagedata r:id="rId438" o:title=""/>
          </v:shape>
          <o:OLEObject Type="Embed" ProgID="Equation.DSMT4" ShapeID="_x0000_i1246" DrawAspect="Content" ObjectID="_1618042576" r:id="rId439"/>
        </w:object>
      </w:r>
      <w:r w:rsidRPr="00787999">
        <w:t xml:space="preserve"> і введемо нову невідому функцію</w:t>
      </w:r>
    </w:p>
    <w:p w:rsidR="000B3335" w:rsidRPr="00787999" w:rsidRDefault="000B3335" w:rsidP="00957593">
      <w:pPr>
        <w:pStyle w:val="dtext"/>
      </w:pPr>
      <w:r w:rsidRPr="00B9404B">
        <w:object w:dxaOrig="2320" w:dyaOrig="460">
          <v:shape id="_x0000_i1247" type="#_x0000_t75" style="width:116.25pt;height:23.25pt" o:ole="">
            <v:imagedata r:id="rId440" o:title=""/>
          </v:shape>
          <o:OLEObject Type="Embed" ProgID="Equation.DSMT4" ShapeID="_x0000_i1247" DrawAspect="Content" ObjectID="_1618042577" r:id="rId441"/>
        </w:object>
      </w:r>
      <w:r w:rsidRPr="00787999">
        <w:t>.</w:t>
      </w:r>
      <w:r w:rsidRPr="00787999">
        <w:tab/>
      </w:r>
      <w:r w:rsidRPr="00787999">
        <w:tab/>
      </w:r>
      <w:bookmarkStart w:id="0" w:name="_GoBack"/>
      <w:bookmarkEnd w:id="0"/>
      <w:r w:rsidRPr="00787999">
        <w:tab/>
      </w:r>
      <w:r w:rsidRPr="00787999">
        <w:tab/>
      </w:r>
      <w:r w:rsidRPr="00787999">
        <w:tab/>
      </w:r>
      <w:r w:rsidR="00FF2AF8">
        <w:tab/>
      </w:r>
      <w:r w:rsidR="00FF2AF8">
        <w:tab/>
      </w:r>
      <w:r w:rsidR="00FF2AF8">
        <w:tab/>
        <w:t>(</w:t>
      </w:r>
      <w:r w:rsidR="00CE5D9B">
        <w:t>9</w:t>
      </w:r>
      <w:r w:rsidRPr="00787999">
        <w:t>.</w:t>
      </w:r>
      <w:r w:rsidR="00CE5D9B">
        <w:t>3</w:t>
      </w:r>
      <w:r w:rsidR="00FF2AF8">
        <w:t>1</w:t>
      </w:r>
      <w:r w:rsidRPr="00787999">
        <w:t>)</w:t>
      </w:r>
      <w:r w:rsidR="001648A4">
        <w:t>.</w:t>
      </w:r>
    </w:p>
    <w:p w:rsidR="000B3335" w:rsidRPr="00787999" w:rsidRDefault="000B3335" w:rsidP="00957593">
      <w:pPr>
        <w:pStyle w:val="dtext"/>
      </w:pPr>
      <w:r w:rsidRPr="00787999">
        <w:t>Тоді рівняння (6.</w:t>
      </w:r>
      <w:r w:rsidR="00FF2AF8">
        <w:t>10</w:t>
      </w:r>
      <w:r w:rsidRPr="00787999">
        <w:t>) запишеться у вигляді</w:t>
      </w:r>
    </w:p>
    <w:p w:rsidR="000B3335" w:rsidRPr="00787999" w:rsidRDefault="000B3335" w:rsidP="00957593">
      <w:pPr>
        <w:pStyle w:val="dtext"/>
      </w:pPr>
      <w:r w:rsidRPr="00B9404B">
        <w:object w:dxaOrig="3660" w:dyaOrig="420">
          <v:shape id="_x0000_i1248" type="#_x0000_t75" style="width:183pt;height:21pt" o:ole="">
            <v:imagedata r:id="rId442" o:title=""/>
          </v:shape>
          <o:OLEObject Type="Embed" ProgID="Equation.DSMT4" ShapeID="_x0000_i1248" DrawAspect="Content" ObjectID="_1618042578" r:id="rId443"/>
        </w:object>
      </w:r>
      <w:r w:rsidRPr="00787999">
        <w:t>,</w:t>
      </w:r>
      <w:r w:rsidRPr="00787999">
        <w:tab/>
      </w:r>
      <w:r w:rsidRPr="00787999">
        <w:tab/>
      </w:r>
      <w:r w:rsidR="00FF2AF8">
        <w:tab/>
      </w:r>
      <w:r w:rsidR="00FF2AF8">
        <w:tab/>
      </w:r>
      <w:r w:rsidR="00FF2AF8">
        <w:tab/>
      </w:r>
      <w:r w:rsidR="00FF2AF8">
        <w:tab/>
      </w:r>
      <w:r w:rsidRPr="00787999">
        <w:t>(</w:t>
      </w:r>
      <w:r w:rsidR="00CE5D9B">
        <w:t>9</w:t>
      </w:r>
      <w:r w:rsidRPr="00787999">
        <w:t>.</w:t>
      </w:r>
      <w:r w:rsidR="00CE5D9B">
        <w:t>3</w:t>
      </w:r>
      <w:r w:rsidR="00FF2AF8">
        <w:t>2</w:t>
      </w:r>
      <w:r w:rsidRPr="00787999">
        <w:t>)</w:t>
      </w:r>
      <w:r w:rsidR="00FF2AF8">
        <w:t>,</w:t>
      </w:r>
    </w:p>
    <w:p w:rsidR="000B3335" w:rsidRPr="00787999" w:rsidRDefault="000B3335" w:rsidP="00957593">
      <w:pPr>
        <w:pStyle w:val="dtext"/>
      </w:pPr>
      <w:r w:rsidRPr="00787999">
        <w:t xml:space="preserve">де </w:t>
      </w:r>
      <w:r w:rsidR="00FF2AF8">
        <w:t xml:space="preserve"> </w:t>
      </w:r>
      <w:r w:rsidRPr="00B9404B">
        <w:object w:dxaOrig="5760" w:dyaOrig="760">
          <v:shape id="_x0000_i1249" type="#_x0000_t75" style="width:4in;height:38.25pt" o:ole="">
            <v:imagedata r:id="rId444" o:title=""/>
          </v:shape>
          <o:OLEObject Type="Embed" ProgID="Equation.DSMT4" ShapeID="_x0000_i1249" DrawAspect="Content" ObjectID="_1618042579" r:id="rId445"/>
        </w:object>
      </w:r>
      <w:r w:rsidRPr="00787999">
        <w:t>.</w:t>
      </w:r>
    </w:p>
    <w:p w:rsidR="000B3335" w:rsidRPr="00787999" w:rsidRDefault="000B3335" w:rsidP="00957593">
      <w:pPr>
        <w:pStyle w:val="dtext"/>
      </w:pPr>
      <w:r w:rsidRPr="00787999">
        <w:t xml:space="preserve">Отже, на підставі попередніх міркувань при виконанні умови </w:t>
      </w:r>
    </w:p>
    <w:p w:rsidR="000B3335" w:rsidRPr="00787999" w:rsidRDefault="00766B0C" w:rsidP="00957593">
      <w:pPr>
        <w:pStyle w:val="dtext"/>
      </w:pPr>
      <w:r w:rsidRPr="00B9404B">
        <w:rPr>
          <w:position w:val="-6"/>
        </w:rPr>
        <w:object w:dxaOrig="1120" w:dyaOrig="300">
          <v:shape id="_x0000_i1250" type="#_x0000_t75" style="width:56.25pt;height:15pt" o:ole="">
            <v:imagedata r:id="rId446" o:title=""/>
          </v:shape>
          <o:OLEObject Type="Embed" ProgID="Equation.DSMT4" ShapeID="_x0000_i1250" DrawAspect="Content" ObjectID="_1618042580" r:id="rId447"/>
        </w:object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0B3335" w:rsidRPr="00787999">
        <w:tab/>
      </w:r>
      <w:r w:rsidR="00FF2AF8">
        <w:tab/>
      </w:r>
      <w:r w:rsidR="00FF2AF8">
        <w:tab/>
      </w:r>
      <w:r w:rsidR="00FF2AF8">
        <w:tab/>
      </w:r>
      <w:r w:rsidR="000B3335" w:rsidRPr="00787999">
        <w:t xml:space="preserve"> (</w:t>
      </w:r>
      <w:r w:rsidR="00CE5D9B">
        <w:t>9</w:t>
      </w:r>
      <w:r w:rsidR="000B3335" w:rsidRPr="00787999">
        <w:t>.</w:t>
      </w:r>
      <w:r w:rsidR="00CE5D9B">
        <w:t>3</w:t>
      </w:r>
      <w:r w:rsidR="00FF2AF8">
        <w:t>3</w:t>
      </w:r>
      <w:r w:rsidR="000B3335" w:rsidRPr="00787999">
        <w:t>)</w:t>
      </w:r>
      <w:r>
        <w:t xml:space="preserve">, тобто </w:t>
      </w:r>
      <w:r w:rsidRPr="00806D97">
        <w:rPr>
          <w:position w:val="-6"/>
        </w:rPr>
        <w:object w:dxaOrig="600" w:dyaOrig="300">
          <v:shape id="_x0000_i1251" type="#_x0000_t75" style="width:30pt;height:15pt" o:ole="">
            <v:imagedata r:id="rId448" o:title=""/>
          </v:shape>
          <o:OLEObject Type="Embed" ProgID="Equation.DSMT4" ShapeID="_x0000_i1251" DrawAspect="Content" ObjectID="_1618042581" r:id="rId449"/>
        </w:object>
      </w:r>
      <w:r>
        <w:t xml:space="preserve"> </w:t>
      </w:r>
      <w:r w:rsidR="000B3335" w:rsidRPr="00787999">
        <w:t>рівняння (</w:t>
      </w:r>
      <w:r w:rsidR="00CE5D9B">
        <w:t>9</w:t>
      </w:r>
      <w:r w:rsidR="000B3335" w:rsidRPr="00787999">
        <w:t>.</w:t>
      </w:r>
      <w:r w:rsidR="00CE5D9B">
        <w:t>3</w:t>
      </w:r>
      <w:r w:rsidR="00FF2AF8">
        <w:t>2</w:t>
      </w:r>
      <w:r w:rsidR="000B3335" w:rsidRPr="00787999">
        <w:t>) буде мати хвилі без дисперсії і в силу (</w:t>
      </w:r>
      <w:r w:rsidR="00CE5D9B">
        <w:t>9</w:t>
      </w:r>
      <w:r w:rsidR="000B3335" w:rsidRPr="00787999">
        <w:t>.</w:t>
      </w:r>
      <w:r w:rsidR="00CE5D9B">
        <w:t>3</w:t>
      </w:r>
      <w:r w:rsidR="00FF2AF8">
        <w:t>1</w:t>
      </w:r>
      <w:r w:rsidR="000B3335" w:rsidRPr="00787999">
        <w:t>), рівняння (</w:t>
      </w:r>
      <w:r w:rsidR="00CE5D9B">
        <w:t>9</w:t>
      </w:r>
      <w:r w:rsidR="000B3335" w:rsidRPr="00787999">
        <w:t>.</w:t>
      </w:r>
      <w:r w:rsidR="00CE5D9B">
        <w:t>3</w:t>
      </w:r>
      <w:r w:rsidR="00FF2AF8">
        <w:t>0</w:t>
      </w:r>
      <w:r w:rsidR="000B3335" w:rsidRPr="00787999">
        <w:t>) має хвилі без дисперсії із згасанням вигляду</w:t>
      </w:r>
    </w:p>
    <w:p w:rsidR="000B3335" w:rsidRPr="00787999" w:rsidRDefault="000B3335" w:rsidP="00957593">
      <w:pPr>
        <w:pStyle w:val="dtext"/>
      </w:pPr>
      <w:r w:rsidRPr="00B9404B">
        <w:object w:dxaOrig="5380" w:dyaOrig="420">
          <v:shape id="_x0000_i1252" type="#_x0000_t75" style="width:269.25pt;height:21pt" o:ole="">
            <v:imagedata r:id="rId450" o:title=""/>
          </v:shape>
          <o:OLEObject Type="Embed" ProgID="Equation.DSMT4" ShapeID="_x0000_i1252" DrawAspect="Content" ObjectID="_1618042582" r:id="rId451"/>
        </w:object>
      </w:r>
      <w:r w:rsidRPr="00787999">
        <w:t>,</w:t>
      </w:r>
      <w:r w:rsidR="00CE5D9B">
        <w:t xml:space="preserve"> </w:t>
      </w:r>
      <w:r w:rsidRPr="00787999">
        <w:t xml:space="preserve">де </w:t>
      </w:r>
      <w:r w:rsidRPr="00B9404B">
        <w:rPr>
          <w:position w:val="-32"/>
        </w:rPr>
        <w:object w:dxaOrig="1980" w:dyaOrig="780">
          <v:shape id="_x0000_i1253" type="#_x0000_t75" style="width:99pt;height:39pt" o:ole="">
            <v:imagedata r:id="rId452" o:title=""/>
          </v:shape>
          <o:OLEObject Type="Embed" ProgID="Equation.DSMT4" ShapeID="_x0000_i1253" DrawAspect="Content" ObjectID="_1618042583" r:id="rId453"/>
        </w:object>
      </w:r>
      <w:r w:rsidRPr="00787999">
        <w:t>.</w:t>
      </w:r>
    </w:p>
    <w:p w:rsidR="000B3335" w:rsidRPr="00787999" w:rsidRDefault="000B3335" w:rsidP="00957593">
      <w:pPr>
        <w:pStyle w:val="dtext"/>
      </w:pPr>
      <w:r w:rsidRPr="00787999">
        <w:t>Коли коефіцієнти рівняння (</w:t>
      </w:r>
      <w:r w:rsidR="00CE5D9B">
        <w:t>9</w:t>
      </w:r>
      <w:r w:rsidRPr="00787999">
        <w:t>.</w:t>
      </w:r>
      <w:r w:rsidR="00CE5D9B">
        <w:t>3</w:t>
      </w:r>
      <w:r w:rsidR="00FF2AF8">
        <w:t>0</w:t>
      </w:r>
      <w:r w:rsidRPr="00787999">
        <w:t>), які характеризують провідник, задовольняють умову (</w:t>
      </w:r>
      <w:r w:rsidR="00F80A1F">
        <w:t>9</w:t>
      </w:r>
      <w:r w:rsidRPr="00787999">
        <w:t>.</w:t>
      </w:r>
      <w:r w:rsidR="00F80A1F">
        <w:t>3</w:t>
      </w:r>
      <w:r w:rsidR="00FF2AF8">
        <w:t>3</w:t>
      </w:r>
      <w:r w:rsidRPr="00787999">
        <w:t>). то в провіднику хвилі довільної форми поширюються без спотворення і можуть лише затухати. Але це затухання в пункті прийому хвиль</w:t>
      </w:r>
      <w:r w:rsidR="00766B0C">
        <w:t xml:space="preserve"> </w:t>
      </w:r>
      <w:r w:rsidRPr="00787999">
        <w:t>-</w:t>
      </w:r>
      <w:r w:rsidR="00766B0C">
        <w:t xml:space="preserve"> </w:t>
      </w:r>
      <w:r w:rsidRPr="00787999">
        <w:t>сигналів завжди можна компенсувати за рахунок їх підсилення, тим самим можна точно відновити сигнали, які передаються по провіднику.</w:t>
      </w:r>
    </w:p>
    <w:p w:rsidR="000B3335" w:rsidRPr="00787999" w:rsidRDefault="000B3335" w:rsidP="00957593">
      <w:pPr>
        <w:pStyle w:val="dtext"/>
      </w:pPr>
      <w:r w:rsidRPr="00787999">
        <w:t>Ця обставина має дуже важливе значення в галузі телефонного зв’язку при передаванні сигналів по кабелях на великі віддалі.</w:t>
      </w:r>
    </w:p>
    <w:p w:rsidR="000B3335" w:rsidRPr="00787999" w:rsidRDefault="000B3335" w:rsidP="00957593">
      <w:pPr>
        <w:pStyle w:val="dtext"/>
      </w:pPr>
      <w:r w:rsidRPr="00787999">
        <w:t>Зауважимо нарешті, що рівняння (</w:t>
      </w:r>
      <w:r w:rsidR="00F80A1F">
        <w:t>9</w:t>
      </w:r>
      <w:r w:rsidRPr="00787999">
        <w:t>.</w:t>
      </w:r>
      <w:r w:rsidR="00F80A1F">
        <w:t>2</w:t>
      </w:r>
      <w:r w:rsidRPr="00787999">
        <w:t xml:space="preserve">1) при </w:t>
      </w:r>
      <w:r w:rsidRPr="00B9404B">
        <w:rPr>
          <w:position w:val="-6"/>
        </w:rPr>
        <w:object w:dxaOrig="600" w:dyaOrig="300">
          <v:shape id="_x0000_i1254" type="#_x0000_t75" style="width:30pt;height:15pt" o:ole="">
            <v:imagedata r:id="rId454" o:title=""/>
          </v:shape>
          <o:OLEObject Type="Embed" ProgID="Equation.DSMT4" ShapeID="_x0000_i1254" DrawAspect="Content" ObjectID="_1618042584" r:id="rId455"/>
        </w:object>
      </w:r>
      <w:r w:rsidRPr="00787999">
        <w:t xml:space="preserve"> можуть мати, крім плоских хвиль, хвилі інших форм. Наприклад, якщо </w:t>
      </w:r>
      <w:r w:rsidRPr="00B9404B">
        <w:rPr>
          <w:position w:val="-6"/>
        </w:rPr>
        <w:object w:dxaOrig="620" w:dyaOrig="300">
          <v:shape id="_x0000_i1255" type="#_x0000_t75" style="width:30.75pt;height:15pt" o:ole="">
            <v:imagedata r:id="rId456" o:title=""/>
          </v:shape>
          <o:OLEObject Type="Embed" ProgID="Equation.DSMT4" ShapeID="_x0000_i1255" DrawAspect="Content" ObjectID="_1618042585" r:id="rId457"/>
        </w:object>
      </w:r>
      <w:r w:rsidRPr="00787999">
        <w:t>, характеристиками для рівняння (</w:t>
      </w:r>
      <w:r w:rsidR="00F80A1F">
        <w:t>9</w:t>
      </w:r>
      <w:r w:rsidRPr="00787999">
        <w:t>.</w:t>
      </w:r>
      <w:r w:rsidR="00F80A1F">
        <w:t>2</w:t>
      </w:r>
      <w:r w:rsidRPr="00787999">
        <w:t>1) будуть також поверхні</w:t>
      </w:r>
    </w:p>
    <w:p w:rsidR="003B7E2A" w:rsidRDefault="000B3335" w:rsidP="00957593">
      <w:pPr>
        <w:pStyle w:val="dtext"/>
      </w:pPr>
      <w:r w:rsidRPr="00B9404B">
        <w:rPr>
          <w:position w:val="-12"/>
        </w:rPr>
        <w:object w:dxaOrig="3500" w:dyaOrig="340">
          <v:shape id="_x0000_i1256" type="#_x0000_t75" style="width:174.75pt;height:17.25pt" o:ole="">
            <v:imagedata r:id="rId458" o:title=""/>
          </v:shape>
          <o:OLEObject Type="Embed" ProgID="Equation.DSMT4" ShapeID="_x0000_i1256" DrawAspect="Content" ObjectID="_1618042586" r:id="rId459"/>
        </w:object>
      </w:r>
      <w:r w:rsidRPr="00787999">
        <w:t>,</w:t>
      </w:r>
      <w:r w:rsidR="00F80A1F">
        <w:t xml:space="preserve"> </w:t>
      </w:r>
      <w:r w:rsidRPr="00787999">
        <w:t xml:space="preserve">де </w:t>
      </w:r>
      <w:r w:rsidRPr="00B9404B">
        <w:rPr>
          <w:position w:val="-34"/>
        </w:rPr>
        <w:object w:dxaOrig="3739" w:dyaOrig="859">
          <v:shape id="_x0000_i1257" type="#_x0000_t75" style="width:186.75pt;height:42.75pt" o:ole="">
            <v:imagedata r:id="rId460" o:title=""/>
          </v:shape>
          <o:OLEObject Type="Embed" ProgID="Equation.DSMT4" ShapeID="_x0000_i1257" DrawAspect="Content" ObjectID="_1618042587" r:id="rId461"/>
        </w:object>
      </w:r>
      <w:r w:rsidRPr="00787999">
        <w:t xml:space="preserve"> – фіксована точка, а функції </w:t>
      </w:r>
      <w:r w:rsidRPr="00B9404B">
        <w:rPr>
          <w:position w:val="-34"/>
        </w:rPr>
        <w:object w:dxaOrig="4400" w:dyaOrig="780">
          <v:shape id="_x0000_i1258" type="#_x0000_t75" style="width:219.75pt;height:39pt" o:ole="">
            <v:imagedata r:id="rId462" o:title=""/>
          </v:shape>
          <o:OLEObject Type="Embed" ProgID="Equation.DSMT4" ShapeID="_x0000_i1258" DrawAspect="Content" ObjectID="_1618042588" r:id="rId463"/>
        </w:object>
      </w:r>
      <w:r w:rsidRPr="00787999">
        <w:t xml:space="preserve"> – хвилі без дисперсії із затуханням для рівняння (6.1) при </w:t>
      </w:r>
      <w:r w:rsidRPr="00B9404B">
        <w:rPr>
          <w:position w:val="-6"/>
        </w:rPr>
        <w:object w:dxaOrig="620" w:dyaOrig="300">
          <v:shape id="_x0000_i1259" type="#_x0000_t75" style="width:30.75pt;height:15pt" o:ole="">
            <v:imagedata r:id="rId464" o:title=""/>
          </v:shape>
          <o:OLEObject Type="Embed" ProgID="Equation.DSMT4" ShapeID="_x0000_i1259" DrawAspect="Content" ObjectID="_1618042589" r:id="rId465"/>
        </w:object>
      </w:r>
      <w:r w:rsidRPr="00787999">
        <w:t xml:space="preserve"> і </w:t>
      </w:r>
      <w:r w:rsidRPr="00B9404B">
        <w:rPr>
          <w:position w:val="-6"/>
        </w:rPr>
        <w:object w:dxaOrig="600" w:dyaOrig="300">
          <v:shape id="_x0000_i1260" type="#_x0000_t75" style="width:30pt;height:15pt" o:ole="">
            <v:imagedata r:id="rId466" o:title=""/>
          </v:shape>
          <o:OLEObject Type="Embed" ProgID="Equation.DSMT4" ShapeID="_x0000_i1260" DrawAspect="Content" ObjectID="_1618042590" r:id="rId467"/>
        </w:object>
      </w:r>
      <w:r w:rsidRPr="00787999">
        <w:t xml:space="preserve">. Ці хвилі називаються </w:t>
      </w:r>
      <w:r w:rsidRPr="00787999">
        <w:rPr>
          <w:i/>
          <w:iCs/>
        </w:rPr>
        <w:t>сферичними</w:t>
      </w:r>
      <w:r w:rsidRPr="00787999">
        <w:t>.</w:t>
      </w:r>
    </w:p>
    <w:p w:rsidR="003B7E2A" w:rsidRPr="003B7E2A" w:rsidRDefault="003B7E2A" w:rsidP="00957593">
      <w:pPr>
        <w:pStyle w:val="dtext"/>
      </w:pPr>
    </w:p>
    <w:sectPr w:rsidR="003B7E2A" w:rsidRPr="003B7E2A" w:rsidSect="00E53DCF">
      <w:footerReference w:type="even" r:id="rId46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5FA" w:rsidRDefault="003D35FA" w:rsidP="009921D6">
      <w:r>
        <w:separator/>
      </w:r>
    </w:p>
  </w:endnote>
  <w:endnote w:type="continuationSeparator" w:id="0">
    <w:p w:rsidR="003D35FA" w:rsidRDefault="003D35FA" w:rsidP="0099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9921D6">
    <w:pPr>
      <w:pStyle w:val="af5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D826AF" w:rsidRDefault="00D826AF" w:rsidP="009921D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5FA" w:rsidRDefault="003D35FA" w:rsidP="009921D6">
      <w:r>
        <w:separator/>
      </w:r>
    </w:p>
  </w:footnote>
  <w:footnote w:type="continuationSeparator" w:id="0">
    <w:p w:rsidR="003D35FA" w:rsidRDefault="003D35FA" w:rsidP="009921D6">
      <w:r>
        <w:continuationSeparator/>
      </w:r>
    </w:p>
  </w:footnote>
  <w:footnote w:id="1">
    <w:p w:rsidR="000B3335" w:rsidRPr="00957593" w:rsidRDefault="000B3335" w:rsidP="00957593">
      <w:pPr>
        <w:pStyle w:val="af9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1A0C"/>
    <w:multiLevelType w:val="singleLevel"/>
    <w:tmpl w:val="CE0C52E6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1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1B8157A9"/>
    <w:multiLevelType w:val="singleLevel"/>
    <w:tmpl w:val="7DE6787C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1BE12A57"/>
    <w:multiLevelType w:val="singleLevel"/>
    <w:tmpl w:val="28F8F93C"/>
    <w:lvl w:ilvl="0">
      <w:start w:val="2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7" w15:restartNumberingAfterBreak="0">
    <w:nsid w:val="21585F1D"/>
    <w:multiLevelType w:val="hybridMultilevel"/>
    <w:tmpl w:val="D31A3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A6C5A"/>
    <w:multiLevelType w:val="hybridMultilevel"/>
    <w:tmpl w:val="864A26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BB44B3BA">
      <w:start w:val="1"/>
      <w:numFmt w:val="lowerLetter"/>
      <w:lvlText w:val="%2."/>
      <w:lvlJc w:val="left"/>
      <w:pPr>
        <w:ind w:left="1134" w:hanging="454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E31131"/>
    <w:multiLevelType w:val="singleLevel"/>
    <w:tmpl w:val="618CC14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F12EA"/>
    <w:multiLevelType w:val="singleLevel"/>
    <w:tmpl w:val="7DE6787C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24"/>
  </w:num>
  <w:num w:numId="4">
    <w:abstractNumId w:val="7"/>
  </w:num>
  <w:num w:numId="5">
    <w:abstractNumId w:val="12"/>
  </w:num>
  <w:num w:numId="6">
    <w:abstractNumId w:val="18"/>
  </w:num>
  <w:num w:numId="7">
    <w:abstractNumId w:val="29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13"/>
  </w:num>
  <w:num w:numId="18">
    <w:abstractNumId w:val="19"/>
  </w:num>
  <w:num w:numId="19">
    <w:abstractNumId w:val="14"/>
  </w:num>
  <w:num w:numId="20">
    <w:abstractNumId w:val="26"/>
  </w:num>
  <w:num w:numId="21">
    <w:abstractNumId w:val="27"/>
  </w:num>
  <w:num w:numId="22">
    <w:abstractNumId w:val="22"/>
  </w:num>
  <w:num w:numId="23">
    <w:abstractNumId w:val="20"/>
  </w:num>
  <w:num w:numId="24">
    <w:abstractNumId w:val="11"/>
  </w:num>
  <w:num w:numId="25">
    <w:abstractNumId w:val="30"/>
  </w:num>
  <w:num w:numId="26">
    <w:abstractNumId w:val="25"/>
  </w:num>
  <w:num w:numId="27">
    <w:abstractNumId w:val="10"/>
  </w:num>
  <w:num w:numId="28">
    <w:abstractNumId w:val="16"/>
  </w:num>
  <w:num w:numId="29">
    <w:abstractNumId w:val="15"/>
  </w:num>
  <w:num w:numId="30">
    <w:abstractNumId w:val="31"/>
  </w:num>
  <w:num w:numId="31">
    <w:abstractNumId w:val="2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32E"/>
    <w:rsid w:val="00001E8F"/>
    <w:rsid w:val="00001E9B"/>
    <w:rsid w:val="00003FBC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3E7E"/>
    <w:rsid w:val="000455B0"/>
    <w:rsid w:val="000467D4"/>
    <w:rsid w:val="00046BBC"/>
    <w:rsid w:val="00052F55"/>
    <w:rsid w:val="00053192"/>
    <w:rsid w:val="00053D7D"/>
    <w:rsid w:val="0005426F"/>
    <w:rsid w:val="00055757"/>
    <w:rsid w:val="00056E0E"/>
    <w:rsid w:val="00057619"/>
    <w:rsid w:val="00060524"/>
    <w:rsid w:val="000674BF"/>
    <w:rsid w:val="00071B45"/>
    <w:rsid w:val="00072911"/>
    <w:rsid w:val="000732D5"/>
    <w:rsid w:val="000754D2"/>
    <w:rsid w:val="00075EF9"/>
    <w:rsid w:val="00076548"/>
    <w:rsid w:val="00081696"/>
    <w:rsid w:val="00081F86"/>
    <w:rsid w:val="00082BFA"/>
    <w:rsid w:val="00082E92"/>
    <w:rsid w:val="00084B5C"/>
    <w:rsid w:val="00086754"/>
    <w:rsid w:val="000A0A7F"/>
    <w:rsid w:val="000A13DD"/>
    <w:rsid w:val="000A23E8"/>
    <w:rsid w:val="000A35B5"/>
    <w:rsid w:val="000A367B"/>
    <w:rsid w:val="000A3D2D"/>
    <w:rsid w:val="000A71D7"/>
    <w:rsid w:val="000B01BE"/>
    <w:rsid w:val="000B02C4"/>
    <w:rsid w:val="000B095A"/>
    <w:rsid w:val="000B1211"/>
    <w:rsid w:val="000B226B"/>
    <w:rsid w:val="000B3335"/>
    <w:rsid w:val="000B4AB3"/>
    <w:rsid w:val="000B5C62"/>
    <w:rsid w:val="000B7602"/>
    <w:rsid w:val="000B7D1A"/>
    <w:rsid w:val="000C0F02"/>
    <w:rsid w:val="000C148B"/>
    <w:rsid w:val="000C19D8"/>
    <w:rsid w:val="000C2CF7"/>
    <w:rsid w:val="000C47D3"/>
    <w:rsid w:val="000D37A1"/>
    <w:rsid w:val="000D41AC"/>
    <w:rsid w:val="000E50B0"/>
    <w:rsid w:val="000E56D6"/>
    <w:rsid w:val="000E6155"/>
    <w:rsid w:val="000E76E0"/>
    <w:rsid w:val="000F01D3"/>
    <w:rsid w:val="000F181A"/>
    <w:rsid w:val="000F29DF"/>
    <w:rsid w:val="00102BCD"/>
    <w:rsid w:val="001041D2"/>
    <w:rsid w:val="0010483C"/>
    <w:rsid w:val="00105C43"/>
    <w:rsid w:val="0010708F"/>
    <w:rsid w:val="00112939"/>
    <w:rsid w:val="00113D3D"/>
    <w:rsid w:val="001148BB"/>
    <w:rsid w:val="00115883"/>
    <w:rsid w:val="00115E14"/>
    <w:rsid w:val="00117C1E"/>
    <w:rsid w:val="00117D46"/>
    <w:rsid w:val="001207A9"/>
    <w:rsid w:val="00122BB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42A3"/>
    <w:rsid w:val="00156AC2"/>
    <w:rsid w:val="00156B75"/>
    <w:rsid w:val="00161433"/>
    <w:rsid w:val="00163196"/>
    <w:rsid w:val="001631BC"/>
    <w:rsid w:val="001648A4"/>
    <w:rsid w:val="0016713C"/>
    <w:rsid w:val="001716C8"/>
    <w:rsid w:val="00174FF6"/>
    <w:rsid w:val="00175CA0"/>
    <w:rsid w:val="00176B6A"/>
    <w:rsid w:val="00176F32"/>
    <w:rsid w:val="0018203D"/>
    <w:rsid w:val="001839EA"/>
    <w:rsid w:val="00185648"/>
    <w:rsid w:val="0019008B"/>
    <w:rsid w:val="00190E9D"/>
    <w:rsid w:val="001927A5"/>
    <w:rsid w:val="0019305C"/>
    <w:rsid w:val="001A0A39"/>
    <w:rsid w:val="001A16CD"/>
    <w:rsid w:val="001A1941"/>
    <w:rsid w:val="001A364E"/>
    <w:rsid w:val="001A372E"/>
    <w:rsid w:val="001B4FB7"/>
    <w:rsid w:val="001B5B2A"/>
    <w:rsid w:val="001B5D59"/>
    <w:rsid w:val="001B6BC3"/>
    <w:rsid w:val="001B6D5A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1953"/>
    <w:rsid w:val="001D2B6F"/>
    <w:rsid w:val="001D3AEA"/>
    <w:rsid w:val="001D4EE5"/>
    <w:rsid w:val="001E17B3"/>
    <w:rsid w:val="001E2475"/>
    <w:rsid w:val="001E2E54"/>
    <w:rsid w:val="001E32B4"/>
    <w:rsid w:val="001E37BE"/>
    <w:rsid w:val="001E427A"/>
    <w:rsid w:val="001E487D"/>
    <w:rsid w:val="001E7A28"/>
    <w:rsid w:val="001E7E9C"/>
    <w:rsid w:val="001F158D"/>
    <w:rsid w:val="001F1B19"/>
    <w:rsid w:val="001F215A"/>
    <w:rsid w:val="001F2C97"/>
    <w:rsid w:val="001F4091"/>
    <w:rsid w:val="002006A9"/>
    <w:rsid w:val="00201DEE"/>
    <w:rsid w:val="0020776B"/>
    <w:rsid w:val="002078E8"/>
    <w:rsid w:val="00207D38"/>
    <w:rsid w:val="00215355"/>
    <w:rsid w:val="0021661C"/>
    <w:rsid w:val="00217A87"/>
    <w:rsid w:val="00217E08"/>
    <w:rsid w:val="002205DF"/>
    <w:rsid w:val="002218B4"/>
    <w:rsid w:val="002224C9"/>
    <w:rsid w:val="00226447"/>
    <w:rsid w:val="0023259A"/>
    <w:rsid w:val="002325F3"/>
    <w:rsid w:val="002345C2"/>
    <w:rsid w:val="002355BB"/>
    <w:rsid w:val="00235C96"/>
    <w:rsid w:val="002409AC"/>
    <w:rsid w:val="0024263D"/>
    <w:rsid w:val="0024492E"/>
    <w:rsid w:val="00250C5F"/>
    <w:rsid w:val="00252A8D"/>
    <w:rsid w:val="0025396F"/>
    <w:rsid w:val="00255106"/>
    <w:rsid w:val="00255E7F"/>
    <w:rsid w:val="00262A80"/>
    <w:rsid w:val="00264368"/>
    <w:rsid w:val="00266399"/>
    <w:rsid w:val="00266F03"/>
    <w:rsid w:val="00267807"/>
    <w:rsid w:val="002705BE"/>
    <w:rsid w:val="00275816"/>
    <w:rsid w:val="00277AB5"/>
    <w:rsid w:val="00280C8E"/>
    <w:rsid w:val="00281850"/>
    <w:rsid w:val="00283E31"/>
    <w:rsid w:val="00286F9E"/>
    <w:rsid w:val="00290349"/>
    <w:rsid w:val="00291395"/>
    <w:rsid w:val="002919E6"/>
    <w:rsid w:val="00294E1F"/>
    <w:rsid w:val="00296269"/>
    <w:rsid w:val="002A0415"/>
    <w:rsid w:val="002A2BDB"/>
    <w:rsid w:val="002A525B"/>
    <w:rsid w:val="002B1DE8"/>
    <w:rsid w:val="002B31ED"/>
    <w:rsid w:val="002B3B9C"/>
    <w:rsid w:val="002B3CA6"/>
    <w:rsid w:val="002B4AEF"/>
    <w:rsid w:val="002B6C9D"/>
    <w:rsid w:val="002C1609"/>
    <w:rsid w:val="002C366B"/>
    <w:rsid w:val="002C4B72"/>
    <w:rsid w:val="002D0A3E"/>
    <w:rsid w:val="002D7725"/>
    <w:rsid w:val="002E2330"/>
    <w:rsid w:val="002E23B0"/>
    <w:rsid w:val="002E2644"/>
    <w:rsid w:val="002E4B7B"/>
    <w:rsid w:val="002E5954"/>
    <w:rsid w:val="002F02D2"/>
    <w:rsid w:val="002F280D"/>
    <w:rsid w:val="002F32D7"/>
    <w:rsid w:val="002F3F28"/>
    <w:rsid w:val="002F6BE9"/>
    <w:rsid w:val="003028A6"/>
    <w:rsid w:val="00303B7C"/>
    <w:rsid w:val="00304AD6"/>
    <w:rsid w:val="00306B8A"/>
    <w:rsid w:val="00307FEA"/>
    <w:rsid w:val="003143A1"/>
    <w:rsid w:val="00314B94"/>
    <w:rsid w:val="0031518B"/>
    <w:rsid w:val="00316F65"/>
    <w:rsid w:val="003201CB"/>
    <w:rsid w:val="0032026A"/>
    <w:rsid w:val="00326AD4"/>
    <w:rsid w:val="003302AD"/>
    <w:rsid w:val="00331601"/>
    <w:rsid w:val="00332BBC"/>
    <w:rsid w:val="00341452"/>
    <w:rsid w:val="003436B4"/>
    <w:rsid w:val="0034429E"/>
    <w:rsid w:val="00345C2C"/>
    <w:rsid w:val="00345CF4"/>
    <w:rsid w:val="003470F0"/>
    <w:rsid w:val="003508D2"/>
    <w:rsid w:val="00354EB5"/>
    <w:rsid w:val="00362DB4"/>
    <w:rsid w:val="00363753"/>
    <w:rsid w:val="00373386"/>
    <w:rsid w:val="00373E68"/>
    <w:rsid w:val="00381ADF"/>
    <w:rsid w:val="00384616"/>
    <w:rsid w:val="003920C1"/>
    <w:rsid w:val="00392A02"/>
    <w:rsid w:val="0039308F"/>
    <w:rsid w:val="00394F08"/>
    <w:rsid w:val="0039633D"/>
    <w:rsid w:val="003A1B5B"/>
    <w:rsid w:val="003A27BE"/>
    <w:rsid w:val="003A2A57"/>
    <w:rsid w:val="003A35B0"/>
    <w:rsid w:val="003A66DB"/>
    <w:rsid w:val="003B08E9"/>
    <w:rsid w:val="003B1AEA"/>
    <w:rsid w:val="003B2AA9"/>
    <w:rsid w:val="003B2FD1"/>
    <w:rsid w:val="003B3668"/>
    <w:rsid w:val="003B3932"/>
    <w:rsid w:val="003B4192"/>
    <w:rsid w:val="003B4F0E"/>
    <w:rsid w:val="003B4F84"/>
    <w:rsid w:val="003B5285"/>
    <w:rsid w:val="003B5B82"/>
    <w:rsid w:val="003B6367"/>
    <w:rsid w:val="003B6E44"/>
    <w:rsid w:val="003B75A4"/>
    <w:rsid w:val="003B7D5C"/>
    <w:rsid w:val="003B7E2A"/>
    <w:rsid w:val="003C195E"/>
    <w:rsid w:val="003C3D02"/>
    <w:rsid w:val="003C4D73"/>
    <w:rsid w:val="003C55F1"/>
    <w:rsid w:val="003C617C"/>
    <w:rsid w:val="003C7853"/>
    <w:rsid w:val="003D3318"/>
    <w:rsid w:val="003D33B8"/>
    <w:rsid w:val="003D35FA"/>
    <w:rsid w:val="003E0758"/>
    <w:rsid w:val="003E1AA3"/>
    <w:rsid w:val="003E5C8C"/>
    <w:rsid w:val="003E60A2"/>
    <w:rsid w:val="003E6346"/>
    <w:rsid w:val="003E67F2"/>
    <w:rsid w:val="003E6E89"/>
    <w:rsid w:val="003E7A40"/>
    <w:rsid w:val="003F11B1"/>
    <w:rsid w:val="003F612D"/>
    <w:rsid w:val="003F674D"/>
    <w:rsid w:val="003F76EE"/>
    <w:rsid w:val="003F77F2"/>
    <w:rsid w:val="004004FD"/>
    <w:rsid w:val="00404946"/>
    <w:rsid w:val="00404BFA"/>
    <w:rsid w:val="00416F54"/>
    <w:rsid w:val="0042074F"/>
    <w:rsid w:val="00420F4E"/>
    <w:rsid w:val="0042143F"/>
    <w:rsid w:val="00425F0A"/>
    <w:rsid w:val="0042640C"/>
    <w:rsid w:val="004300CD"/>
    <w:rsid w:val="00433A97"/>
    <w:rsid w:val="00436A23"/>
    <w:rsid w:val="00437AE2"/>
    <w:rsid w:val="00440115"/>
    <w:rsid w:val="004410B8"/>
    <w:rsid w:val="004420E5"/>
    <w:rsid w:val="00443E1B"/>
    <w:rsid w:val="004477D7"/>
    <w:rsid w:val="00447A91"/>
    <w:rsid w:val="00447BE7"/>
    <w:rsid w:val="0045092F"/>
    <w:rsid w:val="0045170B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782"/>
    <w:rsid w:val="00483DB8"/>
    <w:rsid w:val="00484FEB"/>
    <w:rsid w:val="004856F2"/>
    <w:rsid w:val="004933FC"/>
    <w:rsid w:val="00493B99"/>
    <w:rsid w:val="00493CA8"/>
    <w:rsid w:val="00493F33"/>
    <w:rsid w:val="0049454A"/>
    <w:rsid w:val="004979F8"/>
    <w:rsid w:val="00497E34"/>
    <w:rsid w:val="004A3720"/>
    <w:rsid w:val="004A44B8"/>
    <w:rsid w:val="004A5D29"/>
    <w:rsid w:val="004A7781"/>
    <w:rsid w:val="004B0E45"/>
    <w:rsid w:val="004B4F06"/>
    <w:rsid w:val="004B6243"/>
    <w:rsid w:val="004C4E89"/>
    <w:rsid w:val="004C5FA5"/>
    <w:rsid w:val="004C6E43"/>
    <w:rsid w:val="004D0F94"/>
    <w:rsid w:val="004D1BFA"/>
    <w:rsid w:val="004D34E7"/>
    <w:rsid w:val="004D3F52"/>
    <w:rsid w:val="004D48ED"/>
    <w:rsid w:val="004D5D5A"/>
    <w:rsid w:val="004D69A5"/>
    <w:rsid w:val="004D6FE0"/>
    <w:rsid w:val="004D7DE8"/>
    <w:rsid w:val="004E1F49"/>
    <w:rsid w:val="004E2950"/>
    <w:rsid w:val="004E46C3"/>
    <w:rsid w:val="004E7982"/>
    <w:rsid w:val="004F0525"/>
    <w:rsid w:val="004F0691"/>
    <w:rsid w:val="004F369A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1445"/>
    <w:rsid w:val="005247BA"/>
    <w:rsid w:val="00524A24"/>
    <w:rsid w:val="00527A32"/>
    <w:rsid w:val="00530963"/>
    <w:rsid w:val="00531029"/>
    <w:rsid w:val="0053106B"/>
    <w:rsid w:val="00531533"/>
    <w:rsid w:val="0053290C"/>
    <w:rsid w:val="00536C65"/>
    <w:rsid w:val="005377C6"/>
    <w:rsid w:val="005405D5"/>
    <w:rsid w:val="00540BC5"/>
    <w:rsid w:val="00540C46"/>
    <w:rsid w:val="00540F19"/>
    <w:rsid w:val="005410AD"/>
    <w:rsid w:val="005430B6"/>
    <w:rsid w:val="0054496A"/>
    <w:rsid w:val="00544B2F"/>
    <w:rsid w:val="00546A49"/>
    <w:rsid w:val="00547D01"/>
    <w:rsid w:val="00552C6D"/>
    <w:rsid w:val="00553025"/>
    <w:rsid w:val="0055552A"/>
    <w:rsid w:val="00556187"/>
    <w:rsid w:val="005562BB"/>
    <w:rsid w:val="00556CF7"/>
    <w:rsid w:val="00560201"/>
    <w:rsid w:val="00560950"/>
    <w:rsid w:val="00561E0B"/>
    <w:rsid w:val="00565ACA"/>
    <w:rsid w:val="00566129"/>
    <w:rsid w:val="00572375"/>
    <w:rsid w:val="00576C0A"/>
    <w:rsid w:val="00577429"/>
    <w:rsid w:val="00577C54"/>
    <w:rsid w:val="00580B43"/>
    <w:rsid w:val="00581A2B"/>
    <w:rsid w:val="00583B16"/>
    <w:rsid w:val="00585ED8"/>
    <w:rsid w:val="005908BD"/>
    <w:rsid w:val="00590C91"/>
    <w:rsid w:val="00591281"/>
    <w:rsid w:val="005930FF"/>
    <w:rsid w:val="00597D45"/>
    <w:rsid w:val="005A0570"/>
    <w:rsid w:val="005A2269"/>
    <w:rsid w:val="005A2F0C"/>
    <w:rsid w:val="005A46C3"/>
    <w:rsid w:val="005A66E0"/>
    <w:rsid w:val="005B1970"/>
    <w:rsid w:val="005B27EB"/>
    <w:rsid w:val="005B3B01"/>
    <w:rsid w:val="005C5A7C"/>
    <w:rsid w:val="005C6D1C"/>
    <w:rsid w:val="005D4751"/>
    <w:rsid w:val="005D4E24"/>
    <w:rsid w:val="005D536C"/>
    <w:rsid w:val="005D6B3F"/>
    <w:rsid w:val="005E15B8"/>
    <w:rsid w:val="005E392E"/>
    <w:rsid w:val="005E39D8"/>
    <w:rsid w:val="005E6A43"/>
    <w:rsid w:val="005E7315"/>
    <w:rsid w:val="005F1CCD"/>
    <w:rsid w:val="005F392F"/>
    <w:rsid w:val="005F4388"/>
    <w:rsid w:val="005F5C8E"/>
    <w:rsid w:val="006007B3"/>
    <w:rsid w:val="00611A90"/>
    <w:rsid w:val="00616275"/>
    <w:rsid w:val="00622E8F"/>
    <w:rsid w:val="00623D34"/>
    <w:rsid w:val="00627A03"/>
    <w:rsid w:val="00627B72"/>
    <w:rsid w:val="0063090D"/>
    <w:rsid w:val="00632E27"/>
    <w:rsid w:val="006349A8"/>
    <w:rsid w:val="00637367"/>
    <w:rsid w:val="0063737D"/>
    <w:rsid w:val="00637A69"/>
    <w:rsid w:val="00640265"/>
    <w:rsid w:val="00642898"/>
    <w:rsid w:val="00642DC5"/>
    <w:rsid w:val="00644B58"/>
    <w:rsid w:val="006476F6"/>
    <w:rsid w:val="006501DE"/>
    <w:rsid w:val="0065126E"/>
    <w:rsid w:val="00653AAD"/>
    <w:rsid w:val="00654059"/>
    <w:rsid w:val="00654188"/>
    <w:rsid w:val="0065740A"/>
    <w:rsid w:val="006605E2"/>
    <w:rsid w:val="006622A2"/>
    <w:rsid w:val="00662E9B"/>
    <w:rsid w:val="00663411"/>
    <w:rsid w:val="006635A2"/>
    <w:rsid w:val="00667F3C"/>
    <w:rsid w:val="00667FE9"/>
    <w:rsid w:val="0067227B"/>
    <w:rsid w:val="006763AC"/>
    <w:rsid w:val="00676C32"/>
    <w:rsid w:val="00677DBD"/>
    <w:rsid w:val="006820BB"/>
    <w:rsid w:val="00682261"/>
    <w:rsid w:val="00685BC9"/>
    <w:rsid w:val="00686BEB"/>
    <w:rsid w:val="006916FF"/>
    <w:rsid w:val="006955E5"/>
    <w:rsid w:val="006965AB"/>
    <w:rsid w:val="006A13AB"/>
    <w:rsid w:val="006A33EF"/>
    <w:rsid w:val="006A37C0"/>
    <w:rsid w:val="006A54DB"/>
    <w:rsid w:val="006A5B51"/>
    <w:rsid w:val="006A7AA3"/>
    <w:rsid w:val="006A7EF7"/>
    <w:rsid w:val="006B1D84"/>
    <w:rsid w:val="006B57CB"/>
    <w:rsid w:val="006B7D35"/>
    <w:rsid w:val="006C0057"/>
    <w:rsid w:val="006C145B"/>
    <w:rsid w:val="006C270A"/>
    <w:rsid w:val="006C41CD"/>
    <w:rsid w:val="006C4F59"/>
    <w:rsid w:val="006C66B6"/>
    <w:rsid w:val="006D1104"/>
    <w:rsid w:val="006D5A5E"/>
    <w:rsid w:val="006D60AA"/>
    <w:rsid w:val="006E1442"/>
    <w:rsid w:val="006E1AC5"/>
    <w:rsid w:val="006E5A0E"/>
    <w:rsid w:val="006E5D63"/>
    <w:rsid w:val="006E63CB"/>
    <w:rsid w:val="006E76E7"/>
    <w:rsid w:val="006F04EB"/>
    <w:rsid w:val="006F15DA"/>
    <w:rsid w:val="006F3A5E"/>
    <w:rsid w:val="0070218A"/>
    <w:rsid w:val="007041C7"/>
    <w:rsid w:val="00707586"/>
    <w:rsid w:val="007109ED"/>
    <w:rsid w:val="00713648"/>
    <w:rsid w:val="007158F2"/>
    <w:rsid w:val="007163D5"/>
    <w:rsid w:val="00720358"/>
    <w:rsid w:val="007229DA"/>
    <w:rsid w:val="00723317"/>
    <w:rsid w:val="007311FF"/>
    <w:rsid w:val="00731D12"/>
    <w:rsid w:val="00731F78"/>
    <w:rsid w:val="00734DDB"/>
    <w:rsid w:val="00735935"/>
    <w:rsid w:val="00735E53"/>
    <w:rsid w:val="0073775D"/>
    <w:rsid w:val="007416F5"/>
    <w:rsid w:val="007423A7"/>
    <w:rsid w:val="0074309A"/>
    <w:rsid w:val="00747709"/>
    <w:rsid w:val="007510BD"/>
    <w:rsid w:val="0075666A"/>
    <w:rsid w:val="00757345"/>
    <w:rsid w:val="00760E9F"/>
    <w:rsid w:val="0076573B"/>
    <w:rsid w:val="00765CA3"/>
    <w:rsid w:val="00766B0C"/>
    <w:rsid w:val="00771117"/>
    <w:rsid w:val="00771967"/>
    <w:rsid w:val="00775099"/>
    <w:rsid w:val="00784826"/>
    <w:rsid w:val="007851BB"/>
    <w:rsid w:val="007854BA"/>
    <w:rsid w:val="00792A0B"/>
    <w:rsid w:val="0079573C"/>
    <w:rsid w:val="0079726A"/>
    <w:rsid w:val="00797CC7"/>
    <w:rsid w:val="007A0149"/>
    <w:rsid w:val="007A117A"/>
    <w:rsid w:val="007A2573"/>
    <w:rsid w:val="007A56F9"/>
    <w:rsid w:val="007A7DD1"/>
    <w:rsid w:val="007B22A8"/>
    <w:rsid w:val="007B2E2F"/>
    <w:rsid w:val="007B772E"/>
    <w:rsid w:val="007C264F"/>
    <w:rsid w:val="007C2AF4"/>
    <w:rsid w:val="007C5561"/>
    <w:rsid w:val="007C684C"/>
    <w:rsid w:val="007C6EDD"/>
    <w:rsid w:val="007C7B8D"/>
    <w:rsid w:val="007C7BDE"/>
    <w:rsid w:val="007D04F1"/>
    <w:rsid w:val="007D19F0"/>
    <w:rsid w:val="007D4A66"/>
    <w:rsid w:val="007E08DF"/>
    <w:rsid w:val="007E24E1"/>
    <w:rsid w:val="007E46CC"/>
    <w:rsid w:val="007F0F0C"/>
    <w:rsid w:val="007F15BA"/>
    <w:rsid w:val="007F243B"/>
    <w:rsid w:val="007F5B2D"/>
    <w:rsid w:val="007F5CC5"/>
    <w:rsid w:val="007F5E99"/>
    <w:rsid w:val="007F6931"/>
    <w:rsid w:val="007F7E2B"/>
    <w:rsid w:val="00800F0B"/>
    <w:rsid w:val="008037DA"/>
    <w:rsid w:val="00803B83"/>
    <w:rsid w:val="00804C77"/>
    <w:rsid w:val="00810C32"/>
    <w:rsid w:val="00810CEB"/>
    <w:rsid w:val="00811555"/>
    <w:rsid w:val="00813E24"/>
    <w:rsid w:val="0081458D"/>
    <w:rsid w:val="008169CF"/>
    <w:rsid w:val="00820AA8"/>
    <w:rsid w:val="00820C13"/>
    <w:rsid w:val="0082227D"/>
    <w:rsid w:val="0082237B"/>
    <w:rsid w:val="00822CA8"/>
    <w:rsid w:val="00823602"/>
    <w:rsid w:val="0082529B"/>
    <w:rsid w:val="00825B00"/>
    <w:rsid w:val="008268D9"/>
    <w:rsid w:val="00827DEF"/>
    <w:rsid w:val="00832153"/>
    <w:rsid w:val="00833124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483A"/>
    <w:rsid w:val="00855747"/>
    <w:rsid w:val="00855B64"/>
    <w:rsid w:val="00857497"/>
    <w:rsid w:val="00863B07"/>
    <w:rsid w:val="008659D8"/>
    <w:rsid w:val="0087047E"/>
    <w:rsid w:val="00871365"/>
    <w:rsid w:val="008718DF"/>
    <w:rsid w:val="008737FC"/>
    <w:rsid w:val="008743E9"/>
    <w:rsid w:val="008752D5"/>
    <w:rsid w:val="00875BA7"/>
    <w:rsid w:val="008761C2"/>
    <w:rsid w:val="00877965"/>
    <w:rsid w:val="008822D9"/>
    <w:rsid w:val="00891685"/>
    <w:rsid w:val="00893440"/>
    <w:rsid w:val="008964BC"/>
    <w:rsid w:val="00897AD7"/>
    <w:rsid w:val="008A0527"/>
    <w:rsid w:val="008A1D33"/>
    <w:rsid w:val="008A7108"/>
    <w:rsid w:val="008A7B2C"/>
    <w:rsid w:val="008B00FD"/>
    <w:rsid w:val="008B06AE"/>
    <w:rsid w:val="008B0AB8"/>
    <w:rsid w:val="008B126B"/>
    <w:rsid w:val="008B28A2"/>
    <w:rsid w:val="008B2B5B"/>
    <w:rsid w:val="008B3B3F"/>
    <w:rsid w:val="008B3E75"/>
    <w:rsid w:val="008B67D5"/>
    <w:rsid w:val="008B7AEE"/>
    <w:rsid w:val="008C14C4"/>
    <w:rsid w:val="008C7C95"/>
    <w:rsid w:val="008D35A7"/>
    <w:rsid w:val="008E0224"/>
    <w:rsid w:val="008E05CD"/>
    <w:rsid w:val="008E3957"/>
    <w:rsid w:val="008E5FA7"/>
    <w:rsid w:val="008E6B92"/>
    <w:rsid w:val="008E79F2"/>
    <w:rsid w:val="008F1374"/>
    <w:rsid w:val="008F16E9"/>
    <w:rsid w:val="008F3427"/>
    <w:rsid w:val="0090123B"/>
    <w:rsid w:val="009013AE"/>
    <w:rsid w:val="009063C3"/>
    <w:rsid w:val="00906CF8"/>
    <w:rsid w:val="00913D0A"/>
    <w:rsid w:val="009168B1"/>
    <w:rsid w:val="009209C2"/>
    <w:rsid w:val="00921926"/>
    <w:rsid w:val="009234DF"/>
    <w:rsid w:val="00924795"/>
    <w:rsid w:val="00925544"/>
    <w:rsid w:val="009260FB"/>
    <w:rsid w:val="009275CB"/>
    <w:rsid w:val="009308B4"/>
    <w:rsid w:val="00932968"/>
    <w:rsid w:val="00934F1F"/>
    <w:rsid w:val="009363F5"/>
    <w:rsid w:val="009402DD"/>
    <w:rsid w:val="00941B46"/>
    <w:rsid w:val="009464C2"/>
    <w:rsid w:val="00947B5C"/>
    <w:rsid w:val="00952C05"/>
    <w:rsid w:val="00953873"/>
    <w:rsid w:val="00956D8B"/>
    <w:rsid w:val="00956EFF"/>
    <w:rsid w:val="00957593"/>
    <w:rsid w:val="009577F5"/>
    <w:rsid w:val="00957F89"/>
    <w:rsid w:val="00960D1B"/>
    <w:rsid w:val="00961F67"/>
    <w:rsid w:val="00964352"/>
    <w:rsid w:val="0096761B"/>
    <w:rsid w:val="0097216B"/>
    <w:rsid w:val="00972796"/>
    <w:rsid w:val="00975BEA"/>
    <w:rsid w:val="0098197A"/>
    <w:rsid w:val="00982D86"/>
    <w:rsid w:val="00985FB8"/>
    <w:rsid w:val="00987559"/>
    <w:rsid w:val="00990090"/>
    <w:rsid w:val="009919B3"/>
    <w:rsid w:val="009921D6"/>
    <w:rsid w:val="00992334"/>
    <w:rsid w:val="00995926"/>
    <w:rsid w:val="00995B36"/>
    <w:rsid w:val="00996101"/>
    <w:rsid w:val="009964E8"/>
    <w:rsid w:val="00996FBA"/>
    <w:rsid w:val="00997905"/>
    <w:rsid w:val="009A2A97"/>
    <w:rsid w:val="009A4CB8"/>
    <w:rsid w:val="009A5797"/>
    <w:rsid w:val="009A5D11"/>
    <w:rsid w:val="009A5D22"/>
    <w:rsid w:val="009A6EB3"/>
    <w:rsid w:val="009B1BCC"/>
    <w:rsid w:val="009B1D24"/>
    <w:rsid w:val="009B25C3"/>
    <w:rsid w:val="009B26F1"/>
    <w:rsid w:val="009B5F29"/>
    <w:rsid w:val="009C0524"/>
    <w:rsid w:val="009C2006"/>
    <w:rsid w:val="009C3902"/>
    <w:rsid w:val="009C3EFA"/>
    <w:rsid w:val="009C7E44"/>
    <w:rsid w:val="009D0265"/>
    <w:rsid w:val="009D0573"/>
    <w:rsid w:val="009D2B7E"/>
    <w:rsid w:val="009D3D5A"/>
    <w:rsid w:val="009E1753"/>
    <w:rsid w:val="009E44EC"/>
    <w:rsid w:val="009E4DDA"/>
    <w:rsid w:val="009E54DA"/>
    <w:rsid w:val="009E7F28"/>
    <w:rsid w:val="009F241A"/>
    <w:rsid w:val="009F3182"/>
    <w:rsid w:val="009F3417"/>
    <w:rsid w:val="009F44DE"/>
    <w:rsid w:val="009F458D"/>
    <w:rsid w:val="009F481C"/>
    <w:rsid w:val="009F5324"/>
    <w:rsid w:val="00A0038F"/>
    <w:rsid w:val="00A0286D"/>
    <w:rsid w:val="00A0310D"/>
    <w:rsid w:val="00A03419"/>
    <w:rsid w:val="00A0493E"/>
    <w:rsid w:val="00A1018B"/>
    <w:rsid w:val="00A102B3"/>
    <w:rsid w:val="00A14541"/>
    <w:rsid w:val="00A1630B"/>
    <w:rsid w:val="00A17BC8"/>
    <w:rsid w:val="00A17E9B"/>
    <w:rsid w:val="00A2050D"/>
    <w:rsid w:val="00A232D8"/>
    <w:rsid w:val="00A304F8"/>
    <w:rsid w:val="00A3481D"/>
    <w:rsid w:val="00A348A9"/>
    <w:rsid w:val="00A34B48"/>
    <w:rsid w:val="00A361F1"/>
    <w:rsid w:val="00A40A40"/>
    <w:rsid w:val="00A44C86"/>
    <w:rsid w:val="00A45DA7"/>
    <w:rsid w:val="00A55765"/>
    <w:rsid w:val="00A60307"/>
    <w:rsid w:val="00A6102C"/>
    <w:rsid w:val="00A615F2"/>
    <w:rsid w:val="00A654B3"/>
    <w:rsid w:val="00A66A83"/>
    <w:rsid w:val="00A7011E"/>
    <w:rsid w:val="00A702D9"/>
    <w:rsid w:val="00A72DBB"/>
    <w:rsid w:val="00A7333B"/>
    <w:rsid w:val="00A753CE"/>
    <w:rsid w:val="00A76A50"/>
    <w:rsid w:val="00A80DC9"/>
    <w:rsid w:val="00A85CCB"/>
    <w:rsid w:val="00A8756D"/>
    <w:rsid w:val="00A91675"/>
    <w:rsid w:val="00A95EBC"/>
    <w:rsid w:val="00AA0A46"/>
    <w:rsid w:val="00AA1683"/>
    <w:rsid w:val="00AB1EF4"/>
    <w:rsid w:val="00AB3C0C"/>
    <w:rsid w:val="00AC1FB7"/>
    <w:rsid w:val="00AC218A"/>
    <w:rsid w:val="00AC2B98"/>
    <w:rsid w:val="00AC3976"/>
    <w:rsid w:val="00AC3DB0"/>
    <w:rsid w:val="00AC5375"/>
    <w:rsid w:val="00AC5C9A"/>
    <w:rsid w:val="00AC63BC"/>
    <w:rsid w:val="00AD288E"/>
    <w:rsid w:val="00AD4B1B"/>
    <w:rsid w:val="00AE0264"/>
    <w:rsid w:val="00AE2D4E"/>
    <w:rsid w:val="00AE5955"/>
    <w:rsid w:val="00AF08BB"/>
    <w:rsid w:val="00AF0C28"/>
    <w:rsid w:val="00AF3A9B"/>
    <w:rsid w:val="00AF418A"/>
    <w:rsid w:val="00AF559E"/>
    <w:rsid w:val="00AF65EB"/>
    <w:rsid w:val="00B03CFC"/>
    <w:rsid w:val="00B05983"/>
    <w:rsid w:val="00B06DCA"/>
    <w:rsid w:val="00B073C2"/>
    <w:rsid w:val="00B07D41"/>
    <w:rsid w:val="00B10F7E"/>
    <w:rsid w:val="00B126DA"/>
    <w:rsid w:val="00B13401"/>
    <w:rsid w:val="00B149B0"/>
    <w:rsid w:val="00B1506E"/>
    <w:rsid w:val="00B1559B"/>
    <w:rsid w:val="00B16D46"/>
    <w:rsid w:val="00B1727B"/>
    <w:rsid w:val="00B22B5D"/>
    <w:rsid w:val="00B23D82"/>
    <w:rsid w:val="00B26F20"/>
    <w:rsid w:val="00B27FD2"/>
    <w:rsid w:val="00B30497"/>
    <w:rsid w:val="00B33652"/>
    <w:rsid w:val="00B36AE5"/>
    <w:rsid w:val="00B37AAC"/>
    <w:rsid w:val="00B4029C"/>
    <w:rsid w:val="00B42114"/>
    <w:rsid w:val="00B42861"/>
    <w:rsid w:val="00B42FFA"/>
    <w:rsid w:val="00B44678"/>
    <w:rsid w:val="00B44835"/>
    <w:rsid w:val="00B51500"/>
    <w:rsid w:val="00B5269A"/>
    <w:rsid w:val="00B53181"/>
    <w:rsid w:val="00B5521E"/>
    <w:rsid w:val="00B57D40"/>
    <w:rsid w:val="00B61AD2"/>
    <w:rsid w:val="00B61EFA"/>
    <w:rsid w:val="00B62E00"/>
    <w:rsid w:val="00B63A30"/>
    <w:rsid w:val="00B651ED"/>
    <w:rsid w:val="00B65A20"/>
    <w:rsid w:val="00B70EA6"/>
    <w:rsid w:val="00B72C56"/>
    <w:rsid w:val="00B734C2"/>
    <w:rsid w:val="00B74E85"/>
    <w:rsid w:val="00B75DE3"/>
    <w:rsid w:val="00B7631B"/>
    <w:rsid w:val="00B80C5A"/>
    <w:rsid w:val="00B81539"/>
    <w:rsid w:val="00B819BF"/>
    <w:rsid w:val="00B81FEE"/>
    <w:rsid w:val="00B82544"/>
    <w:rsid w:val="00B90164"/>
    <w:rsid w:val="00B91F55"/>
    <w:rsid w:val="00B91F97"/>
    <w:rsid w:val="00BA02E9"/>
    <w:rsid w:val="00BA3DA3"/>
    <w:rsid w:val="00BB2813"/>
    <w:rsid w:val="00BB2A32"/>
    <w:rsid w:val="00BB5522"/>
    <w:rsid w:val="00BB57E9"/>
    <w:rsid w:val="00BB6CE5"/>
    <w:rsid w:val="00BB7978"/>
    <w:rsid w:val="00BB7F9D"/>
    <w:rsid w:val="00BC2A42"/>
    <w:rsid w:val="00BC4413"/>
    <w:rsid w:val="00BC4E98"/>
    <w:rsid w:val="00BC5A08"/>
    <w:rsid w:val="00BC5A6E"/>
    <w:rsid w:val="00BC7C53"/>
    <w:rsid w:val="00BC7EBA"/>
    <w:rsid w:val="00BC7F64"/>
    <w:rsid w:val="00BD0443"/>
    <w:rsid w:val="00BD04C6"/>
    <w:rsid w:val="00BD3564"/>
    <w:rsid w:val="00BD3C41"/>
    <w:rsid w:val="00BD42E1"/>
    <w:rsid w:val="00BD7B03"/>
    <w:rsid w:val="00BE14B6"/>
    <w:rsid w:val="00BE14EB"/>
    <w:rsid w:val="00BE1636"/>
    <w:rsid w:val="00BE2887"/>
    <w:rsid w:val="00BE41C4"/>
    <w:rsid w:val="00BE4797"/>
    <w:rsid w:val="00BE491D"/>
    <w:rsid w:val="00BE6222"/>
    <w:rsid w:val="00BE7BC4"/>
    <w:rsid w:val="00BF0A89"/>
    <w:rsid w:val="00BF0FE2"/>
    <w:rsid w:val="00BF2E2B"/>
    <w:rsid w:val="00BF40D3"/>
    <w:rsid w:val="00BF6794"/>
    <w:rsid w:val="00BF7A3C"/>
    <w:rsid w:val="00BF7D82"/>
    <w:rsid w:val="00C022B6"/>
    <w:rsid w:val="00C04FCE"/>
    <w:rsid w:val="00C05524"/>
    <w:rsid w:val="00C103CF"/>
    <w:rsid w:val="00C10818"/>
    <w:rsid w:val="00C13415"/>
    <w:rsid w:val="00C146D0"/>
    <w:rsid w:val="00C14B78"/>
    <w:rsid w:val="00C154B5"/>
    <w:rsid w:val="00C2007A"/>
    <w:rsid w:val="00C202FC"/>
    <w:rsid w:val="00C219E5"/>
    <w:rsid w:val="00C22306"/>
    <w:rsid w:val="00C23CF3"/>
    <w:rsid w:val="00C24786"/>
    <w:rsid w:val="00C24D1A"/>
    <w:rsid w:val="00C25127"/>
    <w:rsid w:val="00C27A9A"/>
    <w:rsid w:val="00C31BD4"/>
    <w:rsid w:val="00C31C18"/>
    <w:rsid w:val="00C320B7"/>
    <w:rsid w:val="00C32C62"/>
    <w:rsid w:val="00C33425"/>
    <w:rsid w:val="00C35A28"/>
    <w:rsid w:val="00C369AC"/>
    <w:rsid w:val="00C3746D"/>
    <w:rsid w:val="00C37D05"/>
    <w:rsid w:val="00C42608"/>
    <w:rsid w:val="00C444F6"/>
    <w:rsid w:val="00C45883"/>
    <w:rsid w:val="00C52D23"/>
    <w:rsid w:val="00C557EF"/>
    <w:rsid w:val="00C5593F"/>
    <w:rsid w:val="00C61D85"/>
    <w:rsid w:val="00C675CE"/>
    <w:rsid w:val="00C67C5E"/>
    <w:rsid w:val="00C70B3C"/>
    <w:rsid w:val="00C71778"/>
    <w:rsid w:val="00C718EB"/>
    <w:rsid w:val="00C72818"/>
    <w:rsid w:val="00C756C7"/>
    <w:rsid w:val="00C769B3"/>
    <w:rsid w:val="00C77ACD"/>
    <w:rsid w:val="00C81B39"/>
    <w:rsid w:val="00C838EB"/>
    <w:rsid w:val="00C83C0F"/>
    <w:rsid w:val="00C8442C"/>
    <w:rsid w:val="00C849BC"/>
    <w:rsid w:val="00C856BB"/>
    <w:rsid w:val="00C90D2D"/>
    <w:rsid w:val="00C9106F"/>
    <w:rsid w:val="00C92C27"/>
    <w:rsid w:val="00C932BA"/>
    <w:rsid w:val="00C93CCA"/>
    <w:rsid w:val="00C976F5"/>
    <w:rsid w:val="00CA17F6"/>
    <w:rsid w:val="00CA4BF0"/>
    <w:rsid w:val="00CA4DB5"/>
    <w:rsid w:val="00CB0DE9"/>
    <w:rsid w:val="00CB20E8"/>
    <w:rsid w:val="00CB2425"/>
    <w:rsid w:val="00CB2E76"/>
    <w:rsid w:val="00CB3018"/>
    <w:rsid w:val="00CB3863"/>
    <w:rsid w:val="00CB55F5"/>
    <w:rsid w:val="00CB60D9"/>
    <w:rsid w:val="00CB6B19"/>
    <w:rsid w:val="00CB7651"/>
    <w:rsid w:val="00CC0693"/>
    <w:rsid w:val="00CC1055"/>
    <w:rsid w:val="00CC14E9"/>
    <w:rsid w:val="00CC21C6"/>
    <w:rsid w:val="00CC2424"/>
    <w:rsid w:val="00CC2A5E"/>
    <w:rsid w:val="00CC46DA"/>
    <w:rsid w:val="00CC47B2"/>
    <w:rsid w:val="00CC7AE0"/>
    <w:rsid w:val="00CD1D10"/>
    <w:rsid w:val="00CD499D"/>
    <w:rsid w:val="00CD4EB6"/>
    <w:rsid w:val="00CD6972"/>
    <w:rsid w:val="00CD7BA1"/>
    <w:rsid w:val="00CE0208"/>
    <w:rsid w:val="00CE02D4"/>
    <w:rsid w:val="00CE361A"/>
    <w:rsid w:val="00CE50B6"/>
    <w:rsid w:val="00CE5D9B"/>
    <w:rsid w:val="00CF2575"/>
    <w:rsid w:val="00CF3B7F"/>
    <w:rsid w:val="00CF615F"/>
    <w:rsid w:val="00D05257"/>
    <w:rsid w:val="00D10209"/>
    <w:rsid w:val="00D10254"/>
    <w:rsid w:val="00D137AF"/>
    <w:rsid w:val="00D16870"/>
    <w:rsid w:val="00D17FFC"/>
    <w:rsid w:val="00D20D1E"/>
    <w:rsid w:val="00D21085"/>
    <w:rsid w:val="00D214F1"/>
    <w:rsid w:val="00D218EA"/>
    <w:rsid w:val="00D22828"/>
    <w:rsid w:val="00D24BFF"/>
    <w:rsid w:val="00D27DFF"/>
    <w:rsid w:val="00D30C96"/>
    <w:rsid w:val="00D3118D"/>
    <w:rsid w:val="00D33478"/>
    <w:rsid w:val="00D33E26"/>
    <w:rsid w:val="00D43420"/>
    <w:rsid w:val="00D47498"/>
    <w:rsid w:val="00D527EF"/>
    <w:rsid w:val="00D52D19"/>
    <w:rsid w:val="00D5374B"/>
    <w:rsid w:val="00D53E3C"/>
    <w:rsid w:val="00D5405E"/>
    <w:rsid w:val="00D549CB"/>
    <w:rsid w:val="00D55F80"/>
    <w:rsid w:val="00D56244"/>
    <w:rsid w:val="00D61D42"/>
    <w:rsid w:val="00D642CF"/>
    <w:rsid w:val="00D70B10"/>
    <w:rsid w:val="00D71F0D"/>
    <w:rsid w:val="00D738D3"/>
    <w:rsid w:val="00D73FEB"/>
    <w:rsid w:val="00D7506E"/>
    <w:rsid w:val="00D76565"/>
    <w:rsid w:val="00D769F8"/>
    <w:rsid w:val="00D8057C"/>
    <w:rsid w:val="00D826AF"/>
    <w:rsid w:val="00D85899"/>
    <w:rsid w:val="00D86F73"/>
    <w:rsid w:val="00D90EFA"/>
    <w:rsid w:val="00D92EF2"/>
    <w:rsid w:val="00DA1A25"/>
    <w:rsid w:val="00DA364F"/>
    <w:rsid w:val="00DA5D6E"/>
    <w:rsid w:val="00DB19DC"/>
    <w:rsid w:val="00DB3475"/>
    <w:rsid w:val="00DB4748"/>
    <w:rsid w:val="00DC171A"/>
    <w:rsid w:val="00DC4523"/>
    <w:rsid w:val="00DC4729"/>
    <w:rsid w:val="00DC53EC"/>
    <w:rsid w:val="00DC6208"/>
    <w:rsid w:val="00DC74D9"/>
    <w:rsid w:val="00DD60F6"/>
    <w:rsid w:val="00DD66AB"/>
    <w:rsid w:val="00E005DA"/>
    <w:rsid w:val="00E005EF"/>
    <w:rsid w:val="00E02824"/>
    <w:rsid w:val="00E02BD0"/>
    <w:rsid w:val="00E06BA0"/>
    <w:rsid w:val="00E1126E"/>
    <w:rsid w:val="00E129BB"/>
    <w:rsid w:val="00E12AD7"/>
    <w:rsid w:val="00E13A26"/>
    <w:rsid w:val="00E21E87"/>
    <w:rsid w:val="00E23EE2"/>
    <w:rsid w:val="00E25EE0"/>
    <w:rsid w:val="00E267F9"/>
    <w:rsid w:val="00E313C0"/>
    <w:rsid w:val="00E32517"/>
    <w:rsid w:val="00E33C0B"/>
    <w:rsid w:val="00E3571C"/>
    <w:rsid w:val="00E37AD5"/>
    <w:rsid w:val="00E407AE"/>
    <w:rsid w:val="00E42838"/>
    <w:rsid w:val="00E45F59"/>
    <w:rsid w:val="00E463EE"/>
    <w:rsid w:val="00E477F3"/>
    <w:rsid w:val="00E512AF"/>
    <w:rsid w:val="00E52364"/>
    <w:rsid w:val="00E53BD9"/>
    <w:rsid w:val="00E53DCF"/>
    <w:rsid w:val="00E54263"/>
    <w:rsid w:val="00E556FE"/>
    <w:rsid w:val="00E55E61"/>
    <w:rsid w:val="00E6250A"/>
    <w:rsid w:val="00E657E3"/>
    <w:rsid w:val="00E6583D"/>
    <w:rsid w:val="00E662A6"/>
    <w:rsid w:val="00E665AF"/>
    <w:rsid w:val="00E72ADB"/>
    <w:rsid w:val="00E77A42"/>
    <w:rsid w:val="00E816A7"/>
    <w:rsid w:val="00E81790"/>
    <w:rsid w:val="00E81C89"/>
    <w:rsid w:val="00E82CC5"/>
    <w:rsid w:val="00E82CF2"/>
    <w:rsid w:val="00E86A77"/>
    <w:rsid w:val="00E9087C"/>
    <w:rsid w:val="00E91ECB"/>
    <w:rsid w:val="00E92278"/>
    <w:rsid w:val="00E92443"/>
    <w:rsid w:val="00E93A73"/>
    <w:rsid w:val="00EA0497"/>
    <w:rsid w:val="00EA13F5"/>
    <w:rsid w:val="00EA1E9B"/>
    <w:rsid w:val="00EA52A8"/>
    <w:rsid w:val="00EA581C"/>
    <w:rsid w:val="00EB538A"/>
    <w:rsid w:val="00EB6488"/>
    <w:rsid w:val="00EB7042"/>
    <w:rsid w:val="00EC04C2"/>
    <w:rsid w:val="00EC24FF"/>
    <w:rsid w:val="00EC471A"/>
    <w:rsid w:val="00EC66B0"/>
    <w:rsid w:val="00EC7C09"/>
    <w:rsid w:val="00EC7F1E"/>
    <w:rsid w:val="00ED2E83"/>
    <w:rsid w:val="00ED32BB"/>
    <w:rsid w:val="00ED7A30"/>
    <w:rsid w:val="00EE0C4C"/>
    <w:rsid w:val="00EE13C6"/>
    <w:rsid w:val="00EE1EAA"/>
    <w:rsid w:val="00EE5866"/>
    <w:rsid w:val="00EE61C3"/>
    <w:rsid w:val="00EF2833"/>
    <w:rsid w:val="00EF3500"/>
    <w:rsid w:val="00EF374F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45D5"/>
    <w:rsid w:val="00F157BD"/>
    <w:rsid w:val="00F1690A"/>
    <w:rsid w:val="00F17972"/>
    <w:rsid w:val="00F17D1C"/>
    <w:rsid w:val="00F3075F"/>
    <w:rsid w:val="00F31270"/>
    <w:rsid w:val="00F32554"/>
    <w:rsid w:val="00F34FDA"/>
    <w:rsid w:val="00F35D3B"/>
    <w:rsid w:val="00F365F4"/>
    <w:rsid w:val="00F36C33"/>
    <w:rsid w:val="00F36F97"/>
    <w:rsid w:val="00F37800"/>
    <w:rsid w:val="00F4625A"/>
    <w:rsid w:val="00F47F38"/>
    <w:rsid w:val="00F524D0"/>
    <w:rsid w:val="00F53CDE"/>
    <w:rsid w:val="00F55EA8"/>
    <w:rsid w:val="00F60C62"/>
    <w:rsid w:val="00F62988"/>
    <w:rsid w:val="00F6318A"/>
    <w:rsid w:val="00F66F1C"/>
    <w:rsid w:val="00F718AC"/>
    <w:rsid w:val="00F735E4"/>
    <w:rsid w:val="00F73BC2"/>
    <w:rsid w:val="00F74FCD"/>
    <w:rsid w:val="00F77F08"/>
    <w:rsid w:val="00F77F57"/>
    <w:rsid w:val="00F80A1F"/>
    <w:rsid w:val="00F81CCA"/>
    <w:rsid w:val="00F82C7F"/>
    <w:rsid w:val="00F82F45"/>
    <w:rsid w:val="00F852C0"/>
    <w:rsid w:val="00F85F69"/>
    <w:rsid w:val="00F919F4"/>
    <w:rsid w:val="00F9223D"/>
    <w:rsid w:val="00F9593E"/>
    <w:rsid w:val="00F95A03"/>
    <w:rsid w:val="00F95D0E"/>
    <w:rsid w:val="00FA06CD"/>
    <w:rsid w:val="00FA07AF"/>
    <w:rsid w:val="00FA2EA5"/>
    <w:rsid w:val="00FB2034"/>
    <w:rsid w:val="00FB2C1E"/>
    <w:rsid w:val="00FB328C"/>
    <w:rsid w:val="00FB3C6A"/>
    <w:rsid w:val="00FB4167"/>
    <w:rsid w:val="00FB43CF"/>
    <w:rsid w:val="00FB505F"/>
    <w:rsid w:val="00FB53DC"/>
    <w:rsid w:val="00FC2543"/>
    <w:rsid w:val="00FC6C96"/>
    <w:rsid w:val="00FC779A"/>
    <w:rsid w:val="00FD196A"/>
    <w:rsid w:val="00FD199F"/>
    <w:rsid w:val="00FD3E2B"/>
    <w:rsid w:val="00FD69C3"/>
    <w:rsid w:val="00FD7534"/>
    <w:rsid w:val="00FE1F4D"/>
    <w:rsid w:val="00FE7114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E02E0778-C443-4EFC-9EFD-99B2C5B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593"/>
    <w:pPr>
      <w:widowControl w:val="0"/>
      <w:spacing w:line="360" w:lineRule="auto"/>
      <w:ind w:firstLine="720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uiPriority w:val="99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uiPriority w:val="9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next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link w:val="af6"/>
    <w:rsid w:val="00B36AE5"/>
    <w:pPr>
      <w:tabs>
        <w:tab w:val="center" w:pos="4819"/>
        <w:tab w:val="right" w:pos="9639"/>
      </w:tabs>
    </w:pPr>
  </w:style>
  <w:style w:type="character" w:styleId="af7">
    <w:name w:val="page number"/>
    <w:basedOn w:val="a1"/>
    <w:rsid w:val="00B36AE5"/>
  </w:style>
  <w:style w:type="paragraph" w:customStyle="1" w:styleId="01">
    <w:name w:val="Стиль Первая строка:  0 см1"/>
    <w:basedOn w:val="a0"/>
    <w:rsid w:val="00BF7A3C"/>
    <w:rPr>
      <w:rFonts w:eastAsia="Times New Roman"/>
      <w:szCs w:val="20"/>
    </w:rPr>
  </w:style>
  <w:style w:type="paragraph" w:styleId="af8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character" w:customStyle="1" w:styleId="af6">
    <w:name w:val="Нижний колонтитул Знак"/>
    <w:basedOn w:val="a1"/>
    <w:link w:val="af5"/>
    <w:rsid w:val="000B3335"/>
    <w:rPr>
      <w:sz w:val="28"/>
      <w:szCs w:val="22"/>
      <w:lang w:eastAsia="en-US"/>
    </w:rPr>
  </w:style>
  <w:style w:type="paragraph" w:styleId="af9">
    <w:name w:val="footnote text"/>
    <w:basedOn w:val="a0"/>
    <w:link w:val="afa"/>
    <w:semiHidden/>
    <w:rsid w:val="000B3335"/>
    <w:pPr>
      <w:widowControl/>
      <w:spacing w:line="240" w:lineRule="auto"/>
      <w:ind w:firstLine="0"/>
      <w:jc w:val="left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fa">
    <w:name w:val="Текст сноски Знак"/>
    <w:basedOn w:val="a1"/>
    <w:link w:val="af9"/>
    <w:semiHidden/>
    <w:rsid w:val="000B3335"/>
    <w:rPr>
      <w:rFonts w:ascii="Times New Roman" w:eastAsia="Times New Roman" w:hAnsi="Times New Roman"/>
      <w:lang w:val="ru-RU" w:eastAsia="ru-RU"/>
    </w:rPr>
  </w:style>
  <w:style w:type="character" w:styleId="afb">
    <w:name w:val="footnote reference"/>
    <w:basedOn w:val="a1"/>
    <w:semiHidden/>
    <w:rsid w:val="000B3335"/>
    <w:rPr>
      <w:vertAlign w:val="superscript"/>
    </w:rPr>
  </w:style>
  <w:style w:type="paragraph" w:customStyle="1" w:styleId="00">
    <w:name w:val="Стиль полужирный По центру Первая строка:  0 см Междустр.интерва..."/>
    <w:basedOn w:val="a0"/>
    <w:rsid w:val="003B7E2A"/>
    <w:pPr>
      <w:spacing w:line="240" w:lineRule="auto"/>
      <w:ind w:firstLine="0"/>
      <w:jc w:val="center"/>
    </w:pPr>
    <w:rPr>
      <w:rFonts w:eastAsia="Times New Roman"/>
      <w:b/>
      <w:bCs/>
      <w:szCs w:val="20"/>
    </w:rPr>
  </w:style>
  <w:style w:type="paragraph" w:customStyle="1" w:styleId="dheader1">
    <w:name w:val="d_header1"/>
    <w:basedOn w:val="1"/>
    <w:rsid w:val="00686BEB"/>
  </w:style>
  <w:style w:type="paragraph" w:customStyle="1" w:styleId="dheader2">
    <w:name w:val="d_header2"/>
    <w:basedOn w:val="20"/>
    <w:rsid w:val="00686BEB"/>
  </w:style>
  <w:style w:type="paragraph" w:customStyle="1" w:styleId="dheader3">
    <w:name w:val="d_header3"/>
    <w:basedOn w:val="3"/>
    <w:qFormat/>
    <w:rsid w:val="00686BEB"/>
    <w:pPr>
      <w:keepNext/>
    </w:pPr>
  </w:style>
  <w:style w:type="paragraph" w:customStyle="1" w:styleId="dtext">
    <w:name w:val="d_text"/>
    <w:basedOn w:val="a0"/>
    <w:qFormat/>
    <w:rsid w:val="0095759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7.wmf"/><Relationship Id="rId324" Type="http://schemas.openxmlformats.org/officeDocument/2006/relationships/image" Target="media/image154.wmf"/><Relationship Id="rId366" Type="http://schemas.openxmlformats.org/officeDocument/2006/relationships/image" Target="media/image175.wmf"/><Relationship Id="rId170" Type="http://schemas.openxmlformats.org/officeDocument/2006/relationships/oleObject" Target="embeddings/oleObject81.bin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8.bin"/><Relationship Id="rId268" Type="http://schemas.openxmlformats.org/officeDocument/2006/relationships/image" Target="media/image126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8.bin"/><Relationship Id="rId402" Type="http://schemas.openxmlformats.org/officeDocument/2006/relationships/image" Target="media/image193.wmf"/><Relationship Id="rId279" Type="http://schemas.openxmlformats.org/officeDocument/2006/relationships/oleObject" Target="embeddings/oleObject141.bin"/><Relationship Id="rId444" Type="http://schemas.openxmlformats.org/officeDocument/2006/relationships/image" Target="media/image214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image" Target="media/image165.wmf"/><Relationship Id="rId388" Type="http://schemas.openxmlformats.org/officeDocument/2006/relationships/image" Target="media/image18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8.bin"/><Relationship Id="rId248" Type="http://schemas.openxmlformats.org/officeDocument/2006/relationships/oleObject" Target="embeddings/oleObject124.bin"/><Relationship Id="rId455" Type="http://schemas.openxmlformats.org/officeDocument/2006/relationships/oleObject" Target="embeddings/oleObject229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0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8.wmf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201.bin"/><Relationship Id="rId259" Type="http://schemas.openxmlformats.org/officeDocument/2006/relationships/oleObject" Target="embeddings/oleObject131.bin"/><Relationship Id="rId424" Type="http://schemas.openxmlformats.org/officeDocument/2006/relationships/image" Target="media/image204.wmf"/><Relationship Id="rId466" Type="http://schemas.openxmlformats.org/officeDocument/2006/relationships/image" Target="media/image2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27.wmf"/><Relationship Id="rId326" Type="http://schemas.openxmlformats.org/officeDocument/2006/relationships/image" Target="media/image155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1.bin"/><Relationship Id="rId368" Type="http://schemas.openxmlformats.org/officeDocument/2006/relationships/image" Target="media/image176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image" Target="media/image118.wmf"/><Relationship Id="rId414" Type="http://schemas.openxmlformats.org/officeDocument/2006/relationships/image" Target="media/image199.wmf"/><Relationship Id="rId435" Type="http://schemas.openxmlformats.org/officeDocument/2006/relationships/oleObject" Target="embeddings/oleObject219.bin"/><Relationship Id="rId456" Type="http://schemas.openxmlformats.org/officeDocument/2006/relationships/image" Target="media/image22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2.bin"/><Relationship Id="rId316" Type="http://schemas.openxmlformats.org/officeDocument/2006/relationships/image" Target="media/image150.wmf"/><Relationship Id="rId337" Type="http://schemas.openxmlformats.org/officeDocument/2006/relationships/oleObject" Target="embeddings/oleObject170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358" Type="http://schemas.openxmlformats.org/officeDocument/2006/relationships/image" Target="media/image171.wmf"/><Relationship Id="rId379" Type="http://schemas.openxmlformats.org/officeDocument/2006/relationships/oleObject" Target="embeddings/oleObject191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9.bin"/><Relationship Id="rId390" Type="http://schemas.openxmlformats.org/officeDocument/2006/relationships/image" Target="media/image187.wmf"/><Relationship Id="rId404" Type="http://schemas.openxmlformats.org/officeDocument/2006/relationships/image" Target="media/image194.wmf"/><Relationship Id="rId425" Type="http://schemas.openxmlformats.org/officeDocument/2006/relationships/oleObject" Target="embeddings/oleObject214.bin"/><Relationship Id="rId446" Type="http://schemas.openxmlformats.org/officeDocument/2006/relationships/image" Target="media/image215.wmf"/><Relationship Id="rId467" Type="http://schemas.openxmlformats.org/officeDocument/2006/relationships/oleObject" Target="embeddings/oleObject235.bin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7.bin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png"/><Relationship Id="rId131" Type="http://schemas.openxmlformats.org/officeDocument/2006/relationships/image" Target="media/image63.wmf"/><Relationship Id="rId327" Type="http://schemas.openxmlformats.org/officeDocument/2006/relationships/oleObject" Target="embeddings/oleObject165.bin"/><Relationship Id="rId348" Type="http://schemas.openxmlformats.org/officeDocument/2006/relationships/image" Target="media/image166.wmf"/><Relationship Id="rId369" Type="http://schemas.openxmlformats.org/officeDocument/2006/relationships/oleObject" Target="embeddings/oleObject186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2.wmf"/><Relationship Id="rId415" Type="http://schemas.openxmlformats.org/officeDocument/2006/relationships/oleObject" Target="embeddings/oleObject209.bin"/><Relationship Id="rId436" Type="http://schemas.openxmlformats.org/officeDocument/2006/relationships/image" Target="media/image210.wmf"/><Relationship Id="rId457" Type="http://schemas.openxmlformats.org/officeDocument/2006/relationships/oleObject" Target="embeddings/oleObject230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32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3.wmf"/><Relationship Id="rId317" Type="http://schemas.openxmlformats.org/officeDocument/2006/relationships/oleObject" Target="embeddings/oleObject160.bin"/><Relationship Id="rId338" Type="http://schemas.openxmlformats.org/officeDocument/2006/relationships/image" Target="media/image161.wmf"/><Relationship Id="rId359" Type="http://schemas.openxmlformats.org/officeDocument/2006/relationships/oleObject" Target="embeddings/oleObject181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77.wmf"/><Relationship Id="rId391" Type="http://schemas.openxmlformats.org/officeDocument/2006/relationships/oleObject" Target="embeddings/oleObject197.bin"/><Relationship Id="rId405" Type="http://schemas.openxmlformats.org/officeDocument/2006/relationships/oleObject" Target="embeddings/oleObject204.bin"/><Relationship Id="rId426" Type="http://schemas.openxmlformats.org/officeDocument/2006/relationships/image" Target="media/image205.wmf"/><Relationship Id="rId447" Type="http://schemas.openxmlformats.org/officeDocument/2006/relationships/oleObject" Target="embeddings/oleObject225.bin"/><Relationship Id="rId230" Type="http://schemas.openxmlformats.org/officeDocument/2006/relationships/image" Target="media/image111.wmf"/><Relationship Id="rId251" Type="http://schemas.openxmlformats.org/officeDocument/2006/relationships/image" Target="media/image119.wmf"/><Relationship Id="rId468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8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28" Type="http://schemas.openxmlformats.org/officeDocument/2006/relationships/image" Target="media/image156.wmf"/><Relationship Id="rId349" Type="http://schemas.openxmlformats.org/officeDocument/2006/relationships/oleObject" Target="embeddings/oleObject176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360" Type="http://schemas.openxmlformats.org/officeDocument/2006/relationships/image" Target="media/image172.wmf"/><Relationship Id="rId381" Type="http://schemas.openxmlformats.org/officeDocument/2006/relationships/oleObject" Target="embeddings/oleObject192.bin"/><Relationship Id="rId416" Type="http://schemas.openxmlformats.org/officeDocument/2006/relationships/image" Target="media/image200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20.bin"/><Relationship Id="rId458" Type="http://schemas.openxmlformats.org/officeDocument/2006/relationships/image" Target="media/image22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3.bin"/><Relationship Id="rId318" Type="http://schemas.openxmlformats.org/officeDocument/2006/relationships/image" Target="media/image151.wmf"/><Relationship Id="rId339" Type="http://schemas.openxmlformats.org/officeDocument/2006/relationships/oleObject" Target="embeddings/oleObject171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67.wmf"/><Relationship Id="rId371" Type="http://schemas.openxmlformats.org/officeDocument/2006/relationships/oleObject" Target="embeddings/oleObject187.bin"/><Relationship Id="rId406" Type="http://schemas.openxmlformats.org/officeDocument/2006/relationships/image" Target="media/image19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image" Target="media/image188.wmf"/><Relationship Id="rId427" Type="http://schemas.openxmlformats.org/officeDocument/2006/relationships/oleObject" Target="embeddings/oleObject215.bin"/><Relationship Id="rId448" Type="http://schemas.openxmlformats.org/officeDocument/2006/relationships/image" Target="media/image216.wmf"/><Relationship Id="rId469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8.bin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329" Type="http://schemas.openxmlformats.org/officeDocument/2006/relationships/oleObject" Target="embeddings/oleObject166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2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3.wmf"/><Relationship Id="rId417" Type="http://schemas.openxmlformats.org/officeDocument/2006/relationships/oleObject" Target="embeddings/oleObject210.bin"/><Relationship Id="rId438" Type="http://schemas.openxmlformats.org/officeDocument/2006/relationships/image" Target="media/image211.wmf"/><Relationship Id="rId459" Type="http://schemas.openxmlformats.org/officeDocument/2006/relationships/oleObject" Target="embeddings/oleObject23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4.wmf"/><Relationship Id="rId319" Type="http://schemas.openxmlformats.org/officeDocument/2006/relationships/oleObject" Target="embeddings/oleObject161.bin"/><Relationship Id="rId470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image" Target="media/image157.wmf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7.bin"/><Relationship Id="rId372" Type="http://schemas.openxmlformats.org/officeDocument/2006/relationships/image" Target="media/image178.wmf"/><Relationship Id="rId393" Type="http://schemas.openxmlformats.org/officeDocument/2006/relationships/oleObject" Target="embeddings/oleObject198.bin"/><Relationship Id="rId407" Type="http://schemas.openxmlformats.org/officeDocument/2006/relationships/oleObject" Target="embeddings/oleObject205.bin"/><Relationship Id="rId428" Type="http://schemas.openxmlformats.org/officeDocument/2006/relationships/image" Target="media/image206.wmf"/><Relationship Id="rId449" Type="http://schemas.openxmlformats.org/officeDocument/2006/relationships/oleObject" Target="embeddings/oleObject226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29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460" Type="http://schemas.openxmlformats.org/officeDocument/2006/relationships/image" Target="media/image22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52.wmf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72.bin"/><Relationship Id="rId362" Type="http://schemas.openxmlformats.org/officeDocument/2006/relationships/image" Target="media/image173.wmf"/><Relationship Id="rId383" Type="http://schemas.openxmlformats.org/officeDocument/2006/relationships/oleObject" Target="embeddings/oleObject193.bin"/><Relationship Id="rId418" Type="http://schemas.openxmlformats.org/officeDocument/2006/relationships/image" Target="media/image201.wmf"/><Relationship Id="rId439" Type="http://schemas.openxmlformats.org/officeDocument/2006/relationships/oleObject" Target="embeddings/oleObject221.bin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4.bin"/><Relationship Id="rId450" Type="http://schemas.openxmlformats.org/officeDocument/2006/relationships/image" Target="media/image21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310" Type="http://schemas.openxmlformats.org/officeDocument/2006/relationships/image" Target="media/image14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7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88.bin"/><Relationship Id="rId394" Type="http://schemas.openxmlformats.org/officeDocument/2006/relationships/image" Target="media/image189.wmf"/><Relationship Id="rId408" Type="http://schemas.openxmlformats.org/officeDocument/2006/relationships/image" Target="media/image196.wmf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0.wmf"/><Relationship Id="rId440" Type="http://schemas.openxmlformats.org/officeDocument/2006/relationships/image" Target="media/image21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461" Type="http://schemas.openxmlformats.org/officeDocument/2006/relationships/oleObject" Target="embeddings/oleObject232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62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3.bin"/><Relationship Id="rId384" Type="http://schemas.openxmlformats.org/officeDocument/2006/relationships/image" Target="media/image184.wmf"/><Relationship Id="rId419" Type="http://schemas.openxmlformats.org/officeDocument/2006/relationships/oleObject" Target="embeddings/oleObject211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2.bin"/><Relationship Id="rId430" Type="http://schemas.openxmlformats.org/officeDocument/2006/relationships/image" Target="media/image20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5.wmf"/><Relationship Id="rId451" Type="http://schemas.openxmlformats.org/officeDocument/2006/relationships/oleObject" Target="embeddings/oleObject22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8.bin"/><Relationship Id="rId374" Type="http://schemas.openxmlformats.org/officeDocument/2006/relationships/image" Target="media/image179.wmf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6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420" Type="http://schemas.openxmlformats.org/officeDocument/2006/relationships/image" Target="media/image20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0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23.wmf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52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3.bin"/><Relationship Id="rId364" Type="http://schemas.openxmlformats.org/officeDocument/2006/relationships/image" Target="media/image17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9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image" Target="media/image116.wmf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7.wmf"/><Relationship Id="rId431" Type="http://schemas.openxmlformats.org/officeDocument/2006/relationships/oleObject" Target="embeddings/oleObject217.bin"/><Relationship Id="rId452" Type="http://schemas.openxmlformats.org/officeDocument/2006/relationships/image" Target="media/image218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48.wmf"/><Relationship Id="rId333" Type="http://schemas.openxmlformats.org/officeDocument/2006/relationships/oleObject" Target="embeddings/oleObject168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9.bin"/><Relationship Id="rId396" Type="http://schemas.openxmlformats.org/officeDocument/2006/relationships/image" Target="media/image190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1.wmf"/><Relationship Id="rId400" Type="http://schemas.openxmlformats.org/officeDocument/2006/relationships/image" Target="media/image192.wmf"/><Relationship Id="rId421" Type="http://schemas.openxmlformats.org/officeDocument/2006/relationships/oleObject" Target="embeddings/oleObject212.bin"/><Relationship Id="rId442" Type="http://schemas.openxmlformats.org/officeDocument/2006/relationships/image" Target="media/image213.wmf"/><Relationship Id="rId463" Type="http://schemas.openxmlformats.org/officeDocument/2006/relationships/oleObject" Target="embeddings/oleObject233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6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4.bin"/><Relationship Id="rId386" Type="http://schemas.openxmlformats.org/officeDocument/2006/relationships/image" Target="media/image185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6.wmf"/><Relationship Id="rId411" Type="http://schemas.openxmlformats.org/officeDocument/2006/relationships/oleObject" Target="embeddings/oleObject207.bin"/><Relationship Id="rId432" Type="http://schemas.openxmlformats.org/officeDocument/2006/relationships/image" Target="media/image208.wmf"/><Relationship Id="rId453" Type="http://schemas.openxmlformats.org/officeDocument/2006/relationships/oleObject" Target="embeddings/oleObject228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313" Type="http://schemas.openxmlformats.org/officeDocument/2006/relationships/oleObject" Target="embeddings/oleObject1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image" Target="media/image159.wmf"/><Relationship Id="rId355" Type="http://schemas.openxmlformats.org/officeDocument/2006/relationships/oleObject" Target="embeddings/oleObject179.bin"/><Relationship Id="rId376" Type="http://schemas.openxmlformats.org/officeDocument/2006/relationships/image" Target="media/image180.wmf"/><Relationship Id="rId397" Type="http://schemas.openxmlformats.org/officeDocument/2006/relationships/oleObject" Target="embeddings/oleObject200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2.bin"/><Relationship Id="rId422" Type="http://schemas.openxmlformats.org/officeDocument/2006/relationships/image" Target="media/image203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24.wmf"/><Relationship Id="rId303" Type="http://schemas.openxmlformats.org/officeDocument/2006/relationships/oleObject" Target="embeddings/oleObject153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5.bin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image" Target="media/image117.wmf"/><Relationship Id="rId412" Type="http://schemas.openxmlformats.org/officeDocument/2006/relationships/image" Target="media/image198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6.bin"/><Relationship Id="rId454" Type="http://schemas.openxmlformats.org/officeDocument/2006/relationships/image" Target="media/image21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image" Target="media/image191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3.bin"/><Relationship Id="rId258" Type="http://schemas.openxmlformats.org/officeDocument/2006/relationships/image" Target="media/image121.wmf"/><Relationship Id="rId465" Type="http://schemas.openxmlformats.org/officeDocument/2006/relationships/oleObject" Target="embeddings/oleObject234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6.bin"/><Relationship Id="rId434" Type="http://schemas.openxmlformats.org/officeDocument/2006/relationships/image" Target="media/image209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2.wmf"/><Relationship Id="rId280" Type="http://schemas.openxmlformats.org/officeDocument/2006/relationships/image" Target="media/image132.wmf"/><Relationship Id="rId336" Type="http://schemas.openxmlformats.org/officeDocument/2006/relationships/image" Target="media/image160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6.bin"/><Relationship Id="rId182" Type="http://schemas.openxmlformats.org/officeDocument/2006/relationships/image" Target="media/image88.wmf"/><Relationship Id="rId378" Type="http://schemas.openxmlformats.org/officeDocument/2006/relationships/image" Target="media/image181.wmf"/><Relationship Id="rId403" Type="http://schemas.openxmlformats.org/officeDocument/2006/relationships/oleObject" Target="embeddings/oleObject203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445" Type="http://schemas.openxmlformats.org/officeDocument/2006/relationships/oleObject" Target="embeddings/oleObject224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5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3.wmf"/><Relationship Id="rId389" Type="http://schemas.openxmlformats.org/officeDocument/2006/relationships/oleObject" Target="embeddings/oleObject1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B2CA6-00C5-4597-9AC0-CBECA368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11522</Words>
  <Characters>6568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16</dc:subject>
  <dc:creator>Kuzmin Anatolii</dc:creator>
  <cp:keywords/>
  <cp:lastModifiedBy>NikitaSkybytskyi</cp:lastModifiedBy>
  <cp:revision>2</cp:revision>
  <cp:lastPrinted>2010-12-20T16:58:00Z</cp:lastPrinted>
  <dcterms:created xsi:type="dcterms:W3CDTF">2019-04-29T08:26:00Z</dcterms:created>
  <dcterms:modified xsi:type="dcterms:W3CDTF">2019-04-29T08:26:00Z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