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CF" w:rsidRPr="00AD21B0" w:rsidRDefault="00C103CF" w:rsidP="00AD21B0">
      <w:pPr>
        <w:pStyle w:val="dheader1"/>
      </w:pPr>
      <w:bookmarkStart w:id="0" w:name="_GoBack"/>
      <w:bookmarkEnd w:id="0"/>
      <w:r w:rsidRPr="00AD21B0">
        <w:t>Лекція 1</w:t>
      </w:r>
      <w:r w:rsidR="001F2AF2" w:rsidRPr="00AD21B0">
        <w:t>7</w:t>
      </w:r>
    </w:p>
    <w:p w:rsidR="00C103CF" w:rsidRPr="00DC0A4A" w:rsidRDefault="00C103CF" w:rsidP="00AD21B0">
      <w:pPr>
        <w:pStyle w:val="dheader1"/>
      </w:pPr>
      <w:r w:rsidRPr="006F2A0B">
        <w:t>Глава 3</w:t>
      </w:r>
      <w:r w:rsidRPr="00C103CF">
        <w:rPr>
          <w:lang w:val="ru-RU"/>
        </w:rPr>
        <w:t xml:space="preserve"> </w:t>
      </w:r>
      <w:r w:rsidR="007F5CC5">
        <w:t xml:space="preserve">Дослідження </w:t>
      </w:r>
      <w:r w:rsidRPr="00DC0A4A">
        <w:t>граничних задач математичної фізики</w:t>
      </w:r>
      <w:r w:rsidR="00A454DF">
        <w:t xml:space="preserve"> та методів побудови їх розв’язків</w:t>
      </w:r>
    </w:p>
    <w:p w:rsidR="00C103CF" w:rsidRPr="00AD21B0" w:rsidRDefault="00C103CF" w:rsidP="00AD21B0">
      <w:pPr>
        <w:pStyle w:val="dheader2"/>
      </w:pPr>
      <w:r w:rsidRPr="00AD21B0">
        <w:t>§ 1 Поняття узагальнених функцій та дії над ними</w:t>
      </w:r>
    </w:p>
    <w:p w:rsidR="000D1AC6" w:rsidRPr="000D1AC6" w:rsidRDefault="000D1AC6" w:rsidP="00AD21B0">
      <w:pPr>
        <w:pStyle w:val="dtext"/>
        <w:jc w:val="center"/>
        <w:rPr>
          <w:lang w:val="en-US"/>
        </w:rPr>
      </w:pPr>
      <w:r>
        <w:rPr>
          <w:lang w:val="en-US"/>
        </w:rPr>
        <w:t>[1,</w:t>
      </w:r>
      <w:r>
        <w:t>стор. 82 - 146</w:t>
      </w:r>
      <w:r>
        <w:rPr>
          <w:lang w:val="en-US"/>
        </w:rPr>
        <w:t>]</w:t>
      </w:r>
    </w:p>
    <w:p w:rsidR="00C103CF" w:rsidRDefault="00C103CF" w:rsidP="00AD21B0">
      <w:pPr>
        <w:pStyle w:val="dtext"/>
      </w:pPr>
      <w:r>
        <w:t xml:space="preserve">Поняття узагальнених функцій виникло як результат природного розширення класичного поняття функції. Так, виконання деяких дій над класичними функціями виводить за межи таких. Вперше узагальнену функцію в математичні дослідження у 1947 році ввів англійський фізик Поль Дірак у своїх квантово-механічних дослідженнях. Така функція отримала назву </w:t>
      </w:r>
      <w:r w:rsidRPr="00311E52">
        <w:rPr>
          <w:position w:val="-6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7" o:title=""/>
          </v:shape>
          <o:OLEObject Type="Embed" ProgID="Equation.3" ShapeID="_x0000_i1025" DrawAspect="Content" ObjectID="_1617972122" r:id="rId8"/>
        </w:object>
      </w:r>
      <w:r>
        <w:t xml:space="preserve"> - функція Дірака. Ця функція дозволяє записати просторову щільність фізичної величини (маси, </w:t>
      </w:r>
      <w:r w:rsidR="009D0E71">
        <w:t xml:space="preserve">величини </w:t>
      </w:r>
      <w:r>
        <w:t>заряду, інтенсивності джерела тепла, сили тощо) зосередженої або прикладеної в одній точці.</w:t>
      </w:r>
    </w:p>
    <w:p w:rsidR="00C103CF" w:rsidRDefault="00C103CF" w:rsidP="00AD21B0">
      <w:pPr>
        <w:pStyle w:val="dtext"/>
      </w:pPr>
      <w:r>
        <w:t xml:space="preserve">Розглянемо приклад, який дає уявлення про </w:t>
      </w:r>
      <w:r w:rsidRPr="00311E52">
        <w:rPr>
          <w:position w:val="-6"/>
        </w:rPr>
        <w:object w:dxaOrig="240" w:dyaOrig="300">
          <v:shape id="_x0000_i1026" type="#_x0000_t75" style="width:12pt;height:15pt" o:ole="">
            <v:imagedata r:id="rId7" o:title=""/>
          </v:shape>
          <o:OLEObject Type="Embed" ProgID="Equation.3" ShapeID="_x0000_i1026" DrawAspect="Content" ObjectID="_1617972123" r:id="rId9"/>
        </w:object>
      </w:r>
      <w:r>
        <w:t xml:space="preserve"> - функцію. Нехай </w:t>
      </w:r>
      <w:r w:rsidRPr="00A750A1">
        <w:rPr>
          <w:position w:val="-6"/>
        </w:rPr>
        <w:object w:dxaOrig="220" w:dyaOrig="240">
          <v:shape id="_x0000_i1027" type="#_x0000_t75" style="width:11.25pt;height:12pt" o:ole="">
            <v:imagedata r:id="rId10" o:title=""/>
          </v:shape>
          <o:OLEObject Type="Embed" ProgID="Equation.3" ShapeID="_x0000_i1027" DrawAspect="Content" ObjectID="_1617972124" r:id="rId11"/>
        </w:object>
      </w:r>
      <w:r>
        <w:t xml:space="preserve">- окіл точки </w:t>
      </w:r>
      <w:r w:rsidRPr="00A750A1">
        <w:rPr>
          <w:position w:val="-6"/>
        </w:rPr>
        <w:object w:dxaOrig="639" w:dyaOrig="300">
          <v:shape id="_x0000_i1028" type="#_x0000_t75" style="width:32.25pt;height:15pt" o:ole="">
            <v:imagedata r:id="rId12" o:title=""/>
          </v:shape>
          <o:OLEObject Type="Embed" ProgID="Equation.3" ShapeID="_x0000_i1028" DrawAspect="Content" ObjectID="_1617972125" r:id="rId13"/>
        </w:object>
      </w:r>
      <w:r w:rsidR="00A7333B">
        <w:t xml:space="preserve"> прямої є джерело</w:t>
      </w:r>
      <w:r w:rsidR="009D0E71">
        <w:t>м</w:t>
      </w:r>
      <w:r>
        <w:t xml:space="preserve"> тепла одиничної інтенсивності. Будемо припускати також, що джерело рівномірно розподілене по довжині </w:t>
      </w:r>
      <w:r w:rsidRPr="00A750A1">
        <w:rPr>
          <w:position w:val="-6"/>
        </w:rPr>
        <w:object w:dxaOrig="220" w:dyaOrig="240">
          <v:shape id="_x0000_i1029" type="#_x0000_t75" style="width:11.25pt;height:12pt" o:ole="">
            <v:imagedata r:id="rId10" o:title=""/>
          </v:shape>
          <o:OLEObject Type="Embed" ProgID="Equation.3" ShapeID="_x0000_i1029" DrawAspect="Content" ObjectID="_1617972126" r:id="rId14"/>
        </w:object>
      </w:r>
      <w:r>
        <w:t xml:space="preserve"> - околу. Враховуючи припущення, джерело тепла може бути описане наступною функцією</w:t>
      </w:r>
    </w:p>
    <w:p w:rsidR="00C103CF" w:rsidRPr="00C320B7" w:rsidRDefault="00C103CF" w:rsidP="00AD21B0">
      <w:pPr>
        <w:pStyle w:val="dtext"/>
      </w:pPr>
      <w:r w:rsidRPr="0074140B">
        <w:rPr>
          <w:position w:val="-84"/>
        </w:rPr>
        <w:object w:dxaOrig="3060" w:dyaOrig="1840">
          <v:shape id="_x0000_i1030" type="#_x0000_t75" style="width:153pt;height:92.25pt" o:ole="">
            <v:imagedata r:id="rId15" o:title=""/>
          </v:shape>
          <o:OLEObject Type="Embed" ProgID="Equation.3" ShapeID="_x0000_i1030" DrawAspect="Content" ObjectID="_1617972127" r:id="rId16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C320B7">
        <w:tab/>
      </w:r>
      <w:r w:rsidR="009D0E71">
        <w:tab/>
      </w:r>
      <w:r w:rsidRPr="00C320B7">
        <w:t>(1.1)</w:t>
      </w:r>
      <w:r w:rsidR="00DC6208">
        <w:t>.</w:t>
      </w:r>
    </w:p>
    <w:p w:rsidR="00C103CF" w:rsidRPr="00C320B7" w:rsidRDefault="00C103CF" w:rsidP="00AD21B0">
      <w:pPr>
        <w:pStyle w:val="dtext"/>
      </w:pPr>
      <w:r>
        <w:t xml:space="preserve">При цьому важливо, що сумарна кількість тепла, що виділяється </w:t>
      </w:r>
      <w:r w:rsidRPr="00A750A1">
        <w:rPr>
          <w:position w:val="-6"/>
        </w:rPr>
        <w:object w:dxaOrig="220" w:dyaOrig="240">
          <v:shape id="_x0000_i1031" type="#_x0000_t75" style="width:11.25pt;height:12pt" o:ole="">
            <v:imagedata r:id="rId10" o:title=""/>
          </v:shape>
          <o:OLEObject Type="Embed" ProgID="Equation.3" ShapeID="_x0000_i1031" DrawAspect="Content" ObjectID="_1617972128" r:id="rId17"/>
        </w:object>
      </w:r>
      <w:r>
        <w:t xml:space="preserve"> - околом дорівнює одиниці, тобто </w:t>
      </w:r>
      <w:r w:rsidR="006B5F1A" w:rsidRPr="006B5F1A">
        <w:rPr>
          <w:position w:val="-34"/>
        </w:rPr>
        <w:object w:dxaOrig="1540" w:dyaOrig="820">
          <v:shape id="_x0000_i1032" type="#_x0000_t75" style="width:77.25pt;height:41.25pt" o:ole="">
            <v:imagedata r:id="rId18" o:title=""/>
          </v:shape>
          <o:OLEObject Type="Embed" ProgID="Equation.3" ShapeID="_x0000_i1032" DrawAspect="Content" ObjectID="_1617972129" r:id="rId19"/>
        </w:object>
      </w:r>
      <w:r>
        <w:tab/>
      </w:r>
      <w:r>
        <w:tab/>
      </w:r>
      <w:r w:rsidR="009D0E71">
        <w:tab/>
      </w:r>
      <w:r w:rsidR="009D0E71">
        <w:tab/>
      </w:r>
      <w:r w:rsidR="009D0E71">
        <w:tab/>
      </w:r>
      <w:r w:rsidR="009D0E71">
        <w:tab/>
      </w:r>
      <w:r w:rsidRPr="00C320B7">
        <w:t>(1.2).</w:t>
      </w:r>
    </w:p>
    <w:p w:rsidR="00C103CF" w:rsidRDefault="00C320B7" w:rsidP="00AD21B0">
      <w:pPr>
        <w:pStyle w:val="dtext"/>
      </w:pPr>
      <w:r>
        <w:t>Припустимо</w:t>
      </w:r>
      <w:r w:rsidR="00C103CF">
        <w:t>,</w:t>
      </w:r>
      <w:r>
        <w:t xml:space="preserve"> що фізичний розмір джерела такий малий</w:t>
      </w:r>
      <w:r w:rsidR="00C103CF">
        <w:t>, що його роз</w:t>
      </w:r>
      <w:r>
        <w:t>мірами можна нехтувати, тобто</w:t>
      </w:r>
      <w:r w:rsidR="00C103CF">
        <w:t xml:space="preserve"> </w:t>
      </w:r>
      <w:r>
        <w:t xml:space="preserve">будемо </w:t>
      </w:r>
      <w:r w:rsidR="00C103CF">
        <w:t xml:space="preserve">вважати </w:t>
      </w:r>
      <w:r>
        <w:t xml:space="preserve">що </w:t>
      </w:r>
      <w:r w:rsidR="00C103CF">
        <w:t xml:space="preserve">джерело </w:t>
      </w:r>
      <w:r>
        <w:t xml:space="preserve">є </w:t>
      </w:r>
      <w:r w:rsidR="00C103CF">
        <w:t>точковим.</w:t>
      </w:r>
    </w:p>
    <w:p w:rsidR="00C103CF" w:rsidRDefault="00C103CF" w:rsidP="00AD21B0">
      <w:pPr>
        <w:pStyle w:val="dtext"/>
      </w:pPr>
      <w:r>
        <w:lastRenderedPageBreak/>
        <w:t xml:space="preserve">В цьому випадку природно визначити функцію </w:t>
      </w:r>
    </w:p>
    <w:p w:rsidR="00C103CF" w:rsidRPr="00DC6208" w:rsidRDefault="00C103CF" w:rsidP="00AD21B0">
      <w:pPr>
        <w:pStyle w:val="dtext"/>
      </w:pPr>
      <w:r w:rsidRPr="0074140B">
        <w:rPr>
          <w:position w:val="-38"/>
        </w:rPr>
        <w:object w:dxaOrig="3840" w:dyaOrig="920">
          <v:shape id="_x0000_i1033" type="#_x0000_t75" style="width:192pt;height:45.75pt" o:ole="">
            <v:imagedata r:id="rId20" o:title=""/>
          </v:shape>
          <o:OLEObject Type="Embed" ProgID="Equation.3" ShapeID="_x0000_i1033" DrawAspect="Content" ObjectID="_1617972130" r:id="rId21"/>
        </w:object>
      </w:r>
      <w:r>
        <w:tab/>
      </w:r>
      <w:r>
        <w:tab/>
      </w:r>
      <w:r>
        <w:tab/>
      </w:r>
      <w:r>
        <w:tab/>
      </w:r>
      <w:r>
        <w:tab/>
      </w:r>
      <w:r w:rsidR="009D0E71">
        <w:tab/>
      </w:r>
      <w:r w:rsidRPr="00DC6208">
        <w:t>(1.3)</w:t>
      </w:r>
      <w:r w:rsidR="00DC6208">
        <w:t>.</w:t>
      </w:r>
    </w:p>
    <w:p w:rsidR="00C103CF" w:rsidRDefault="00C103CF" w:rsidP="00AD21B0">
      <w:pPr>
        <w:pStyle w:val="dtext"/>
      </w:pPr>
      <w:r>
        <w:t xml:space="preserve">Легко бачити, що інтеграл Лебега функції </w:t>
      </w:r>
      <w:r w:rsidRPr="00CD59C5">
        <w:rPr>
          <w:position w:val="-12"/>
        </w:rPr>
        <w:object w:dxaOrig="680" w:dyaOrig="380">
          <v:shape id="_x0000_i1034" type="#_x0000_t75" style="width:33.75pt;height:18.75pt" o:ole="">
            <v:imagedata r:id="rId22" o:title=""/>
          </v:shape>
          <o:OLEObject Type="Embed" ProgID="Equation.3" ShapeID="_x0000_i1034" DrawAspect="Content" ObjectID="_1617972131" r:id="rId23"/>
        </w:object>
      </w:r>
      <w:r>
        <w:t xml:space="preserve"> існує і </w:t>
      </w:r>
      <w:r w:rsidR="009D0E71" w:rsidRPr="009D0E71">
        <w:rPr>
          <w:position w:val="-36"/>
        </w:rPr>
        <w:object w:dxaOrig="1579" w:dyaOrig="859">
          <v:shape id="_x0000_i1035" type="#_x0000_t75" style="width:78.75pt;height:42.75pt" o:ole="">
            <v:imagedata r:id="rId24" o:title=""/>
          </v:shape>
          <o:OLEObject Type="Embed" ProgID="Equation.3" ShapeID="_x0000_i1035" DrawAspect="Content" ObjectID="_1617972132" r:id="rId25"/>
        </w:object>
      </w:r>
      <w:r>
        <w:t>.</w:t>
      </w:r>
    </w:p>
    <w:p w:rsidR="00C103CF" w:rsidRDefault="00C103CF" w:rsidP="00AD21B0">
      <w:pPr>
        <w:pStyle w:val="dtext"/>
      </w:pPr>
      <w:r>
        <w:t xml:space="preserve">Тобто користуючись звичайним граничним переходом (поточковою границею) ми отримуємо функцію, яка не </w:t>
      </w:r>
      <w:r w:rsidR="00DC6208">
        <w:t>моделює одиничне точкове джерело тепла</w:t>
      </w:r>
      <w:r>
        <w:t>.</w:t>
      </w:r>
    </w:p>
    <w:p w:rsidR="00EA1E9B" w:rsidRDefault="00C103CF" w:rsidP="00AD21B0">
      <w:pPr>
        <w:pStyle w:val="dtext"/>
      </w:pPr>
      <w:r>
        <w:t>Для коректного визначення граничної функції будемо розглядати замість сильної (поточ</w:t>
      </w:r>
      <w:r w:rsidR="009D0E71">
        <w:t>кової) границі, слабку границю.</w:t>
      </w:r>
    </w:p>
    <w:p w:rsidR="00C103CF" w:rsidRDefault="00C103CF" w:rsidP="00AD21B0">
      <w:pPr>
        <w:pStyle w:val="dtext"/>
      </w:pPr>
      <w:r>
        <w:t xml:space="preserve">Введемо набір пробних функцій </w:t>
      </w:r>
      <w:r w:rsidR="009D0E71" w:rsidRPr="00025B4D">
        <w:rPr>
          <w:position w:val="-12"/>
        </w:rPr>
        <w:object w:dxaOrig="1920" w:dyaOrig="580">
          <v:shape id="_x0000_i1036" type="#_x0000_t75" style="width:96pt;height:29.25pt" o:ole="">
            <v:imagedata r:id="rId26" o:title=""/>
          </v:shape>
          <o:OLEObject Type="Embed" ProgID="Equation.3" ShapeID="_x0000_i1036" DrawAspect="Content" ObjectID="_1617972133" r:id="rId27"/>
        </w:object>
      </w:r>
      <w:r w:rsidR="00512861">
        <w:t xml:space="preserve"> - множину</w:t>
      </w:r>
      <w:r>
        <w:t xml:space="preserve"> нескінченно диференційованих в </w:t>
      </w:r>
      <w:r w:rsidRPr="00025B4D">
        <w:rPr>
          <w:position w:val="-4"/>
        </w:rPr>
        <w:object w:dxaOrig="360" w:dyaOrig="340">
          <v:shape id="_x0000_i1037" type="#_x0000_t75" style="width:18pt;height:17.25pt" o:ole="">
            <v:imagedata r:id="rId28" o:title=""/>
          </v:shape>
          <o:OLEObject Type="Embed" ProgID="Equation.3" ShapeID="_x0000_i1037" DrawAspect="Content" ObjectID="_1617972134" r:id="rId29"/>
        </w:object>
      </w:r>
      <w:r w:rsidR="00512861">
        <w:t xml:space="preserve"> </w:t>
      </w:r>
      <w:r>
        <w:t xml:space="preserve">функцій з компактним носієм. Тобто таких функцій, що для кожної існує куля </w:t>
      </w:r>
      <w:r w:rsidRPr="00025B4D">
        <w:rPr>
          <w:position w:val="-12"/>
        </w:rPr>
        <w:object w:dxaOrig="760" w:dyaOrig="380">
          <v:shape id="_x0000_i1038" type="#_x0000_t75" style="width:38.25pt;height:18.75pt" o:ole="">
            <v:imagedata r:id="rId30" o:title=""/>
          </v:shape>
          <o:OLEObject Type="Embed" ProgID="Equation.3" ShapeID="_x0000_i1038" DrawAspect="Content" ObjectID="_1617972135" r:id="rId31"/>
        </w:object>
      </w:r>
      <w:r>
        <w:t xml:space="preserve"> радіусу </w:t>
      </w:r>
      <w:r w:rsidRPr="00025B4D">
        <w:rPr>
          <w:position w:val="-4"/>
        </w:rPr>
        <w:object w:dxaOrig="260" w:dyaOrig="279">
          <v:shape id="_x0000_i1039" type="#_x0000_t75" style="width:12.75pt;height:14.25pt" o:ole="">
            <v:imagedata r:id="rId32" o:title=""/>
          </v:shape>
          <o:OLEObject Type="Embed" ProgID="Equation.3" ShapeID="_x0000_i1039" DrawAspect="Content" ObjectID="_1617972136" r:id="rId33"/>
        </w:object>
      </w:r>
      <w:r>
        <w:t>, що за межами цієї кулі функція обертається в тотожній нуль з усіма своїми похідними.</w:t>
      </w:r>
    </w:p>
    <w:p w:rsidR="00C103CF" w:rsidRDefault="00C103CF" w:rsidP="00AD21B0">
      <w:pPr>
        <w:pStyle w:val="dtext"/>
      </w:pPr>
      <w:r>
        <w:t xml:space="preserve">Покажемо, що </w:t>
      </w:r>
      <w:r w:rsidR="009D0E71" w:rsidRPr="009D0E71">
        <w:rPr>
          <w:position w:val="-36"/>
        </w:rPr>
        <w:object w:dxaOrig="2960" w:dyaOrig="859">
          <v:shape id="_x0000_i1040" type="#_x0000_t75" style="width:147.75pt;height:42.75pt" o:ole="">
            <v:imagedata r:id="rId34" o:title=""/>
          </v:shape>
          <o:OLEObject Type="Embed" ProgID="Equation.3" ShapeID="_x0000_i1040" DrawAspect="Content" ObjectID="_1617972137" r:id="rId35"/>
        </w:object>
      </w:r>
      <w:r>
        <w:t xml:space="preserve"> для </w:t>
      </w:r>
      <w:r w:rsidRPr="00BC2F52">
        <w:rPr>
          <w:position w:val="-12"/>
        </w:rPr>
        <w:object w:dxaOrig="1420" w:dyaOrig="420">
          <v:shape id="_x0000_i1041" type="#_x0000_t75" style="width:71.25pt;height:21pt" o:ole="">
            <v:imagedata r:id="rId36" o:title=""/>
          </v:shape>
          <o:OLEObject Type="Embed" ProgID="Equation.3" ShapeID="_x0000_i1041" DrawAspect="Content" ObjectID="_1617972138" r:id="rId37"/>
        </w:object>
      </w:r>
      <w:r w:rsidR="00512861">
        <w:t>.</w:t>
      </w:r>
    </w:p>
    <w:p w:rsidR="00C103CF" w:rsidRDefault="00C103CF" w:rsidP="00AD21B0">
      <w:pPr>
        <w:pStyle w:val="dtext"/>
      </w:pPr>
      <w:r>
        <w:t>Дійсно</w:t>
      </w:r>
      <w:r w:rsidR="00512861">
        <w:t>:</w:t>
      </w:r>
      <w:r w:rsidR="006B5F1A" w:rsidRPr="006B5F1A">
        <w:rPr>
          <w:position w:val="-80"/>
        </w:rPr>
        <w:object w:dxaOrig="8160" w:dyaOrig="1740">
          <v:shape id="_x0000_i1042" type="#_x0000_t75" style="width:408pt;height:87pt" o:ole="">
            <v:imagedata r:id="rId38" o:title=""/>
          </v:shape>
          <o:OLEObject Type="Embed" ProgID="Equation.3" ShapeID="_x0000_i1042" DrawAspect="Content" ObjectID="_1617972139" r:id="rId39"/>
        </w:object>
      </w:r>
    </w:p>
    <w:p w:rsidR="00C103CF" w:rsidRDefault="00C103CF" w:rsidP="00AD21B0">
      <w:pPr>
        <w:pStyle w:val="dtext"/>
      </w:pPr>
      <w:r>
        <w:t xml:space="preserve">Це означає, що слабка границя дорівнює </w:t>
      </w:r>
      <w:r w:rsidRPr="00A91625">
        <w:rPr>
          <w:position w:val="-12"/>
        </w:rPr>
        <w:object w:dxaOrig="580" w:dyaOrig="360">
          <v:shape id="_x0000_i1043" type="#_x0000_t75" style="width:29.25pt;height:18pt" o:ole="">
            <v:imagedata r:id="rId40" o:title=""/>
          </v:shape>
          <o:OLEObject Type="Embed" ProgID="Equation.3" ShapeID="_x0000_i1043" DrawAspect="Content" ObjectID="_1617972140" r:id="rId41"/>
        </w:object>
      </w:r>
      <w:r w:rsidR="00512861">
        <w:t xml:space="preserve"> для </w:t>
      </w:r>
      <w:r w:rsidR="00512861" w:rsidRPr="00512861">
        <w:rPr>
          <w:position w:val="-12"/>
        </w:rPr>
        <w:object w:dxaOrig="1420" w:dyaOrig="420">
          <v:shape id="_x0000_i1044" type="#_x0000_t75" style="width:71.25pt;height:21pt" o:ole="">
            <v:imagedata r:id="rId42" o:title=""/>
          </v:shape>
          <o:OLEObject Type="Embed" ProgID="Equation.DSMT4" ShapeID="_x0000_i1044" DrawAspect="Content" ObjectID="_1617972141" r:id="rId43"/>
        </w:object>
      </w:r>
      <w:r w:rsidR="00512861">
        <w:t>.</w:t>
      </w:r>
    </w:p>
    <w:p w:rsidR="00C103CF" w:rsidRDefault="00C103CF" w:rsidP="00AD21B0">
      <w:pPr>
        <w:pStyle w:val="dtext"/>
      </w:pPr>
      <w:r>
        <w:t xml:space="preserve">Таким чином </w:t>
      </w:r>
      <w:r w:rsidRPr="00311E52">
        <w:rPr>
          <w:position w:val="-6"/>
        </w:rPr>
        <w:object w:dxaOrig="240" w:dyaOrig="300">
          <v:shape id="_x0000_i1045" type="#_x0000_t75" style="width:12pt;height:15pt" o:ole="">
            <v:imagedata r:id="rId7" o:title=""/>
          </v:shape>
          <o:OLEObject Type="Embed" ProgID="Equation.3" ShapeID="_x0000_i1045" DrawAspect="Content" ObjectID="_1617972142" r:id="rId44"/>
        </w:object>
      </w:r>
      <w:r>
        <w:t xml:space="preserve"> - функцію Дірака можна визначити, як слабку границю </w:t>
      </w:r>
      <w:r w:rsidR="00512861">
        <w:t xml:space="preserve">послідовності </w:t>
      </w:r>
      <w:r>
        <w:t xml:space="preserve">функції </w:t>
      </w:r>
      <w:r w:rsidRPr="00CD59C5">
        <w:rPr>
          <w:position w:val="-12"/>
        </w:rPr>
        <w:object w:dxaOrig="680" w:dyaOrig="380">
          <v:shape id="_x0000_i1046" type="#_x0000_t75" style="width:33.75pt;height:18.75pt" o:ole="">
            <v:imagedata r:id="rId45" o:title=""/>
          </v:shape>
          <o:OLEObject Type="Embed" ProgID="Equation.3" ShapeID="_x0000_i1046" DrawAspect="Content" ObjectID="_1617972143" r:id="rId46"/>
        </w:object>
      </w:r>
      <w:r>
        <w:t xml:space="preserve"> на множині </w:t>
      </w:r>
      <w:r w:rsidRPr="00FD2D10">
        <w:rPr>
          <w:position w:val="-12"/>
        </w:rPr>
        <w:object w:dxaOrig="760" w:dyaOrig="420">
          <v:shape id="_x0000_i1047" type="#_x0000_t75" style="width:38.25pt;height:21pt" o:ole="">
            <v:imagedata r:id="rId47" o:title=""/>
          </v:shape>
          <o:OLEObject Type="Embed" ProgID="Equation.3" ShapeID="_x0000_i1047" DrawAspect="Content" ObjectID="_1617972144" r:id="rId48"/>
        </w:object>
      </w:r>
      <w:r>
        <w:t xml:space="preserve">, що збігається до числа </w:t>
      </w:r>
      <w:r w:rsidRPr="00A91625">
        <w:rPr>
          <w:position w:val="-12"/>
        </w:rPr>
        <w:object w:dxaOrig="580" w:dyaOrig="360">
          <v:shape id="_x0000_i1048" type="#_x0000_t75" style="width:29.25pt;height:18pt" o:ole="">
            <v:imagedata r:id="rId40" o:title=""/>
          </v:shape>
          <o:OLEObject Type="Embed" ProgID="Equation.3" ShapeID="_x0000_i1048" DrawAspect="Content" ObjectID="_1617972145" r:id="rId49"/>
        </w:object>
      </w:r>
      <w:r w:rsidR="009D0E71">
        <w:t xml:space="preserve"> при </w:t>
      </w:r>
    </w:p>
    <w:p w:rsidR="00C103CF" w:rsidRDefault="00C103CF" w:rsidP="00AD21B0">
      <w:pPr>
        <w:pStyle w:val="dtext"/>
      </w:pPr>
      <w:r>
        <w:t xml:space="preserve">Можна записати </w:t>
      </w:r>
    </w:p>
    <w:p w:rsidR="00C103CF" w:rsidRPr="00512861" w:rsidRDefault="002E23B0" w:rsidP="00AD21B0">
      <w:pPr>
        <w:pStyle w:val="dtext"/>
      </w:pPr>
      <w:r w:rsidRPr="002E23B0">
        <w:rPr>
          <w:position w:val="-34"/>
        </w:rPr>
        <w:object w:dxaOrig="4020" w:dyaOrig="820">
          <v:shape id="_x0000_i1049" type="#_x0000_t75" style="width:201pt;height:41.25pt" o:ole="">
            <v:imagedata r:id="rId50" o:title=""/>
          </v:shape>
          <o:OLEObject Type="Embed" ProgID="Equation.3" ShapeID="_x0000_i1049" DrawAspect="Content" ObjectID="_1617972146" r:id="rId51"/>
        </w:object>
      </w:r>
      <w:r w:rsidR="00C103CF">
        <w:tab/>
      </w:r>
      <w:r w:rsidR="00C103CF">
        <w:tab/>
      </w:r>
      <w:r w:rsidR="00A1630B" w:rsidRPr="000C3AAC">
        <w:rPr>
          <w:lang w:val="ru-RU"/>
        </w:rPr>
        <w:tab/>
      </w:r>
      <w:r w:rsidR="00A1630B" w:rsidRPr="000C3AAC">
        <w:rPr>
          <w:lang w:val="ru-RU"/>
        </w:rPr>
        <w:tab/>
      </w:r>
      <w:r w:rsidR="00512861">
        <w:tab/>
      </w:r>
      <w:r w:rsidR="000C3AAC" w:rsidRPr="000C3AAC">
        <w:rPr>
          <w:lang w:val="ru-RU"/>
        </w:rPr>
        <w:tab/>
      </w:r>
      <w:r w:rsidR="00C103CF" w:rsidRPr="00512861">
        <w:t>(1.4)</w:t>
      </w:r>
      <w:r w:rsidR="00512861">
        <w:t>.</w:t>
      </w:r>
    </w:p>
    <w:p w:rsidR="00C103CF" w:rsidRDefault="00C103CF" w:rsidP="00AD21B0">
      <w:pPr>
        <w:pStyle w:val="dtext"/>
      </w:pPr>
      <w:r>
        <w:t xml:space="preserve">Останню рівність будемо розглядати як лінійний неперервний функціонал, </w:t>
      </w:r>
      <w:r>
        <w:lastRenderedPageBreak/>
        <w:t xml:space="preserve">який будь – якій функції </w:t>
      </w:r>
      <w:r w:rsidR="00512861" w:rsidRPr="003C6C1E">
        <w:rPr>
          <w:position w:val="-12"/>
        </w:rPr>
        <w:object w:dxaOrig="1180" w:dyaOrig="420">
          <v:shape id="_x0000_i1050" type="#_x0000_t75" style="width:59.25pt;height:21pt" o:ole="">
            <v:imagedata r:id="rId52" o:title=""/>
          </v:shape>
          <o:OLEObject Type="Embed" ProgID="Equation.3" ShapeID="_x0000_i1050" DrawAspect="Content" ObjectID="_1617972147" r:id="rId53"/>
        </w:object>
      </w:r>
      <w:r>
        <w:t xml:space="preserve"> ставить у відповідність число </w:t>
      </w:r>
      <w:r w:rsidRPr="00A91625">
        <w:rPr>
          <w:position w:val="-12"/>
        </w:rPr>
        <w:object w:dxaOrig="580" w:dyaOrig="360">
          <v:shape id="_x0000_i1051" type="#_x0000_t75" style="width:29.25pt;height:18pt" o:ole="">
            <v:imagedata r:id="rId40" o:title=""/>
          </v:shape>
          <o:OLEObject Type="Embed" ProgID="Equation.3" ShapeID="_x0000_i1051" DrawAspect="Content" ObjectID="_1617972148" r:id="rId54"/>
        </w:object>
      </w:r>
      <w:r>
        <w:t>.</w:t>
      </w:r>
    </w:p>
    <w:p w:rsidR="00C103CF" w:rsidRDefault="00512861" w:rsidP="00AD21B0">
      <w:pPr>
        <w:pStyle w:val="dtext"/>
      </w:pPr>
      <w:r w:rsidRPr="00512861">
        <w:rPr>
          <w:b/>
        </w:rPr>
        <w:t xml:space="preserve">Означення </w:t>
      </w:r>
      <w:r w:rsidR="00C103CF">
        <w:t xml:space="preserve">Узагальненою функцією </w:t>
      </w:r>
      <w:r w:rsidR="00C103CF" w:rsidRPr="003C6C1E">
        <w:rPr>
          <w:position w:val="-12"/>
        </w:rPr>
        <w:object w:dxaOrig="260" w:dyaOrig="360">
          <v:shape id="_x0000_i1052" type="#_x0000_t75" style="width:12.75pt;height:18pt" o:ole="">
            <v:imagedata r:id="rId55" o:title=""/>
          </v:shape>
          <o:OLEObject Type="Embed" ProgID="Equation.3" ShapeID="_x0000_i1052" DrawAspect="Content" ObjectID="_1617972149" r:id="rId56"/>
        </w:object>
      </w:r>
      <w:r w:rsidR="00C103CF">
        <w:t xml:space="preserve"> будемо називати будь – який лінійний неперервний функціонал </w:t>
      </w:r>
      <w:r w:rsidRPr="00512861">
        <w:rPr>
          <w:position w:val="-14"/>
        </w:rPr>
        <w:object w:dxaOrig="740" w:dyaOrig="420">
          <v:shape id="_x0000_i1053" type="#_x0000_t75" style="width:36.75pt;height:21pt" o:ole="">
            <v:imagedata r:id="rId57" o:title=""/>
          </v:shape>
          <o:OLEObject Type="Embed" ProgID="Equation.DSMT4" ShapeID="_x0000_i1053" DrawAspect="Content" ObjectID="_1617972150" r:id="rId58"/>
        </w:object>
      </w:r>
      <w:r>
        <w:t xml:space="preserve"> </w:t>
      </w:r>
      <w:r w:rsidR="00C103CF">
        <w:t xml:space="preserve">заданий на множині основних (пробних) функцій </w:t>
      </w:r>
      <w:r w:rsidRPr="00FD2D10">
        <w:rPr>
          <w:position w:val="-12"/>
        </w:rPr>
        <w:object w:dxaOrig="1240" w:dyaOrig="420">
          <v:shape id="_x0000_i1054" type="#_x0000_t75" style="width:62.25pt;height:21pt" o:ole="">
            <v:imagedata r:id="rId59" o:title=""/>
          </v:shape>
          <o:OLEObject Type="Embed" ProgID="Equation.3" ShapeID="_x0000_i1054" DrawAspect="Content" ObjectID="_1617972151" r:id="rId60"/>
        </w:object>
      </w:r>
      <w:r w:rsidR="00C103CF">
        <w:t>.</w:t>
      </w:r>
    </w:p>
    <w:p w:rsidR="00C103CF" w:rsidRDefault="00C103CF" w:rsidP="00AD21B0">
      <w:pPr>
        <w:pStyle w:val="dtext"/>
      </w:pPr>
      <w:r>
        <w:t>Лінійність і неперервність розуміємо в традиційному сенсі:</w:t>
      </w:r>
    </w:p>
    <w:p w:rsidR="00C103CF" w:rsidRDefault="00930183" w:rsidP="00AD21B0">
      <w:pPr>
        <w:pStyle w:val="dtext"/>
      </w:pPr>
      <w:r w:rsidRPr="00D31F8A">
        <w:rPr>
          <w:position w:val="-12"/>
        </w:rPr>
        <w:object w:dxaOrig="4920" w:dyaOrig="380">
          <v:shape id="_x0000_i1055" type="#_x0000_t75" style="width:246pt;height:18.75pt" o:ole="">
            <v:imagedata r:id="rId61" o:title=""/>
          </v:shape>
          <o:OLEObject Type="Embed" ProgID="Equation.3" ShapeID="_x0000_i1055" DrawAspect="Content" ObjectID="_1617972152" r:id="rId62"/>
        </w:object>
      </w:r>
      <w:r w:rsidR="00512861">
        <w:t xml:space="preserve">, </w:t>
      </w:r>
    </w:p>
    <w:p w:rsidR="00C103CF" w:rsidRPr="00F66605" w:rsidRDefault="00C103CF" w:rsidP="00AD21B0">
      <w:pPr>
        <w:pStyle w:val="dtext"/>
      </w:pPr>
      <w:r w:rsidRPr="009204EC">
        <w:rPr>
          <w:position w:val="-22"/>
        </w:rPr>
        <w:object w:dxaOrig="1640" w:dyaOrig="480">
          <v:shape id="_x0000_i1056" type="#_x0000_t75" style="width:81.75pt;height:24pt" o:ole="">
            <v:imagedata r:id="rId63" o:title=""/>
          </v:shape>
          <o:OLEObject Type="Embed" ProgID="Equation.3" ShapeID="_x0000_i1056" DrawAspect="Content" ObjectID="_1617972153" r:id="rId64"/>
        </w:object>
      </w:r>
      <w:r>
        <w:t xml:space="preserve"> </w:t>
      </w:r>
      <w:r w:rsidR="00930183" w:rsidRPr="00512861">
        <w:rPr>
          <w:position w:val="-18"/>
        </w:rPr>
        <w:object w:dxaOrig="1240" w:dyaOrig="460">
          <v:shape id="_x0000_i1057" type="#_x0000_t75" style="width:62.25pt;height:23.25pt" o:ole="">
            <v:imagedata r:id="rId65" o:title=""/>
          </v:shape>
          <o:OLEObject Type="Embed" ProgID="Equation.3" ShapeID="_x0000_i1057" DrawAspect="Content" ObjectID="_1617972154" r:id="rId66"/>
        </w:object>
      </w:r>
      <w:r w:rsidR="00B07D41">
        <w:t xml:space="preserve">, </w:t>
      </w:r>
      <w:r>
        <w:t xml:space="preserve"> </w:t>
      </w:r>
      <w:r w:rsidRPr="009204EC">
        <w:rPr>
          <w:position w:val="-22"/>
        </w:rPr>
        <w:object w:dxaOrig="2020" w:dyaOrig="520">
          <v:shape id="_x0000_i1058" type="#_x0000_t75" style="width:101.25pt;height:26.25pt" o:ole="">
            <v:imagedata r:id="rId67" o:title=""/>
          </v:shape>
          <o:OLEObject Type="Embed" ProgID="Equation.3" ShapeID="_x0000_i1058" DrawAspect="Content" ObjectID="_1617972155" r:id="rId68"/>
        </w:object>
      </w:r>
      <w:r w:rsidR="00B07D41">
        <w:t>.</w:t>
      </w:r>
      <w:r w:rsidR="00C444F6">
        <w:tab/>
      </w:r>
      <w:r w:rsidR="00C444F6">
        <w:tab/>
      </w:r>
      <w:r w:rsidR="00C444F6">
        <w:tab/>
      </w:r>
      <w:r w:rsidR="00C444F6">
        <w:tab/>
        <w:t>(1.5)</w:t>
      </w:r>
      <w:r w:rsidR="00F66605">
        <w:rPr>
          <w:lang w:val="en-US"/>
        </w:rPr>
        <w:t>.</w:t>
      </w:r>
    </w:p>
    <w:p w:rsidR="00C103CF" w:rsidRDefault="00C103CF" w:rsidP="00AD21B0">
      <w:pPr>
        <w:pStyle w:val="dtext"/>
      </w:pPr>
      <w:r>
        <w:t xml:space="preserve">Серед усіх узагальнених функцій виділяють клас регулярних узагальнених функцій , які можуть бути представлені у вигляді </w:t>
      </w:r>
    </w:p>
    <w:p w:rsidR="00EA1E9B" w:rsidRDefault="003B3668" w:rsidP="00AD21B0">
      <w:pPr>
        <w:pStyle w:val="dtext"/>
      </w:pPr>
      <w:r w:rsidRPr="002E23B0">
        <w:rPr>
          <w:position w:val="-36"/>
        </w:rPr>
        <w:object w:dxaOrig="2720" w:dyaOrig="680">
          <v:shape id="_x0000_i1059" type="#_x0000_t75" style="width:135.75pt;height:33.75pt" o:ole="">
            <v:imagedata r:id="rId69" o:title=""/>
          </v:shape>
          <o:OLEObject Type="Embed" ProgID="Equation.3" ShapeID="_x0000_i1059" DrawAspect="Content" ObjectID="_1617972156" r:id="rId70"/>
        </w:object>
      </w:r>
      <w:r w:rsidR="00C103CF">
        <w:t xml:space="preserve"> </w:t>
      </w:r>
      <w:r w:rsidR="00394F08">
        <w:tab/>
      </w:r>
      <w:r w:rsidR="00394F08">
        <w:tab/>
      </w:r>
      <w:r w:rsidR="00394F08">
        <w:tab/>
      </w:r>
      <w:r w:rsidR="00394F08">
        <w:tab/>
      </w:r>
      <w:r w:rsidR="00394F08">
        <w:tab/>
      </w:r>
      <w:r w:rsidR="00394F08">
        <w:tab/>
      </w:r>
      <w:r w:rsidR="00394F08">
        <w:tab/>
      </w:r>
      <w:r w:rsidR="00930183">
        <w:rPr>
          <w:lang w:val="en-US"/>
        </w:rPr>
        <w:tab/>
      </w:r>
      <w:r w:rsidR="00C103CF" w:rsidRPr="002E23B0">
        <w:t>(1.6)</w:t>
      </w:r>
      <w:r w:rsidR="00A1630B" w:rsidRPr="00A1630B">
        <w:t xml:space="preserve"> </w:t>
      </w:r>
      <w:r w:rsidR="00A1630B" w:rsidRPr="00A1630B">
        <w:tab/>
      </w:r>
      <w:r w:rsidR="00A1630B">
        <w:rPr>
          <w:lang w:val="en-US"/>
        </w:rPr>
        <w:br/>
      </w:r>
      <w:r w:rsidR="00C103CF">
        <w:t xml:space="preserve">з функцією </w:t>
      </w:r>
      <w:r w:rsidR="00C103CF" w:rsidRPr="00934997">
        <w:rPr>
          <w:position w:val="-12"/>
        </w:rPr>
        <w:object w:dxaOrig="1860" w:dyaOrig="420">
          <v:shape id="_x0000_i1060" type="#_x0000_t75" style="width:93pt;height:21pt" o:ole="">
            <v:imagedata r:id="rId71" o:title=""/>
          </v:shape>
          <o:OLEObject Type="Embed" ProgID="Equation.3" ShapeID="_x0000_i1060" DrawAspect="Content" ObjectID="_1617972157" r:id="rId72"/>
        </w:object>
      </w:r>
      <w:r w:rsidR="00C103CF">
        <w:t xml:space="preserve"> - тобто абсолютно інтегрованою функцією на будь – якому компакті, що належить </w:t>
      </w:r>
      <w:r w:rsidR="00C103CF" w:rsidRPr="00934997">
        <w:rPr>
          <w:position w:val="-4"/>
        </w:rPr>
        <w:object w:dxaOrig="360" w:dyaOrig="340">
          <v:shape id="_x0000_i1061" type="#_x0000_t75" style="width:18pt;height:17.25pt" o:ole="">
            <v:imagedata r:id="rId73" o:title=""/>
          </v:shape>
          <o:OLEObject Type="Embed" ProgID="Equation.3" ShapeID="_x0000_i1061" DrawAspect="Content" ObjectID="_1617972158" r:id="rId74"/>
        </w:object>
      </w:r>
      <w:r w:rsidR="00C103CF">
        <w:t>.</w:t>
      </w:r>
      <w:r w:rsidR="00C103CF" w:rsidRPr="00A1630B">
        <w:t xml:space="preserve"> </w:t>
      </w:r>
      <w:r w:rsidR="00C103CF">
        <w:t xml:space="preserve">При цьому кожна локально інтегрована функція визначає єдину регулярну узагальнену функцію і навпаки, кожна регулярна узагальнена функція визначає єдину локально інтегровану функцію. </w:t>
      </w:r>
    </w:p>
    <w:p w:rsidR="00C103CF" w:rsidRDefault="00C103CF" w:rsidP="00AD21B0">
      <w:pPr>
        <w:pStyle w:val="dtext"/>
      </w:pPr>
      <w:r>
        <w:t>При цьому єдність означає, що д</w:t>
      </w:r>
      <w:r w:rsidR="00A1630B">
        <w:t>ві локально інтегровані функції співпадають якщо во</w:t>
      </w:r>
      <w:r>
        <w:t>ни відрізняються між собою на множині нульової міри.</w:t>
      </w:r>
    </w:p>
    <w:p w:rsidR="00C103CF" w:rsidRPr="00930183" w:rsidRDefault="00C103CF" w:rsidP="00AD21B0">
      <w:pPr>
        <w:pStyle w:val="dtext"/>
      </w:pPr>
      <w:r w:rsidRPr="00930183">
        <w:t>Усі інші лінійні неперервні ф</w:t>
      </w:r>
      <w:r w:rsidR="00A1630B" w:rsidRPr="00930183">
        <w:t>ункціонали визначають сингулярн</w:t>
      </w:r>
      <w:r w:rsidR="00930183" w:rsidRPr="00930183">
        <w:t>і</w:t>
      </w:r>
      <w:r w:rsidR="00A1630B" w:rsidRPr="00930183">
        <w:t xml:space="preserve"> узагальнен</w:t>
      </w:r>
      <w:r w:rsidR="00930183" w:rsidRPr="00930183">
        <w:t>і</w:t>
      </w:r>
      <w:r w:rsidRPr="00930183">
        <w:t xml:space="preserve"> функці</w:t>
      </w:r>
      <w:r w:rsidR="00930183" w:rsidRPr="00930183">
        <w:t>ї</w:t>
      </w:r>
      <w:r w:rsidRPr="00930183">
        <w:t xml:space="preserve">. Прикладом останніх може служити </w:t>
      </w:r>
      <w:r w:rsidRPr="00930183">
        <w:rPr>
          <w:position w:val="-6"/>
        </w:rPr>
        <w:object w:dxaOrig="220" w:dyaOrig="320">
          <v:shape id="_x0000_i1062" type="#_x0000_t75" style="width:11.25pt;height:15.75pt" o:ole="">
            <v:imagedata r:id="rId75" o:title=""/>
          </v:shape>
          <o:OLEObject Type="Embed" ProgID="Equation.3" ShapeID="_x0000_i1062" DrawAspect="Content" ObjectID="_1617972159" r:id="rId76"/>
        </w:object>
      </w:r>
      <w:r w:rsidR="00A1630B" w:rsidRPr="00930183">
        <w:t xml:space="preserve"> - функція Дірака. </w:t>
      </w:r>
      <w:r w:rsidRPr="00930183">
        <w:t>Дуже часто узагальнені функції називають також розподілами.</w:t>
      </w:r>
    </w:p>
    <w:p w:rsidR="00C103CF" w:rsidRDefault="00C103CF" w:rsidP="00AD21B0">
      <w:pPr>
        <w:pStyle w:val="dtext"/>
      </w:pPr>
      <w:r>
        <w:t xml:space="preserve">Хоча </w:t>
      </w:r>
      <w:r w:rsidR="009260FB">
        <w:t>син</w:t>
      </w:r>
      <w:r>
        <w:t xml:space="preserve">гулярні узагальнені функції є частинним випадком узагальнених функцій, але для їх представлення найчастіше використовується позначення (1.6) </w:t>
      </w:r>
      <w:r w:rsidR="009260FB">
        <w:t xml:space="preserve">таке </w:t>
      </w:r>
      <w:r>
        <w:t>саме як і для регулярних узагальнених функцій.</w:t>
      </w:r>
    </w:p>
    <w:p w:rsidR="00C103CF" w:rsidRDefault="00C103CF" w:rsidP="00AD21B0">
      <w:pPr>
        <w:pStyle w:val="dtext"/>
      </w:pPr>
      <w:r>
        <w:t xml:space="preserve">Справа в тому, що для будь – якої сингулярної узагальненої функції </w:t>
      </w:r>
      <w:r w:rsidR="00992334" w:rsidRPr="004333BA">
        <w:rPr>
          <w:position w:val="-12"/>
        </w:rPr>
        <w:object w:dxaOrig="980" w:dyaOrig="360">
          <v:shape id="_x0000_i1063" type="#_x0000_t75" style="width:48.75pt;height:18pt" o:ole="">
            <v:imagedata r:id="rId77" o:title=""/>
          </v:shape>
          <o:OLEObject Type="Embed" ProgID="Equation.3" ShapeID="_x0000_i1063" DrawAspect="Content" ObjectID="_1617972160" r:id="rId78"/>
        </w:object>
      </w:r>
      <w:r>
        <w:t xml:space="preserve"> можна побудувати послідовність регулярних узагальнених функцій, яка </w:t>
      </w:r>
      <w:r w:rsidR="00930183">
        <w:t>слабко</w:t>
      </w:r>
      <w:r>
        <w:t xml:space="preserve"> збігається до неї. Ця послідовність неєдина.</w:t>
      </w:r>
    </w:p>
    <w:p w:rsidR="00C103CF" w:rsidRDefault="00C103CF" w:rsidP="00AD21B0">
      <w:pPr>
        <w:pStyle w:val="dtext"/>
      </w:pPr>
      <w:r>
        <w:t xml:space="preserve">Тобто, існує </w:t>
      </w:r>
      <w:r w:rsidR="006B5F1A" w:rsidRPr="006B5F1A">
        <w:rPr>
          <w:position w:val="-12"/>
        </w:rPr>
        <w:object w:dxaOrig="2140" w:dyaOrig="420">
          <v:shape id="_x0000_i1064" type="#_x0000_t75" style="width:107.25pt;height:21pt" o:ole="">
            <v:imagedata r:id="rId79" o:title=""/>
          </v:shape>
          <o:OLEObject Type="Embed" ProgID="Equation.3" ShapeID="_x0000_i1064" DrawAspect="Content" ObjectID="_1617972161" r:id="rId80"/>
        </w:object>
      </w:r>
      <w:r>
        <w:t xml:space="preserve"> , що </w:t>
      </w:r>
      <w:r w:rsidR="00992334" w:rsidRPr="00992334">
        <w:rPr>
          <w:position w:val="-36"/>
        </w:rPr>
        <w:object w:dxaOrig="3360" w:dyaOrig="680">
          <v:shape id="_x0000_i1065" type="#_x0000_t75" style="width:168pt;height:33.75pt" o:ole="">
            <v:imagedata r:id="rId81" o:title=""/>
          </v:shape>
          <o:OLEObject Type="Embed" ProgID="Equation.3" ShapeID="_x0000_i1065" DrawAspect="Content" ObjectID="_1617972162" r:id="rId82"/>
        </w:object>
      </w:r>
      <w:r w:rsidR="00930183">
        <w:t>.</w:t>
      </w:r>
    </w:p>
    <w:p w:rsidR="00C103CF" w:rsidRDefault="00C103CF" w:rsidP="00AD21B0">
      <w:pPr>
        <w:pStyle w:val="dtext"/>
      </w:pPr>
      <w:r>
        <w:t xml:space="preserve">Зауважимо, що </w:t>
      </w:r>
      <w:r w:rsidRPr="00002045">
        <w:rPr>
          <w:position w:val="-6"/>
        </w:rPr>
        <w:object w:dxaOrig="220" w:dyaOrig="320">
          <v:shape id="_x0000_i1066" type="#_x0000_t75" style="width:11.25pt;height:15.75pt" o:ole="">
            <v:imagedata r:id="rId75" o:title=""/>
          </v:shape>
          <o:OLEObject Type="Embed" ProgID="Equation.3" ShapeID="_x0000_i1066" DrawAspect="Content" ObjectID="_1617972163" r:id="rId83"/>
        </w:object>
      </w:r>
      <w:r>
        <w:t xml:space="preserve"> - функцію ми побудували як границю </w:t>
      </w:r>
      <w:r w:rsidRPr="0037232B">
        <w:rPr>
          <w:position w:val="-14"/>
        </w:rPr>
        <w:object w:dxaOrig="780" w:dyaOrig="440">
          <v:shape id="_x0000_i1067" type="#_x0000_t75" style="width:39pt;height:21.75pt" o:ole="">
            <v:imagedata r:id="rId84" o:title=""/>
          </v:shape>
          <o:OLEObject Type="Embed" ProgID="Equation.3" ShapeID="_x0000_i1067" DrawAspect="Content" ObjectID="_1617972164" r:id="rId85"/>
        </w:object>
      </w:r>
      <w:r>
        <w:t xml:space="preserve">, яку можна було назвати </w:t>
      </w:r>
      <w:r w:rsidRPr="00002045">
        <w:rPr>
          <w:position w:val="-6"/>
        </w:rPr>
        <w:object w:dxaOrig="220" w:dyaOrig="320">
          <v:shape id="_x0000_i1068" type="#_x0000_t75" style="width:11.25pt;height:15.75pt" o:ole="">
            <v:imagedata r:id="rId75" o:title=""/>
          </v:shape>
          <o:OLEObject Type="Embed" ProgID="Equation.3" ShapeID="_x0000_i1068" DrawAspect="Content" ObjectID="_1617972165" r:id="rId86"/>
        </w:object>
      </w:r>
      <w:r>
        <w:t xml:space="preserve"> - образною послідовністю. </w:t>
      </w:r>
    </w:p>
    <w:p w:rsidR="00C103CF" w:rsidRDefault="00C103CF" w:rsidP="00AD21B0">
      <w:pPr>
        <w:pStyle w:val="dtext"/>
      </w:pPr>
      <w:r>
        <w:t xml:space="preserve">Можна навести і інші приклади </w:t>
      </w:r>
      <w:r w:rsidRPr="00002045">
        <w:rPr>
          <w:position w:val="-6"/>
        </w:rPr>
        <w:object w:dxaOrig="220" w:dyaOrig="320">
          <v:shape id="_x0000_i1069" type="#_x0000_t75" style="width:11.25pt;height:15.75pt" o:ole="">
            <v:imagedata r:id="rId75" o:title=""/>
          </v:shape>
          <o:OLEObject Type="Embed" ProgID="Equation.3" ShapeID="_x0000_i1069" DrawAspect="Content" ObjectID="_1617972166" r:id="rId87"/>
        </w:object>
      </w:r>
      <w:r>
        <w:t xml:space="preserve"> - образних послідовностей:</w:t>
      </w:r>
    </w:p>
    <w:p w:rsidR="00C103CF" w:rsidRDefault="006B5F1A" w:rsidP="00AD21B0">
      <w:pPr>
        <w:pStyle w:val="dtext"/>
      </w:pPr>
      <w:r w:rsidRPr="006B5F1A">
        <w:rPr>
          <w:position w:val="-32"/>
        </w:rPr>
        <w:object w:dxaOrig="2299" w:dyaOrig="760">
          <v:shape id="_x0000_i1070" type="#_x0000_t75" style="width:114.75pt;height:38.25pt" o:ole="">
            <v:imagedata r:id="rId88" o:title=""/>
          </v:shape>
          <o:OLEObject Type="Embed" ProgID="Equation.3" ShapeID="_x0000_i1070" DrawAspect="Content" ObjectID="_1617972167" r:id="rId89"/>
        </w:object>
      </w:r>
      <w:r w:rsidR="00C103CF">
        <w:tab/>
      </w:r>
      <w:r w:rsidR="00C103CF" w:rsidRPr="0037232B">
        <w:rPr>
          <w:position w:val="-12"/>
        </w:rPr>
        <w:object w:dxaOrig="220" w:dyaOrig="420">
          <v:shape id="_x0000_i1071" type="#_x0000_t75" style="width:11.25pt;height:21pt" o:ole="">
            <v:imagedata r:id="rId90" o:title=""/>
          </v:shape>
          <o:OLEObject Type="Embed" ProgID="Equation.3" ShapeID="_x0000_i1071" DrawAspect="Content" ObjectID="_1617972168" r:id="rId91"/>
        </w:object>
      </w:r>
      <w:r w:rsidRPr="006B5F1A">
        <w:rPr>
          <w:position w:val="-28"/>
        </w:rPr>
        <w:object w:dxaOrig="1719" w:dyaOrig="720">
          <v:shape id="_x0000_i1072" type="#_x0000_t75" style="width:86.25pt;height:36pt" o:ole="">
            <v:imagedata r:id="rId92" o:title=""/>
          </v:shape>
          <o:OLEObject Type="Embed" ProgID="Equation.3" ShapeID="_x0000_i1072" DrawAspect="Content" ObjectID="_1617972169" r:id="rId93"/>
        </w:object>
      </w:r>
      <w:r w:rsidR="00C103CF">
        <w:tab/>
      </w:r>
      <w:r>
        <w:rPr>
          <w:lang w:val="en-US"/>
        </w:rPr>
        <w:tab/>
      </w:r>
      <w:r w:rsidRPr="0037232B">
        <w:rPr>
          <w:position w:val="-32"/>
        </w:rPr>
        <w:object w:dxaOrig="2200" w:dyaOrig="840">
          <v:shape id="_x0000_i1073" type="#_x0000_t75" style="width:110.25pt;height:42pt" o:ole="">
            <v:imagedata r:id="rId94" o:title=""/>
          </v:shape>
          <o:OLEObject Type="Embed" ProgID="Equation.3" ShapeID="_x0000_i1073" DrawAspect="Content" ObjectID="_1617972170" r:id="rId95"/>
        </w:object>
      </w:r>
    </w:p>
    <w:p w:rsidR="00C103CF" w:rsidRDefault="00C103CF" w:rsidP="00AD21B0">
      <w:pPr>
        <w:pStyle w:val="dheader3"/>
      </w:pPr>
      <w:r w:rsidRPr="00294343">
        <w:t>Уз</w:t>
      </w:r>
      <w:r>
        <w:t>агальнені функції та фізичні роз</w:t>
      </w:r>
      <w:r w:rsidRPr="00294343">
        <w:t>поділи</w:t>
      </w:r>
    </w:p>
    <w:p w:rsidR="00C103CF" w:rsidRPr="00294343" w:rsidRDefault="00C103CF" w:rsidP="00AD21B0">
      <w:pPr>
        <w:pStyle w:val="dtext"/>
      </w:pPr>
      <w:r>
        <w:t>Узагальнені функції (</w:t>
      </w:r>
      <w:r w:rsidR="002205DF">
        <w:t xml:space="preserve">часто їх називають </w:t>
      </w:r>
      <w:r>
        <w:t>роз</w:t>
      </w:r>
      <w:r w:rsidR="002205DF">
        <w:t>поділами</w:t>
      </w:r>
      <w:r>
        <w:t>) можна інтерпретувати як розподіл електричних</w:t>
      </w:r>
      <w:r w:rsidR="002E2644">
        <w:t>,</w:t>
      </w:r>
      <w:r>
        <w:t xml:space="preserve"> магнітних зарядів або розподіл мас, тощо. Так наприклад функцію Дірака можна трактувати як щільність з якою розподілена маса, що дорівнює одиниці в точці </w:t>
      </w:r>
      <w:r w:rsidRPr="00294343">
        <w:rPr>
          <w:position w:val="-6"/>
        </w:rPr>
        <w:object w:dxaOrig="740" w:dyaOrig="320">
          <v:shape id="_x0000_i1074" type="#_x0000_t75" style="width:36.75pt;height:15.75pt" o:ole="">
            <v:imagedata r:id="rId96" o:title=""/>
          </v:shape>
          <o:OLEObject Type="Embed" ProgID="Equation.3" ShapeID="_x0000_i1074" DrawAspect="Content" ObjectID="_1617972171" r:id="rId97"/>
        </w:object>
      </w:r>
      <w:r>
        <w:t>. Аналогічним чином можна вв</w:t>
      </w:r>
      <w:r w:rsidR="002205DF">
        <w:t>ести і здвигнуту функцію Дірака.</w:t>
      </w:r>
    </w:p>
    <w:p w:rsidR="00C103CF" w:rsidRDefault="002205DF" w:rsidP="00AD21B0">
      <w:pPr>
        <w:pStyle w:val="dtext"/>
      </w:pPr>
      <w:r w:rsidRPr="002205DF">
        <w:rPr>
          <w:position w:val="-34"/>
        </w:rPr>
        <w:object w:dxaOrig="2820" w:dyaOrig="820">
          <v:shape id="_x0000_i1075" type="#_x0000_t75" style="width:141pt;height:41.25pt" o:ole="">
            <v:imagedata r:id="rId98" o:title=""/>
          </v:shape>
          <o:OLEObject Type="Embed" ProgID="Equation.3" ShapeID="_x0000_i1075" DrawAspect="Content" ObjectID="_1617972172" r:id="rId99"/>
        </w:object>
      </w:r>
      <w:r w:rsidR="00C103CF">
        <w:t xml:space="preserve">. </w:t>
      </w:r>
      <w:r w:rsidR="00C103CF">
        <w:tab/>
      </w:r>
      <w:r w:rsidR="00C103CF">
        <w:tab/>
      </w:r>
      <w:r w:rsidR="00C103CF">
        <w:tab/>
      </w:r>
      <w:r w:rsidR="00C103CF">
        <w:tab/>
      </w:r>
      <w:r w:rsidR="00C103CF">
        <w:tab/>
      </w:r>
      <w:r w:rsidR="00C103CF">
        <w:tab/>
      </w:r>
      <w:r w:rsidR="0095329D">
        <w:tab/>
      </w:r>
      <w:r w:rsidR="00C103CF" w:rsidRPr="002205DF">
        <w:t>(1.7)</w:t>
      </w:r>
      <w:r w:rsidR="00F66605">
        <w:t>.</w:t>
      </w:r>
    </w:p>
    <w:p w:rsidR="00C103CF" w:rsidRDefault="00C103CF" w:rsidP="00AD21B0">
      <w:pPr>
        <w:pStyle w:val="dtext"/>
      </w:pPr>
      <w:r>
        <w:t xml:space="preserve">Використовуючи (1.7) можна зобразити щільність розподілу зосереджених мас або іншої фізичної величини в точках прямої. </w:t>
      </w:r>
    </w:p>
    <w:p w:rsidR="00C103CF" w:rsidRDefault="00C103CF" w:rsidP="00AD21B0">
      <w:pPr>
        <w:pStyle w:val="dtext"/>
      </w:pPr>
      <w:r>
        <w:t xml:space="preserve">Так, якщо в точках </w:t>
      </w:r>
      <w:r w:rsidRPr="00A30BDC">
        <w:rPr>
          <w:position w:val="-14"/>
        </w:rPr>
        <w:object w:dxaOrig="320" w:dyaOrig="440">
          <v:shape id="_x0000_i1076" type="#_x0000_t75" style="width:15.75pt;height:21.75pt" o:ole="">
            <v:imagedata r:id="rId100" o:title=""/>
          </v:shape>
          <o:OLEObject Type="Embed" ProgID="Equation.3" ShapeID="_x0000_i1076" DrawAspect="Content" ObjectID="_1617972173" r:id="rId101"/>
        </w:object>
      </w:r>
      <w:r>
        <w:t xml:space="preserve"> </w:t>
      </w:r>
      <w:r w:rsidR="002205DF">
        <w:t xml:space="preserve">розташовані </w:t>
      </w:r>
      <w:r>
        <w:t xml:space="preserve">зосереджені маси </w:t>
      </w:r>
      <w:r w:rsidRPr="00A30BDC">
        <w:rPr>
          <w:position w:val="-14"/>
        </w:rPr>
        <w:object w:dxaOrig="1520" w:dyaOrig="440">
          <v:shape id="_x0000_i1077" type="#_x0000_t75" style="width:75.75pt;height:21.75pt" o:ole="">
            <v:imagedata r:id="rId102" o:title=""/>
          </v:shape>
          <o:OLEObject Type="Embed" ProgID="Equation.3" ShapeID="_x0000_i1077" DrawAspect="Content" ObjectID="_1617972174" r:id="rId103"/>
        </w:object>
      </w:r>
      <w:r w:rsidR="002205DF">
        <w:t>,</w:t>
      </w:r>
      <w:r>
        <w:t xml:space="preserve"> то щільність такого розподілу мас можна зобразити у вигляді </w:t>
      </w:r>
      <w:r w:rsidR="0095329D" w:rsidRPr="0095329D">
        <w:rPr>
          <w:position w:val="-30"/>
        </w:rPr>
        <w:object w:dxaOrig="2420" w:dyaOrig="580">
          <v:shape id="_x0000_i1078" type="#_x0000_t75" style="width:120.75pt;height:29.25pt" o:ole="">
            <v:imagedata r:id="rId104" o:title=""/>
          </v:shape>
          <o:OLEObject Type="Embed" ProgID="Equation.3" ShapeID="_x0000_i1078" DrawAspect="Content" ObjectID="_1617972175" r:id="rId105"/>
        </w:object>
      </w:r>
      <w:r>
        <w:t xml:space="preserve"> При цьому повна маса, зосереджена на прямій можна порахувати </w:t>
      </w:r>
      <w:r w:rsidR="00F56C20" w:rsidRPr="00F56C20">
        <w:rPr>
          <w:position w:val="-34"/>
        </w:rPr>
        <w:object w:dxaOrig="1980" w:dyaOrig="820">
          <v:shape id="_x0000_i1079" type="#_x0000_t75" style="width:99pt;height:41.25pt" o:ole="">
            <v:imagedata r:id="rId106" o:title=""/>
          </v:shape>
          <o:OLEObject Type="Embed" ProgID="Equation.3" ShapeID="_x0000_i1079" DrawAspect="Content" ObjectID="_1617972176" r:id="rId107"/>
        </w:object>
      </w:r>
      <w:r w:rsidR="0095329D">
        <w:t>.</w:t>
      </w:r>
    </w:p>
    <w:p w:rsidR="00C103CF" w:rsidRPr="00A30BDC" w:rsidRDefault="00C103CF" w:rsidP="00AD21B0">
      <w:pPr>
        <w:pStyle w:val="dtext"/>
      </w:pPr>
      <w:r>
        <w:t xml:space="preserve">Аналогічно </w:t>
      </w:r>
      <w:r w:rsidRPr="00311E52">
        <w:rPr>
          <w:position w:val="-6"/>
        </w:rPr>
        <w:object w:dxaOrig="240" w:dyaOrig="300">
          <v:shape id="_x0000_i1080" type="#_x0000_t75" style="width:12pt;height:15pt" o:ole="">
            <v:imagedata r:id="rId7" o:title=""/>
          </v:shape>
          <o:OLEObject Type="Embed" ProgID="Equation.3" ShapeID="_x0000_i1080" DrawAspect="Content" ObjectID="_1617972177" r:id="rId108"/>
        </w:object>
      </w:r>
      <w:r>
        <w:t xml:space="preserve"> - функції</w:t>
      </w:r>
      <w:r w:rsidR="002345C2">
        <w:t>,</w:t>
      </w:r>
      <w:r>
        <w:t xml:space="preserve"> введеній на прямій, можна ввести </w:t>
      </w:r>
      <w:r w:rsidRPr="00311E52">
        <w:rPr>
          <w:position w:val="-6"/>
        </w:rPr>
        <w:object w:dxaOrig="240" w:dyaOrig="300">
          <v:shape id="_x0000_i1081" type="#_x0000_t75" style="width:12pt;height:15pt" o:ole="">
            <v:imagedata r:id="rId7" o:title=""/>
          </v:shape>
          <o:OLEObject Type="Embed" ProgID="Equation.3" ShapeID="_x0000_i1081" DrawAspect="Content" ObjectID="_1617972178" r:id="rId109"/>
        </w:object>
      </w:r>
      <w:r>
        <w:t xml:space="preserve"> - функцію для </w:t>
      </w:r>
      <w:r w:rsidR="002345C2" w:rsidRPr="002345C2">
        <w:rPr>
          <w:position w:val="-6"/>
        </w:rPr>
        <w:object w:dxaOrig="520" w:dyaOrig="300">
          <v:shape id="_x0000_i1082" type="#_x0000_t75" style="width:26.25pt;height:15pt" o:ole="">
            <v:imagedata r:id="rId110" o:title=""/>
          </v:shape>
          <o:OLEObject Type="Embed" ProgID="Equation.DSMT4" ShapeID="_x0000_i1082" DrawAspect="Content" ObjectID="_1617972179" r:id="rId111"/>
        </w:object>
      </w:r>
      <w:r w:rsidR="002345C2">
        <w:t>вимірного евклідова простору.</w:t>
      </w:r>
    </w:p>
    <w:p w:rsidR="00C103CF" w:rsidRPr="00FE690B" w:rsidRDefault="002E2644" w:rsidP="00AD21B0">
      <w:pPr>
        <w:pStyle w:val="dtext"/>
        <w:rPr>
          <w:szCs w:val="28"/>
          <w:lang w:val="ru-RU"/>
        </w:rPr>
      </w:pPr>
      <w:r w:rsidRPr="002345C2">
        <w:rPr>
          <w:position w:val="-38"/>
        </w:rPr>
        <w:object w:dxaOrig="2940" w:dyaOrig="700">
          <v:shape id="_x0000_i1083" type="#_x0000_t75" style="width:147pt;height:35.25pt" o:ole="">
            <v:imagedata r:id="rId112" o:title=""/>
          </v:shape>
          <o:OLEObject Type="Embed" ProgID="Equation.3" ShapeID="_x0000_i1083" DrawAspect="Content" ObjectID="_1617972180" r:id="rId113"/>
        </w:object>
      </w:r>
      <w:r w:rsidR="00C103CF">
        <w:tab/>
      </w:r>
      <w:r w:rsidR="00C103CF">
        <w:tab/>
      </w:r>
      <w:r w:rsidR="00C103CF">
        <w:tab/>
      </w:r>
      <w:r w:rsidR="00C103CF">
        <w:tab/>
      </w:r>
      <w:r w:rsidR="00C103CF">
        <w:tab/>
      </w:r>
      <w:r w:rsidR="00C103CF">
        <w:tab/>
      </w:r>
      <w:r w:rsidR="0095329D">
        <w:tab/>
      </w:r>
      <w:r w:rsidR="00C103CF" w:rsidRPr="002205DF">
        <w:t>(1.8)</w:t>
      </w:r>
      <w:r w:rsidR="00C103CF" w:rsidRPr="006F5E92">
        <w:rPr>
          <w:szCs w:val="28"/>
        </w:rPr>
        <w:t>.</w:t>
      </w:r>
    </w:p>
    <w:p w:rsidR="00C103CF" w:rsidRPr="007C2E3C" w:rsidRDefault="00C103CF" w:rsidP="00AD21B0">
      <w:pPr>
        <w:pStyle w:val="dtext"/>
      </w:pPr>
      <w:r>
        <w:t>Тобто щільність розподілу</w:t>
      </w:r>
      <w:r w:rsidR="002345C2">
        <w:t xml:space="preserve"> точкових мас у просторі можна також з</w:t>
      </w:r>
      <w:r>
        <w:t xml:space="preserve">аписати у вигляді </w:t>
      </w:r>
      <w:r w:rsidR="00F56C20" w:rsidRPr="00F56C20">
        <w:rPr>
          <w:position w:val="-30"/>
        </w:rPr>
        <w:object w:dxaOrig="2480" w:dyaOrig="580">
          <v:shape id="_x0000_i1084" type="#_x0000_t75" style="width:123.75pt;height:29.25pt" o:ole="">
            <v:imagedata r:id="rId114" o:title=""/>
          </v:shape>
          <o:OLEObject Type="Embed" ProgID="Equation.3" ShapeID="_x0000_i1084" DrawAspect="Content" ObjectID="_1617972181" r:id="rId115"/>
        </w:object>
      </w:r>
      <w:r>
        <w:t>.</w:t>
      </w:r>
    </w:p>
    <w:p w:rsidR="00C103CF" w:rsidRDefault="00C103CF" w:rsidP="00AD21B0">
      <w:pPr>
        <w:pStyle w:val="dtext"/>
      </w:pPr>
      <w:r>
        <w:t xml:space="preserve">Точковий одиничний електричний заряд розташований в точці </w:t>
      </w:r>
      <w:r w:rsidRPr="006F5E92">
        <w:rPr>
          <w:position w:val="-14"/>
        </w:rPr>
        <w:object w:dxaOrig="340" w:dyaOrig="440">
          <v:shape id="_x0000_i1085" type="#_x0000_t75" style="width:17.25pt;height:21.75pt" o:ole="">
            <v:imagedata r:id="rId116" o:title=""/>
          </v:shape>
          <o:OLEObject Type="Embed" ProgID="Equation.3" ShapeID="_x0000_i1085" DrawAspect="Content" ObjectID="_1617972182" r:id="rId117"/>
        </w:object>
      </w:r>
      <w:r>
        <w:t xml:space="preserve"> створює потенціал рівний </w:t>
      </w:r>
      <w:r w:rsidR="002E2644" w:rsidRPr="002345C2">
        <w:rPr>
          <w:position w:val="-44"/>
        </w:rPr>
        <w:object w:dxaOrig="2860" w:dyaOrig="880">
          <v:shape id="_x0000_i1086" type="#_x0000_t75" style="width:143.25pt;height:44.25pt" o:ole="">
            <v:imagedata r:id="rId118" o:title=""/>
          </v:shape>
          <o:OLEObject Type="Embed" ProgID="Equation.3" ShapeID="_x0000_i1086" DrawAspect="Content" ObjectID="_1617972183" r:id="rId119"/>
        </w:object>
      </w:r>
      <w:r>
        <w:t>=</w:t>
      </w:r>
      <w:r w:rsidR="00A03419" w:rsidRPr="00A03419">
        <w:rPr>
          <w:position w:val="-36"/>
        </w:rPr>
        <w:object w:dxaOrig="1219" w:dyaOrig="800">
          <v:shape id="_x0000_i1087" type="#_x0000_t75" style="width:60.75pt;height:39.75pt" o:ole="">
            <v:imagedata r:id="rId120" o:title=""/>
          </v:shape>
          <o:OLEObject Type="Embed" ProgID="Equation.3" ShapeID="_x0000_i1087" DrawAspect="Content" ObjectID="_1617972184" r:id="rId121"/>
        </w:object>
      </w:r>
      <w:r w:rsidR="002345C2">
        <w:t xml:space="preserve"> </w:t>
      </w:r>
      <w:r>
        <w:t xml:space="preserve">в точці </w:t>
      </w:r>
      <w:r w:rsidR="00A03419" w:rsidRPr="002345C2">
        <w:rPr>
          <w:position w:val="-16"/>
        </w:rPr>
        <w:object w:dxaOrig="740" w:dyaOrig="420">
          <v:shape id="_x0000_i1088" type="#_x0000_t75" style="width:36.75pt;height:21pt" o:ole="">
            <v:imagedata r:id="rId122" o:title=""/>
          </v:shape>
          <o:OLEObject Type="Embed" ProgID="Equation.3" ShapeID="_x0000_i1088" DrawAspect="Content" ObjectID="_1617972185" r:id="rId123"/>
        </w:object>
      </w:r>
      <w:r>
        <w:t xml:space="preserve">. В цьому випадку </w:t>
      </w:r>
      <w:r w:rsidR="00A03419" w:rsidRPr="00A03419">
        <w:rPr>
          <w:position w:val="-12"/>
        </w:rPr>
        <w:object w:dxaOrig="1100" w:dyaOrig="380">
          <v:shape id="_x0000_i1089" type="#_x0000_t75" style="width:54.75pt;height:18.75pt" o:ole="">
            <v:imagedata r:id="rId124" o:title=""/>
          </v:shape>
          <o:OLEObject Type="Embed" ProgID="Equation.3" ShapeID="_x0000_i1089" DrawAspect="Content" ObjectID="_1617972186" r:id="rId125"/>
        </w:object>
      </w:r>
      <w:r>
        <w:t xml:space="preserve"> можна сприймати як щільність одиничного </w:t>
      </w:r>
      <w:r w:rsidR="002345C2">
        <w:t xml:space="preserve">точкового </w:t>
      </w:r>
      <w:r>
        <w:t>заряду.</w:t>
      </w:r>
    </w:p>
    <w:p w:rsidR="00C103CF" w:rsidRDefault="00C103CF" w:rsidP="00AD21B0">
      <w:pPr>
        <w:pStyle w:val="dtext"/>
      </w:pPr>
      <w:r>
        <w:t xml:space="preserve">Якщо щільність зарядів </w:t>
      </w:r>
      <w:r w:rsidR="00A03419" w:rsidRPr="00AE3F01">
        <w:rPr>
          <w:position w:val="-12"/>
        </w:rPr>
        <w:object w:dxaOrig="620" w:dyaOrig="360">
          <v:shape id="_x0000_i1090" type="#_x0000_t75" style="width:30.75pt;height:18pt" o:ole="">
            <v:imagedata r:id="rId126" o:title=""/>
          </v:shape>
          <o:OLEObject Type="Embed" ProgID="Equation.3" ShapeID="_x0000_i1090" DrawAspect="Content" ObjectID="_1617972187" r:id="rId127"/>
        </w:object>
      </w:r>
      <w:r w:rsidR="00A03419">
        <w:t xml:space="preserve"> </w:t>
      </w:r>
      <w:r>
        <w:t xml:space="preserve">представляє собою локально інтегровану функцію, то маємо для потенціалу електростатичного поля відому формулу електростатики: </w:t>
      </w:r>
      <w:r w:rsidR="002E2644" w:rsidRPr="002E2644">
        <w:rPr>
          <w:position w:val="-36"/>
        </w:rPr>
        <w:object w:dxaOrig="3159" w:dyaOrig="800">
          <v:shape id="_x0000_i1091" type="#_x0000_t75" style="width:158.25pt;height:39.75pt" o:ole="">
            <v:imagedata r:id="rId128" o:title=""/>
          </v:shape>
          <o:OLEObject Type="Embed" ProgID="Equation.3" ShapeID="_x0000_i1091" DrawAspect="Content" ObjectID="_1617972188" r:id="rId129"/>
        </w:object>
      </w:r>
      <w:r>
        <w:t>.</w:t>
      </w:r>
    </w:p>
    <w:p w:rsidR="00C103CF" w:rsidRDefault="00C103CF" w:rsidP="00AD21B0">
      <w:pPr>
        <w:pStyle w:val="dtext"/>
      </w:pPr>
      <w:r>
        <w:t>Узагальненням точкової функції Дірака є так звана поверхнева функція Дірака, яку мо</w:t>
      </w:r>
      <w:r w:rsidR="00D7506E">
        <w:t>ж</w:t>
      </w:r>
      <w:r>
        <w:t xml:space="preserve">на визначити як лінійний неперервний функціонал </w:t>
      </w:r>
      <w:r w:rsidR="0095329D" w:rsidRPr="0095329D">
        <w:rPr>
          <w:position w:val="-34"/>
        </w:rPr>
        <w:object w:dxaOrig="2280" w:dyaOrig="660">
          <v:shape id="_x0000_i1092" type="#_x0000_t75" style="width:114pt;height:33pt" o:ole="">
            <v:imagedata r:id="rId130" o:title=""/>
          </v:shape>
          <o:OLEObject Type="Embed" ProgID="Equation.3" ShapeID="_x0000_i1092" DrawAspect="Content" ObjectID="_1617972189" r:id="rId131"/>
        </w:object>
      </w:r>
      <w:r>
        <w:tab/>
      </w:r>
      <w:r>
        <w:tab/>
      </w:r>
      <w:r>
        <w:tab/>
      </w:r>
      <w:r>
        <w:tab/>
      </w:r>
      <w:r>
        <w:tab/>
      </w:r>
      <w:r w:rsidR="0095329D">
        <w:tab/>
      </w:r>
      <w:r w:rsidR="0095329D">
        <w:tab/>
      </w:r>
      <w:r w:rsidR="0095329D">
        <w:tab/>
      </w:r>
      <w:r w:rsidR="0095329D">
        <w:tab/>
      </w:r>
      <w:r w:rsidRPr="002205DF">
        <w:t>(1.9)</w:t>
      </w:r>
      <w:r>
        <w:t>.</w:t>
      </w:r>
    </w:p>
    <w:p w:rsidR="001C31B6" w:rsidRDefault="00C103CF" w:rsidP="00AD21B0">
      <w:pPr>
        <w:pStyle w:val="dtext"/>
      </w:pPr>
      <w:r>
        <w:t xml:space="preserve">Ця узагальнена функція може бути інтерпретована як щільність розподілу зарядів на поверхні </w:t>
      </w:r>
      <w:r w:rsidRPr="002B1A1C">
        <w:rPr>
          <w:position w:val="-6"/>
        </w:rPr>
        <w:object w:dxaOrig="279" w:dyaOrig="320">
          <v:shape id="_x0000_i1093" type="#_x0000_t75" style="width:14.25pt;height:15.75pt" o:ole="">
            <v:imagedata r:id="rId132" o:title=""/>
          </v:shape>
          <o:OLEObject Type="Embed" ProgID="Equation.3" ShapeID="_x0000_i1093" DrawAspect="Content" ObjectID="_1617972190" r:id="rId133"/>
        </w:object>
      </w:r>
      <w:r>
        <w:t xml:space="preserve">. Потенціал електростатичного поля можна записати у вигляді </w:t>
      </w:r>
      <w:r>
        <w:tab/>
      </w:r>
      <w:r w:rsidR="001C31B6" w:rsidRPr="001C31B6">
        <w:rPr>
          <w:position w:val="-38"/>
        </w:rPr>
        <w:object w:dxaOrig="7040" w:dyaOrig="820">
          <v:shape id="_x0000_i1094" type="#_x0000_t75" style="width:351.75pt;height:41.25pt" o:ole="">
            <v:imagedata r:id="rId134" o:title=""/>
          </v:shape>
          <o:OLEObject Type="Embed" ProgID="Equation.3" ShapeID="_x0000_i1094" DrawAspect="Content" ObjectID="_1617972191" r:id="rId135"/>
        </w:object>
      </w:r>
    </w:p>
    <w:p w:rsidR="00C103CF" w:rsidRDefault="001C31B6" w:rsidP="00AD21B0">
      <w:pPr>
        <w:pStyle w:val="dtext"/>
      </w:pPr>
      <w:r w:rsidRPr="001C31B6">
        <w:rPr>
          <w:position w:val="-36"/>
        </w:rPr>
        <w:object w:dxaOrig="1620" w:dyaOrig="800">
          <v:shape id="_x0000_i1095" type="#_x0000_t75" style="width:81pt;height:39.75pt" o:ole="">
            <v:imagedata r:id="rId136" o:title=""/>
          </v:shape>
          <o:OLEObject Type="Embed" ProgID="Equation.3" ShapeID="_x0000_i1095" DrawAspect="Content" ObjectID="_1617972192" r:id="rId137"/>
        </w:object>
      </w:r>
      <w:r w:rsidR="00C103CF">
        <w:t>.</w:t>
      </w:r>
      <w:r w:rsidR="00C103CF">
        <w:tab/>
      </w:r>
      <w:r w:rsidR="00C103CF">
        <w:tab/>
      </w:r>
      <w:r w:rsidR="00C103CF">
        <w:tab/>
      </w:r>
      <w:r w:rsidR="00C103CF">
        <w:tab/>
      </w:r>
      <w:r>
        <w:tab/>
      </w:r>
      <w:r>
        <w:tab/>
      </w:r>
      <w:r>
        <w:tab/>
      </w:r>
      <w:r>
        <w:tab/>
      </w:r>
      <w:r w:rsidR="0095329D">
        <w:tab/>
      </w:r>
      <w:r w:rsidR="00C103CF" w:rsidRPr="002205DF">
        <w:t>(1.10)</w:t>
      </w:r>
      <w:r w:rsidR="00F852C0">
        <w:t>.</w:t>
      </w:r>
    </w:p>
    <w:p w:rsidR="00F852C0" w:rsidRPr="00FE690B" w:rsidRDefault="00F852C0" w:rsidP="00AD21B0">
      <w:pPr>
        <w:pStyle w:val="dtext"/>
        <w:rPr>
          <w:szCs w:val="28"/>
          <w:lang w:val="ru-RU"/>
        </w:rPr>
      </w:pPr>
      <w:r>
        <w:t xml:space="preserve">Легко бачити, що </w:t>
      </w:r>
      <w:r w:rsidRPr="00F852C0">
        <w:rPr>
          <w:position w:val="-12"/>
        </w:rPr>
        <w:object w:dxaOrig="660" w:dyaOrig="360">
          <v:shape id="_x0000_i1096" type="#_x0000_t75" style="width:33pt;height:18pt" o:ole="">
            <v:imagedata r:id="rId138" o:title=""/>
          </v:shape>
          <o:OLEObject Type="Embed" ProgID="Equation.DSMT4" ShapeID="_x0000_i1096" DrawAspect="Content" ObjectID="_1617972193" r:id="rId139"/>
        </w:object>
      </w:r>
      <w:r>
        <w:t xml:space="preserve"> представляє собою потенціал </w:t>
      </w:r>
      <w:r w:rsidR="002E2644">
        <w:t xml:space="preserve">електростатичного поля, утворений зарядженою поверхнею </w:t>
      </w:r>
      <w:r w:rsidR="002E2644" w:rsidRPr="002E2644">
        <w:rPr>
          <w:position w:val="-6"/>
        </w:rPr>
        <w:object w:dxaOrig="240" w:dyaOrig="300">
          <v:shape id="_x0000_i1097" type="#_x0000_t75" style="width:12pt;height:15pt" o:ole="">
            <v:imagedata r:id="rId140" o:title=""/>
          </v:shape>
          <o:OLEObject Type="Embed" ProgID="Equation.DSMT4" ShapeID="_x0000_i1097" DrawAspect="Content" ObjectID="_1617972194" r:id="rId141"/>
        </w:object>
      </w:r>
      <w:r w:rsidR="0095329D">
        <w:t xml:space="preserve"> і називається потенціалом простого шару.</w:t>
      </w:r>
    </w:p>
    <w:p w:rsidR="00C103CF" w:rsidRPr="00FE690B" w:rsidRDefault="00C103CF" w:rsidP="00AD21B0">
      <w:pPr>
        <w:pStyle w:val="dheader3"/>
        <w:rPr>
          <w:lang w:val="ru-RU"/>
        </w:rPr>
      </w:pPr>
      <w:r w:rsidRPr="000F714F">
        <w:t>Дії над узагальненими функціями</w:t>
      </w:r>
    </w:p>
    <w:p w:rsidR="00C103CF" w:rsidRDefault="00C103CF" w:rsidP="00AD21B0">
      <w:pPr>
        <w:pStyle w:val="dtext"/>
      </w:pPr>
      <w:r>
        <w:t>Головною перевагою узагальнених функцій є те, що будь – яка узагальнена функція має похідні будь – якого порядку.</w:t>
      </w:r>
    </w:p>
    <w:p w:rsidR="00C103CF" w:rsidRDefault="00C103CF" w:rsidP="00AD21B0">
      <w:pPr>
        <w:pStyle w:val="dtext"/>
      </w:pPr>
      <w:r>
        <w:t xml:space="preserve">Для визначення похідної узагальненої функції розглянемо </w:t>
      </w:r>
      <w:r w:rsidR="00025334">
        <w:t xml:space="preserve">звичайну неперервно </w:t>
      </w:r>
      <w:r>
        <w:t xml:space="preserve">диференційовану функцію </w:t>
      </w:r>
      <w:r w:rsidR="00B5521E" w:rsidRPr="001A1AF3">
        <w:rPr>
          <w:position w:val="-12"/>
        </w:rPr>
        <w:object w:dxaOrig="620" w:dyaOrig="360">
          <v:shape id="_x0000_i1098" type="#_x0000_t75" style="width:30.75pt;height:18pt" o:ole="">
            <v:imagedata r:id="rId142" o:title=""/>
          </v:shape>
          <o:OLEObject Type="Embed" ProgID="Equation.3" ShapeID="_x0000_i1098" DrawAspect="Content" ObjectID="_1617972195" r:id="rId143"/>
        </w:object>
      </w:r>
      <w:r>
        <w:t xml:space="preserve"> і скористаємось наступною формулою інтегрування за частинами:</w:t>
      </w:r>
    </w:p>
    <w:p w:rsidR="00C103CF" w:rsidRDefault="00B5521E" w:rsidP="00AD21B0">
      <w:pPr>
        <w:pStyle w:val="dtext"/>
      </w:pPr>
      <w:r w:rsidRPr="00B5521E">
        <w:rPr>
          <w:position w:val="-36"/>
        </w:rPr>
        <w:object w:dxaOrig="5560" w:dyaOrig="680">
          <v:shape id="_x0000_i1099" type="#_x0000_t75" style="width:278.25pt;height:33.75pt" o:ole="">
            <v:imagedata r:id="rId144" o:title=""/>
          </v:shape>
          <o:OLEObject Type="Embed" ProgID="Equation.3" ShapeID="_x0000_i1099" DrawAspect="Content" ObjectID="_1617972196" r:id="rId145"/>
        </w:object>
      </w:r>
      <w:r w:rsidR="00C103CF">
        <w:tab/>
      </w:r>
      <w:r w:rsidR="00C103CF">
        <w:tab/>
      </w:r>
      <w:r w:rsidR="00C37599">
        <w:tab/>
      </w:r>
      <w:r w:rsidR="00C37599">
        <w:tab/>
      </w:r>
      <w:r w:rsidR="00C103CF" w:rsidRPr="002205DF">
        <w:t>(1.11)</w:t>
      </w:r>
      <w:r w:rsidR="001E32B4">
        <w:t>,</w:t>
      </w:r>
      <w:r w:rsidR="00C103CF">
        <w:t xml:space="preserve"> </w:t>
      </w:r>
      <w:r w:rsidR="00C103CF">
        <w:br/>
        <w:t xml:space="preserve">яка є вірною для будь – якої функції </w:t>
      </w:r>
      <w:r w:rsidR="001E32B4" w:rsidRPr="0093646E">
        <w:rPr>
          <w:position w:val="-12"/>
        </w:rPr>
        <w:object w:dxaOrig="1240" w:dyaOrig="420">
          <v:shape id="_x0000_i1100" type="#_x0000_t75" style="width:62.25pt;height:21pt" o:ole="">
            <v:imagedata r:id="rId146" o:title=""/>
          </v:shape>
          <o:OLEObject Type="Embed" ProgID="Equation.3" ShapeID="_x0000_i1100" DrawAspect="Content" ObjectID="_1617972197" r:id="rId147"/>
        </w:object>
      </w:r>
      <w:r w:rsidR="00C103CF">
        <w:t xml:space="preserve">. Права частина рівності (1.11) має зміст для будь – якої локально інтегрованої функції. Таким чином похідною </w:t>
      </w:r>
      <w:r w:rsidR="00025334" w:rsidRPr="0093646E">
        <w:rPr>
          <w:position w:val="-4"/>
        </w:rPr>
        <w:object w:dxaOrig="840" w:dyaOrig="340">
          <v:shape id="_x0000_i1101" type="#_x0000_t75" style="width:42pt;height:17.25pt" o:ole="">
            <v:imagedata r:id="rId148" o:title=""/>
          </v:shape>
          <o:OLEObject Type="Embed" ProgID="Equation.3" ShapeID="_x0000_i1101" DrawAspect="Content" ObjectID="_1617972198" r:id="rId149"/>
        </w:object>
      </w:r>
      <w:r w:rsidR="00C103CF">
        <w:t xml:space="preserve"> будь – якої локально інтегрованої функції </w:t>
      </w:r>
      <w:r w:rsidR="00C103CF" w:rsidRPr="007A52BB">
        <w:rPr>
          <w:position w:val="-12"/>
        </w:rPr>
        <w:object w:dxaOrig="320" w:dyaOrig="380">
          <v:shape id="_x0000_i1102" type="#_x0000_t75" style="width:15.75pt;height:18.75pt" o:ole="">
            <v:imagedata r:id="rId150" o:title=""/>
          </v:shape>
          <o:OLEObject Type="Embed" ProgID="Equation.3" ShapeID="_x0000_i1102" DrawAspect="Content" ObjectID="_1617972199" r:id="rId151"/>
        </w:object>
      </w:r>
      <w:r w:rsidR="00C103CF">
        <w:t xml:space="preserve"> будемо називати лінійний неперервний функціонал </w:t>
      </w:r>
      <w:r w:rsidR="00C103CF">
        <w:tab/>
      </w:r>
      <w:r w:rsidR="001E32B4" w:rsidRPr="0093646E">
        <w:rPr>
          <w:position w:val="-12"/>
        </w:rPr>
        <w:object w:dxaOrig="1680" w:dyaOrig="420">
          <v:shape id="_x0000_i1103" type="#_x0000_t75" style="width:84pt;height:21pt" o:ole="">
            <v:imagedata r:id="rId152" o:title=""/>
          </v:shape>
          <o:OLEObject Type="Embed" ProgID="Equation.3" ShapeID="_x0000_i1103" DrawAspect="Content" ObjectID="_1617972200" r:id="rId153"/>
        </w:object>
      </w:r>
      <w:r w:rsidR="00C103CF">
        <w:t>=</w:t>
      </w:r>
      <w:r w:rsidR="001E32B4" w:rsidRPr="001E32B4">
        <w:rPr>
          <w:position w:val="-36"/>
        </w:rPr>
        <w:object w:dxaOrig="3019" w:dyaOrig="680">
          <v:shape id="_x0000_i1104" type="#_x0000_t75" style="width:150.75pt;height:33.75pt" o:ole="">
            <v:imagedata r:id="rId154" o:title=""/>
          </v:shape>
          <o:OLEObject Type="Embed" ProgID="Equation.3" ShapeID="_x0000_i1104" DrawAspect="Content" ObjectID="_1617972201" r:id="rId155"/>
        </w:object>
      </w:r>
      <w:r w:rsidR="00C103CF">
        <w:tab/>
      </w:r>
      <w:r w:rsidR="00C103CF" w:rsidRPr="002205DF">
        <w:t>(1.12)</w:t>
      </w:r>
      <w:r w:rsidR="00C103CF">
        <w:t>.</w:t>
      </w:r>
    </w:p>
    <w:p w:rsidR="001E32B4" w:rsidRDefault="00C103CF" w:rsidP="00AD21B0">
      <w:pPr>
        <w:pStyle w:val="dtext"/>
      </w:pPr>
      <w:r>
        <w:t xml:space="preserve">Аналогічним чином вводиться похідна і для сингулярних узагальнених функцій. Тобто </w:t>
      </w:r>
      <w:r w:rsidR="001E32B4" w:rsidRPr="007A52BB">
        <w:rPr>
          <w:position w:val="-12"/>
        </w:rPr>
        <w:object w:dxaOrig="1060" w:dyaOrig="420">
          <v:shape id="_x0000_i1105" type="#_x0000_t75" style="width:53.25pt;height:21pt" o:ole="">
            <v:imagedata r:id="rId156" o:title=""/>
          </v:shape>
          <o:OLEObject Type="Embed" ProgID="Equation.3" ShapeID="_x0000_i1105" DrawAspect="Content" ObjectID="_1617972202" r:id="rId157"/>
        </w:object>
      </w:r>
      <w:r>
        <w:t xml:space="preserve"> визначається як лінійний неперервний функціонал </w:t>
      </w:r>
    </w:p>
    <w:p w:rsidR="00C103CF" w:rsidRDefault="00025334" w:rsidP="00AD21B0">
      <w:pPr>
        <w:pStyle w:val="dtext"/>
      </w:pPr>
      <w:r w:rsidRPr="0093646E">
        <w:rPr>
          <w:position w:val="-12"/>
        </w:rPr>
        <w:object w:dxaOrig="4140" w:dyaOrig="440">
          <v:shape id="_x0000_i1106" type="#_x0000_t75" style="width:207pt;height:21.75pt" o:ole="">
            <v:imagedata r:id="rId158" o:title=""/>
          </v:shape>
          <o:OLEObject Type="Embed" ProgID="Equation.3" ShapeID="_x0000_i1106" DrawAspect="Content" ObjectID="_1617972203" r:id="rId159"/>
        </w:object>
      </w:r>
      <w:r w:rsidR="00C103CF">
        <w:tab/>
      </w:r>
      <w:r w:rsidR="001E32B4">
        <w:tab/>
      </w:r>
      <w:r w:rsidR="001E32B4">
        <w:tab/>
      </w:r>
      <w:r w:rsidR="001E32B4">
        <w:tab/>
      </w:r>
      <w:r w:rsidR="001E32B4">
        <w:tab/>
      </w:r>
      <w:r>
        <w:tab/>
      </w:r>
      <w:r>
        <w:tab/>
      </w:r>
      <w:r w:rsidR="00C103CF" w:rsidRPr="002205DF">
        <w:t>(</w:t>
      </w:r>
      <w:smartTag w:uri="urn:schemas-microsoft-com:office:smarttags" w:element="metricconverter">
        <w:smartTagPr>
          <w:attr w:name="ProductID" w:val="1.12’"/>
        </w:smartTagPr>
        <w:r w:rsidR="00C103CF" w:rsidRPr="002205DF">
          <w:t>1.12’</w:t>
        </w:r>
      </w:smartTag>
      <w:r w:rsidR="00C103CF" w:rsidRPr="002205DF">
        <w:t>)</w:t>
      </w:r>
    </w:p>
    <w:p w:rsidR="00C103CF" w:rsidRDefault="00C103CF" w:rsidP="00AD21B0">
      <w:pPr>
        <w:pStyle w:val="dtext"/>
      </w:pPr>
      <w:r>
        <w:t>Розглянемо приклади обчислення похідних</w:t>
      </w:r>
      <w:r w:rsidR="00B90164">
        <w:t xml:space="preserve"> деяк</w:t>
      </w:r>
      <w:r>
        <w:t>их узагальнених функцій.</w:t>
      </w:r>
    </w:p>
    <w:p w:rsidR="00C103CF" w:rsidRDefault="00C103CF" w:rsidP="00AD21B0">
      <w:pPr>
        <w:pStyle w:val="dtext"/>
      </w:pPr>
      <w:r w:rsidRPr="00B073C2">
        <w:rPr>
          <w:b/>
        </w:rPr>
        <w:t>Приклад 1</w:t>
      </w:r>
      <w:r>
        <w:t xml:space="preserve"> Знайти </w:t>
      </w:r>
      <w:r w:rsidR="00B073C2" w:rsidRPr="00C7286B">
        <w:rPr>
          <w:position w:val="-12"/>
        </w:rPr>
        <w:object w:dxaOrig="639" w:dyaOrig="380">
          <v:shape id="_x0000_i1107" type="#_x0000_t75" style="width:32.25pt;height:18.75pt" o:ole="">
            <v:imagedata r:id="rId160" o:title=""/>
          </v:shape>
          <o:OLEObject Type="Embed" ProgID="Equation.3" ShapeID="_x0000_i1107" DrawAspect="Content" ObjectID="_1617972204" r:id="rId161"/>
        </w:object>
      </w:r>
      <w:r>
        <w:t xml:space="preserve">, де </w:t>
      </w:r>
      <w:r w:rsidR="00B073C2" w:rsidRPr="00B073C2">
        <w:rPr>
          <w:position w:val="-36"/>
        </w:rPr>
        <w:object w:dxaOrig="1920" w:dyaOrig="859">
          <v:shape id="_x0000_i1108" type="#_x0000_t75" style="width:96pt;height:42.75pt" o:ole="">
            <v:imagedata r:id="rId162" o:title=""/>
          </v:shape>
          <o:OLEObject Type="Embed" ProgID="Equation.3" ShapeID="_x0000_i1108" DrawAspect="Content" ObjectID="_1617972205" r:id="rId163"/>
        </w:object>
      </w:r>
      <w:r>
        <w:t xml:space="preserve"> - функція Хевісайда.</w:t>
      </w:r>
    </w:p>
    <w:p w:rsidR="00C103CF" w:rsidRDefault="00C103CF" w:rsidP="00AD21B0">
      <w:pPr>
        <w:pStyle w:val="dtext"/>
      </w:pPr>
      <w:r>
        <w:t xml:space="preserve">Розглянемо наступні рівності: </w:t>
      </w:r>
      <w:r w:rsidR="00025334" w:rsidRPr="00B073C2">
        <w:rPr>
          <w:position w:val="-34"/>
        </w:rPr>
        <w:object w:dxaOrig="6220" w:dyaOrig="820">
          <v:shape id="_x0000_i1109" type="#_x0000_t75" style="width:311.25pt;height:41.25pt" o:ole="">
            <v:imagedata r:id="rId164" o:title=""/>
          </v:shape>
          <o:OLEObject Type="Embed" ProgID="Equation.3" ShapeID="_x0000_i1109" DrawAspect="Content" ObjectID="_1617972206" r:id="rId165"/>
        </w:object>
      </w:r>
      <w:r>
        <w:t xml:space="preserve">. Таким чином можна записати </w:t>
      </w:r>
      <w:r w:rsidR="00025334" w:rsidRPr="006D23B2">
        <w:rPr>
          <w:position w:val="-12"/>
        </w:rPr>
        <w:object w:dxaOrig="1400" w:dyaOrig="380">
          <v:shape id="_x0000_i1110" type="#_x0000_t75" style="width:69.75pt;height:18.75pt" o:ole="">
            <v:imagedata r:id="rId166" o:title=""/>
          </v:shape>
          <o:OLEObject Type="Embed" ProgID="Equation.3" ShapeID="_x0000_i1110" DrawAspect="Content" ObjectID="_1617972207" r:id="rId167"/>
        </w:object>
      </w:r>
      <w:r>
        <w:t>.</w:t>
      </w:r>
    </w:p>
    <w:p w:rsidR="00C103CF" w:rsidRPr="002205DF" w:rsidRDefault="00C103CF" w:rsidP="00AD21B0">
      <w:pPr>
        <w:pStyle w:val="dtext"/>
      </w:pPr>
      <w:r w:rsidRPr="00B073C2">
        <w:t>Приклад 2</w:t>
      </w:r>
      <w:r w:rsidRPr="002205DF">
        <w:t xml:space="preserve"> </w:t>
      </w:r>
      <w:r w:rsidRPr="001F1851">
        <w:t>Знайти</w:t>
      </w:r>
      <w:r w:rsidRPr="002205DF">
        <w:t xml:space="preserve"> </w:t>
      </w:r>
      <w:r w:rsidRPr="001F1851">
        <w:rPr>
          <w:position w:val="-12"/>
        </w:rPr>
        <w:object w:dxaOrig="900" w:dyaOrig="420">
          <v:shape id="_x0000_i1111" type="#_x0000_t75" style="width:45pt;height:21pt" o:ole="">
            <v:imagedata r:id="rId168" o:title=""/>
          </v:shape>
          <o:OLEObject Type="Embed" ProgID="Equation.3" ShapeID="_x0000_i1111" DrawAspect="Content" ObjectID="_1617972208" r:id="rId169"/>
        </w:object>
      </w:r>
    </w:p>
    <w:p w:rsidR="00C103CF" w:rsidRPr="002205DF" w:rsidRDefault="00C103CF" w:rsidP="00AD21B0">
      <w:pPr>
        <w:pStyle w:val="dtext"/>
      </w:pPr>
      <w:r w:rsidRPr="001F1851">
        <w:rPr>
          <w:position w:val="-12"/>
        </w:rPr>
        <w:object w:dxaOrig="3680" w:dyaOrig="420">
          <v:shape id="_x0000_i1112" type="#_x0000_t75" style="width:183.75pt;height:21pt" o:ole="">
            <v:imagedata r:id="rId170" o:title=""/>
          </v:shape>
          <o:OLEObject Type="Embed" ProgID="Equation.3" ShapeID="_x0000_i1112" DrawAspect="Content" ObjectID="_1617972209" r:id="rId171"/>
        </w:object>
      </w:r>
      <w:r w:rsidRPr="002205DF">
        <w:t>.</w:t>
      </w:r>
    </w:p>
    <w:p w:rsidR="00C103CF" w:rsidRPr="00FE690B" w:rsidRDefault="00C103CF" w:rsidP="00AD21B0">
      <w:pPr>
        <w:pStyle w:val="dtext"/>
        <w:rPr>
          <w:lang w:val="ru-RU"/>
        </w:rPr>
      </w:pPr>
      <w:r w:rsidRPr="004B4F06">
        <w:rPr>
          <w:b/>
        </w:rPr>
        <w:t>Приклад 3</w:t>
      </w:r>
      <w:r w:rsidRPr="002205DF">
        <w:t>.</w:t>
      </w:r>
      <w:r>
        <w:t xml:space="preserve"> </w:t>
      </w:r>
      <w:r w:rsidR="004B4F06" w:rsidRPr="00B55D43">
        <w:rPr>
          <w:position w:val="-12"/>
        </w:rPr>
        <w:object w:dxaOrig="620" w:dyaOrig="360">
          <v:shape id="_x0000_i1113" type="#_x0000_t75" style="width:30.75pt;height:18pt" o:ole="">
            <v:imagedata r:id="rId172" o:title=""/>
          </v:shape>
          <o:OLEObject Type="Embed" ProgID="Equation.3" ShapeID="_x0000_i1113" DrawAspect="Content" ObjectID="_1617972210" r:id="rId173"/>
        </w:object>
      </w:r>
      <w:r>
        <w:t xml:space="preserve"> - </w:t>
      </w:r>
      <w:r w:rsidR="004B4F06">
        <w:t>кусково неперервно</w:t>
      </w:r>
      <w:r w:rsidR="00025334">
        <w:t xml:space="preserve"> </w:t>
      </w:r>
      <w:r>
        <w:t xml:space="preserve">диференційована функція, яка має в деякій точці </w:t>
      </w:r>
      <w:r w:rsidRPr="00B55D43">
        <w:rPr>
          <w:position w:val="-14"/>
        </w:rPr>
        <w:object w:dxaOrig="340" w:dyaOrig="440">
          <v:shape id="_x0000_i1114" type="#_x0000_t75" style="width:17.25pt;height:21.75pt" o:ole="">
            <v:imagedata r:id="rId174" o:title=""/>
          </v:shape>
          <o:OLEObject Type="Embed" ProgID="Equation.3" ShapeID="_x0000_i1114" DrawAspect="Content" ObjectID="_1617972211" r:id="rId175"/>
        </w:object>
      </w:r>
      <w:r>
        <w:t xml:space="preserve"> розрив першого роду.</w:t>
      </w:r>
    </w:p>
    <w:p w:rsidR="00C103CF" w:rsidRDefault="00025334" w:rsidP="00AD21B0">
      <w:pPr>
        <w:pStyle w:val="dtext"/>
      </w:pPr>
      <w:r w:rsidRPr="00025334">
        <w:rPr>
          <w:position w:val="-38"/>
        </w:rPr>
        <w:object w:dxaOrig="7160" w:dyaOrig="880">
          <v:shape id="_x0000_i1115" type="#_x0000_t75" style="width:357.75pt;height:44.25pt" o:ole="">
            <v:imagedata r:id="rId176" o:title=""/>
          </v:shape>
          <o:OLEObject Type="Embed" ProgID="Equation.3" ShapeID="_x0000_i1115" DrawAspect="Content" ObjectID="_1617972212" r:id="rId177"/>
        </w:object>
      </w:r>
    </w:p>
    <w:p w:rsidR="00C103CF" w:rsidRDefault="00025334" w:rsidP="00AD21B0">
      <w:pPr>
        <w:pStyle w:val="dtext"/>
      </w:pPr>
      <w:r w:rsidRPr="00025334">
        <w:rPr>
          <w:position w:val="-38"/>
        </w:rPr>
        <w:object w:dxaOrig="7720" w:dyaOrig="880">
          <v:shape id="_x0000_i1116" type="#_x0000_t75" style="width:386.25pt;height:44.25pt" o:ole="">
            <v:imagedata r:id="rId178" o:title=""/>
          </v:shape>
          <o:OLEObject Type="Embed" ProgID="Equation.3" ShapeID="_x0000_i1116" DrawAspect="Content" ObjectID="_1617972213" r:id="rId179"/>
        </w:object>
      </w:r>
      <w:r w:rsidRPr="00025334">
        <w:rPr>
          <w:position w:val="-34"/>
        </w:rPr>
        <w:object w:dxaOrig="3400" w:dyaOrig="840">
          <v:shape id="_x0000_i1117" type="#_x0000_t75" style="width:170.25pt;height:42pt" o:ole="">
            <v:imagedata r:id="rId180" o:title=""/>
          </v:shape>
          <o:OLEObject Type="Embed" ProgID="Equation.3" ShapeID="_x0000_i1117" DrawAspect="Content" ObjectID="_1617972214" r:id="rId181"/>
        </w:object>
      </w:r>
      <w:r w:rsidR="00C103CF">
        <w:t>=</w:t>
      </w:r>
      <w:r w:rsidRPr="00025334">
        <w:rPr>
          <w:position w:val="-34"/>
        </w:rPr>
        <w:object w:dxaOrig="4180" w:dyaOrig="820">
          <v:shape id="_x0000_i1118" type="#_x0000_t75" style="width:209.25pt;height:41.25pt" o:ole="">
            <v:imagedata r:id="rId182" o:title=""/>
          </v:shape>
          <o:OLEObject Type="Embed" ProgID="Equation.3" ShapeID="_x0000_i1118" DrawAspect="Content" ObjectID="_1617972215" r:id="rId183"/>
        </w:object>
      </w:r>
    </w:p>
    <w:p w:rsidR="00C103CF" w:rsidRDefault="00C103CF" w:rsidP="00AD21B0">
      <w:pPr>
        <w:pStyle w:val="dtext"/>
      </w:pPr>
      <w:r>
        <w:t xml:space="preserve">Де </w:t>
      </w:r>
      <w:r w:rsidR="00025334" w:rsidRPr="00025334">
        <w:rPr>
          <w:position w:val="-12"/>
        </w:rPr>
        <w:object w:dxaOrig="3460" w:dyaOrig="380">
          <v:shape id="_x0000_i1119" type="#_x0000_t75" style="width:173.25pt;height:18.75pt" o:ole="">
            <v:imagedata r:id="rId184" o:title=""/>
          </v:shape>
          <o:OLEObject Type="Embed" ProgID="Equation.3" ShapeID="_x0000_i1119" DrawAspect="Content" ObjectID="_1617972216" r:id="rId185"/>
        </w:object>
      </w:r>
      <w:r w:rsidR="004B4F06">
        <w:t xml:space="preserve">. </w:t>
      </w:r>
      <w:r>
        <w:t xml:space="preserve"> </w:t>
      </w:r>
      <w:r w:rsidR="00025334" w:rsidRPr="00146A91">
        <w:rPr>
          <w:position w:val="-12"/>
        </w:rPr>
        <w:object w:dxaOrig="880" w:dyaOrig="380">
          <v:shape id="_x0000_i1120" type="#_x0000_t75" style="width:44.25pt;height:18.75pt" o:ole="">
            <v:imagedata r:id="rId186" o:title=""/>
          </v:shape>
          <o:OLEObject Type="Embed" ProgID="Equation.3" ShapeID="_x0000_i1120" DrawAspect="Content" ObjectID="_1617972217" r:id="rId187"/>
        </w:object>
      </w:r>
      <w:r w:rsidR="004B4F06">
        <w:t xml:space="preserve"> </w:t>
      </w:r>
      <w:r w:rsidRPr="00146A91">
        <w:t xml:space="preserve">- локально інтегрована функція, яка співпадає з звичайною похідною функції </w:t>
      </w:r>
      <w:r w:rsidR="00025334" w:rsidRPr="00146A91">
        <w:rPr>
          <w:position w:val="-12"/>
        </w:rPr>
        <w:object w:dxaOrig="620" w:dyaOrig="360">
          <v:shape id="_x0000_i1121" type="#_x0000_t75" style="width:30.75pt;height:18pt" o:ole="">
            <v:imagedata r:id="rId188" o:title=""/>
          </v:shape>
          <o:OLEObject Type="Embed" ProgID="Equation.3" ShapeID="_x0000_i1121" DrawAspect="Content" ObjectID="_1617972218" r:id="rId189"/>
        </w:object>
      </w:r>
      <w:r w:rsidRPr="00146A91">
        <w:t xml:space="preserve"> в усіх точках де вона існує</w:t>
      </w:r>
      <w:r>
        <w:t>.</w:t>
      </w:r>
    </w:p>
    <w:p w:rsidR="00C103CF" w:rsidRDefault="00C103CF" w:rsidP="00AD21B0">
      <w:pPr>
        <w:pStyle w:val="dtext"/>
      </w:pPr>
      <w:r>
        <w:t>Таким чином для функції, яка має скінчену кількість точок розриву першого роду має місце така формула обчислення похідної</w:t>
      </w:r>
      <w:r w:rsidR="00CD499D">
        <w:t>:</w:t>
      </w:r>
    </w:p>
    <w:p w:rsidR="00C103CF" w:rsidRPr="00FD20F3" w:rsidRDefault="00CD499D" w:rsidP="00AD21B0">
      <w:pPr>
        <w:pStyle w:val="dtext"/>
      </w:pPr>
      <w:r w:rsidRPr="00CD499D">
        <w:rPr>
          <w:position w:val="-30"/>
        </w:rPr>
        <w:object w:dxaOrig="4220" w:dyaOrig="580">
          <v:shape id="_x0000_i1122" type="#_x0000_t75" style="width:210.75pt;height:29.25pt" o:ole="">
            <v:imagedata r:id="rId190" o:title=""/>
          </v:shape>
          <o:OLEObject Type="Embed" ProgID="Equation.3" ShapeID="_x0000_i1122" DrawAspect="Content" ObjectID="_1617972219" r:id="rId191"/>
        </w:object>
      </w:r>
      <w:r w:rsidR="00C103CF">
        <w:tab/>
      </w:r>
      <w:r w:rsidR="00C103CF">
        <w:tab/>
      </w:r>
      <w:r w:rsidR="00C103CF">
        <w:tab/>
      </w:r>
      <w:r w:rsidR="00C103CF">
        <w:tab/>
      </w:r>
      <w:r w:rsidR="00C103CF">
        <w:tab/>
      </w:r>
      <w:r w:rsidR="00025334">
        <w:tab/>
      </w:r>
      <w:r w:rsidR="00C103CF" w:rsidRPr="002205DF">
        <w:t>(1.13)</w:t>
      </w:r>
      <w:r w:rsidR="00F66605">
        <w:t>.</w:t>
      </w:r>
    </w:p>
    <w:p w:rsidR="00C103CF" w:rsidRDefault="00C103CF" w:rsidP="00AD21B0">
      <w:pPr>
        <w:pStyle w:val="dtext"/>
      </w:pPr>
      <w:r w:rsidRPr="00CD499D">
        <w:rPr>
          <w:b/>
        </w:rPr>
        <w:t>Приклад 4</w:t>
      </w:r>
      <w:r w:rsidRPr="002205DF">
        <w:t xml:space="preserve"> </w:t>
      </w:r>
      <w:r>
        <w:t xml:space="preserve">Нехай функція </w:t>
      </w:r>
      <w:r w:rsidR="00F75D77" w:rsidRPr="00146A91">
        <w:rPr>
          <w:position w:val="-12"/>
        </w:rPr>
        <w:object w:dxaOrig="620" w:dyaOrig="360">
          <v:shape id="_x0000_i1123" type="#_x0000_t75" style="width:30.75pt;height:18pt" o:ole="">
            <v:imagedata r:id="rId192" o:title=""/>
          </v:shape>
          <o:OLEObject Type="Embed" ProgID="Equation.3" ShapeID="_x0000_i1123" DrawAspect="Content" ObjectID="_1617972220" r:id="rId193"/>
        </w:object>
      </w:r>
      <w:r>
        <w:t xml:space="preserve"> задана в просторі </w:t>
      </w:r>
      <w:r w:rsidR="00F75D77" w:rsidRPr="00146A91">
        <w:rPr>
          <w:position w:val="-4"/>
        </w:rPr>
        <w:object w:dxaOrig="340" w:dyaOrig="340">
          <v:shape id="_x0000_i1124" type="#_x0000_t75" style="width:17.25pt;height:17.25pt" o:ole="">
            <v:imagedata r:id="rId194" o:title=""/>
          </v:shape>
          <o:OLEObject Type="Embed" ProgID="Equation.3" ShapeID="_x0000_i1124" DrawAspect="Content" ObjectID="_1617972221" r:id="rId195"/>
        </w:object>
      </w:r>
      <w:r w:rsidR="00CD499D">
        <w:t xml:space="preserve"> кусково неперервно</w:t>
      </w:r>
      <w:r w:rsidR="00F75D77">
        <w:t>-</w:t>
      </w:r>
      <w:r>
        <w:t>диференційована і має</w:t>
      </w:r>
      <w:r w:rsidR="00CD499D">
        <w:t xml:space="preserve"> розрив першого роду на кусково</w:t>
      </w:r>
      <w:r>
        <w:t xml:space="preserve">–гладкій поверхні </w:t>
      </w:r>
      <w:r w:rsidR="00F75D77" w:rsidRPr="00417EAB">
        <w:rPr>
          <w:position w:val="-6"/>
        </w:rPr>
        <w:object w:dxaOrig="240" w:dyaOrig="300">
          <v:shape id="_x0000_i1125" type="#_x0000_t75" style="width:12pt;height:15pt" o:ole="">
            <v:imagedata r:id="rId196" o:title=""/>
          </v:shape>
          <o:OLEObject Type="Embed" ProgID="Equation.3" ShapeID="_x0000_i1125" DrawAspect="Content" ObjectID="_1617972222" r:id="rId197"/>
        </w:object>
      </w:r>
      <w:r>
        <w:t xml:space="preserve">. Будемо припускати, що поверхня </w:t>
      </w:r>
      <w:r w:rsidR="00F75D77" w:rsidRPr="00EC4450">
        <w:rPr>
          <w:position w:val="-6"/>
        </w:rPr>
        <w:object w:dxaOrig="240" w:dyaOrig="300">
          <v:shape id="_x0000_i1126" type="#_x0000_t75" style="width:12pt;height:15pt" o:ole="">
            <v:imagedata r:id="rId198" o:title=""/>
          </v:shape>
          <o:OLEObject Type="Embed" ProgID="Equation.3" ShapeID="_x0000_i1126" DrawAspect="Content" ObjectID="_1617972223" r:id="rId199"/>
        </w:object>
      </w:r>
      <w:r>
        <w:t xml:space="preserve"> розділяє простір </w:t>
      </w:r>
      <w:r w:rsidR="00F75D77" w:rsidRPr="00146A91">
        <w:rPr>
          <w:position w:val="-4"/>
        </w:rPr>
        <w:object w:dxaOrig="340" w:dyaOrig="340">
          <v:shape id="_x0000_i1127" type="#_x0000_t75" style="width:17.25pt;height:17.25pt" o:ole="">
            <v:imagedata r:id="rId200" o:title=""/>
          </v:shape>
          <o:OLEObject Type="Embed" ProgID="Equation.3" ShapeID="_x0000_i1127" DrawAspect="Content" ObjectID="_1617972224" r:id="rId201"/>
        </w:object>
      </w:r>
      <w:r>
        <w:t xml:space="preserve"> на два півпростори </w:t>
      </w:r>
      <w:r w:rsidR="00F75D77" w:rsidRPr="00EC4450">
        <w:rPr>
          <w:position w:val="-12"/>
        </w:rPr>
        <w:object w:dxaOrig="340" w:dyaOrig="420">
          <v:shape id="_x0000_i1128" type="#_x0000_t75" style="width:17.25pt;height:21pt" o:ole="">
            <v:imagedata r:id="rId202" o:title=""/>
          </v:shape>
          <o:OLEObject Type="Embed" ProgID="Equation.3" ShapeID="_x0000_i1128" DrawAspect="Content" ObjectID="_1617972225" r:id="rId203"/>
        </w:object>
      </w:r>
      <w:r>
        <w:t xml:space="preserve"> та </w:t>
      </w:r>
      <w:r w:rsidR="00F75D77" w:rsidRPr="00EC4450">
        <w:rPr>
          <w:position w:val="-12"/>
        </w:rPr>
        <w:object w:dxaOrig="340" w:dyaOrig="420">
          <v:shape id="_x0000_i1129" type="#_x0000_t75" style="width:17.25pt;height:21pt" o:ole="">
            <v:imagedata r:id="rId204" o:title=""/>
          </v:shape>
          <o:OLEObject Type="Embed" ProgID="Equation.3" ShapeID="_x0000_i1129" DrawAspect="Content" ObjectID="_1617972226" r:id="rId205"/>
        </w:object>
      </w:r>
      <w:r>
        <w:t xml:space="preserve"> Зафіксуємо на </w:t>
      </w:r>
      <w:r w:rsidR="00F75D77" w:rsidRPr="00EC4450">
        <w:rPr>
          <w:position w:val="-6"/>
        </w:rPr>
        <w:object w:dxaOrig="240" w:dyaOrig="300">
          <v:shape id="_x0000_i1130" type="#_x0000_t75" style="width:12pt;height:15pt" o:ole="">
            <v:imagedata r:id="rId206" o:title=""/>
          </v:shape>
          <o:OLEObject Type="Embed" ProgID="Equation.3" ShapeID="_x0000_i1130" DrawAspect="Content" ObjectID="_1617972227" r:id="rId207"/>
        </w:object>
      </w:r>
      <w:r>
        <w:t xml:space="preserve"> напрям нормалі, яка направлена всередину </w:t>
      </w:r>
      <w:r w:rsidR="00F75D77" w:rsidRPr="00EC4450">
        <w:rPr>
          <w:position w:val="-12"/>
        </w:rPr>
        <w:object w:dxaOrig="340" w:dyaOrig="420">
          <v:shape id="_x0000_i1131" type="#_x0000_t75" style="width:17.25pt;height:21pt" o:ole="">
            <v:imagedata r:id="rId208" o:title=""/>
          </v:shape>
          <o:OLEObject Type="Embed" ProgID="Equation.3" ShapeID="_x0000_i1131" DrawAspect="Content" ObjectID="_1617972228" r:id="rId209"/>
        </w:object>
      </w:r>
      <w:r>
        <w:t>.</w:t>
      </w:r>
    </w:p>
    <w:p w:rsidR="00C103CF" w:rsidRDefault="00C103CF" w:rsidP="00AD21B0">
      <w:pPr>
        <w:pStyle w:val="dtext"/>
      </w:pPr>
      <w:r>
        <w:t xml:space="preserve">Визначимо похідну від </w:t>
      </w:r>
      <w:r w:rsidR="00F75D77" w:rsidRPr="00146A91">
        <w:rPr>
          <w:position w:val="-12"/>
        </w:rPr>
        <w:object w:dxaOrig="620" w:dyaOrig="360">
          <v:shape id="_x0000_i1132" type="#_x0000_t75" style="width:30.75pt;height:18pt" o:ole="">
            <v:imagedata r:id="rId210" o:title=""/>
          </v:shape>
          <o:OLEObject Type="Embed" ProgID="Equation.3" ShapeID="_x0000_i1132" DrawAspect="Content" ObjectID="_1617972229" r:id="rId211"/>
        </w:object>
      </w:r>
      <w:r>
        <w:t>.</w:t>
      </w:r>
    </w:p>
    <w:p w:rsidR="00C103CF" w:rsidRDefault="001C257D" w:rsidP="00AD21B0">
      <w:pPr>
        <w:pStyle w:val="dtext"/>
      </w:pPr>
      <w:r w:rsidRPr="00BD3C41">
        <w:rPr>
          <w:position w:val="-40"/>
        </w:rPr>
        <w:object w:dxaOrig="6140" w:dyaOrig="840">
          <v:shape id="_x0000_i1133" type="#_x0000_t75" style="width:306.75pt;height:42pt" o:ole="">
            <v:imagedata r:id="rId212" o:title=""/>
          </v:shape>
          <o:OLEObject Type="Embed" ProgID="Equation.3" ShapeID="_x0000_i1133" DrawAspect="Content" ObjectID="_1617972230" r:id="rId213"/>
        </w:object>
      </w:r>
    </w:p>
    <w:p w:rsidR="00C103CF" w:rsidRDefault="00446F76" w:rsidP="00AD21B0">
      <w:pPr>
        <w:pStyle w:val="dtext"/>
      </w:pPr>
      <w:r w:rsidRPr="00BD3C41">
        <w:rPr>
          <w:position w:val="-40"/>
        </w:rPr>
        <w:object w:dxaOrig="8960" w:dyaOrig="840">
          <v:shape id="_x0000_i1134" type="#_x0000_t75" style="width:410.25pt;height:42pt" o:ole="">
            <v:imagedata r:id="rId214" o:title=""/>
          </v:shape>
          <o:OLEObject Type="Embed" ProgID="Equation.3" ShapeID="_x0000_i1134" DrawAspect="Content" ObjectID="_1617972231" r:id="rId215"/>
        </w:object>
      </w:r>
    </w:p>
    <w:p w:rsidR="00C103CF" w:rsidRDefault="00446F76" w:rsidP="00AD21B0">
      <w:pPr>
        <w:pStyle w:val="dtext"/>
      </w:pPr>
      <w:r w:rsidRPr="00446F76">
        <w:rPr>
          <w:position w:val="-48"/>
        </w:rPr>
        <w:object w:dxaOrig="9520" w:dyaOrig="920">
          <v:shape id="_x0000_i1135" type="#_x0000_t75" style="width:476.25pt;height:45.75pt" o:ole="">
            <v:imagedata r:id="rId216" o:title=""/>
          </v:shape>
          <o:OLEObject Type="Embed" ProgID="Equation.3" ShapeID="_x0000_i1135" DrawAspect="Content" ObjectID="_1617972232" r:id="rId217"/>
        </w:object>
      </w:r>
      <w:r w:rsidR="00C103CF" w:rsidRPr="005909FD">
        <w:rPr>
          <w:position w:val="-12"/>
        </w:rPr>
        <w:object w:dxaOrig="220" w:dyaOrig="420">
          <v:shape id="_x0000_i1136" type="#_x0000_t75" style="width:11.25pt;height:21pt" o:ole="">
            <v:imagedata r:id="rId90" o:title=""/>
          </v:shape>
          <o:OLEObject Type="Embed" ProgID="Equation.3" ShapeID="_x0000_i1136" DrawAspect="Content" ObjectID="_1617972233" r:id="rId218"/>
        </w:object>
      </w:r>
      <w:r w:rsidR="005405D5" w:rsidRPr="005405D5">
        <w:rPr>
          <w:position w:val="-4"/>
        </w:rPr>
        <w:object w:dxaOrig="200" w:dyaOrig="300">
          <v:shape id="_x0000_i1137" type="#_x0000_t75" style="width:9.75pt;height:15pt" o:ole="">
            <v:imagedata r:id="rId219" o:title=""/>
          </v:shape>
          <o:OLEObject Type="Embed" ProgID="Equation.3" ShapeID="_x0000_i1137" DrawAspect="Content" ObjectID="_1617972234" r:id="rId220"/>
        </w:object>
      </w:r>
      <w:r w:rsidR="00C103CF">
        <w:t xml:space="preserve">Де </w:t>
      </w:r>
      <w:r w:rsidR="001C257D" w:rsidRPr="001C257D">
        <w:rPr>
          <w:position w:val="-34"/>
        </w:rPr>
        <w:object w:dxaOrig="940" w:dyaOrig="780">
          <v:shape id="_x0000_i1138" type="#_x0000_t75" style="width:47.25pt;height:39pt" o:ole="">
            <v:imagedata r:id="rId221" o:title=""/>
          </v:shape>
          <o:OLEObject Type="Embed" ProgID="Equation.3" ShapeID="_x0000_i1138" DrawAspect="Content" ObjectID="_1617972235" r:id="rId222"/>
        </w:object>
      </w:r>
      <w:r w:rsidR="00C103CF">
        <w:t xml:space="preserve"> - класична похідна функції </w:t>
      </w:r>
      <w:r w:rsidR="001C257D" w:rsidRPr="005909FD">
        <w:rPr>
          <w:position w:val="-12"/>
        </w:rPr>
        <w:object w:dxaOrig="620" w:dyaOrig="360">
          <v:shape id="_x0000_i1139" type="#_x0000_t75" style="width:30.75pt;height:18pt" o:ole="">
            <v:imagedata r:id="rId223" o:title=""/>
          </v:shape>
          <o:OLEObject Type="Embed" ProgID="Equation.3" ShapeID="_x0000_i1139" DrawAspect="Content" ObjectID="_1617972236" r:id="rId224"/>
        </w:object>
      </w:r>
      <w:r w:rsidR="00C103CF">
        <w:t xml:space="preserve"> в усіх точках, де вона існує. </w:t>
      </w:r>
      <w:r w:rsidR="00F75D77" w:rsidRPr="00F75D77">
        <w:rPr>
          <w:position w:val="-18"/>
        </w:rPr>
        <w:object w:dxaOrig="3860" w:dyaOrig="480">
          <v:shape id="_x0000_i1140" type="#_x0000_t75" style="width:192.75pt;height:24pt" o:ole="">
            <v:imagedata r:id="rId225" o:title=""/>
          </v:shape>
          <o:OLEObject Type="Embed" ProgID="Equation.3" ShapeID="_x0000_i1140" DrawAspect="Content" ObjectID="_1617972237" r:id="rId226"/>
        </w:object>
      </w:r>
      <w:r w:rsidR="00C103CF">
        <w:t xml:space="preserve"> - стрибок функції </w:t>
      </w:r>
      <w:r w:rsidR="001C257D" w:rsidRPr="005909FD">
        <w:rPr>
          <w:position w:val="-12"/>
        </w:rPr>
        <w:object w:dxaOrig="620" w:dyaOrig="360">
          <v:shape id="_x0000_i1141" type="#_x0000_t75" style="width:30.75pt;height:18pt" o:ole="">
            <v:imagedata r:id="rId227" o:title=""/>
          </v:shape>
          <o:OLEObject Type="Embed" ProgID="Equation.3" ShapeID="_x0000_i1141" DrawAspect="Content" ObjectID="_1617972238" r:id="rId228"/>
        </w:object>
      </w:r>
      <w:r w:rsidR="00C103CF">
        <w:t xml:space="preserve"> на поверхні </w:t>
      </w:r>
      <w:r w:rsidR="001C257D" w:rsidRPr="005909FD">
        <w:rPr>
          <w:position w:val="-6"/>
        </w:rPr>
        <w:object w:dxaOrig="240" w:dyaOrig="300">
          <v:shape id="_x0000_i1142" type="#_x0000_t75" style="width:12pt;height:15pt" o:ole="">
            <v:imagedata r:id="rId229" o:title=""/>
          </v:shape>
          <o:OLEObject Type="Embed" ProgID="Equation.3" ShapeID="_x0000_i1142" DrawAspect="Content" ObjectID="_1617972239" r:id="rId230"/>
        </w:object>
      </w:r>
      <w:r w:rsidR="00C103CF">
        <w:t>.</w:t>
      </w:r>
    </w:p>
    <w:p w:rsidR="00C103CF" w:rsidRDefault="00C103CF" w:rsidP="00AD21B0">
      <w:pPr>
        <w:pStyle w:val="dtext"/>
      </w:pPr>
      <w:r>
        <w:t xml:space="preserve">Таким чином можна записати, що </w:t>
      </w:r>
    </w:p>
    <w:p w:rsidR="00C103CF" w:rsidRDefault="001C257D" w:rsidP="00AD21B0">
      <w:pPr>
        <w:pStyle w:val="dtext"/>
      </w:pPr>
      <w:r w:rsidRPr="001C257D">
        <w:rPr>
          <w:position w:val="-36"/>
        </w:rPr>
        <w:object w:dxaOrig="4080" w:dyaOrig="859">
          <v:shape id="_x0000_i1143" type="#_x0000_t75" style="width:204pt;height:42.75pt" o:ole="">
            <v:imagedata r:id="rId231" o:title=""/>
          </v:shape>
          <o:OLEObject Type="Embed" ProgID="Equation.3" ShapeID="_x0000_i1143" DrawAspect="Content" ObjectID="_1617972240" r:id="rId232"/>
        </w:object>
      </w:r>
      <w:r w:rsidR="00C103CF">
        <w:tab/>
      </w:r>
      <w:r w:rsidR="00C103CF">
        <w:tab/>
      </w:r>
      <w:r w:rsidR="00C103CF">
        <w:tab/>
      </w:r>
      <w:r w:rsidR="00C103CF">
        <w:tab/>
      </w:r>
      <w:r w:rsidR="00C103CF">
        <w:tab/>
      </w:r>
      <w:r w:rsidR="00F75D77">
        <w:tab/>
      </w:r>
      <w:r w:rsidR="00C103CF" w:rsidRPr="002205DF">
        <w:t>(1.14)</w:t>
      </w:r>
      <w:r w:rsidR="00C103CF">
        <w:t>.</w:t>
      </w:r>
    </w:p>
    <w:p w:rsidR="00C103CF" w:rsidRDefault="00C103CF" w:rsidP="00AD21B0">
      <w:pPr>
        <w:pStyle w:val="dheader3"/>
      </w:pPr>
      <w:r w:rsidRPr="000C4C91">
        <w:t>Носій та порядок узагальнених функцій</w:t>
      </w:r>
    </w:p>
    <w:p w:rsidR="00C103CF" w:rsidRPr="00FE690B" w:rsidRDefault="00C103CF" w:rsidP="00AD21B0">
      <w:pPr>
        <w:pStyle w:val="dtext"/>
      </w:pPr>
      <w:r w:rsidRPr="000C4C91">
        <w:t>Вво</w:t>
      </w:r>
      <w:r>
        <w:t xml:space="preserve">дячи поняття узагальнених функцій ми використовували множину основних (пробних) функцій </w:t>
      </w:r>
      <w:r w:rsidR="00F56C20" w:rsidRPr="00FD2D10">
        <w:rPr>
          <w:position w:val="-12"/>
        </w:rPr>
        <w:object w:dxaOrig="1880" w:dyaOrig="420">
          <v:shape id="_x0000_i1144" type="#_x0000_t75" style="width:93.75pt;height:21pt" o:ole="">
            <v:imagedata r:id="rId233" o:title=""/>
          </v:shape>
          <o:OLEObject Type="Embed" ProgID="Equation.3" ShapeID="_x0000_i1144" DrawAspect="Content" ObjectID="_1617972241" r:id="rId234"/>
        </w:object>
      </w:r>
      <w:r>
        <w:t>. Взагалі кажучи, простір пробних функцій, а таким чином і розподілів можна узагальнити</w:t>
      </w:r>
      <w:r w:rsidR="00F56C20">
        <w:t>,</w:t>
      </w:r>
      <w:r>
        <w:t xml:space="preserve"> </w:t>
      </w:r>
      <w:r w:rsidR="00F56C20">
        <w:t>в</w:t>
      </w:r>
      <w:r>
        <w:t xml:space="preserve">вівши простір основних функцій як </w:t>
      </w:r>
      <w:r w:rsidR="00F56C20" w:rsidRPr="00FD2D10">
        <w:rPr>
          <w:position w:val="-12"/>
        </w:rPr>
        <w:object w:dxaOrig="1700" w:dyaOrig="420">
          <v:shape id="_x0000_i1145" type="#_x0000_t75" style="width:84.75pt;height:21pt" o:ole="">
            <v:imagedata r:id="rId235" o:title=""/>
          </v:shape>
          <o:OLEObject Type="Embed" ProgID="Equation.3" ShapeID="_x0000_i1145" DrawAspect="Content" ObjectID="_1617972242" r:id="rId236"/>
        </w:object>
      </w:r>
      <w:r>
        <w:t xml:space="preserve">, тобто клас пробних функцій складається з функцій, які нескінченно - диференційовані в </w:t>
      </w:r>
      <w:r w:rsidRPr="000C4C91">
        <w:rPr>
          <w:position w:val="-4"/>
        </w:rPr>
        <w:object w:dxaOrig="320" w:dyaOrig="300">
          <v:shape id="_x0000_i1146" type="#_x0000_t75" style="width:15.75pt;height:15pt" o:ole="">
            <v:imagedata r:id="rId237" o:title=""/>
          </v:shape>
          <o:OLEObject Type="Embed" ProgID="Equation.3" ShapeID="_x0000_i1146" DrawAspect="Content" ObjectID="_1617972243" r:id="rId238"/>
        </w:object>
      </w:r>
      <w:r>
        <w:t xml:space="preserve"> і на границі області перетворюються в нуль разом з усіма своїми похідними.</w:t>
      </w:r>
    </w:p>
    <w:p w:rsidR="00C103CF" w:rsidRDefault="00C103CF" w:rsidP="00AD21B0">
      <w:pPr>
        <w:pStyle w:val="dtext"/>
      </w:pPr>
      <w:r>
        <w:t xml:space="preserve">Для побудови функцій такого класу використовуються функція яка називається </w:t>
      </w:r>
      <w:r w:rsidRPr="00E43AC9">
        <w:rPr>
          <w:position w:val="-6"/>
        </w:rPr>
        <w:object w:dxaOrig="200" w:dyaOrig="260">
          <v:shape id="_x0000_i1147" type="#_x0000_t75" style="width:9.75pt;height:12.75pt" o:ole="">
            <v:imagedata r:id="rId239" o:title=""/>
          </v:shape>
          <o:OLEObject Type="Embed" ProgID="Equation.3" ShapeID="_x0000_i1147" DrawAspect="Content" ObjectID="_1617972244" r:id="rId240"/>
        </w:object>
      </w:r>
      <w:r>
        <w:t xml:space="preserve"> - шапочкою і яка має вигляд:</w:t>
      </w:r>
    </w:p>
    <w:p w:rsidR="00C103CF" w:rsidRDefault="00B82544" w:rsidP="00AD21B0">
      <w:pPr>
        <w:pStyle w:val="dtext"/>
      </w:pPr>
      <w:r w:rsidRPr="002D2F2D">
        <w:rPr>
          <w:position w:val="-58"/>
        </w:rPr>
        <w:object w:dxaOrig="3100" w:dyaOrig="1300">
          <v:shape id="_x0000_i1148" type="#_x0000_t75" style="width:155.25pt;height:65.25pt" o:ole="">
            <v:imagedata r:id="rId241" o:title=""/>
          </v:shape>
          <o:OLEObject Type="Embed" ProgID="Equation.3" ShapeID="_x0000_i1148" DrawAspect="Content" ObjectID="_1617972245" r:id="rId242"/>
        </w:object>
      </w:r>
      <w:r w:rsidR="00C103CF">
        <w:t xml:space="preserve"> </w:t>
      </w:r>
      <w:r w:rsidR="00C103CF">
        <w:tab/>
      </w:r>
      <w:r w:rsidR="00C103CF">
        <w:tab/>
      </w:r>
      <w:r w:rsidR="00C103CF">
        <w:tab/>
      </w:r>
      <w:r w:rsidR="00C103CF">
        <w:tab/>
      </w:r>
      <w:r w:rsidR="00C103CF">
        <w:tab/>
      </w:r>
      <w:r w:rsidR="00F56C20">
        <w:tab/>
      </w:r>
      <w:r w:rsidR="00F56C20">
        <w:tab/>
      </w:r>
      <w:r w:rsidR="00C103CF" w:rsidRPr="002205DF">
        <w:t>(1.15)</w:t>
      </w:r>
      <w:r w:rsidR="00F66605">
        <w:t>.</w:t>
      </w:r>
    </w:p>
    <w:p w:rsidR="00C103CF" w:rsidRPr="00EC1CDF" w:rsidRDefault="00C103CF" w:rsidP="00AD21B0">
      <w:pPr>
        <w:pStyle w:val="dtext"/>
      </w:pPr>
      <w:r w:rsidRPr="002D2F2D">
        <w:t xml:space="preserve">Постійну </w:t>
      </w:r>
      <w:r w:rsidR="00F56C20" w:rsidRPr="00F56C20">
        <w:rPr>
          <w:position w:val="-12"/>
        </w:rPr>
        <w:object w:dxaOrig="340" w:dyaOrig="380">
          <v:shape id="_x0000_i1149" type="#_x0000_t75" style="width:17.25pt;height:18.75pt" o:ole="">
            <v:imagedata r:id="rId243" o:title=""/>
          </v:shape>
          <o:OLEObject Type="Embed" ProgID="Equation.3" ShapeID="_x0000_i1149" DrawAspect="Content" ObjectID="_1617972246" r:id="rId244"/>
        </w:object>
      </w:r>
      <w:r w:rsidRPr="002D2F2D">
        <w:t xml:space="preserve"> обираємо так, щоби</w:t>
      </w:r>
      <w:r>
        <w:t xml:space="preserve">  </w:t>
      </w:r>
      <w:r w:rsidR="00F56C20" w:rsidRPr="00F56C20">
        <w:rPr>
          <w:position w:val="-36"/>
        </w:rPr>
        <w:object w:dxaOrig="1700" w:dyaOrig="680">
          <v:shape id="_x0000_i1150" type="#_x0000_t75" style="width:84.75pt;height:33.75pt" o:ole="">
            <v:imagedata r:id="rId245" o:title=""/>
          </v:shape>
          <o:OLEObject Type="Embed" ProgID="Equation.3" ShapeID="_x0000_i1150" DrawAspect="Content" ObjectID="_1617972247" r:id="rId246"/>
        </w:object>
      </w:r>
      <w:r>
        <w:t>.</w:t>
      </w:r>
    </w:p>
    <w:p w:rsidR="00C103CF" w:rsidRPr="00451FCF" w:rsidRDefault="00C103CF" w:rsidP="00AD21B0">
      <w:pPr>
        <w:pStyle w:val="dtext"/>
      </w:pPr>
      <w:r>
        <w:t xml:space="preserve">Легко бачити, що </w:t>
      </w:r>
      <w:r w:rsidR="00F56C20" w:rsidRPr="00F56C20">
        <w:rPr>
          <w:position w:val="-36"/>
        </w:rPr>
        <w:object w:dxaOrig="3600" w:dyaOrig="680">
          <v:shape id="_x0000_i1151" type="#_x0000_t75" style="width:180pt;height:33.75pt" o:ole="">
            <v:imagedata r:id="rId247" o:title=""/>
          </v:shape>
          <o:OLEObject Type="Embed" ProgID="Equation.3" ShapeID="_x0000_i1151" DrawAspect="Content" ObjectID="_1617972248" r:id="rId248"/>
        </w:object>
      </w:r>
      <w:r>
        <w:t xml:space="preserve">. Це фактично означає, що </w:t>
      </w:r>
      <w:r w:rsidRPr="00E43AC9">
        <w:rPr>
          <w:position w:val="-6"/>
        </w:rPr>
        <w:object w:dxaOrig="200" w:dyaOrig="260">
          <v:shape id="_x0000_i1152" type="#_x0000_t75" style="width:9.75pt;height:12.75pt" o:ole="">
            <v:imagedata r:id="rId239" o:title=""/>
          </v:shape>
          <o:OLEObject Type="Embed" ProgID="Equation.3" ShapeID="_x0000_i1152" DrawAspect="Content" ObjectID="_1617972249" r:id="rId249"/>
        </w:object>
      </w:r>
      <w:r>
        <w:t xml:space="preserve"> - шапочка слабко збігається до </w:t>
      </w:r>
      <w:r w:rsidR="00F56C20" w:rsidRPr="00451FCF">
        <w:rPr>
          <w:position w:val="-12"/>
        </w:rPr>
        <w:object w:dxaOrig="1540" w:dyaOrig="360">
          <v:shape id="_x0000_i1153" type="#_x0000_t75" style="width:77.25pt;height:18pt" o:ole="">
            <v:imagedata r:id="rId250" o:title=""/>
          </v:shape>
          <o:OLEObject Type="Embed" ProgID="Equation.3" ShapeID="_x0000_i1153" DrawAspect="Content" ObjectID="_1617972250" r:id="rId251"/>
        </w:object>
      </w:r>
      <w:r>
        <w:t>.</w:t>
      </w:r>
    </w:p>
    <w:p w:rsidR="00C103CF" w:rsidRDefault="00C103CF" w:rsidP="00AD21B0">
      <w:pPr>
        <w:pStyle w:val="dtext"/>
      </w:pPr>
      <w:r>
        <w:t xml:space="preserve">Введемо функцію </w:t>
      </w:r>
      <w:r w:rsidR="00F56C20" w:rsidRPr="00F56C20">
        <w:rPr>
          <w:position w:val="-36"/>
        </w:rPr>
        <w:object w:dxaOrig="3080" w:dyaOrig="680">
          <v:shape id="_x0000_i1154" type="#_x0000_t75" style="width:153.75pt;height:33.75pt" o:ole="">
            <v:imagedata r:id="rId252" o:title=""/>
          </v:shape>
          <o:OLEObject Type="Embed" ProgID="Equation.3" ShapeID="_x0000_i1154" DrawAspect="Content" ObjectID="_1617972251" r:id="rId253"/>
        </w:object>
      </w:r>
      <w:r>
        <w:t xml:space="preserve">. Де </w:t>
      </w:r>
      <w:r w:rsidRPr="00710D8A">
        <w:rPr>
          <w:position w:val="-12"/>
        </w:rPr>
        <w:object w:dxaOrig="660" w:dyaOrig="400">
          <v:shape id="_x0000_i1155" type="#_x0000_t75" style="width:33pt;height:20.25pt" o:ole="">
            <v:imagedata r:id="rId254" o:title=""/>
          </v:shape>
          <o:OLEObject Type="Embed" ProgID="Equation.3" ShapeID="_x0000_i1155" DrawAspect="Content" ObjectID="_1617972252" r:id="rId255"/>
        </w:object>
      </w:r>
      <w:r>
        <w:t xml:space="preserve"> - характеристична функція множини </w:t>
      </w:r>
      <w:r w:rsidRPr="00BC122B">
        <w:rPr>
          <w:position w:val="-14"/>
        </w:rPr>
        <w:object w:dxaOrig="480" w:dyaOrig="440">
          <v:shape id="_x0000_i1156" type="#_x0000_t75" style="width:24pt;height:21.75pt" o:ole="">
            <v:imagedata r:id="rId256" o:title=""/>
          </v:shape>
          <o:OLEObject Type="Embed" ProgID="Equation.3" ShapeID="_x0000_i1156" DrawAspect="Content" ObjectID="_1617972253" r:id="rId257"/>
        </w:object>
      </w:r>
      <w:r>
        <w:t xml:space="preserve">. Тобто </w:t>
      </w:r>
      <w:r w:rsidRPr="00AC1F0F">
        <w:rPr>
          <w:position w:val="-40"/>
        </w:rPr>
        <w:object w:dxaOrig="2460" w:dyaOrig="960">
          <v:shape id="_x0000_i1157" type="#_x0000_t75" style="width:123pt;height:48pt" o:ole="">
            <v:imagedata r:id="rId258" o:title=""/>
          </v:shape>
          <o:OLEObject Type="Embed" ProgID="Equation.3" ShapeID="_x0000_i1157" DrawAspect="Content" ObjectID="_1617972254" r:id="rId259"/>
        </w:object>
      </w:r>
      <w:r>
        <w:t xml:space="preserve">. Множина </w:t>
      </w:r>
      <w:r w:rsidRPr="00BC122B">
        <w:rPr>
          <w:position w:val="-14"/>
        </w:rPr>
        <w:object w:dxaOrig="480" w:dyaOrig="440">
          <v:shape id="_x0000_i1158" type="#_x0000_t75" style="width:24pt;height:21.75pt" o:ole="">
            <v:imagedata r:id="rId256" o:title=""/>
          </v:shape>
          <o:OLEObject Type="Embed" ProgID="Equation.3" ShapeID="_x0000_i1158" DrawAspect="Content" ObjectID="_1617972255" r:id="rId260"/>
        </w:object>
      </w:r>
      <w:r>
        <w:t xml:space="preserve"> утворилася з множини </w:t>
      </w:r>
      <w:r w:rsidRPr="00AC1F0F">
        <w:rPr>
          <w:position w:val="-4"/>
        </w:rPr>
        <w:object w:dxaOrig="320" w:dyaOrig="300">
          <v:shape id="_x0000_i1159" type="#_x0000_t75" style="width:15.75pt;height:15pt" o:ole="">
            <v:imagedata r:id="rId261" o:title=""/>
          </v:shape>
          <o:OLEObject Type="Embed" ProgID="Equation.3" ShapeID="_x0000_i1159" DrawAspect="Content" ObjectID="_1617972256" r:id="rId262"/>
        </w:object>
      </w:r>
      <w:r>
        <w:t xml:space="preserve"> шляхом відступу всередину </w:t>
      </w:r>
      <w:r w:rsidRPr="00AC1F0F">
        <w:rPr>
          <w:position w:val="-4"/>
        </w:rPr>
        <w:object w:dxaOrig="320" w:dyaOrig="300">
          <v:shape id="_x0000_i1160" type="#_x0000_t75" style="width:15.75pt;height:15pt" o:ole="">
            <v:imagedata r:id="rId263" o:title=""/>
          </v:shape>
          <o:OLEObject Type="Embed" ProgID="Equation.3" ShapeID="_x0000_i1160" DrawAspect="Content" ObjectID="_1617972257" r:id="rId264"/>
        </w:object>
      </w:r>
      <w:r>
        <w:t xml:space="preserve"> від границі на полосу ширини </w:t>
      </w:r>
      <w:r w:rsidRPr="00AC1F0F">
        <w:rPr>
          <w:position w:val="-6"/>
        </w:rPr>
        <w:object w:dxaOrig="380" w:dyaOrig="320">
          <v:shape id="_x0000_i1161" type="#_x0000_t75" style="width:18.75pt;height:15.75pt" o:ole="">
            <v:imagedata r:id="rId265" o:title=""/>
          </v:shape>
          <o:OLEObject Type="Embed" ProgID="Equation.3" ShapeID="_x0000_i1161" DrawAspect="Content" ObjectID="_1617972258" r:id="rId266"/>
        </w:object>
      </w:r>
      <w:r>
        <w:t xml:space="preserve">. </w:t>
      </w:r>
    </w:p>
    <w:p w:rsidR="00C103CF" w:rsidRDefault="00C103CF" w:rsidP="00AD21B0">
      <w:pPr>
        <w:pStyle w:val="dtext"/>
      </w:pPr>
      <w:r>
        <w:t xml:space="preserve">Тоді будь – яка функція  </w:t>
      </w:r>
      <w:r w:rsidR="00F56C20" w:rsidRPr="003A5F64">
        <w:rPr>
          <w:position w:val="-12"/>
        </w:rPr>
        <w:object w:dxaOrig="2780" w:dyaOrig="360">
          <v:shape id="_x0000_i1162" type="#_x0000_t75" style="width:138.75pt;height:18pt" o:ole="">
            <v:imagedata r:id="rId267" o:title=""/>
          </v:shape>
          <o:OLEObject Type="Embed" ProgID="Equation.3" ShapeID="_x0000_i1162" DrawAspect="Content" ObjectID="_1617972259" r:id="rId268"/>
        </w:object>
      </w:r>
      <w:r>
        <w:t xml:space="preserve"> якщо </w:t>
      </w:r>
      <w:r w:rsidR="00F56C20" w:rsidRPr="003A5F64">
        <w:rPr>
          <w:position w:val="-12"/>
        </w:rPr>
        <w:object w:dxaOrig="1719" w:dyaOrig="420">
          <v:shape id="_x0000_i1163" type="#_x0000_t75" style="width:86.25pt;height:21pt" o:ole="">
            <v:imagedata r:id="rId269" o:title=""/>
          </v:shape>
          <o:OLEObject Type="Embed" ProgID="Equation.3" ShapeID="_x0000_i1163" DrawAspect="Content" ObjectID="_1617972260" r:id="rId270"/>
        </w:object>
      </w:r>
      <w:r>
        <w:t>.</w:t>
      </w:r>
    </w:p>
    <w:p w:rsidR="00C103CF" w:rsidRDefault="00C103CF" w:rsidP="00AD21B0">
      <w:pPr>
        <w:pStyle w:val="dtext"/>
      </w:pPr>
      <w:r>
        <w:t>Таким чином можна утворити достатньо широкий клас пробних функцій.</w:t>
      </w:r>
    </w:p>
    <w:p w:rsidR="00C103CF" w:rsidRPr="006817F5" w:rsidRDefault="00C103CF" w:rsidP="00AD21B0">
      <w:pPr>
        <w:pStyle w:val="dtext"/>
      </w:pPr>
      <w:r>
        <w:t xml:space="preserve">Узагальнені функції взагалі кажучи не мають значень в окремих точках. В той же час можна говорити про обернення узагальненої функції в нуль в деякій області. </w:t>
      </w:r>
    </w:p>
    <w:p w:rsidR="00C103CF" w:rsidRDefault="00C103CF" w:rsidP="00AD21B0">
      <w:pPr>
        <w:pStyle w:val="dtext"/>
      </w:pPr>
      <w:r w:rsidRPr="00A615F2">
        <w:rPr>
          <w:b/>
          <w:i/>
        </w:rPr>
        <w:t>Означення</w:t>
      </w:r>
      <w:r w:rsidR="00F56C20">
        <w:rPr>
          <w:b/>
          <w:i/>
        </w:rPr>
        <w:t xml:space="preserve"> 1</w:t>
      </w:r>
      <w:r w:rsidRPr="006817F5">
        <w:t xml:space="preserve"> Будемо говорити</w:t>
      </w:r>
      <w:r w:rsidRPr="002205DF">
        <w:t xml:space="preserve">, </w:t>
      </w:r>
      <w:r w:rsidRPr="006817F5">
        <w:t xml:space="preserve">що </w:t>
      </w:r>
      <w:r>
        <w:t xml:space="preserve">узагальнена функція </w:t>
      </w:r>
      <w:r w:rsidR="0099442C" w:rsidRPr="006817F5">
        <w:rPr>
          <w:position w:val="-12"/>
        </w:rPr>
        <w:object w:dxaOrig="260" w:dyaOrig="360">
          <v:shape id="_x0000_i1164" type="#_x0000_t75" style="width:12.75pt;height:18pt" o:ole="">
            <v:imagedata r:id="rId271" o:title=""/>
          </v:shape>
          <o:OLEObject Type="Embed" ProgID="Equation.3" ShapeID="_x0000_i1164" DrawAspect="Content" ObjectID="_1617972261" r:id="rId272"/>
        </w:object>
      </w:r>
      <w:r>
        <w:t xml:space="preserve">обертається в нуль в області </w:t>
      </w:r>
      <w:r w:rsidRPr="006817F5">
        <w:rPr>
          <w:position w:val="-4"/>
        </w:rPr>
        <w:object w:dxaOrig="320" w:dyaOrig="300">
          <v:shape id="_x0000_i1165" type="#_x0000_t75" style="width:15.75pt;height:15pt" o:ole="">
            <v:imagedata r:id="rId273" o:title=""/>
          </v:shape>
          <o:OLEObject Type="Embed" ProgID="Equation.3" ShapeID="_x0000_i1165" DrawAspect="Content" ObjectID="_1617972262" r:id="rId274"/>
        </w:object>
      </w:r>
      <w:r>
        <w:t xml:space="preserve">, якщо </w:t>
      </w:r>
      <w:r w:rsidR="00F56C20" w:rsidRPr="006817F5">
        <w:rPr>
          <w:position w:val="-12"/>
        </w:rPr>
        <w:object w:dxaOrig="2760" w:dyaOrig="360">
          <v:shape id="_x0000_i1166" type="#_x0000_t75" style="width:138pt;height:18pt" o:ole="">
            <v:imagedata r:id="rId275" o:title=""/>
          </v:shape>
          <o:OLEObject Type="Embed" ProgID="Equation.3" ShapeID="_x0000_i1166" DrawAspect="Content" ObjectID="_1617972263" r:id="rId276"/>
        </w:object>
      </w:r>
      <w:r>
        <w:t xml:space="preserve">. Нульовою множиною узагальненої функції </w:t>
      </w:r>
      <w:r w:rsidRPr="00AD57F7">
        <w:rPr>
          <w:position w:val="-16"/>
        </w:rPr>
        <w:object w:dxaOrig="420" w:dyaOrig="460">
          <v:shape id="_x0000_i1167" type="#_x0000_t75" style="width:21pt;height:23.25pt" o:ole="">
            <v:imagedata r:id="rId277" o:title=""/>
          </v:shape>
          <o:OLEObject Type="Embed" ProgID="Equation.3" ShapeID="_x0000_i1167" DrawAspect="Content" ObjectID="_1617972264" r:id="rId278"/>
        </w:object>
      </w:r>
      <w:r>
        <w:t xml:space="preserve"> будемо називати об’єднання усіх областей у яких узагальнена функція </w:t>
      </w:r>
      <w:r w:rsidR="0099442C" w:rsidRPr="00AD57F7">
        <w:rPr>
          <w:position w:val="-12"/>
        </w:rPr>
        <w:object w:dxaOrig="260" w:dyaOrig="360">
          <v:shape id="_x0000_i1168" type="#_x0000_t75" style="width:12.75pt;height:18pt" o:ole="">
            <v:imagedata r:id="rId279" o:title=""/>
          </v:shape>
          <o:OLEObject Type="Embed" ProgID="Equation.3" ShapeID="_x0000_i1168" DrawAspect="Content" ObjectID="_1617972265" r:id="rId280"/>
        </w:object>
      </w:r>
      <w:r>
        <w:t xml:space="preserve"> обертається в нуль. Носієм узагальненої функції </w:t>
      </w:r>
      <w:r w:rsidR="00F56C20" w:rsidRPr="00AD57F7">
        <w:rPr>
          <w:position w:val="-12"/>
        </w:rPr>
        <w:object w:dxaOrig="260" w:dyaOrig="360">
          <v:shape id="_x0000_i1169" type="#_x0000_t75" style="width:12.75pt;height:18pt" o:ole="">
            <v:imagedata r:id="rId281" o:title=""/>
          </v:shape>
          <o:OLEObject Type="Embed" ProgID="Equation.3" ShapeID="_x0000_i1169" DrawAspect="Content" ObjectID="_1617972266" r:id="rId282"/>
        </w:object>
      </w:r>
      <w:r>
        <w:t xml:space="preserve"> називають множину </w:t>
      </w:r>
      <w:r w:rsidR="007B3922" w:rsidRPr="00AD57F7">
        <w:rPr>
          <w:position w:val="-16"/>
        </w:rPr>
        <w:object w:dxaOrig="1900" w:dyaOrig="460">
          <v:shape id="_x0000_i1170" type="#_x0000_t75" style="width:95.25pt;height:23.25pt" o:ole="">
            <v:imagedata r:id="rId283" o:title=""/>
          </v:shape>
          <o:OLEObject Type="Embed" ProgID="Equation.3" ShapeID="_x0000_i1170" DrawAspect="Content" ObjectID="_1617972267" r:id="rId284"/>
        </w:object>
      </w:r>
    </w:p>
    <w:p w:rsidR="00C103CF" w:rsidRDefault="00C103CF" w:rsidP="00AD21B0">
      <w:pPr>
        <w:pStyle w:val="dtext"/>
      </w:pPr>
      <w:r w:rsidRPr="00A615F2">
        <w:rPr>
          <w:b/>
          <w:i/>
        </w:rPr>
        <w:t>Означення</w:t>
      </w:r>
      <w:r w:rsidR="00F56C20">
        <w:rPr>
          <w:b/>
          <w:i/>
        </w:rPr>
        <w:t xml:space="preserve"> 2</w:t>
      </w:r>
      <w:r w:rsidRPr="002205DF">
        <w:t xml:space="preserve"> </w:t>
      </w:r>
      <w:r>
        <w:t xml:space="preserve">Будемо говорити, що узагальнена функція </w:t>
      </w:r>
      <w:r w:rsidRPr="0001387D">
        <w:rPr>
          <w:position w:val="-12"/>
        </w:rPr>
        <w:object w:dxaOrig="320" w:dyaOrig="380">
          <v:shape id="_x0000_i1171" type="#_x0000_t75" style="width:15.75pt;height:18.75pt" o:ole="">
            <v:imagedata r:id="rId285" o:title=""/>
          </v:shape>
          <o:OLEObject Type="Embed" ProgID="Equation.3" ShapeID="_x0000_i1171" DrawAspect="Content" ObjectID="_1617972268" r:id="rId286"/>
        </w:object>
      </w:r>
      <w:r>
        <w:t xml:space="preserve">має порядок сингулярності (або просто порядок) </w:t>
      </w:r>
      <w:r w:rsidRPr="0001387D">
        <w:rPr>
          <w:position w:val="-12"/>
        </w:rPr>
        <w:object w:dxaOrig="480" w:dyaOrig="380">
          <v:shape id="_x0000_i1172" type="#_x0000_t75" style="width:24pt;height:18.75pt" o:ole="">
            <v:imagedata r:id="rId287" o:title=""/>
          </v:shape>
          <o:OLEObject Type="Embed" ProgID="Equation.3" ShapeID="_x0000_i1172" DrawAspect="Content" ObjectID="_1617972269" r:id="rId288"/>
        </w:object>
      </w:r>
      <w:r>
        <w:t>, якщо</w:t>
      </w:r>
      <w:r w:rsidR="0099442C">
        <w:t xml:space="preserve"> </w:t>
      </w:r>
    </w:p>
    <w:p w:rsidR="00C103CF" w:rsidRDefault="00C103CF" w:rsidP="00AD21B0">
      <w:pPr>
        <w:pStyle w:val="dtext"/>
      </w:pPr>
      <w:r>
        <w:t xml:space="preserve"> </w:t>
      </w:r>
      <w:r w:rsidR="0099442C" w:rsidRPr="0099442C">
        <w:rPr>
          <w:position w:val="-36"/>
        </w:rPr>
        <w:object w:dxaOrig="3080" w:dyaOrig="660">
          <v:shape id="_x0000_i1173" type="#_x0000_t75" style="width:153.75pt;height:33pt" o:ole="">
            <v:imagedata r:id="rId289" o:title=""/>
          </v:shape>
          <o:OLEObject Type="Embed" ProgID="Equation.3" ShapeID="_x0000_i1173" DrawAspect="Content" ObjectID="_1617972270" r:id="rId290"/>
        </w:object>
      </w:r>
      <w:r>
        <w:tab/>
      </w:r>
      <w:r>
        <w:tab/>
      </w:r>
      <w:r>
        <w:tab/>
      </w:r>
      <w:r w:rsidR="0099442C">
        <w:tab/>
      </w:r>
      <w:r w:rsidR="0099442C">
        <w:tab/>
      </w:r>
      <w:r w:rsidR="0099442C">
        <w:tab/>
      </w:r>
      <w:r w:rsidR="0099442C">
        <w:tab/>
      </w:r>
      <w:r w:rsidRPr="002205DF">
        <w:t>(1.16)</w:t>
      </w:r>
      <w:r>
        <w:t xml:space="preserve">. </w:t>
      </w:r>
    </w:p>
    <w:p w:rsidR="00C103CF" w:rsidRDefault="00C103CF" w:rsidP="00AD21B0">
      <w:pPr>
        <w:pStyle w:val="dtext"/>
      </w:pPr>
      <w:r>
        <w:t xml:space="preserve">Якщо число </w:t>
      </w:r>
      <w:r w:rsidR="0099442C" w:rsidRPr="00C97B27">
        <w:rPr>
          <w:position w:val="-12"/>
        </w:rPr>
        <w:object w:dxaOrig="220" w:dyaOrig="340">
          <v:shape id="_x0000_i1174" type="#_x0000_t75" style="width:11.25pt;height:17.25pt" o:ole="">
            <v:imagedata r:id="rId291" o:title=""/>
          </v:shape>
          <o:OLEObject Type="Embed" ProgID="Equation.3" ShapeID="_x0000_i1174" DrawAspect="Content" ObjectID="_1617972271" r:id="rId292"/>
        </w:object>
      </w:r>
      <w:r>
        <w:t xml:space="preserve"> у формулі (1.16) неможливо зменшити, то говорять що  порядок узагальненої функції </w:t>
      </w:r>
      <w:r w:rsidR="0099442C" w:rsidRPr="00C97B27">
        <w:rPr>
          <w:position w:val="-12"/>
        </w:rPr>
        <w:object w:dxaOrig="260" w:dyaOrig="360">
          <v:shape id="_x0000_i1175" type="#_x0000_t75" style="width:12.75pt;height:18pt" o:ole="">
            <v:imagedata r:id="rId293" o:title=""/>
          </v:shape>
          <o:OLEObject Type="Embed" ProgID="Equation.3" ShapeID="_x0000_i1175" DrawAspect="Content" ObjectID="_1617972272" r:id="rId294"/>
        </w:object>
      </w:r>
      <w:r>
        <w:t xml:space="preserve">дорівнює </w:t>
      </w:r>
      <w:r w:rsidR="0099442C" w:rsidRPr="00C97B27">
        <w:rPr>
          <w:position w:val="-12"/>
        </w:rPr>
        <w:object w:dxaOrig="220" w:dyaOrig="340">
          <v:shape id="_x0000_i1176" type="#_x0000_t75" style="width:11.25pt;height:17.25pt" o:ole="">
            <v:imagedata r:id="rId295" o:title=""/>
          </v:shape>
          <o:OLEObject Type="Embed" ProgID="Equation.3" ShapeID="_x0000_i1176" DrawAspect="Content" ObjectID="_1617972273" r:id="rId296"/>
        </w:object>
      </w:r>
      <w:r>
        <w:t>.</w:t>
      </w:r>
    </w:p>
    <w:p w:rsidR="00C103CF" w:rsidRDefault="00C103CF" w:rsidP="00AD21B0">
      <w:pPr>
        <w:pStyle w:val="dtext"/>
      </w:pPr>
      <w:r>
        <w:t xml:space="preserve">Нехай </w:t>
      </w:r>
      <w:r w:rsidRPr="00BD77CF">
        <w:rPr>
          <w:position w:val="-12"/>
        </w:rPr>
        <w:object w:dxaOrig="320" w:dyaOrig="380">
          <v:shape id="_x0000_i1177" type="#_x0000_t75" style="width:15.75pt;height:18.75pt" o:ole="">
            <v:imagedata r:id="rId297" o:title=""/>
          </v:shape>
          <o:OLEObject Type="Embed" ProgID="Equation.3" ShapeID="_x0000_i1177" DrawAspect="Content" ObjectID="_1617972274" r:id="rId298"/>
        </w:object>
      </w:r>
      <w:r>
        <w:t xml:space="preserve"> узагальнена функція порядку </w:t>
      </w:r>
      <w:r w:rsidRPr="00BD77CF">
        <w:rPr>
          <w:position w:val="-12"/>
        </w:rPr>
        <w:object w:dxaOrig="220" w:dyaOrig="380">
          <v:shape id="_x0000_i1178" type="#_x0000_t75" style="width:11.25pt;height:18.75pt" o:ole="">
            <v:imagedata r:id="rId299" o:title=""/>
          </v:shape>
          <o:OLEObject Type="Embed" ProgID="Equation.3" ShapeID="_x0000_i1178" DrawAspect="Content" ObjectID="_1617972275" r:id="rId300"/>
        </w:object>
      </w:r>
      <w:r>
        <w:t xml:space="preserve">, а </w:t>
      </w:r>
      <w:r w:rsidRPr="00BD77CF">
        <w:rPr>
          <w:position w:val="-12"/>
        </w:rPr>
        <w:object w:dxaOrig="260" w:dyaOrig="320">
          <v:shape id="_x0000_i1179" type="#_x0000_t75" style="width:12.75pt;height:15.75pt" o:ole="">
            <v:imagedata r:id="rId301" o:title=""/>
          </v:shape>
          <o:OLEObject Type="Embed" ProgID="Equation.3" ShapeID="_x0000_i1179" DrawAspect="Content" ObjectID="_1617972276" r:id="rId302"/>
        </w:object>
      </w:r>
      <w:r>
        <w:t xml:space="preserve"> довільна пробна функція.  За визначенням </w:t>
      </w:r>
    </w:p>
    <w:p w:rsidR="00C103CF" w:rsidRDefault="0099442C" w:rsidP="00F66605">
      <w:pPr>
        <w:pStyle w:val="dtext"/>
        <w:ind w:firstLine="0"/>
      </w:pPr>
      <w:r w:rsidRPr="0099442C">
        <w:rPr>
          <w:position w:val="-36"/>
        </w:rPr>
        <w:object w:dxaOrig="7040" w:dyaOrig="720">
          <v:shape id="_x0000_i1180" type="#_x0000_t75" style="width:351.75pt;height:36pt" o:ole="">
            <v:imagedata r:id="rId303" o:title=""/>
          </v:shape>
          <o:OLEObject Type="Embed" ProgID="Equation.3" ShapeID="_x0000_i1180" DrawAspect="Content" ObjectID="_1617972277" r:id="rId304"/>
        </w:object>
      </w:r>
      <w:r w:rsidR="00A615F2">
        <w:t xml:space="preserve"> </w:t>
      </w:r>
      <w:r w:rsidR="00C103CF">
        <w:tab/>
      </w:r>
      <w:r>
        <w:tab/>
      </w:r>
      <w:r>
        <w:tab/>
      </w:r>
      <w:r w:rsidR="00C103CF" w:rsidRPr="002205DF">
        <w:t>(1.17)</w:t>
      </w:r>
      <w:r w:rsidR="00F66605">
        <w:t>.</w:t>
      </w:r>
    </w:p>
    <w:p w:rsidR="00C103CF" w:rsidRDefault="00C103CF" w:rsidP="00AD21B0">
      <w:pPr>
        <w:pStyle w:val="dtext"/>
      </w:pPr>
      <w:r>
        <w:t xml:space="preserve">Неважко бачити, що права частина формули (1.17) зберігає зміст не тільки для функцій с класу </w:t>
      </w:r>
      <w:r w:rsidR="0099442C" w:rsidRPr="005E6F11">
        <w:rPr>
          <w:position w:val="-12"/>
        </w:rPr>
        <w:object w:dxaOrig="700" w:dyaOrig="360">
          <v:shape id="_x0000_i1181" type="#_x0000_t75" style="width:35.25pt;height:18pt" o:ole="">
            <v:imagedata r:id="rId305" o:title=""/>
          </v:shape>
          <o:OLEObject Type="Embed" ProgID="Equation.3" ShapeID="_x0000_i1181" DrawAspect="Content" ObjectID="_1617972278" r:id="rId306"/>
        </w:object>
      </w:r>
      <w:r>
        <w:t xml:space="preserve">, але і для функцій більш широкого класу </w:t>
      </w:r>
      <w:r w:rsidR="0099442C" w:rsidRPr="005E6F11">
        <w:rPr>
          <w:position w:val="-12"/>
        </w:rPr>
        <w:object w:dxaOrig="820" w:dyaOrig="420">
          <v:shape id="_x0000_i1182" type="#_x0000_t75" style="width:41.25pt;height:21pt" o:ole="">
            <v:imagedata r:id="rId307" o:title=""/>
          </v:shape>
          <o:OLEObject Type="Embed" ProgID="Equation.3" ShapeID="_x0000_i1182" DrawAspect="Content" ObjectID="_1617972279" r:id="rId308"/>
        </w:object>
      </w:r>
      <w:r>
        <w:t xml:space="preserve">. Таким чином узагальнені функції порядку </w:t>
      </w:r>
      <w:r w:rsidRPr="00F648B0">
        <w:rPr>
          <w:position w:val="-12"/>
        </w:rPr>
        <w:object w:dxaOrig="220" w:dyaOrig="380">
          <v:shape id="_x0000_i1183" type="#_x0000_t75" style="width:11.25pt;height:18.75pt" o:ole="">
            <v:imagedata r:id="rId309" o:title=""/>
          </v:shape>
          <o:OLEObject Type="Embed" ProgID="Equation.3" ShapeID="_x0000_i1183" DrawAspect="Content" ObjectID="_1617972280" r:id="rId310"/>
        </w:object>
      </w:r>
      <w:r>
        <w:t xml:space="preserve"> можна визначати як лінійні неперервні функціонали на класі основних функцій </w:t>
      </w:r>
      <w:r w:rsidR="0099442C" w:rsidRPr="005E6F11">
        <w:rPr>
          <w:position w:val="-12"/>
        </w:rPr>
        <w:object w:dxaOrig="820" w:dyaOrig="420">
          <v:shape id="_x0000_i1184" type="#_x0000_t75" style="width:41.25pt;height:21pt" o:ole="">
            <v:imagedata r:id="rId311" o:title=""/>
          </v:shape>
          <o:OLEObject Type="Embed" ProgID="Equation.3" ShapeID="_x0000_i1184" DrawAspect="Content" ObjectID="_1617972281" r:id="rId312"/>
        </w:object>
      </w:r>
      <w:r>
        <w:t>.</w:t>
      </w:r>
    </w:p>
    <w:p w:rsidR="00C103CF" w:rsidRDefault="00C103CF" w:rsidP="00AD21B0">
      <w:pPr>
        <w:pStyle w:val="dheader3"/>
      </w:pPr>
      <w:r w:rsidRPr="00F648B0">
        <w:t xml:space="preserve">Згортка та </w:t>
      </w:r>
      <w:r w:rsidRPr="00AD21B0">
        <w:t>регуляризація</w:t>
      </w:r>
      <w:r w:rsidRPr="00F648B0">
        <w:t xml:space="preserve"> узагальнених функцій.</w:t>
      </w:r>
    </w:p>
    <w:p w:rsidR="00C103CF" w:rsidRDefault="00C103CF" w:rsidP="00AD21B0">
      <w:pPr>
        <w:pStyle w:val="dtext"/>
      </w:pPr>
      <w:r>
        <w:t xml:space="preserve">Нехай </w:t>
      </w:r>
      <w:r w:rsidR="0099442C" w:rsidRPr="00D23616">
        <w:rPr>
          <w:position w:val="-12"/>
        </w:rPr>
        <w:object w:dxaOrig="1219" w:dyaOrig="360">
          <v:shape id="_x0000_i1185" type="#_x0000_t75" style="width:60.75pt;height:18pt" o:ole="">
            <v:imagedata r:id="rId313" o:title=""/>
          </v:shape>
          <o:OLEObject Type="Embed" ProgID="Equation.3" ShapeID="_x0000_i1185" DrawAspect="Content" ObjectID="_1617972282" r:id="rId314"/>
        </w:object>
      </w:r>
      <w:r>
        <w:t xml:space="preserve"> дві локально інтегровані функції в </w:t>
      </w:r>
      <w:r w:rsidR="0099442C" w:rsidRPr="00D23616">
        <w:rPr>
          <w:position w:val="-4"/>
        </w:rPr>
        <w:object w:dxaOrig="360" w:dyaOrig="340">
          <v:shape id="_x0000_i1186" type="#_x0000_t75" style="width:18pt;height:17.25pt" o:ole="">
            <v:imagedata r:id="rId315" o:title=""/>
          </v:shape>
          <o:OLEObject Type="Embed" ProgID="Equation.3" ShapeID="_x0000_i1186" DrawAspect="Content" ObjectID="_1617972283" r:id="rId316"/>
        </w:object>
      </w:r>
      <w:r>
        <w:t xml:space="preserve">. При цьому функція </w:t>
      </w:r>
      <w:r w:rsidRPr="00D23616">
        <w:rPr>
          <w:position w:val="-12"/>
        </w:rPr>
        <w:object w:dxaOrig="220" w:dyaOrig="420">
          <v:shape id="_x0000_i1187" type="#_x0000_t75" style="width:11.25pt;height:21pt" o:ole="">
            <v:imagedata r:id="rId90" o:title=""/>
          </v:shape>
          <o:OLEObject Type="Embed" ProgID="Equation.3" ShapeID="_x0000_i1187" DrawAspect="Content" ObjectID="_1617972284" r:id="rId317"/>
        </w:object>
      </w:r>
      <w:r w:rsidRPr="00FE690B">
        <w:rPr>
          <w:position w:val="-36"/>
        </w:rPr>
        <w:object w:dxaOrig="3060" w:dyaOrig="680">
          <v:shape id="_x0000_i1188" type="#_x0000_t75" style="width:153pt;height:33.75pt" o:ole="">
            <v:imagedata r:id="rId318" o:title=""/>
          </v:shape>
          <o:OLEObject Type="Embed" ProgID="Equation.3" ShapeID="_x0000_i1188" DrawAspect="Content" ObjectID="_1617972285" r:id="rId319"/>
        </w:object>
      </w:r>
      <w:r>
        <w:t xml:space="preserve"> буде теж локально інтегрована в </w:t>
      </w:r>
      <w:r w:rsidR="0099442C" w:rsidRPr="00D23616">
        <w:rPr>
          <w:position w:val="-4"/>
        </w:rPr>
        <w:object w:dxaOrig="360" w:dyaOrig="340">
          <v:shape id="_x0000_i1189" type="#_x0000_t75" style="width:18pt;height:17.25pt" o:ole="">
            <v:imagedata r:id="rId320" o:title=""/>
          </v:shape>
          <o:OLEObject Type="Embed" ProgID="Equation.3" ShapeID="_x0000_i1189" DrawAspect="Content" ObjectID="_1617972286" r:id="rId321"/>
        </w:object>
      </w:r>
      <w:r>
        <w:t>.</w:t>
      </w:r>
    </w:p>
    <w:p w:rsidR="00C103CF" w:rsidRDefault="00C103CF" w:rsidP="00AD21B0">
      <w:pPr>
        <w:pStyle w:val="dtext"/>
      </w:pPr>
      <w:r>
        <w:t xml:space="preserve">Згорткою </w:t>
      </w:r>
      <w:r w:rsidR="0099442C" w:rsidRPr="00D23616">
        <w:rPr>
          <w:position w:val="-12"/>
        </w:rPr>
        <w:object w:dxaOrig="660" w:dyaOrig="360">
          <v:shape id="_x0000_i1190" type="#_x0000_t75" style="width:33pt;height:18pt" o:ole="">
            <v:imagedata r:id="rId322" o:title=""/>
          </v:shape>
          <o:OLEObject Type="Embed" ProgID="Equation.3" ShapeID="_x0000_i1190" DrawAspect="Content" ObjectID="_1617972287" r:id="rId323"/>
        </w:object>
      </w:r>
      <w:r>
        <w:t xml:space="preserve"> цих функцій будемо називати функцію </w:t>
      </w:r>
      <w:r w:rsidRPr="00FE690B">
        <w:rPr>
          <w:position w:val="-36"/>
        </w:rPr>
        <w:object w:dxaOrig="7460" w:dyaOrig="680">
          <v:shape id="_x0000_i1191" type="#_x0000_t75" style="width:372.75pt;height:33.75pt" o:ole="">
            <v:imagedata r:id="rId324" o:title=""/>
          </v:shape>
          <o:OLEObject Type="Embed" ProgID="Equation.3" ShapeID="_x0000_i1191" DrawAspect="Content" ObjectID="_1617972288" r:id="rId325"/>
        </w:object>
      </w:r>
      <w:r>
        <w:tab/>
      </w:r>
      <w:r w:rsidR="0099442C">
        <w:tab/>
      </w:r>
      <w:r w:rsidRPr="002205DF">
        <w:t>(1.18)</w:t>
      </w:r>
      <w:r w:rsidR="00F66605">
        <w:t>.</w:t>
      </w:r>
    </w:p>
    <w:p w:rsidR="00C103CF" w:rsidRDefault="0099442C" w:rsidP="00AD21B0">
      <w:pPr>
        <w:pStyle w:val="dtext"/>
      </w:pPr>
      <w:r>
        <w:t xml:space="preserve">Таким чином згортка є </w:t>
      </w:r>
      <w:r w:rsidR="00C103CF">
        <w:t xml:space="preserve">локально інтегровану функцію і тим самим визначає регулярну узагальнену функцію, яка дії на основну функцію за правилом </w:t>
      </w:r>
      <w:r w:rsidR="00C103CF" w:rsidRPr="00FE690B">
        <w:rPr>
          <w:position w:val="-36"/>
        </w:rPr>
        <w:object w:dxaOrig="2400" w:dyaOrig="680">
          <v:shape id="_x0000_i1192" type="#_x0000_t75" style="width:120pt;height:33.75pt" o:ole="">
            <v:imagedata r:id="rId326" o:title=""/>
          </v:shape>
          <o:OLEObject Type="Embed" ProgID="Equation.3" ShapeID="_x0000_i1192" DrawAspect="Content" ObjectID="_1617972289" r:id="rId327"/>
        </w:object>
      </w:r>
      <w:r w:rsidR="00F66605">
        <w:t>.</w:t>
      </w:r>
    </w:p>
    <w:p w:rsidR="00C103CF" w:rsidRDefault="00C103CF" w:rsidP="00AD21B0">
      <w:pPr>
        <w:pStyle w:val="dtext"/>
      </w:pPr>
      <w:r>
        <w:t xml:space="preserve">Розглянемо випадок згортки двох функцій </w:t>
      </w:r>
      <w:r w:rsidR="0099442C" w:rsidRPr="00CE2106">
        <w:rPr>
          <w:position w:val="-12"/>
        </w:rPr>
        <w:object w:dxaOrig="260" w:dyaOrig="360">
          <v:shape id="_x0000_i1193" type="#_x0000_t75" style="width:12.75pt;height:18pt" o:ole="">
            <v:imagedata r:id="rId328" o:title=""/>
          </v:shape>
          <o:OLEObject Type="Embed" ProgID="Equation.3" ShapeID="_x0000_i1193" DrawAspect="Content" ObjectID="_1617972290" r:id="rId329"/>
        </w:object>
      </w:r>
      <w:r>
        <w:t xml:space="preserve"> та </w:t>
      </w:r>
      <w:r w:rsidR="0099442C" w:rsidRPr="0099442C">
        <w:rPr>
          <w:position w:val="-10"/>
        </w:rPr>
        <w:object w:dxaOrig="279" w:dyaOrig="279">
          <v:shape id="_x0000_i1194" type="#_x0000_t75" style="width:14.25pt;height:14.25pt" o:ole="">
            <v:imagedata r:id="rId330" o:title=""/>
          </v:shape>
          <o:OLEObject Type="Embed" ProgID="Equation.3" ShapeID="_x0000_i1194" DrawAspect="Content" ObjectID="_1617972291" r:id="rId331"/>
        </w:object>
      </w:r>
      <w:r>
        <w:t xml:space="preserve">, де </w:t>
      </w:r>
      <w:r w:rsidR="0099442C" w:rsidRPr="00CE2106">
        <w:rPr>
          <w:position w:val="-12"/>
        </w:rPr>
        <w:object w:dxaOrig="260" w:dyaOrig="360">
          <v:shape id="_x0000_i1195" type="#_x0000_t75" style="width:12.75pt;height:18pt" o:ole="">
            <v:imagedata r:id="rId332" o:title=""/>
          </v:shape>
          <o:OLEObject Type="Embed" ProgID="Equation.3" ShapeID="_x0000_i1195" DrawAspect="Content" ObjectID="_1617972292" r:id="rId333"/>
        </w:object>
      </w:r>
      <w:r>
        <w:t xml:space="preserve"> - узагальнена, а </w:t>
      </w:r>
      <w:r w:rsidRPr="00CE2106">
        <w:rPr>
          <w:position w:val="-12"/>
        </w:rPr>
        <w:object w:dxaOrig="300" w:dyaOrig="320">
          <v:shape id="_x0000_i1196" type="#_x0000_t75" style="width:15pt;height:15.75pt" o:ole="">
            <v:imagedata r:id="rId334" o:title=""/>
          </v:shape>
          <o:OLEObject Type="Embed" ProgID="Equation.3" ShapeID="_x0000_i1196" DrawAspect="Content" ObjectID="_1617972293" r:id="rId335"/>
        </w:object>
      </w:r>
      <w:r>
        <w:t xml:space="preserve"> - основна (пробна) функція. Оскільки </w:t>
      </w:r>
      <w:r w:rsidR="0099442C" w:rsidRPr="0099442C">
        <w:rPr>
          <w:position w:val="-10"/>
        </w:rPr>
        <w:object w:dxaOrig="279" w:dyaOrig="279">
          <v:shape id="_x0000_i1197" type="#_x0000_t75" style="width:14.25pt;height:14.25pt" o:ole="">
            <v:imagedata r:id="rId336" o:title=""/>
          </v:shape>
          <o:OLEObject Type="Embed" ProgID="Equation.3" ShapeID="_x0000_i1197" DrawAspect="Content" ObjectID="_1617972294" r:id="rId337"/>
        </w:object>
      </w:r>
      <w:r>
        <w:t xml:space="preserve"> - фінітна функція, то згортка </w:t>
      </w:r>
      <w:r w:rsidR="0099442C" w:rsidRPr="00566825">
        <w:rPr>
          <w:position w:val="-12"/>
        </w:rPr>
        <w:object w:dxaOrig="680" w:dyaOrig="360">
          <v:shape id="_x0000_i1198" type="#_x0000_t75" style="width:33.75pt;height:18pt" o:ole="">
            <v:imagedata r:id="rId338" o:title=""/>
          </v:shape>
          <o:OLEObject Type="Embed" ProgID="Equation.3" ShapeID="_x0000_i1198" DrawAspect="Content" ObjectID="_1617972295" r:id="rId339"/>
        </w:object>
      </w:r>
      <w:r>
        <w:t xml:space="preserve"> існує, а враховуючи нескінчену гладкість пробної функції, </w:t>
      </w:r>
      <w:r w:rsidR="0099442C" w:rsidRPr="00566825">
        <w:rPr>
          <w:position w:val="-12"/>
        </w:rPr>
        <w:object w:dxaOrig="1800" w:dyaOrig="420">
          <v:shape id="_x0000_i1199" type="#_x0000_t75" style="width:90pt;height:21pt" o:ole="">
            <v:imagedata r:id="rId340" o:title=""/>
          </v:shape>
          <o:OLEObject Type="Embed" ProgID="Equation.3" ShapeID="_x0000_i1199" DrawAspect="Content" ObjectID="_1617972296" r:id="rId341"/>
        </w:object>
      </w:r>
      <w:r>
        <w:t>.</w:t>
      </w:r>
    </w:p>
    <w:p w:rsidR="00C103CF" w:rsidRDefault="0099442C" w:rsidP="00AD21B0">
      <w:pPr>
        <w:pStyle w:val="dtext"/>
      </w:pPr>
      <w:r>
        <w:rPr>
          <w:b/>
          <w:i/>
        </w:rPr>
        <w:t>О</w:t>
      </w:r>
      <w:r w:rsidR="00C103CF" w:rsidRPr="00266399">
        <w:rPr>
          <w:b/>
          <w:i/>
        </w:rPr>
        <w:t>значення</w:t>
      </w:r>
      <w:r>
        <w:rPr>
          <w:b/>
          <w:i/>
        </w:rPr>
        <w:t xml:space="preserve"> 3</w:t>
      </w:r>
      <w:r w:rsidR="00C103CF" w:rsidRPr="002205DF">
        <w:t xml:space="preserve"> </w:t>
      </w:r>
      <w:r w:rsidR="00C103CF">
        <w:t xml:space="preserve">Функцію </w:t>
      </w:r>
      <w:r w:rsidRPr="0099442C">
        <w:rPr>
          <w:position w:val="-12"/>
        </w:rPr>
        <w:object w:dxaOrig="2180" w:dyaOrig="380">
          <v:shape id="_x0000_i1200" type="#_x0000_t75" style="width:108.75pt;height:18.75pt" o:ole="">
            <v:imagedata r:id="rId342" o:title=""/>
          </v:shape>
          <o:OLEObject Type="Embed" ProgID="Equation.3" ShapeID="_x0000_i1200" DrawAspect="Content" ObjectID="_1617972297" r:id="rId343"/>
        </w:object>
      </w:r>
      <w:r w:rsidR="00C103CF">
        <w:t xml:space="preserve"> будемо називати регулярізацією  узагальненої функції </w:t>
      </w:r>
      <w:r w:rsidRPr="00566825">
        <w:rPr>
          <w:position w:val="-12"/>
        </w:rPr>
        <w:object w:dxaOrig="260" w:dyaOrig="360">
          <v:shape id="_x0000_i1201" type="#_x0000_t75" style="width:12.75pt;height:18pt" o:ole="">
            <v:imagedata r:id="rId344" o:title=""/>
          </v:shape>
          <o:OLEObject Type="Embed" ProgID="Equation.3" ShapeID="_x0000_i1201" DrawAspect="Content" ObjectID="_1617972298" r:id="rId345"/>
        </w:object>
      </w:r>
      <w:r w:rsidR="00C103CF">
        <w:t>.</w:t>
      </w:r>
    </w:p>
    <w:p w:rsidR="00C103CF" w:rsidRPr="00FE690B" w:rsidRDefault="00C103CF" w:rsidP="00AD21B0">
      <w:pPr>
        <w:pStyle w:val="dtext"/>
        <w:rPr>
          <w:lang w:val="ru-RU"/>
        </w:rPr>
      </w:pPr>
      <w:r>
        <w:t xml:space="preserve">Зрозуміло, що </w:t>
      </w:r>
      <w:r w:rsidR="0099442C" w:rsidRPr="0099442C">
        <w:rPr>
          <w:position w:val="-12"/>
        </w:rPr>
        <w:object w:dxaOrig="1440" w:dyaOrig="420">
          <v:shape id="_x0000_i1202" type="#_x0000_t75" style="width:1in;height:21pt" o:ole="">
            <v:imagedata r:id="rId346" o:title=""/>
          </v:shape>
          <o:OLEObject Type="Embed" ProgID="Equation.3" ShapeID="_x0000_i1202" DrawAspect="Content" ObjectID="_1617972299" r:id="rId347"/>
        </w:object>
      </w:r>
      <w:r>
        <w:t xml:space="preserve">, а враховуючи, властивості </w:t>
      </w:r>
      <w:r w:rsidRPr="009150C0">
        <w:rPr>
          <w:position w:val="-6"/>
        </w:rPr>
        <w:object w:dxaOrig="200" w:dyaOrig="260">
          <v:shape id="_x0000_i1203" type="#_x0000_t75" style="width:9.75pt;height:12.75pt" o:ole="">
            <v:imagedata r:id="rId348" o:title=""/>
          </v:shape>
          <o:OLEObject Type="Embed" ProgID="Equation.3" ShapeID="_x0000_i1203" DrawAspect="Content" ObjectID="_1617972300" r:id="rId349"/>
        </w:object>
      </w:r>
      <w:r>
        <w:t xml:space="preserve"> - шапочки, </w:t>
      </w:r>
      <w:r w:rsidRPr="00593D9B">
        <w:t xml:space="preserve">легко бачити, що </w:t>
      </w:r>
      <w:r w:rsidR="0099442C" w:rsidRPr="00593D9B">
        <w:rPr>
          <w:position w:val="-24"/>
        </w:rPr>
        <w:object w:dxaOrig="1340" w:dyaOrig="499">
          <v:shape id="_x0000_i1204" type="#_x0000_t75" style="width:66.75pt;height:24.75pt" o:ole="">
            <v:imagedata r:id="rId350" o:title=""/>
          </v:shape>
          <o:OLEObject Type="Embed" ProgID="Equation.3" ShapeID="_x0000_i1204" DrawAspect="Content" ObjectID="_1617972301" r:id="rId351"/>
        </w:object>
      </w:r>
      <w:r w:rsidRPr="00593D9B">
        <w:t>слабко. Тобто будь – яка узагальнена функція є слабка границя своїх регулярізацій.</w:t>
      </w:r>
    </w:p>
    <w:p w:rsidR="00C103CF" w:rsidRPr="00C035F2" w:rsidRDefault="00C103CF" w:rsidP="00AD21B0">
      <w:pPr>
        <w:pStyle w:val="dtext"/>
      </w:pPr>
      <w:r w:rsidRPr="00266399">
        <w:rPr>
          <w:b/>
        </w:rPr>
        <w:t>Приклад</w:t>
      </w:r>
      <w:r w:rsidRPr="002205DF">
        <w:t xml:space="preserve"> </w:t>
      </w:r>
      <w:r w:rsidRPr="00C035F2">
        <w:t>Розглянемо узага</w:t>
      </w:r>
      <w:r>
        <w:t xml:space="preserve">льнену функцію </w:t>
      </w:r>
      <w:r w:rsidRPr="00C035F2">
        <w:rPr>
          <w:position w:val="-28"/>
        </w:rPr>
        <w:object w:dxaOrig="920" w:dyaOrig="720">
          <v:shape id="_x0000_i1205" type="#_x0000_t75" style="width:45.75pt;height:36pt" o:ole="">
            <v:imagedata r:id="rId352" o:title=""/>
          </v:shape>
          <o:OLEObject Type="Embed" ProgID="Equation.3" ShapeID="_x0000_i1205" DrawAspect="Content" ObjectID="_1617972302" r:id="rId353"/>
        </w:object>
      </w:r>
      <w:r>
        <w:t xml:space="preserve">, яка співпадає на усій числовій прямій з функцією </w:t>
      </w:r>
      <w:r w:rsidRPr="00C035F2">
        <w:rPr>
          <w:position w:val="-28"/>
        </w:rPr>
        <w:object w:dxaOrig="700" w:dyaOrig="720">
          <v:shape id="_x0000_i1206" type="#_x0000_t75" style="width:35.25pt;height:36pt" o:ole="">
            <v:imagedata r:id="rId354" o:title=""/>
          </v:shape>
          <o:OLEObject Type="Embed" ProgID="Equation.3" ShapeID="_x0000_i1206" DrawAspect="Content" ObjectID="_1617972303" r:id="rId355"/>
        </w:object>
      </w:r>
      <w:r>
        <w:t xml:space="preserve"> за винятком точки </w:t>
      </w:r>
      <w:r w:rsidRPr="00C035F2">
        <w:rPr>
          <w:position w:val="-6"/>
        </w:rPr>
        <w:object w:dxaOrig="220" w:dyaOrig="240">
          <v:shape id="_x0000_i1207" type="#_x0000_t75" style="width:11.25pt;height:12pt" o:ole="">
            <v:imagedata r:id="rId356" o:title=""/>
          </v:shape>
          <o:OLEObject Type="Embed" ProgID="Equation.3" ShapeID="_x0000_i1207" DrawAspect="Content" ObjectID="_1617972304" r:id="rId357"/>
        </w:object>
      </w:r>
      <w:r w:rsidR="0066207B">
        <w:t xml:space="preserve"> </w:t>
      </w:r>
      <w:r>
        <w:t xml:space="preserve">і визначає лінійний неперервний функціонал, </w:t>
      </w:r>
      <w:r w:rsidRPr="00EE2BC2">
        <w:t>який діє за правилом</w:t>
      </w:r>
      <w:r>
        <w:t xml:space="preserve"> </w:t>
      </w:r>
      <w:r w:rsidR="0099442C" w:rsidRPr="0099442C">
        <w:rPr>
          <w:position w:val="-34"/>
        </w:rPr>
        <w:object w:dxaOrig="6420" w:dyaOrig="820">
          <v:shape id="_x0000_i1208" type="#_x0000_t75" style="width:321pt;height:41.25pt" o:ole="">
            <v:imagedata r:id="rId358" o:title=""/>
          </v:shape>
          <o:OLEObject Type="Embed" ProgID="Equation.3" ShapeID="_x0000_i1208" DrawAspect="Content" ObjectID="_1617972305" r:id="rId359"/>
        </w:object>
      </w:r>
    </w:p>
    <w:p w:rsidR="00C103CF" w:rsidRPr="00C035F2" w:rsidRDefault="00C103CF" w:rsidP="00AD21B0">
      <w:pPr>
        <w:pStyle w:val="dtext"/>
      </w:pPr>
      <w:r>
        <w:t xml:space="preserve">Розглянемо  узагальнену функцію </w:t>
      </w:r>
      <w:r w:rsidRPr="00482854">
        <w:rPr>
          <w:position w:val="-34"/>
        </w:rPr>
        <w:object w:dxaOrig="1219" w:dyaOrig="780">
          <v:shape id="_x0000_i1209" type="#_x0000_t75" style="width:60.75pt;height:39pt" o:ole="">
            <v:imagedata r:id="rId360" o:title=""/>
          </v:shape>
          <o:OLEObject Type="Embed" ProgID="Equation.3" ShapeID="_x0000_i1209" DrawAspect="Content" ObjectID="_1617972306" r:id="rId361"/>
        </w:object>
      </w:r>
      <w:r>
        <w:t xml:space="preserve">, яка співпадає на усій числовій прямій з функцією </w:t>
      </w:r>
      <w:r w:rsidRPr="00482854">
        <w:rPr>
          <w:position w:val="-34"/>
        </w:rPr>
        <w:object w:dxaOrig="999" w:dyaOrig="780">
          <v:shape id="_x0000_i1210" type="#_x0000_t75" style="width:50.25pt;height:39pt" o:ole="">
            <v:imagedata r:id="rId362" o:title=""/>
          </v:shape>
          <o:OLEObject Type="Embed" ProgID="Equation.3" ShapeID="_x0000_i1210" DrawAspect="Content" ObjectID="_1617972307" r:id="rId363"/>
        </w:object>
      </w:r>
      <w:r>
        <w:t xml:space="preserve"> за винятком точки </w:t>
      </w:r>
      <w:r w:rsidRPr="00C035F2">
        <w:rPr>
          <w:position w:val="-6"/>
        </w:rPr>
        <w:object w:dxaOrig="220" w:dyaOrig="240">
          <v:shape id="_x0000_i1211" type="#_x0000_t75" style="width:11.25pt;height:12pt" o:ole="">
            <v:imagedata r:id="rId356" o:title=""/>
          </v:shape>
          <o:OLEObject Type="Embed" ProgID="Equation.3" ShapeID="_x0000_i1211" DrawAspect="Content" ObjectID="_1617972308" r:id="rId364"/>
        </w:object>
      </w:r>
      <w:r>
        <w:t xml:space="preserve">  і визначає лінійний неперервний функціонал, </w:t>
      </w:r>
      <w:r w:rsidRPr="00EE2BC2">
        <w:t>який діє за правилом</w:t>
      </w:r>
      <w:r>
        <w:t xml:space="preserve"> </w:t>
      </w:r>
    </w:p>
    <w:p w:rsidR="00C103CF" w:rsidRDefault="00A46513" w:rsidP="00AD21B0">
      <w:pPr>
        <w:pStyle w:val="dtext"/>
      </w:pPr>
      <w:r w:rsidRPr="0099442C">
        <w:rPr>
          <w:position w:val="-40"/>
        </w:rPr>
        <w:object w:dxaOrig="8340" w:dyaOrig="880">
          <v:shape id="_x0000_i1212" type="#_x0000_t75" style="width:417pt;height:44.25pt" o:ole="">
            <v:imagedata r:id="rId365" o:title=""/>
          </v:shape>
          <o:OLEObject Type="Embed" ProgID="Equation.3" ShapeID="_x0000_i1212" DrawAspect="Content" ObjectID="_1617972309" r:id="rId366"/>
        </w:object>
      </w:r>
    </w:p>
    <w:p w:rsidR="00C103CF" w:rsidRDefault="00C103CF" w:rsidP="00AD21B0">
      <w:pPr>
        <w:pStyle w:val="dtext"/>
      </w:pPr>
      <w:r>
        <w:t xml:space="preserve">Покажемо, що </w:t>
      </w:r>
      <w:r w:rsidR="004347A8" w:rsidRPr="004347A8">
        <w:rPr>
          <w:position w:val="-40"/>
        </w:rPr>
        <w:object w:dxaOrig="2799" w:dyaOrig="980">
          <v:shape id="_x0000_i1213" type="#_x0000_t75" style="width:140.25pt;height:48.75pt" o:ole="">
            <v:imagedata r:id="rId367" o:title=""/>
          </v:shape>
          <o:OLEObject Type="Embed" ProgID="Equation.3" ShapeID="_x0000_i1213" DrawAspect="Content" ObjectID="_1617972310" r:id="rId368"/>
        </w:object>
      </w:r>
      <w:r>
        <w:t xml:space="preserve"> з точки зору узагальнених функцій.</w:t>
      </w:r>
    </w:p>
    <w:p w:rsidR="00C103CF" w:rsidRDefault="00C103CF" w:rsidP="00AD21B0">
      <w:pPr>
        <w:pStyle w:val="dtext"/>
      </w:pPr>
      <w:r>
        <w:t xml:space="preserve">Дійсно </w:t>
      </w:r>
    </w:p>
    <w:p w:rsidR="00C103CF" w:rsidRDefault="0066207B" w:rsidP="00F66605">
      <w:pPr>
        <w:pStyle w:val="dtext"/>
        <w:ind w:firstLine="0"/>
      </w:pPr>
      <w:r w:rsidRPr="0066207B">
        <w:rPr>
          <w:position w:val="-142"/>
        </w:rPr>
        <w:object w:dxaOrig="9660" w:dyaOrig="3040">
          <v:shape id="_x0000_i1214" type="#_x0000_t75" style="width:483pt;height:152.25pt" o:ole="">
            <v:imagedata r:id="rId369" o:title=""/>
          </v:shape>
          <o:OLEObject Type="Embed" ProgID="Equation.DSMT4" ShapeID="_x0000_i1214" DrawAspect="Content" ObjectID="_1617972311" r:id="rId370"/>
        </w:object>
      </w:r>
    </w:p>
    <w:p w:rsidR="0066207B" w:rsidRDefault="00E07B8B" w:rsidP="00F66605">
      <w:pPr>
        <w:pStyle w:val="dtext"/>
        <w:ind w:firstLine="0"/>
        <w:rPr>
          <w:lang w:val="en-US"/>
        </w:rPr>
      </w:pPr>
      <w:r w:rsidRPr="00E07B8B">
        <w:rPr>
          <w:position w:val="-42"/>
        </w:rPr>
        <w:object w:dxaOrig="10620" w:dyaOrig="980">
          <v:shape id="_x0000_i1215" type="#_x0000_t75" style="width:495.75pt;height:45.75pt" o:ole="">
            <v:imagedata r:id="rId371" o:title=""/>
          </v:shape>
          <o:OLEObject Type="Embed" ProgID="Equation.DSMT4" ShapeID="_x0000_i1215" DrawAspect="Content" ObjectID="_1617972312" r:id="rId372"/>
        </w:object>
      </w:r>
    </w:p>
    <w:p w:rsidR="00E07B8B" w:rsidRPr="00E07B8B" w:rsidRDefault="00E07B8B" w:rsidP="00F66605">
      <w:pPr>
        <w:pStyle w:val="dtext"/>
        <w:ind w:firstLine="0"/>
        <w:rPr>
          <w:b/>
          <w:szCs w:val="28"/>
          <w:lang w:val="en-US"/>
        </w:rPr>
      </w:pPr>
      <w:r w:rsidRPr="007D637F">
        <w:rPr>
          <w:position w:val="-42"/>
        </w:rPr>
        <w:object w:dxaOrig="5080" w:dyaOrig="980">
          <v:shape id="_x0000_i1216" type="#_x0000_t75" style="width:254.25pt;height:48.75pt" o:ole="">
            <v:imagedata r:id="rId373" o:title=""/>
          </v:shape>
          <o:OLEObject Type="Embed" ProgID="Equation.DSMT4" ShapeID="_x0000_i1216" DrawAspect="Content" ObjectID="_1617972313" r:id="rId374"/>
        </w:object>
      </w:r>
    </w:p>
    <w:sectPr w:rsidR="00E07B8B" w:rsidRPr="00E07B8B" w:rsidSect="00E53DCF">
      <w:footerReference w:type="even" r:id="rId375"/>
      <w:footerReference w:type="default" r:id="rId376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F14" w:rsidRDefault="000D2F14">
      <w:r>
        <w:separator/>
      </w:r>
    </w:p>
  </w:endnote>
  <w:endnote w:type="continuationSeparator" w:id="0">
    <w:p w:rsidR="000D2F14" w:rsidRDefault="000D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6E63CB">
    <w:pPr>
      <w:pStyle w:val="af5"/>
      <w:framePr w:wrap="around" w:vAnchor="text" w:hAnchor="margin" w:y="1"/>
      <w:rPr>
        <w:rStyle w:val="af6"/>
      </w:rPr>
    </w:pPr>
  </w:p>
  <w:p w:rsidR="00D826AF" w:rsidRDefault="00D826A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F14" w:rsidRDefault="000D2F14">
      <w:r>
        <w:separator/>
      </w:r>
    </w:p>
  </w:footnote>
  <w:footnote w:type="continuationSeparator" w:id="0">
    <w:p w:rsidR="000D2F14" w:rsidRDefault="000D2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7"/>
  </w:num>
  <w:num w:numId="5">
    <w:abstractNumId w:val="11"/>
  </w:num>
  <w:num w:numId="6">
    <w:abstractNumId w:val="14"/>
  </w:num>
  <w:num w:numId="7">
    <w:abstractNumId w:val="2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  <w:num w:numId="20">
    <w:abstractNumId w:val="21"/>
  </w:num>
  <w:num w:numId="21">
    <w:abstractNumId w:val="22"/>
  </w:num>
  <w:num w:numId="22">
    <w:abstractNumId w:val="18"/>
  </w:num>
  <w:num w:numId="23">
    <w:abstractNumId w:val="16"/>
  </w:num>
  <w:num w:numId="24">
    <w:abstractNumId w:val="10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13A28"/>
    <w:rsid w:val="00017B17"/>
    <w:rsid w:val="0002284F"/>
    <w:rsid w:val="000251E2"/>
    <w:rsid w:val="00025334"/>
    <w:rsid w:val="000319DD"/>
    <w:rsid w:val="00031BEC"/>
    <w:rsid w:val="000328E0"/>
    <w:rsid w:val="00032AA4"/>
    <w:rsid w:val="0003491D"/>
    <w:rsid w:val="000455B0"/>
    <w:rsid w:val="000467D4"/>
    <w:rsid w:val="00046BBC"/>
    <w:rsid w:val="00052F55"/>
    <w:rsid w:val="00053192"/>
    <w:rsid w:val="00053D7D"/>
    <w:rsid w:val="00056E0E"/>
    <w:rsid w:val="00057619"/>
    <w:rsid w:val="000605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B01BE"/>
    <w:rsid w:val="000B02C4"/>
    <w:rsid w:val="000B1211"/>
    <w:rsid w:val="000B226B"/>
    <w:rsid w:val="000B4AB3"/>
    <w:rsid w:val="000B5C62"/>
    <w:rsid w:val="000B7602"/>
    <w:rsid w:val="000B7D1A"/>
    <w:rsid w:val="000C3AAC"/>
    <w:rsid w:val="000C47D3"/>
    <w:rsid w:val="000D1AC6"/>
    <w:rsid w:val="000D2F14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06DB5"/>
    <w:rsid w:val="00112939"/>
    <w:rsid w:val="001148BB"/>
    <w:rsid w:val="00115883"/>
    <w:rsid w:val="00115E14"/>
    <w:rsid w:val="00120300"/>
    <w:rsid w:val="001207A9"/>
    <w:rsid w:val="00122BB6"/>
    <w:rsid w:val="001255A6"/>
    <w:rsid w:val="00125FB8"/>
    <w:rsid w:val="001262DC"/>
    <w:rsid w:val="00131759"/>
    <w:rsid w:val="00134070"/>
    <w:rsid w:val="00134C5B"/>
    <w:rsid w:val="0013643C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39EA"/>
    <w:rsid w:val="00185648"/>
    <w:rsid w:val="0019008B"/>
    <w:rsid w:val="00190E9D"/>
    <w:rsid w:val="0019305C"/>
    <w:rsid w:val="001A16CD"/>
    <w:rsid w:val="001A364E"/>
    <w:rsid w:val="001A372E"/>
    <w:rsid w:val="001B4FB7"/>
    <w:rsid w:val="001B5B2A"/>
    <w:rsid w:val="001B5D59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6067"/>
    <w:rsid w:val="001E7E9C"/>
    <w:rsid w:val="001F158D"/>
    <w:rsid w:val="001F1B19"/>
    <w:rsid w:val="001F215A"/>
    <w:rsid w:val="001F2AF2"/>
    <w:rsid w:val="001F2C97"/>
    <w:rsid w:val="001F4091"/>
    <w:rsid w:val="002006A9"/>
    <w:rsid w:val="002012C4"/>
    <w:rsid w:val="0020776B"/>
    <w:rsid w:val="002078E8"/>
    <w:rsid w:val="00215355"/>
    <w:rsid w:val="00217A87"/>
    <w:rsid w:val="002205DF"/>
    <w:rsid w:val="00226447"/>
    <w:rsid w:val="002345C2"/>
    <w:rsid w:val="00235C96"/>
    <w:rsid w:val="002409AC"/>
    <w:rsid w:val="0024263D"/>
    <w:rsid w:val="0024492E"/>
    <w:rsid w:val="00252A8D"/>
    <w:rsid w:val="00255106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3B9C"/>
    <w:rsid w:val="002B3CA6"/>
    <w:rsid w:val="002B6C9D"/>
    <w:rsid w:val="002C1609"/>
    <w:rsid w:val="002C366B"/>
    <w:rsid w:val="002C4B72"/>
    <w:rsid w:val="002D0A3E"/>
    <w:rsid w:val="002D7725"/>
    <w:rsid w:val="002E23B0"/>
    <w:rsid w:val="002E2644"/>
    <w:rsid w:val="002E5954"/>
    <w:rsid w:val="002F02D2"/>
    <w:rsid w:val="002F280D"/>
    <w:rsid w:val="002F3F28"/>
    <w:rsid w:val="002F6BE9"/>
    <w:rsid w:val="00304AD6"/>
    <w:rsid w:val="00307FEA"/>
    <w:rsid w:val="00314B94"/>
    <w:rsid w:val="0031518B"/>
    <w:rsid w:val="0032026A"/>
    <w:rsid w:val="00326AD4"/>
    <w:rsid w:val="00331601"/>
    <w:rsid w:val="00341452"/>
    <w:rsid w:val="00345C2C"/>
    <w:rsid w:val="00345CF4"/>
    <w:rsid w:val="003470F0"/>
    <w:rsid w:val="00362DB4"/>
    <w:rsid w:val="00363753"/>
    <w:rsid w:val="00373386"/>
    <w:rsid w:val="00373E68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B08E9"/>
    <w:rsid w:val="003B2FD1"/>
    <w:rsid w:val="003B3668"/>
    <w:rsid w:val="003B4F0E"/>
    <w:rsid w:val="003B4F84"/>
    <w:rsid w:val="003B6367"/>
    <w:rsid w:val="003B6E44"/>
    <w:rsid w:val="003B7D5C"/>
    <w:rsid w:val="003C4D73"/>
    <w:rsid w:val="003C55F1"/>
    <w:rsid w:val="003C617C"/>
    <w:rsid w:val="003C7853"/>
    <w:rsid w:val="003D33B8"/>
    <w:rsid w:val="003E0758"/>
    <w:rsid w:val="003E1AA3"/>
    <w:rsid w:val="003E60A2"/>
    <w:rsid w:val="003E67F2"/>
    <w:rsid w:val="003E7A40"/>
    <w:rsid w:val="003F612D"/>
    <w:rsid w:val="003F674D"/>
    <w:rsid w:val="00404946"/>
    <w:rsid w:val="00404BFA"/>
    <w:rsid w:val="00416F54"/>
    <w:rsid w:val="0042074F"/>
    <w:rsid w:val="00420F4E"/>
    <w:rsid w:val="004300CD"/>
    <w:rsid w:val="0043203B"/>
    <w:rsid w:val="00433A97"/>
    <w:rsid w:val="004347A8"/>
    <w:rsid w:val="00437AE2"/>
    <w:rsid w:val="00440115"/>
    <w:rsid w:val="004420E5"/>
    <w:rsid w:val="00443E1B"/>
    <w:rsid w:val="00446F76"/>
    <w:rsid w:val="00447A91"/>
    <w:rsid w:val="00447BE7"/>
    <w:rsid w:val="0045092F"/>
    <w:rsid w:val="0045170B"/>
    <w:rsid w:val="004526A9"/>
    <w:rsid w:val="00455654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933FC"/>
    <w:rsid w:val="00493CA8"/>
    <w:rsid w:val="0049454A"/>
    <w:rsid w:val="004A7781"/>
    <w:rsid w:val="004B0E45"/>
    <w:rsid w:val="004B4F06"/>
    <w:rsid w:val="004B6243"/>
    <w:rsid w:val="004C6E43"/>
    <w:rsid w:val="004D0F94"/>
    <w:rsid w:val="004D69A5"/>
    <w:rsid w:val="004D6FE0"/>
    <w:rsid w:val="004D7DE8"/>
    <w:rsid w:val="004E46C3"/>
    <w:rsid w:val="004E7982"/>
    <w:rsid w:val="004F0525"/>
    <w:rsid w:val="004F0691"/>
    <w:rsid w:val="00501F8A"/>
    <w:rsid w:val="005026D3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6C65"/>
    <w:rsid w:val="005377C6"/>
    <w:rsid w:val="005405D5"/>
    <w:rsid w:val="00540C46"/>
    <w:rsid w:val="00540F19"/>
    <w:rsid w:val="005410AD"/>
    <w:rsid w:val="00546A49"/>
    <w:rsid w:val="00547D01"/>
    <w:rsid w:val="00552C6D"/>
    <w:rsid w:val="00553025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2F0C"/>
    <w:rsid w:val="005A46C3"/>
    <w:rsid w:val="005B27EB"/>
    <w:rsid w:val="005B3B01"/>
    <w:rsid w:val="005C5A7C"/>
    <w:rsid w:val="005C6D1C"/>
    <w:rsid w:val="005D4751"/>
    <w:rsid w:val="005D6B3F"/>
    <w:rsid w:val="005E392E"/>
    <w:rsid w:val="005E7315"/>
    <w:rsid w:val="005F1CCD"/>
    <w:rsid w:val="005F392F"/>
    <w:rsid w:val="005F3F9C"/>
    <w:rsid w:val="006007B3"/>
    <w:rsid w:val="00611A90"/>
    <w:rsid w:val="00616275"/>
    <w:rsid w:val="00623D34"/>
    <w:rsid w:val="00627A03"/>
    <w:rsid w:val="00627B72"/>
    <w:rsid w:val="0063090D"/>
    <w:rsid w:val="00632E27"/>
    <w:rsid w:val="006349A8"/>
    <w:rsid w:val="00637A69"/>
    <w:rsid w:val="00642898"/>
    <w:rsid w:val="00642DC5"/>
    <w:rsid w:val="00653AAD"/>
    <w:rsid w:val="00654059"/>
    <w:rsid w:val="0065740A"/>
    <w:rsid w:val="006605E2"/>
    <w:rsid w:val="0066207B"/>
    <w:rsid w:val="006622A2"/>
    <w:rsid w:val="00663411"/>
    <w:rsid w:val="00667F3C"/>
    <w:rsid w:val="00667FE9"/>
    <w:rsid w:val="0067227B"/>
    <w:rsid w:val="00677DBD"/>
    <w:rsid w:val="006820BB"/>
    <w:rsid w:val="0068292E"/>
    <w:rsid w:val="006916FF"/>
    <w:rsid w:val="006955E5"/>
    <w:rsid w:val="006965AB"/>
    <w:rsid w:val="006A13AB"/>
    <w:rsid w:val="006A37C0"/>
    <w:rsid w:val="006A5B51"/>
    <w:rsid w:val="006A7AA3"/>
    <w:rsid w:val="006B1D84"/>
    <w:rsid w:val="006B523C"/>
    <w:rsid w:val="006B57CB"/>
    <w:rsid w:val="006B5F1A"/>
    <w:rsid w:val="006B7D35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A5E"/>
    <w:rsid w:val="007041C7"/>
    <w:rsid w:val="007109ED"/>
    <w:rsid w:val="00713648"/>
    <w:rsid w:val="007158F2"/>
    <w:rsid w:val="00720358"/>
    <w:rsid w:val="007311FF"/>
    <w:rsid w:val="00734DDB"/>
    <w:rsid w:val="00735935"/>
    <w:rsid w:val="00735E53"/>
    <w:rsid w:val="0073775D"/>
    <w:rsid w:val="007416F5"/>
    <w:rsid w:val="007422BD"/>
    <w:rsid w:val="0075666A"/>
    <w:rsid w:val="00757345"/>
    <w:rsid w:val="00765CA3"/>
    <w:rsid w:val="00771967"/>
    <w:rsid w:val="00775099"/>
    <w:rsid w:val="007851BB"/>
    <w:rsid w:val="007854BA"/>
    <w:rsid w:val="0079573C"/>
    <w:rsid w:val="007968A8"/>
    <w:rsid w:val="007A0149"/>
    <w:rsid w:val="007A7DD1"/>
    <w:rsid w:val="007B3922"/>
    <w:rsid w:val="007B772E"/>
    <w:rsid w:val="007C684C"/>
    <w:rsid w:val="007C6EDD"/>
    <w:rsid w:val="007C7BDE"/>
    <w:rsid w:val="007E24E1"/>
    <w:rsid w:val="007F0F0C"/>
    <w:rsid w:val="007F243B"/>
    <w:rsid w:val="007F5B2D"/>
    <w:rsid w:val="007F5CC5"/>
    <w:rsid w:val="007F5E99"/>
    <w:rsid w:val="007F7E2B"/>
    <w:rsid w:val="00800F0B"/>
    <w:rsid w:val="008037DA"/>
    <w:rsid w:val="00803B83"/>
    <w:rsid w:val="00810CEB"/>
    <w:rsid w:val="0081232A"/>
    <w:rsid w:val="0081458D"/>
    <w:rsid w:val="008169CF"/>
    <w:rsid w:val="00820AA8"/>
    <w:rsid w:val="0082227D"/>
    <w:rsid w:val="0082237B"/>
    <w:rsid w:val="0082529B"/>
    <w:rsid w:val="00825B00"/>
    <w:rsid w:val="0082657A"/>
    <w:rsid w:val="00827DEF"/>
    <w:rsid w:val="00834CF4"/>
    <w:rsid w:val="00834D38"/>
    <w:rsid w:val="00836FA9"/>
    <w:rsid w:val="00836FC5"/>
    <w:rsid w:val="00840908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76F79"/>
    <w:rsid w:val="008822D9"/>
    <w:rsid w:val="00891685"/>
    <w:rsid w:val="00893440"/>
    <w:rsid w:val="008964BC"/>
    <w:rsid w:val="00897AD7"/>
    <w:rsid w:val="008A7108"/>
    <w:rsid w:val="008A7B2C"/>
    <w:rsid w:val="008B06AE"/>
    <w:rsid w:val="008B0AB8"/>
    <w:rsid w:val="008B67D5"/>
    <w:rsid w:val="008C14C4"/>
    <w:rsid w:val="008C7C95"/>
    <w:rsid w:val="008D35A7"/>
    <w:rsid w:val="008E0224"/>
    <w:rsid w:val="008E05CD"/>
    <w:rsid w:val="008E2F44"/>
    <w:rsid w:val="008E3957"/>
    <w:rsid w:val="008E5FA7"/>
    <w:rsid w:val="008E6B92"/>
    <w:rsid w:val="008F1374"/>
    <w:rsid w:val="008F16E9"/>
    <w:rsid w:val="0090123B"/>
    <w:rsid w:val="009063C3"/>
    <w:rsid w:val="00913D0A"/>
    <w:rsid w:val="009168B1"/>
    <w:rsid w:val="009209C2"/>
    <w:rsid w:val="00921926"/>
    <w:rsid w:val="009234DF"/>
    <w:rsid w:val="00924795"/>
    <w:rsid w:val="00925544"/>
    <w:rsid w:val="009260FB"/>
    <w:rsid w:val="00930183"/>
    <w:rsid w:val="009308B4"/>
    <w:rsid w:val="009327CA"/>
    <w:rsid w:val="00932968"/>
    <w:rsid w:val="00934F1F"/>
    <w:rsid w:val="009363F5"/>
    <w:rsid w:val="009402DD"/>
    <w:rsid w:val="00941B46"/>
    <w:rsid w:val="00944B93"/>
    <w:rsid w:val="0095329D"/>
    <w:rsid w:val="00953873"/>
    <w:rsid w:val="00956D8B"/>
    <w:rsid w:val="009577F5"/>
    <w:rsid w:val="00960D1B"/>
    <w:rsid w:val="00961F67"/>
    <w:rsid w:val="0097216B"/>
    <w:rsid w:val="00975BEA"/>
    <w:rsid w:val="00982D86"/>
    <w:rsid w:val="00985FB8"/>
    <w:rsid w:val="00990090"/>
    <w:rsid w:val="009919B3"/>
    <w:rsid w:val="00992334"/>
    <w:rsid w:val="0099442C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C2006"/>
    <w:rsid w:val="009C7E44"/>
    <w:rsid w:val="009D0265"/>
    <w:rsid w:val="009D0E71"/>
    <w:rsid w:val="009D2B7E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32D8"/>
    <w:rsid w:val="00A3481D"/>
    <w:rsid w:val="00A348A9"/>
    <w:rsid w:val="00A34B48"/>
    <w:rsid w:val="00A40A40"/>
    <w:rsid w:val="00A44C86"/>
    <w:rsid w:val="00A454DF"/>
    <w:rsid w:val="00A45DA7"/>
    <w:rsid w:val="00A46513"/>
    <w:rsid w:val="00A6102C"/>
    <w:rsid w:val="00A615F2"/>
    <w:rsid w:val="00A66A83"/>
    <w:rsid w:val="00A7011E"/>
    <w:rsid w:val="00A72DBB"/>
    <w:rsid w:val="00A7333B"/>
    <w:rsid w:val="00A76A50"/>
    <w:rsid w:val="00A80DC9"/>
    <w:rsid w:val="00A85CCB"/>
    <w:rsid w:val="00AA1683"/>
    <w:rsid w:val="00AB3C0C"/>
    <w:rsid w:val="00AC1FB7"/>
    <w:rsid w:val="00AC218A"/>
    <w:rsid w:val="00AC2B98"/>
    <w:rsid w:val="00AC3976"/>
    <w:rsid w:val="00AC5C9A"/>
    <w:rsid w:val="00AC63BC"/>
    <w:rsid w:val="00AD21B0"/>
    <w:rsid w:val="00AD288E"/>
    <w:rsid w:val="00AE0264"/>
    <w:rsid w:val="00AE5955"/>
    <w:rsid w:val="00AF3A9B"/>
    <w:rsid w:val="00AF418A"/>
    <w:rsid w:val="00AF559E"/>
    <w:rsid w:val="00B06DCA"/>
    <w:rsid w:val="00B073C2"/>
    <w:rsid w:val="00B07D41"/>
    <w:rsid w:val="00B126DA"/>
    <w:rsid w:val="00B13401"/>
    <w:rsid w:val="00B1506E"/>
    <w:rsid w:val="00B1559B"/>
    <w:rsid w:val="00B16D46"/>
    <w:rsid w:val="00B1727B"/>
    <w:rsid w:val="00B22B5D"/>
    <w:rsid w:val="00B23D82"/>
    <w:rsid w:val="00B30497"/>
    <w:rsid w:val="00B33652"/>
    <w:rsid w:val="00B36AE5"/>
    <w:rsid w:val="00B4029C"/>
    <w:rsid w:val="00B42861"/>
    <w:rsid w:val="00B42FFA"/>
    <w:rsid w:val="00B51500"/>
    <w:rsid w:val="00B53181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3415"/>
    <w:rsid w:val="00C146D0"/>
    <w:rsid w:val="00C154B5"/>
    <w:rsid w:val="00C2007A"/>
    <w:rsid w:val="00C22306"/>
    <w:rsid w:val="00C24D1A"/>
    <w:rsid w:val="00C320B7"/>
    <w:rsid w:val="00C369AC"/>
    <w:rsid w:val="00C3746D"/>
    <w:rsid w:val="00C37599"/>
    <w:rsid w:val="00C37D05"/>
    <w:rsid w:val="00C42608"/>
    <w:rsid w:val="00C444F6"/>
    <w:rsid w:val="00C45883"/>
    <w:rsid w:val="00C52D23"/>
    <w:rsid w:val="00C5593F"/>
    <w:rsid w:val="00C61D85"/>
    <w:rsid w:val="00C675CE"/>
    <w:rsid w:val="00C67C5E"/>
    <w:rsid w:val="00C70B3C"/>
    <w:rsid w:val="00C71778"/>
    <w:rsid w:val="00C72818"/>
    <w:rsid w:val="00C756C7"/>
    <w:rsid w:val="00C77ACD"/>
    <w:rsid w:val="00C81B39"/>
    <w:rsid w:val="00C83C0F"/>
    <w:rsid w:val="00C9106F"/>
    <w:rsid w:val="00C92C27"/>
    <w:rsid w:val="00C93CCA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D499D"/>
    <w:rsid w:val="00CD6972"/>
    <w:rsid w:val="00CD7BA1"/>
    <w:rsid w:val="00CE0208"/>
    <w:rsid w:val="00CE02D4"/>
    <w:rsid w:val="00CE50B6"/>
    <w:rsid w:val="00CF3B7F"/>
    <w:rsid w:val="00CF615F"/>
    <w:rsid w:val="00D10209"/>
    <w:rsid w:val="00D10254"/>
    <w:rsid w:val="00D137AF"/>
    <w:rsid w:val="00D16870"/>
    <w:rsid w:val="00D17FFC"/>
    <w:rsid w:val="00D21085"/>
    <w:rsid w:val="00D214F1"/>
    <w:rsid w:val="00D22828"/>
    <w:rsid w:val="00D27DFF"/>
    <w:rsid w:val="00D30C96"/>
    <w:rsid w:val="00D33E26"/>
    <w:rsid w:val="00D43420"/>
    <w:rsid w:val="00D527EF"/>
    <w:rsid w:val="00D52D19"/>
    <w:rsid w:val="00D53E3C"/>
    <w:rsid w:val="00D549CB"/>
    <w:rsid w:val="00D56244"/>
    <w:rsid w:val="00D61D42"/>
    <w:rsid w:val="00D70B10"/>
    <w:rsid w:val="00D738D3"/>
    <w:rsid w:val="00D73FEB"/>
    <w:rsid w:val="00D745FE"/>
    <w:rsid w:val="00D7506E"/>
    <w:rsid w:val="00D769F8"/>
    <w:rsid w:val="00D8057C"/>
    <w:rsid w:val="00D826AF"/>
    <w:rsid w:val="00D86F73"/>
    <w:rsid w:val="00D90EFA"/>
    <w:rsid w:val="00D92EF2"/>
    <w:rsid w:val="00DA1A25"/>
    <w:rsid w:val="00DA364F"/>
    <w:rsid w:val="00DA5D6E"/>
    <w:rsid w:val="00DB19DC"/>
    <w:rsid w:val="00DB4748"/>
    <w:rsid w:val="00DC171A"/>
    <w:rsid w:val="00DC6208"/>
    <w:rsid w:val="00DC74D9"/>
    <w:rsid w:val="00DD60F6"/>
    <w:rsid w:val="00E005DA"/>
    <w:rsid w:val="00E02BD0"/>
    <w:rsid w:val="00E07B8B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77A42"/>
    <w:rsid w:val="00E9087C"/>
    <w:rsid w:val="00E91ECB"/>
    <w:rsid w:val="00E92278"/>
    <w:rsid w:val="00E92443"/>
    <w:rsid w:val="00EA0497"/>
    <w:rsid w:val="00EA13F5"/>
    <w:rsid w:val="00EA1E9B"/>
    <w:rsid w:val="00EB538A"/>
    <w:rsid w:val="00EB6488"/>
    <w:rsid w:val="00EC04C2"/>
    <w:rsid w:val="00EC7C09"/>
    <w:rsid w:val="00EC7F1E"/>
    <w:rsid w:val="00ED2E83"/>
    <w:rsid w:val="00ED7A30"/>
    <w:rsid w:val="00EE13C6"/>
    <w:rsid w:val="00EE1EAA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7972"/>
    <w:rsid w:val="00F17D1C"/>
    <w:rsid w:val="00F3075F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56C20"/>
    <w:rsid w:val="00F60C62"/>
    <w:rsid w:val="00F62988"/>
    <w:rsid w:val="00F6318A"/>
    <w:rsid w:val="00F66605"/>
    <w:rsid w:val="00F718AC"/>
    <w:rsid w:val="00F73BC2"/>
    <w:rsid w:val="00F74FCD"/>
    <w:rsid w:val="00F75D77"/>
    <w:rsid w:val="00F77F08"/>
    <w:rsid w:val="00F81CCA"/>
    <w:rsid w:val="00F82C7F"/>
    <w:rsid w:val="00F852C0"/>
    <w:rsid w:val="00F85F69"/>
    <w:rsid w:val="00F95A03"/>
    <w:rsid w:val="00F95D0E"/>
    <w:rsid w:val="00FB2C1E"/>
    <w:rsid w:val="00FB328C"/>
    <w:rsid w:val="00FB3C6A"/>
    <w:rsid w:val="00FB4167"/>
    <w:rsid w:val="00FB43CF"/>
    <w:rsid w:val="00FB505F"/>
    <w:rsid w:val="00FC2543"/>
    <w:rsid w:val="00FC779A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4D13C546-4682-417C-BA8B-F4750E46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6B19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120300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120300"/>
  </w:style>
  <w:style w:type="paragraph" w:customStyle="1" w:styleId="dheader3">
    <w:name w:val="d_header3"/>
    <w:basedOn w:val="3"/>
    <w:qFormat/>
    <w:rsid w:val="00120300"/>
    <w:pPr>
      <w:keepNext/>
    </w:pPr>
  </w:style>
  <w:style w:type="paragraph" w:customStyle="1" w:styleId="dtext">
    <w:name w:val="d_text"/>
    <w:basedOn w:val="a0"/>
    <w:qFormat/>
    <w:rsid w:val="00120300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image" Target="media/image140.wmf"/><Relationship Id="rId303" Type="http://schemas.openxmlformats.org/officeDocument/2006/relationships/image" Target="media/image142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63" Type="http://schemas.openxmlformats.org/officeDocument/2006/relationships/image" Target="media/image26.wmf"/><Relationship Id="rId84" Type="http://schemas.openxmlformats.org/officeDocument/2006/relationships/image" Target="media/image36.wmf"/><Relationship Id="rId138" Type="http://schemas.openxmlformats.org/officeDocument/2006/relationships/image" Target="media/image61.wmf"/><Relationship Id="rId159" Type="http://schemas.openxmlformats.org/officeDocument/2006/relationships/oleObject" Target="embeddings/oleObject82.bin"/><Relationship Id="rId324" Type="http://schemas.openxmlformats.org/officeDocument/2006/relationships/image" Target="media/image152.wmf"/><Relationship Id="rId345" Type="http://schemas.openxmlformats.org/officeDocument/2006/relationships/oleObject" Target="embeddings/oleObject177.bin"/><Relationship Id="rId366" Type="http://schemas.openxmlformats.org/officeDocument/2006/relationships/oleObject" Target="embeddings/oleObject188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6.bin"/><Relationship Id="rId247" Type="http://schemas.openxmlformats.org/officeDocument/2006/relationships/image" Target="media/image115.wmf"/><Relationship Id="rId107" Type="http://schemas.openxmlformats.org/officeDocument/2006/relationships/oleObject" Target="embeddings/oleObject55.bin"/><Relationship Id="rId268" Type="http://schemas.openxmlformats.org/officeDocument/2006/relationships/oleObject" Target="embeddings/oleObject138.bin"/><Relationship Id="rId289" Type="http://schemas.openxmlformats.org/officeDocument/2006/relationships/image" Target="media/image13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61.bin"/><Relationship Id="rId335" Type="http://schemas.openxmlformats.org/officeDocument/2006/relationships/oleObject" Target="embeddings/oleObject172.bin"/><Relationship Id="rId356" Type="http://schemas.openxmlformats.org/officeDocument/2006/relationships/image" Target="media/image168.wmf"/><Relationship Id="rId377" Type="http://schemas.openxmlformats.org/officeDocument/2006/relationships/fontTable" Target="fontTable.xml"/><Relationship Id="rId5" Type="http://schemas.openxmlformats.org/officeDocument/2006/relationships/footnotes" Target="footnote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3.bin"/><Relationship Id="rId216" Type="http://schemas.openxmlformats.org/officeDocument/2006/relationships/image" Target="media/image100.wmf"/><Relationship Id="rId237" Type="http://schemas.openxmlformats.org/officeDocument/2006/relationships/image" Target="media/image110.wmf"/><Relationship Id="rId258" Type="http://schemas.openxmlformats.org/officeDocument/2006/relationships/image" Target="media/image120.wmf"/><Relationship Id="rId279" Type="http://schemas.openxmlformats.org/officeDocument/2006/relationships/image" Target="media/image130.wmf"/><Relationship Id="rId22" Type="http://schemas.openxmlformats.org/officeDocument/2006/relationships/image" Target="media/image7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1.wmf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6.bin"/><Relationship Id="rId325" Type="http://schemas.openxmlformats.org/officeDocument/2006/relationships/oleObject" Target="embeddings/oleObject167.bin"/><Relationship Id="rId346" Type="http://schemas.openxmlformats.org/officeDocument/2006/relationships/image" Target="media/image163.wmf"/><Relationship Id="rId367" Type="http://schemas.openxmlformats.org/officeDocument/2006/relationships/image" Target="media/image173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7.wmf"/><Relationship Id="rId171" Type="http://schemas.openxmlformats.org/officeDocument/2006/relationships/oleObject" Target="embeddings/oleObject88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image" Target="media/image105.wmf"/><Relationship Id="rId248" Type="http://schemas.openxmlformats.org/officeDocument/2006/relationships/oleObject" Target="embeddings/oleObject127.bin"/><Relationship Id="rId269" Type="http://schemas.openxmlformats.org/officeDocument/2006/relationships/image" Target="media/image125.wmf"/><Relationship Id="rId12" Type="http://schemas.openxmlformats.org/officeDocument/2006/relationships/image" Target="media/image3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44.bin"/><Relationship Id="rId315" Type="http://schemas.openxmlformats.org/officeDocument/2006/relationships/image" Target="media/image148.wmf"/><Relationship Id="rId336" Type="http://schemas.openxmlformats.org/officeDocument/2006/relationships/image" Target="media/image158.wmf"/><Relationship Id="rId357" Type="http://schemas.openxmlformats.org/officeDocument/2006/relationships/oleObject" Target="embeddings/oleObject183.bin"/><Relationship Id="rId54" Type="http://schemas.openxmlformats.org/officeDocument/2006/relationships/oleObject" Target="embeddings/oleObject27.bin"/><Relationship Id="rId75" Type="http://schemas.openxmlformats.org/officeDocument/2006/relationships/image" Target="media/image32.wmf"/><Relationship Id="rId96" Type="http://schemas.openxmlformats.org/officeDocument/2006/relationships/image" Target="media/image41.wmf"/><Relationship Id="rId140" Type="http://schemas.openxmlformats.org/officeDocument/2006/relationships/image" Target="media/image62.wmf"/><Relationship Id="rId161" Type="http://schemas.openxmlformats.org/officeDocument/2006/relationships/oleObject" Target="embeddings/oleObject83.bin"/><Relationship Id="rId182" Type="http://schemas.openxmlformats.org/officeDocument/2006/relationships/image" Target="media/image83.wmf"/><Relationship Id="rId217" Type="http://schemas.openxmlformats.org/officeDocument/2006/relationships/oleObject" Target="embeddings/oleObject111.bin"/><Relationship Id="rId378" Type="http://schemas.openxmlformats.org/officeDocument/2006/relationships/theme" Target="theme/theme1.xml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259" Type="http://schemas.openxmlformats.org/officeDocument/2006/relationships/oleObject" Target="embeddings/oleObject133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39.bin"/><Relationship Id="rId291" Type="http://schemas.openxmlformats.org/officeDocument/2006/relationships/image" Target="media/image136.wmf"/><Relationship Id="rId305" Type="http://schemas.openxmlformats.org/officeDocument/2006/relationships/image" Target="media/image143.wmf"/><Relationship Id="rId326" Type="http://schemas.openxmlformats.org/officeDocument/2006/relationships/image" Target="media/image153.wmf"/><Relationship Id="rId347" Type="http://schemas.openxmlformats.org/officeDocument/2006/relationships/oleObject" Target="embeddings/oleObject178.bin"/><Relationship Id="rId44" Type="http://schemas.openxmlformats.org/officeDocument/2006/relationships/oleObject" Target="embeddings/oleObject21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78.bin"/><Relationship Id="rId368" Type="http://schemas.openxmlformats.org/officeDocument/2006/relationships/oleObject" Target="embeddings/oleObject189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7.bin"/><Relationship Id="rId249" Type="http://schemas.openxmlformats.org/officeDocument/2006/relationships/oleObject" Target="embeddings/oleObject128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34.bin"/><Relationship Id="rId281" Type="http://schemas.openxmlformats.org/officeDocument/2006/relationships/image" Target="media/image131.wmf"/><Relationship Id="rId316" Type="http://schemas.openxmlformats.org/officeDocument/2006/relationships/oleObject" Target="embeddings/oleObject162.bin"/><Relationship Id="rId337" Type="http://schemas.openxmlformats.org/officeDocument/2006/relationships/oleObject" Target="embeddings/oleObject173.bin"/><Relationship Id="rId34" Type="http://schemas.openxmlformats.org/officeDocument/2006/relationships/image" Target="media/image13.wmf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20" Type="http://schemas.openxmlformats.org/officeDocument/2006/relationships/image" Target="media/image52.wmf"/><Relationship Id="rId141" Type="http://schemas.openxmlformats.org/officeDocument/2006/relationships/oleObject" Target="embeddings/oleObject73.bin"/><Relationship Id="rId358" Type="http://schemas.openxmlformats.org/officeDocument/2006/relationships/image" Target="media/image169.wmf"/><Relationship Id="rId7" Type="http://schemas.openxmlformats.org/officeDocument/2006/relationships/image" Target="media/image1.wmf"/><Relationship Id="rId162" Type="http://schemas.openxmlformats.org/officeDocument/2006/relationships/image" Target="media/image73.wmf"/><Relationship Id="rId183" Type="http://schemas.openxmlformats.org/officeDocument/2006/relationships/oleObject" Target="embeddings/oleObject94.bin"/><Relationship Id="rId218" Type="http://schemas.openxmlformats.org/officeDocument/2006/relationships/oleObject" Target="embeddings/oleObject112.bin"/><Relationship Id="rId239" Type="http://schemas.openxmlformats.org/officeDocument/2006/relationships/image" Target="media/image111.wmf"/><Relationship Id="rId250" Type="http://schemas.openxmlformats.org/officeDocument/2006/relationships/image" Target="media/image116.wmf"/><Relationship Id="rId271" Type="http://schemas.openxmlformats.org/officeDocument/2006/relationships/image" Target="media/image126.wmf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24" Type="http://schemas.openxmlformats.org/officeDocument/2006/relationships/image" Target="media/image8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7.wmf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68.bin"/><Relationship Id="rId348" Type="http://schemas.openxmlformats.org/officeDocument/2006/relationships/image" Target="media/image164.wmf"/><Relationship Id="rId369" Type="http://schemas.openxmlformats.org/officeDocument/2006/relationships/image" Target="media/image174.wmf"/><Relationship Id="rId152" Type="http://schemas.openxmlformats.org/officeDocument/2006/relationships/image" Target="media/image68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image" Target="media/image106.wmf"/><Relationship Id="rId240" Type="http://schemas.openxmlformats.org/officeDocument/2006/relationships/oleObject" Target="embeddings/oleObject123.bin"/><Relationship Id="rId261" Type="http://schemas.openxmlformats.org/officeDocument/2006/relationships/image" Target="media/image121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image" Target="media/image43.wmf"/><Relationship Id="rId282" Type="http://schemas.openxmlformats.org/officeDocument/2006/relationships/oleObject" Target="embeddings/oleObject145.bin"/><Relationship Id="rId317" Type="http://schemas.openxmlformats.org/officeDocument/2006/relationships/oleObject" Target="embeddings/oleObject163.bin"/><Relationship Id="rId338" Type="http://schemas.openxmlformats.org/officeDocument/2006/relationships/image" Target="media/image159.wmf"/><Relationship Id="rId359" Type="http://schemas.openxmlformats.org/officeDocument/2006/relationships/oleObject" Target="embeddings/oleObject184.bin"/><Relationship Id="rId8" Type="http://schemas.openxmlformats.org/officeDocument/2006/relationships/oleObject" Target="embeddings/oleObject1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4.wmf"/><Relationship Id="rId219" Type="http://schemas.openxmlformats.org/officeDocument/2006/relationships/image" Target="media/image101.wmf"/><Relationship Id="rId370" Type="http://schemas.openxmlformats.org/officeDocument/2006/relationships/oleObject" Target="embeddings/oleObject190.bin"/><Relationship Id="rId230" Type="http://schemas.openxmlformats.org/officeDocument/2006/relationships/oleObject" Target="embeddings/oleObject118.bin"/><Relationship Id="rId251" Type="http://schemas.openxmlformats.org/officeDocument/2006/relationships/oleObject" Target="embeddings/oleObject129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8.wmf"/><Relationship Id="rId272" Type="http://schemas.openxmlformats.org/officeDocument/2006/relationships/oleObject" Target="embeddings/oleObject140.bin"/><Relationship Id="rId293" Type="http://schemas.openxmlformats.org/officeDocument/2006/relationships/image" Target="media/image137.wmf"/><Relationship Id="rId307" Type="http://schemas.openxmlformats.org/officeDocument/2006/relationships/image" Target="media/image144.wmf"/><Relationship Id="rId328" Type="http://schemas.openxmlformats.org/officeDocument/2006/relationships/image" Target="media/image154.wmf"/><Relationship Id="rId349" Type="http://schemas.openxmlformats.org/officeDocument/2006/relationships/oleObject" Target="embeddings/oleObject179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9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360" Type="http://schemas.openxmlformats.org/officeDocument/2006/relationships/image" Target="media/image170.wmf"/><Relationship Id="rId220" Type="http://schemas.openxmlformats.org/officeDocument/2006/relationships/oleObject" Target="embeddings/oleObject113.bin"/><Relationship Id="rId241" Type="http://schemas.openxmlformats.org/officeDocument/2006/relationships/image" Target="media/image112.wmf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image" Target="media/image23.wmf"/><Relationship Id="rId262" Type="http://schemas.openxmlformats.org/officeDocument/2006/relationships/oleObject" Target="embeddings/oleObject135.bin"/><Relationship Id="rId283" Type="http://schemas.openxmlformats.org/officeDocument/2006/relationships/image" Target="media/image132.wmf"/><Relationship Id="rId318" Type="http://schemas.openxmlformats.org/officeDocument/2006/relationships/image" Target="media/image149.wmf"/><Relationship Id="rId339" Type="http://schemas.openxmlformats.org/officeDocument/2006/relationships/oleObject" Target="embeddings/oleObject174.bin"/><Relationship Id="rId78" Type="http://schemas.openxmlformats.org/officeDocument/2006/relationships/oleObject" Target="embeddings/oleObject39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4.bin"/><Relationship Id="rId164" Type="http://schemas.openxmlformats.org/officeDocument/2006/relationships/image" Target="media/image74.wmf"/><Relationship Id="rId185" Type="http://schemas.openxmlformats.org/officeDocument/2006/relationships/oleObject" Target="embeddings/oleObject95.bin"/><Relationship Id="rId350" Type="http://schemas.openxmlformats.org/officeDocument/2006/relationships/image" Target="media/image165.wmf"/><Relationship Id="rId371" Type="http://schemas.openxmlformats.org/officeDocument/2006/relationships/image" Target="media/image17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2.wmf"/><Relationship Id="rId210" Type="http://schemas.openxmlformats.org/officeDocument/2006/relationships/image" Target="media/image97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2.bin"/><Relationship Id="rId278" Type="http://schemas.openxmlformats.org/officeDocument/2006/relationships/oleObject" Target="embeddings/oleObject143.bin"/><Relationship Id="rId26" Type="http://schemas.openxmlformats.org/officeDocument/2006/relationships/image" Target="media/image9.wmf"/><Relationship Id="rId231" Type="http://schemas.openxmlformats.org/officeDocument/2006/relationships/image" Target="media/image107.wmf"/><Relationship Id="rId252" Type="http://schemas.openxmlformats.org/officeDocument/2006/relationships/image" Target="media/image117.wmf"/><Relationship Id="rId273" Type="http://schemas.openxmlformats.org/officeDocument/2006/relationships/image" Target="media/image127.wmf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8.bin"/><Relationship Id="rId329" Type="http://schemas.openxmlformats.org/officeDocument/2006/relationships/oleObject" Target="embeddings/oleObject169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0.bin"/><Relationship Id="rId340" Type="http://schemas.openxmlformats.org/officeDocument/2006/relationships/image" Target="media/image160.wmf"/><Relationship Id="rId361" Type="http://schemas.openxmlformats.org/officeDocument/2006/relationships/oleObject" Target="embeddings/oleObject185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4.bin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6.bin"/><Relationship Id="rId319" Type="http://schemas.openxmlformats.org/officeDocument/2006/relationships/oleObject" Target="embeddings/oleObject164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4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4.wmf"/><Relationship Id="rId330" Type="http://schemas.openxmlformats.org/officeDocument/2006/relationships/image" Target="media/image155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85.wmf"/><Relationship Id="rId351" Type="http://schemas.openxmlformats.org/officeDocument/2006/relationships/oleObject" Target="embeddings/oleObject180.bin"/><Relationship Id="rId372" Type="http://schemas.openxmlformats.org/officeDocument/2006/relationships/oleObject" Target="embeddings/oleObject191.bin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19.bin"/><Relationship Id="rId253" Type="http://schemas.openxmlformats.org/officeDocument/2006/relationships/oleObject" Target="embeddings/oleObject130.bin"/><Relationship Id="rId274" Type="http://schemas.openxmlformats.org/officeDocument/2006/relationships/oleObject" Target="embeddings/oleObject141.bin"/><Relationship Id="rId295" Type="http://schemas.openxmlformats.org/officeDocument/2006/relationships/image" Target="media/image138.wmf"/><Relationship Id="rId309" Type="http://schemas.openxmlformats.org/officeDocument/2006/relationships/image" Target="media/image145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59.wmf"/><Relationship Id="rId320" Type="http://schemas.openxmlformats.org/officeDocument/2006/relationships/image" Target="media/image150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1.bin"/><Relationship Id="rId341" Type="http://schemas.openxmlformats.org/officeDocument/2006/relationships/oleObject" Target="embeddings/oleObject175.bin"/><Relationship Id="rId362" Type="http://schemas.openxmlformats.org/officeDocument/2006/relationships/image" Target="media/image171.wmf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6.bin"/><Relationship Id="rId285" Type="http://schemas.openxmlformats.org/officeDocument/2006/relationships/image" Target="media/image133.wmf"/><Relationship Id="rId17" Type="http://schemas.openxmlformats.org/officeDocument/2006/relationships/oleObject" Target="embeddings/oleObject7.bin"/><Relationship Id="rId38" Type="http://schemas.openxmlformats.org/officeDocument/2006/relationships/image" Target="media/image15.wmf"/><Relationship Id="rId59" Type="http://schemas.openxmlformats.org/officeDocument/2006/relationships/image" Target="media/image24.wmf"/><Relationship Id="rId103" Type="http://schemas.openxmlformats.org/officeDocument/2006/relationships/oleObject" Target="embeddings/oleObject53.bin"/><Relationship Id="rId124" Type="http://schemas.openxmlformats.org/officeDocument/2006/relationships/image" Target="media/image54.wmf"/><Relationship Id="rId310" Type="http://schemas.openxmlformats.org/officeDocument/2006/relationships/oleObject" Target="embeddings/oleObject159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70.bin"/><Relationship Id="rId352" Type="http://schemas.openxmlformats.org/officeDocument/2006/relationships/image" Target="media/image166.wmf"/><Relationship Id="rId373" Type="http://schemas.openxmlformats.org/officeDocument/2006/relationships/image" Target="media/image176.wmf"/><Relationship Id="rId1" Type="http://schemas.openxmlformats.org/officeDocument/2006/relationships/numbering" Target="numbering.xml"/><Relationship Id="rId212" Type="http://schemas.openxmlformats.org/officeDocument/2006/relationships/image" Target="media/image98.wmf"/><Relationship Id="rId233" Type="http://schemas.openxmlformats.org/officeDocument/2006/relationships/image" Target="media/image108.wmf"/><Relationship Id="rId254" Type="http://schemas.openxmlformats.org/officeDocument/2006/relationships/image" Target="media/image11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9.wmf"/><Relationship Id="rId275" Type="http://schemas.openxmlformats.org/officeDocument/2006/relationships/image" Target="media/image128.wmf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70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1.wmf"/><Relationship Id="rId321" Type="http://schemas.openxmlformats.org/officeDocument/2006/relationships/oleObject" Target="embeddings/oleObject165.bin"/><Relationship Id="rId342" Type="http://schemas.openxmlformats.org/officeDocument/2006/relationships/image" Target="media/image161.wmf"/><Relationship Id="rId363" Type="http://schemas.openxmlformats.org/officeDocument/2006/relationships/oleObject" Target="embeddings/oleObject186.bin"/><Relationship Id="rId202" Type="http://schemas.openxmlformats.org/officeDocument/2006/relationships/image" Target="media/image93.wmf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5.bin"/><Relationship Id="rId18" Type="http://schemas.openxmlformats.org/officeDocument/2006/relationships/image" Target="media/image5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23.wmf"/><Relationship Id="rId286" Type="http://schemas.openxmlformats.org/officeDocument/2006/relationships/oleObject" Target="embeddings/oleObject147.bin"/><Relationship Id="rId50" Type="http://schemas.openxmlformats.org/officeDocument/2006/relationships/image" Target="media/image20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6.bin"/><Relationship Id="rId188" Type="http://schemas.openxmlformats.org/officeDocument/2006/relationships/image" Target="media/image86.wmf"/><Relationship Id="rId311" Type="http://schemas.openxmlformats.org/officeDocument/2006/relationships/image" Target="media/image146.wmf"/><Relationship Id="rId332" Type="http://schemas.openxmlformats.org/officeDocument/2006/relationships/image" Target="media/image156.wmf"/><Relationship Id="rId353" Type="http://schemas.openxmlformats.org/officeDocument/2006/relationships/oleObject" Target="embeddings/oleObject181.bin"/><Relationship Id="rId374" Type="http://schemas.openxmlformats.org/officeDocument/2006/relationships/oleObject" Target="embeddings/oleObject192.bin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1.bin"/><Relationship Id="rId276" Type="http://schemas.openxmlformats.org/officeDocument/2006/relationships/oleObject" Target="embeddings/oleObject142.bin"/><Relationship Id="rId297" Type="http://schemas.openxmlformats.org/officeDocument/2006/relationships/image" Target="media/image139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60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81.wmf"/><Relationship Id="rId301" Type="http://schemas.openxmlformats.org/officeDocument/2006/relationships/image" Target="media/image141.wmf"/><Relationship Id="rId322" Type="http://schemas.openxmlformats.org/officeDocument/2006/relationships/image" Target="media/image151.wmf"/><Relationship Id="rId343" Type="http://schemas.openxmlformats.org/officeDocument/2006/relationships/oleObject" Target="embeddings/oleObject176.bin"/><Relationship Id="rId364" Type="http://schemas.openxmlformats.org/officeDocument/2006/relationships/oleObject" Target="embeddings/oleObject187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5.bin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7.bin"/><Relationship Id="rId287" Type="http://schemas.openxmlformats.org/officeDocument/2006/relationships/image" Target="media/image134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6.wmf"/><Relationship Id="rId312" Type="http://schemas.openxmlformats.org/officeDocument/2006/relationships/oleObject" Target="embeddings/oleObject160.bin"/><Relationship Id="rId333" Type="http://schemas.openxmlformats.org/officeDocument/2006/relationships/oleObject" Target="embeddings/oleObject171.bin"/><Relationship Id="rId354" Type="http://schemas.openxmlformats.org/officeDocument/2006/relationships/image" Target="media/image167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97.bin"/><Relationship Id="rId375" Type="http://schemas.openxmlformats.org/officeDocument/2006/relationships/footer" Target="footer1.xml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5" Type="http://schemas.openxmlformats.org/officeDocument/2006/relationships/image" Target="media/image109.wmf"/><Relationship Id="rId256" Type="http://schemas.openxmlformats.org/officeDocument/2006/relationships/image" Target="media/image119.wmf"/><Relationship Id="rId277" Type="http://schemas.openxmlformats.org/officeDocument/2006/relationships/image" Target="media/image129.wmf"/><Relationship Id="rId298" Type="http://schemas.openxmlformats.org/officeDocument/2006/relationships/oleObject" Target="embeddings/oleObject153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1.wmf"/><Relationship Id="rId302" Type="http://schemas.openxmlformats.org/officeDocument/2006/relationships/oleObject" Target="embeddings/oleObject155.bin"/><Relationship Id="rId323" Type="http://schemas.openxmlformats.org/officeDocument/2006/relationships/oleObject" Target="embeddings/oleObject166.bin"/><Relationship Id="rId344" Type="http://schemas.openxmlformats.org/officeDocument/2006/relationships/image" Target="media/image162.wmf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2.bin"/><Relationship Id="rId365" Type="http://schemas.openxmlformats.org/officeDocument/2006/relationships/image" Target="media/image172.wmf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5" Type="http://schemas.openxmlformats.org/officeDocument/2006/relationships/image" Target="media/image104.wmf"/><Relationship Id="rId246" Type="http://schemas.openxmlformats.org/officeDocument/2006/relationships/oleObject" Target="embeddings/oleObject126.bin"/><Relationship Id="rId267" Type="http://schemas.openxmlformats.org/officeDocument/2006/relationships/image" Target="media/image124.wmf"/><Relationship Id="rId288" Type="http://schemas.openxmlformats.org/officeDocument/2006/relationships/oleObject" Target="embeddings/oleObject148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6.bin"/><Relationship Id="rId313" Type="http://schemas.openxmlformats.org/officeDocument/2006/relationships/image" Target="media/image14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1.wmf"/><Relationship Id="rId73" Type="http://schemas.openxmlformats.org/officeDocument/2006/relationships/image" Target="media/image31.wmf"/><Relationship Id="rId94" Type="http://schemas.openxmlformats.org/officeDocument/2006/relationships/image" Target="media/image40.wmf"/><Relationship Id="rId148" Type="http://schemas.openxmlformats.org/officeDocument/2006/relationships/image" Target="media/image66.wmf"/><Relationship Id="rId169" Type="http://schemas.openxmlformats.org/officeDocument/2006/relationships/oleObject" Target="embeddings/oleObject87.bin"/><Relationship Id="rId334" Type="http://schemas.openxmlformats.org/officeDocument/2006/relationships/image" Target="media/image157.wmf"/><Relationship Id="rId355" Type="http://schemas.openxmlformats.org/officeDocument/2006/relationships/oleObject" Target="embeddings/oleObject182.bin"/><Relationship Id="rId376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9319</Words>
  <Characters>5313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17</dc:subject>
  <dc:creator>Kuzmin Anatolii</dc:creator>
  <cp:keywords/>
  <cp:lastModifiedBy>NikitaSkybytskyi</cp:lastModifiedBy>
  <cp:revision>2</cp:revision>
  <cp:lastPrinted>2008-08-12T12:34:00Z</cp:lastPrinted>
  <dcterms:created xsi:type="dcterms:W3CDTF">2019-04-28T12:56:00Z</dcterms:created>
  <dcterms:modified xsi:type="dcterms:W3CDTF">2019-04-28T12:56:00Z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