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3CF" w:rsidRPr="00C971E3" w:rsidRDefault="00C103CF" w:rsidP="00AE21D3">
      <w:pPr>
        <w:pStyle w:val="dheader1"/>
        <w:rPr>
          <w:lang w:val="en-US"/>
        </w:rPr>
      </w:pPr>
      <w:bookmarkStart w:id="0" w:name="_GoBack"/>
      <w:bookmarkEnd w:id="0"/>
      <w:r w:rsidRPr="003B2AA9">
        <w:t xml:space="preserve">Лекція </w:t>
      </w:r>
      <w:r w:rsidR="00C971E3">
        <w:rPr>
          <w:lang w:val="en-US"/>
        </w:rPr>
        <w:t>31</w:t>
      </w:r>
    </w:p>
    <w:p w:rsidR="003B2AA9" w:rsidRDefault="003E3F58" w:rsidP="00AE21D3">
      <w:pPr>
        <w:pStyle w:val="dheader2"/>
      </w:pPr>
      <w:r w:rsidRPr="00435FE0">
        <w:rPr>
          <w:rFonts w:ascii="Century Gothic" w:eastAsia="Calibri" w:hAnsi="Century Gothic"/>
        </w:rPr>
        <w:t>§</w:t>
      </w:r>
      <w:r w:rsidRPr="003E3F58">
        <w:rPr>
          <w:rFonts w:ascii="Century Gothic" w:eastAsia="Calibri" w:hAnsi="Century Gothic"/>
          <w:lang w:val="ru-RU"/>
        </w:rPr>
        <w:t>4</w:t>
      </w:r>
      <w:r w:rsidR="003B2AA9" w:rsidRPr="00723317">
        <w:t>Узагальнені розв’язки граничних задач для гіперболічного рівняння</w:t>
      </w:r>
    </w:p>
    <w:p w:rsidR="005B26ED" w:rsidRPr="00C630BE" w:rsidRDefault="005B26ED" w:rsidP="00AE21D3">
      <w:pPr>
        <w:pStyle w:val="dtext"/>
        <w:jc w:val="center"/>
        <w:rPr>
          <w:lang w:val="ru-RU"/>
        </w:rPr>
      </w:pPr>
      <w:r w:rsidRPr="00C630BE">
        <w:rPr>
          <w:lang w:val="ru-RU"/>
        </w:rPr>
        <w:t>[ст</w:t>
      </w:r>
      <w:r>
        <w:t>ор. 310- 325</w:t>
      </w:r>
      <w:r w:rsidRPr="00C630BE">
        <w:rPr>
          <w:lang w:val="ru-RU"/>
        </w:rPr>
        <w:t>]</w:t>
      </w:r>
    </w:p>
    <w:p w:rsidR="003028A6" w:rsidRDefault="003B2AA9" w:rsidP="00AE21D3">
      <w:pPr>
        <w:pStyle w:val="dtext"/>
      </w:pPr>
      <w:r>
        <w:t xml:space="preserve">Нехай </w:t>
      </w:r>
      <w:r w:rsidRPr="003B2AA9">
        <w:rPr>
          <w:position w:val="-4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8" o:title=""/>
          </v:shape>
          <o:OLEObject Type="Embed" ProgID="Equation.DSMT4" ShapeID="_x0000_i1025" DrawAspect="Content" ObjectID="_1618042480" r:id="rId9"/>
        </w:object>
      </w:r>
      <w:r>
        <w:t xml:space="preserve"> - деяка обмежена область у евклідовому просторі </w:t>
      </w:r>
      <w:r w:rsidRPr="003B2AA9">
        <w:rPr>
          <w:position w:val="-12"/>
        </w:rPr>
        <w:object w:dxaOrig="1900" w:dyaOrig="420">
          <v:shape id="_x0000_i1026" type="#_x0000_t75" style="width:95.25pt;height:21pt" o:ole="">
            <v:imagedata r:id="rId10" o:title=""/>
          </v:shape>
          <o:OLEObject Type="Embed" ProgID="Equation.DSMT4" ShapeID="_x0000_i1026" DrawAspect="Content" ObjectID="_1618042481" r:id="rId11"/>
        </w:object>
      </w:r>
      <w:r>
        <w:t xml:space="preserve"> - точка цього простору. У просторі </w:t>
      </w:r>
      <w:r w:rsidRPr="003B2AA9">
        <w:rPr>
          <w:position w:val="-12"/>
        </w:rPr>
        <w:object w:dxaOrig="2780" w:dyaOrig="420">
          <v:shape id="_x0000_i1027" type="#_x0000_t75" style="width:138.75pt;height:21pt" o:ole="">
            <v:imagedata r:id="rId12" o:title=""/>
          </v:shape>
          <o:OLEObject Type="Embed" ProgID="Equation.DSMT4" ShapeID="_x0000_i1027" DrawAspect="Content" ObjectID="_1618042482" r:id="rId13"/>
        </w:object>
      </w:r>
      <w:r>
        <w:t xml:space="preserve"> розглянемо обмежений просторово – часовий циліндр </w:t>
      </w:r>
      <w:r w:rsidRPr="003B2AA9">
        <w:rPr>
          <w:position w:val="-12"/>
        </w:rPr>
        <w:object w:dxaOrig="3120" w:dyaOrig="360">
          <v:shape id="_x0000_i1028" type="#_x0000_t75" style="width:156pt;height:18pt" o:ole="">
            <v:imagedata r:id="rId14" o:title=""/>
          </v:shape>
          <o:OLEObject Type="Embed" ProgID="Equation.DSMT4" ShapeID="_x0000_i1028" DrawAspect="Content" ObjectID="_1618042483" r:id="rId15"/>
        </w:object>
      </w:r>
      <w:r w:rsidR="00B03CFC">
        <w:t xml:space="preserve">. Позначимо через </w:t>
      </w:r>
      <w:r w:rsidR="00B03CFC" w:rsidRPr="00B03CFC">
        <w:rPr>
          <w:position w:val="-12"/>
        </w:rPr>
        <w:object w:dxaOrig="3000" w:dyaOrig="360">
          <v:shape id="_x0000_i1029" type="#_x0000_t75" style="width:150pt;height:18pt" o:ole="">
            <v:imagedata r:id="rId16" o:title=""/>
          </v:shape>
          <o:OLEObject Type="Embed" ProgID="Equation.DSMT4" ShapeID="_x0000_i1029" DrawAspect="Content" ObjectID="_1618042484" r:id="rId17"/>
        </w:object>
      </w:r>
      <w:r w:rsidR="00685BC9">
        <w:t xml:space="preserve"> - бокову поверхню циліндру, а через </w:t>
      </w:r>
      <w:r w:rsidR="003E3F58" w:rsidRPr="00685BC9">
        <w:rPr>
          <w:position w:val="-12"/>
        </w:rPr>
        <w:object w:dxaOrig="2060" w:dyaOrig="380">
          <v:shape id="_x0000_i1030" type="#_x0000_t75" style="width:102.75pt;height:18.75pt" o:ole="">
            <v:imagedata r:id="rId18" o:title=""/>
          </v:shape>
          <o:OLEObject Type="Embed" ProgID="Equation.DSMT4" ShapeID="_x0000_i1030" DrawAspect="Content" ObjectID="_1618042485" r:id="rId19"/>
        </w:object>
      </w:r>
      <w:r w:rsidR="00685BC9">
        <w:t xml:space="preserve"> - переріз циліндру </w:t>
      </w:r>
      <w:r w:rsidR="00685BC9" w:rsidRPr="00685BC9">
        <w:rPr>
          <w:position w:val="-12"/>
        </w:rPr>
        <w:object w:dxaOrig="940" w:dyaOrig="360">
          <v:shape id="_x0000_i1031" type="#_x0000_t75" style="width:47.25pt;height:18pt" o:ole="">
            <v:imagedata r:id="rId20" o:title=""/>
          </v:shape>
          <o:OLEObject Type="Embed" ProgID="Equation.DSMT4" ShapeID="_x0000_i1031" DrawAspect="Content" ObjectID="_1618042486" r:id="rId21"/>
        </w:object>
      </w:r>
      <w:r w:rsidR="00685BC9">
        <w:t xml:space="preserve"> площиною </w:t>
      </w:r>
      <w:r w:rsidR="00685BC9" w:rsidRPr="00685BC9">
        <w:rPr>
          <w:position w:val="-6"/>
        </w:rPr>
        <w:object w:dxaOrig="580" w:dyaOrig="260">
          <v:shape id="_x0000_i1032" type="#_x0000_t75" style="width:29.25pt;height:12.75pt" o:ole="">
            <v:imagedata r:id="rId22" o:title=""/>
          </v:shape>
          <o:OLEObject Type="Embed" ProgID="Equation.DSMT4" ShapeID="_x0000_i1032" DrawAspect="Content" ObjectID="_1618042487" r:id="rId23"/>
        </w:object>
      </w:r>
      <w:r w:rsidR="00685BC9">
        <w:t>.</w:t>
      </w:r>
    </w:p>
    <w:p w:rsidR="00685BC9" w:rsidRPr="003E3F58" w:rsidRDefault="00685BC9" w:rsidP="00AE21D3">
      <w:pPr>
        <w:pStyle w:val="dtext"/>
        <w:rPr>
          <w:lang w:val="ru-RU"/>
        </w:rPr>
      </w:pPr>
      <w:r>
        <w:t xml:space="preserve">У циліндрі </w:t>
      </w:r>
      <w:r w:rsidRPr="00685BC9">
        <w:rPr>
          <w:position w:val="-12"/>
        </w:rPr>
        <w:object w:dxaOrig="940" w:dyaOrig="360">
          <v:shape id="_x0000_i1033" type="#_x0000_t75" style="width:47.25pt;height:18pt" o:ole="">
            <v:imagedata r:id="rId24" o:title=""/>
          </v:shape>
          <o:OLEObject Type="Embed" ProgID="Equation.DSMT4" ShapeID="_x0000_i1033" DrawAspect="Content" ObjectID="_1618042488" r:id="rId25"/>
        </w:object>
      </w:r>
      <w:r>
        <w:t xml:space="preserve"> при </w:t>
      </w:r>
      <w:r w:rsidRPr="00685BC9">
        <w:rPr>
          <w:position w:val="-6"/>
        </w:rPr>
        <w:object w:dxaOrig="660" w:dyaOrig="300">
          <v:shape id="_x0000_i1034" type="#_x0000_t75" style="width:33pt;height:15pt" o:ole="">
            <v:imagedata r:id="rId26" o:title=""/>
          </v:shape>
          <o:OLEObject Type="Embed" ProgID="Equation.DSMT4" ShapeID="_x0000_i1034" DrawAspect="Content" ObjectID="_1618042489" r:id="rId27"/>
        </w:object>
      </w:r>
      <w:r>
        <w:t>розглянемо гіперболічне рівняння</w:t>
      </w:r>
      <w:r w:rsidR="003E3F58" w:rsidRPr="003E3F58">
        <w:rPr>
          <w:lang w:val="ru-RU"/>
        </w:rPr>
        <w:t>:</w:t>
      </w:r>
    </w:p>
    <w:p w:rsidR="00685BC9" w:rsidRDefault="00B42114" w:rsidP="00AE21D3">
      <w:pPr>
        <w:pStyle w:val="dtext"/>
      </w:pPr>
      <w:r w:rsidRPr="00685BC9">
        <w:rPr>
          <w:position w:val="-12"/>
        </w:rPr>
        <w:object w:dxaOrig="4940" w:dyaOrig="380">
          <v:shape id="_x0000_i1035" type="#_x0000_t75" style="width:246.75pt;height:18.75pt" o:ole="">
            <v:imagedata r:id="rId28" o:title=""/>
          </v:shape>
          <o:OLEObject Type="Embed" ProgID="Equation.DSMT4" ShapeID="_x0000_i1035" DrawAspect="Content" ObjectID="_1618042490" r:id="rId29"/>
        </w:object>
      </w:r>
      <w:r w:rsidR="00685BC9">
        <w:tab/>
      </w:r>
      <w:r w:rsidR="00685BC9">
        <w:tab/>
      </w:r>
      <w:r w:rsidR="00685BC9">
        <w:tab/>
      </w:r>
      <w:r w:rsidR="00685BC9">
        <w:tab/>
      </w:r>
      <w:r w:rsidR="00685BC9">
        <w:tab/>
        <w:t>(4.1),</w:t>
      </w:r>
      <w:r w:rsidR="00685BC9">
        <w:br/>
        <w:t xml:space="preserve">де </w:t>
      </w:r>
      <w:r w:rsidR="005247BA" w:rsidRPr="00685BC9">
        <w:rPr>
          <w:position w:val="-12"/>
        </w:rPr>
        <w:object w:dxaOrig="6619" w:dyaOrig="440">
          <v:shape id="_x0000_i1036" type="#_x0000_t75" style="width:330.75pt;height:21.75pt" o:ole="">
            <v:imagedata r:id="rId30" o:title=""/>
          </v:shape>
          <o:OLEObject Type="Embed" ProgID="Equation.DSMT4" ShapeID="_x0000_i1036" DrawAspect="Content" ObjectID="_1618042491" r:id="rId31"/>
        </w:object>
      </w:r>
      <w:r w:rsidR="00332BBC">
        <w:t>.</w:t>
      </w:r>
    </w:p>
    <w:p w:rsidR="00332BBC" w:rsidRDefault="00E02824" w:rsidP="00AE21D3">
      <w:pPr>
        <w:pStyle w:val="dtext"/>
      </w:pPr>
      <w:r w:rsidRPr="00E02824">
        <w:rPr>
          <w:b/>
        </w:rPr>
        <w:t>Означення</w:t>
      </w:r>
      <w:r w:rsidR="00D66E79">
        <w:rPr>
          <w:b/>
        </w:rPr>
        <w:t xml:space="preserve"> 1</w:t>
      </w:r>
      <w:r>
        <w:t xml:space="preserve"> </w:t>
      </w:r>
      <w:r w:rsidR="00332BBC">
        <w:t xml:space="preserve">Функція </w:t>
      </w:r>
      <w:r w:rsidR="00332BBC" w:rsidRPr="00332BBC">
        <w:rPr>
          <w:position w:val="-12"/>
        </w:rPr>
        <w:object w:dxaOrig="4700" w:dyaOrig="440">
          <v:shape id="_x0000_i1037" type="#_x0000_t75" style="width:234.75pt;height:21.75pt" o:ole="">
            <v:imagedata r:id="rId32" o:title=""/>
          </v:shape>
          <o:OLEObject Type="Embed" ProgID="Equation.DSMT4" ShapeID="_x0000_i1037" DrawAspect="Content" ObjectID="_1618042492" r:id="rId33"/>
        </w:object>
      </w:r>
      <w:r w:rsidR="00332BBC">
        <w:t xml:space="preserve">, яка задовольняє у </w:t>
      </w:r>
      <w:r w:rsidR="00332BBC" w:rsidRPr="00332BBC">
        <w:rPr>
          <w:position w:val="-12"/>
        </w:rPr>
        <w:object w:dxaOrig="940" w:dyaOrig="360">
          <v:shape id="_x0000_i1038" type="#_x0000_t75" style="width:47.25pt;height:18pt" o:ole="">
            <v:imagedata r:id="rId34" o:title=""/>
          </v:shape>
          <o:OLEObject Type="Embed" ProgID="Equation.DSMT4" ShapeID="_x0000_i1038" DrawAspect="Content" ObjectID="_1618042493" r:id="rId35"/>
        </w:object>
      </w:r>
      <w:r w:rsidR="00332BBC">
        <w:t xml:space="preserve"> рівняння (4.1), на </w:t>
      </w:r>
      <w:r w:rsidR="00332BBC" w:rsidRPr="00332BBC">
        <w:rPr>
          <w:position w:val="-12"/>
        </w:rPr>
        <w:object w:dxaOrig="360" w:dyaOrig="380">
          <v:shape id="_x0000_i1039" type="#_x0000_t75" style="width:18pt;height:18.75pt" o:ole="">
            <v:imagedata r:id="rId36" o:title=""/>
          </v:shape>
          <o:OLEObject Type="Embed" ProgID="Equation.DSMT4" ShapeID="_x0000_i1039" DrawAspect="Content" ObjectID="_1618042494" r:id="rId37"/>
        </w:object>
      </w:r>
      <w:r w:rsidR="00332BBC">
        <w:t xml:space="preserve"> початковим умовам</w:t>
      </w:r>
      <w:r w:rsidR="00164196">
        <w:t>:</w:t>
      </w:r>
    </w:p>
    <w:p w:rsidR="00332BBC" w:rsidRPr="00AE21D3" w:rsidRDefault="00332BBC" w:rsidP="00AE21D3">
      <w:pPr>
        <w:pStyle w:val="dtext"/>
      </w:pPr>
      <w:r w:rsidRPr="00332BBC">
        <w:rPr>
          <w:position w:val="-16"/>
        </w:rPr>
        <w:object w:dxaOrig="1340" w:dyaOrig="440">
          <v:shape id="_x0000_i1040" type="#_x0000_t75" style="width:66.75pt;height:21.75pt" o:ole="">
            <v:imagedata r:id="rId38" o:title=""/>
          </v:shape>
          <o:OLEObject Type="Embed" ProgID="Equation.DSMT4" ShapeID="_x0000_i1040" DrawAspect="Content" ObjectID="_1618042495" r:id="rId3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E21D3">
        <w:t>(4.2)</w:t>
      </w:r>
    </w:p>
    <w:p w:rsidR="00332BBC" w:rsidRDefault="00332BBC" w:rsidP="00AE21D3">
      <w:pPr>
        <w:pStyle w:val="dtext"/>
      </w:pPr>
      <w:r w:rsidRPr="00332BBC">
        <w:rPr>
          <w:position w:val="-16"/>
        </w:rPr>
        <w:object w:dxaOrig="1440" w:dyaOrig="440">
          <v:shape id="_x0000_i1041" type="#_x0000_t75" style="width:1in;height:21.75pt" o:ole="">
            <v:imagedata r:id="rId40" o:title=""/>
          </v:shape>
          <o:OLEObject Type="Embed" ProgID="Equation.DSMT4" ShapeID="_x0000_i1041" DrawAspect="Content" ObjectID="_1618042496" r:id="rId4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02824">
        <w:tab/>
      </w:r>
      <w:r w:rsidRPr="006401C4">
        <w:t>(4.3)</w:t>
      </w:r>
      <w:r w:rsidR="00E02824" w:rsidRPr="006401C4">
        <w:t>,</w:t>
      </w:r>
    </w:p>
    <w:p w:rsidR="00332BBC" w:rsidRDefault="00E02824" w:rsidP="00AE21D3">
      <w:pPr>
        <w:pStyle w:val="dtext"/>
      </w:pPr>
      <w:r>
        <w:t>н</w:t>
      </w:r>
      <w:r w:rsidR="00332BBC">
        <w:t xml:space="preserve">а </w:t>
      </w:r>
      <w:r w:rsidR="00332BBC" w:rsidRPr="00332BBC">
        <w:rPr>
          <w:position w:val="-12"/>
        </w:rPr>
        <w:object w:dxaOrig="880" w:dyaOrig="360">
          <v:shape id="_x0000_i1042" type="#_x0000_t75" style="width:44.25pt;height:18pt" o:ole="">
            <v:imagedata r:id="rId42" o:title=""/>
          </v:shape>
          <o:OLEObject Type="Embed" ProgID="Equation.DSMT4" ShapeID="_x0000_i1042" DrawAspect="Content" ObjectID="_1618042497" r:id="rId43"/>
        </w:object>
      </w:r>
      <w:r w:rsidR="0047060F">
        <w:t>,</w:t>
      </w:r>
      <w:r w:rsidR="00332BBC">
        <w:t xml:space="preserve"> одній з граничних умов</w:t>
      </w:r>
    </w:p>
    <w:p w:rsidR="00332BBC" w:rsidRPr="0047060F" w:rsidRDefault="00332BBC" w:rsidP="00AE21D3">
      <w:pPr>
        <w:pStyle w:val="dtext"/>
      </w:pPr>
      <w:r w:rsidRPr="00332BBC">
        <w:rPr>
          <w:position w:val="-20"/>
        </w:rPr>
        <w:object w:dxaOrig="1800" w:dyaOrig="480">
          <v:shape id="_x0000_i1043" type="#_x0000_t75" style="width:90pt;height:24pt" o:ole="">
            <v:imagedata r:id="rId44" o:title=""/>
          </v:shape>
          <o:OLEObject Type="Embed" ProgID="Equation.DSMT4" ShapeID="_x0000_i1043" DrawAspect="Content" ObjectID="_1618042498" r:id="rId45"/>
        </w:object>
      </w:r>
      <w:r w:rsidR="001A0A39">
        <w:tab/>
      </w:r>
      <w:r w:rsidR="001A0A39">
        <w:tab/>
      </w:r>
      <w:r w:rsidR="001A0A39">
        <w:tab/>
      </w:r>
      <w:r w:rsidR="001A0A39">
        <w:tab/>
      </w:r>
      <w:r w:rsidR="001A0A39">
        <w:tab/>
      </w:r>
      <w:r w:rsidR="001A0A39">
        <w:tab/>
      </w:r>
      <w:r w:rsidR="001A0A39">
        <w:tab/>
      </w:r>
      <w:r w:rsidR="001A0A39">
        <w:tab/>
      </w:r>
      <w:r w:rsidR="001A0A39">
        <w:tab/>
      </w:r>
      <w:r w:rsidR="001A0A39" w:rsidRPr="00AE21D3">
        <w:t>(4.4)</w:t>
      </w:r>
      <w:r w:rsidR="0047060F" w:rsidRPr="0047060F">
        <w:rPr>
          <w:lang w:val="ru-RU"/>
        </w:rPr>
        <w:t>,</w:t>
      </w:r>
    </w:p>
    <w:p w:rsidR="001A0A39" w:rsidRDefault="001A0A39" w:rsidP="00AE21D3">
      <w:pPr>
        <w:pStyle w:val="dtext"/>
      </w:pPr>
      <w:r w:rsidRPr="001A0A39">
        <w:rPr>
          <w:position w:val="-40"/>
        </w:rPr>
        <w:object w:dxaOrig="2860" w:dyaOrig="880">
          <v:shape id="_x0000_i1044" type="#_x0000_t75" style="width:143.25pt;height:44.25pt" o:ole="">
            <v:imagedata r:id="rId46" o:title=""/>
          </v:shape>
          <o:OLEObject Type="Embed" ProgID="Equation.DSMT4" ShapeID="_x0000_i1044" DrawAspect="Content" ObjectID="_1618042499" r:id="rId4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E21D3">
        <w:t>(4.5)</w:t>
      </w:r>
      <w:r w:rsidR="00E02824">
        <w:t xml:space="preserve">, </w:t>
      </w:r>
      <w:r w:rsidR="00AE21D3" w:rsidRPr="00AE21D3">
        <w:rPr>
          <w:lang w:val="ru-RU"/>
        </w:rPr>
        <w:t xml:space="preserve"> </w:t>
      </w:r>
      <w:r w:rsidR="00E02824">
        <w:tab/>
        <w:t xml:space="preserve">де </w:t>
      </w:r>
      <w:r w:rsidR="00E02824" w:rsidRPr="00E02824">
        <w:rPr>
          <w:position w:val="-12"/>
        </w:rPr>
        <w:object w:dxaOrig="1640" w:dyaOrig="360">
          <v:shape id="_x0000_i1045" type="#_x0000_t75" style="width:81.75pt;height:18pt" o:ole="">
            <v:imagedata r:id="rId48" o:title=""/>
          </v:shape>
          <o:OLEObject Type="Embed" ProgID="Equation.DSMT4" ShapeID="_x0000_i1045" DrawAspect="Content" ObjectID="_1618042500" r:id="rId49"/>
        </w:object>
      </w:r>
      <w:r w:rsidR="0047060F">
        <w:t xml:space="preserve"> називається</w:t>
      </w:r>
      <w:r w:rsidR="00E02824">
        <w:t xml:space="preserve"> класичним розв’язком першої</w:t>
      </w:r>
      <w:r w:rsidR="0047060F">
        <w:t>,</w:t>
      </w:r>
      <w:r w:rsidR="00E02824">
        <w:t xml:space="preserve"> при умові (4.4)</w:t>
      </w:r>
      <w:r w:rsidR="0047060F">
        <w:t>,</w:t>
      </w:r>
      <w:r w:rsidR="00E02824">
        <w:t xml:space="preserve"> або третьої при умові (4.5)</w:t>
      </w:r>
      <w:r w:rsidR="00164196">
        <w:t xml:space="preserve"> </w:t>
      </w:r>
      <w:r w:rsidR="00E02824">
        <w:t>граничної задачі для хвильового рівняння (4.1).</w:t>
      </w:r>
    </w:p>
    <w:p w:rsidR="00F77F57" w:rsidRDefault="00F77F57" w:rsidP="00AE21D3">
      <w:pPr>
        <w:pStyle w:val="dtext"/>
      </w:pPr>
      <w:r>
        <w:t xml:space="preserve">Якщо </w:t>
      </w:r>
      <w:r w:rsidR="005247BA" w:rsidRPr="00F77F57">
        <w:rPr>
          <w:position w:val="-12"/>
        </w:rPr>
        <w:object w:dxaOrig="2100" w:dyaOrig="360">
          <v:shape id="_x0000_i1046" type="#_x0000_t75" style="width:105pt;height:18pt" o:ole="">
            <v:imagedata r:id="rId50" o:title=""/>
          </v:shape>
          <o:OLEObject Type="Embed" ProgID="Equation.DSMT4" ShapeID="_x0000_i1046" DrawAspect="Content" ObjectID="_1618042501" r:id="rId51"/>
        </w:object>
      </w:r>
      <w:r>
        <w:t>, то третя гранична задача називається другою граничною задачею.</w:t>
      </w:r>
    </w:p>
    <w:p w:rsidR="00BD42E1" w:rsidRDefault="00BD42E1" w:rsidP="00AE21D3">
      <w:pPr>
        <w:pStyle w:val="dtext"/>
      </w:pPr>
      <w:r>
        <w:t xml:space="preserve">В подальшому будемо розглядати граничні задачі для однорідних </w:t>
      </w:r>
      <w:r>
        <w:lastRenderedPageBreak/>
        <w:t>граничних умов</w:t>
      </w:r>
      <w:r w:rsidR="0047060F">
        <w:t>:</w:t>
      </w:r>
      <w:r>
        <w:t xml:space="preserve"> </w:t>
      </w:r>
    </w:p>
    <w:p w:rsidR="00BD42E1" w:rsidRDefault="00BD42E1" w:rsidP="00AE21D3">
      <w:pPr>
        <w:pStyle w:val="dtext"/>
      </w:pPr>
      <w:r w:rsidRPr="00332BBC">
        <w:rPr>
          <w:position w:val="-20"/>
        </w:rPr>
        <w:object w:dxaOrig="1219" w:dyaOrig="480">
          <v:shape id="_x0000_i1047" type="#_x0000_t75" style="width:60.75pt;height:24pt" o:ole="">
            <v:imagedata r:id="rId52" o:title=""/>
          </v:shape>
          <o:OLEObject Type="Embed" ProgID="Equation.DSMT4" ShapeID="_x0000_i1047" DrawAspect="Content" ObjectID="_1618042502" r:id="rId5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47709">
        <w:tab/>
      </w:r>
      <w:r w:rsidRPr="00AE21D3">
        <w:t>(</w:t>
      </w:r>
      <w:smartTag w:uri="urn:schemas-microsoft-com:office:smarttags" w:element="metricconverter">
        <w:smartTagPr>
          <w:attr w:name="ProductID" w:val="4.4’"/>
        </w:smartTagPr>
        <w:r w:rsidRPr="00AE21D3">
          <w:t>4.4</w:t>
        </w:r>
        <w:r w:rsidRPr="00AE21D3">
          <w:rPr>
            <w:lang w:val="ru-RU"/>
          </w:rPr>
          <w:t>’</w:t>
        </w:r>
      </w:smartTag>
      <w:r w:rsidRPr="00AE21D3">
        <w:t>)</w:t>
      </w:r>
      <w:r w:rsidR="0047060F">
        <w:t>,</w:t>
      </w:r>
    </w:p>
    <w:p w:rsidR="00BD42E1" w:rsidRPr="00747709" w:rsidRDefault="00BD42E1" w:rsidP="00AE21D3">
      <w:pPr>
        <w:pStyle w:val="dtext"/>
        <w:rPr>
          <w:lang w:val="ru-RU"/>
        </w:rPr>
      </w:pPr>
      <w:r w:rsidRPr="001A0A39">
        <w:rPr>
          <w:position w:val="-40"/>
        </w:rPr>
        <w:object w:dxaOrig="2280" w:dyaOrig="880">
          <v:shape id="_x0000_i1048" type="#_x0000_t75" style="width:114pt;height:44.25pt" o:ole="">
            <v:imagedata r:id="rId54" o:title=""/>
          </v:shape>
          <o:OLEObject Type="Embed" ProgID="Equation.DSMT4" ShapeID="_x0000_i1048" DrawAspect="Content" ObjectID="_1618042503" r:id="rId55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smartTag w:uri="urn:schemas-microsoft-com:office:smarttags" w:element="metricconverter">
        <w:smartTagPr>
          <w:attr w:name="ProductID" w:val="4.5’"/>
        </w:smartTagPr>
        <w:r>
          <w:t>4.5</w:t>
        </w:r>
        <w:r w:rsidRPr="00747709">
          <w:rPr>
            <w:lang w:val="ru-RU"/>
          </w:rPr>
          <w:t>’</w:t>
        </w:r>
      </w:smartTag>
      <w:r>
        <w:t>)</w:t>
      </w:r>
    </w:p>
    <w:p w:rsidR="005247BA" w:rsidRDefault="00CD4EB6" w:rsidP="00AE21D3">
      <w:pPr>
        <w:pStyle w:val="dtext"/>
      </w:pPr>
      <w:r>
        <w:t>Також</w:t>
      </w:r>
      <w:r w:rsidR="008718DF">
        <w:t xml:space="preserve"> </w:t>
      </w:r>
      <w:r w:rsidR="005247BA">
        <w:t xml:space="preserve">будемо припускати, що </w:t>
      </w:r>
      <w:r w:rsidR="005247BA" w:rsidRPr="005247BA">
        <w:rPr>
          <w:position w:val="-12"/>
        </w:rPr>
        <w:object w:dxaOrig="2860" w:dyaOrig="360">
          <v:shape id="_x0000_i1049" type="#_x0000_t75" style="width:143.25pt;height:18pt" o:ole="">
            <v:imagedata r:id="rId56" o:title=""/>
          </v:shape>
          <o:OLEObject Type="Embed" ProgID="Equation.DSMT4" ShapeID="_x0000_i1049" DrawAspect="Content" ObjectID="_1618042504" r:id="rId57"/>
        </w:object>
      </w:r>
      <w:r w:rsidR="005247BA">
        <w:t xml:space="preserve">, </w:t>
      </w:r>
      <w:r w:rsidR="005247BA" w:rsidRPr="005247BA">
        <w:rPr>
          <w:position w:val="-12"/>
        </w:rPr>
        <w:object w:dxaOrig="2360" w:dyaOrig="380">
          <v:shape id="_x0000_i1050" type="#_x0000_t75" style="width:117.75pt;height:18.75pt" o:ole="">
            <v:imagedata r:id="rId58" o:title=""/>
          </v:shape>
          <o:OLEObject Type="Embed" ProgID="Equation.DSMT4" ShapeID="_x0000_i1050" DrawAspect="Content" ObjectID="_1618042505" r:id="rId59"/>
        </w:object>
      </w:r>
      <w:r w:rsidR="005247BA">
        <w:t>.</w:t>
      </w:r>
    </w:p>
    <w:p w:rsidR="00CD4EB6" w:rsidRDefault="00CD4EB6" w:rsidP="00AE21D3">
      <w:pPr>
        <w:pStyle w:val="dheader3"/>
      </w:pPr>
      <w:r>
        <w:t>Єдиність узагальненого розв’язку</w:t>
      </w:r>
    </w:p>
    <w:p w:rsidR="00747709" w:rsidRDefault="003F627C" w:rsidP="00AE21D3">
      <w:pPr>
        <w:pStyle w:val="dtext"/>
      </w:pPr>
      <w:r>
        <w:t>Нехай</w:t>
      </w:r>
      <w:r w:rsidR="007C264F">
        <w:t xml:space="preserve"> </w:t>
      </w:r>
      <w:r w:rsidR="007C264F" w:rsidRPr="007C264F">
        <w:rPr>
          <w:position w:val="-12"/>
        </w:rPr>
        <w:object w:dxaOrig="740" w:dyaOrig="360">
          <v:shape id="_x0000_i1051" type="#_x0000_t75" style="width:36.75pt;height:18pt" o:ole="">
            <v:imagedata r:id="rId60" o:title=""/>
          </v:shape>
          <o:OLEObject Type="Embed" ProgID="Equation.DSMT4" ShapeID="_x0000_i1051" DrawAspect="Content" ObjectID="_1618042506" r:id="rId61"/>
        </w:object>
      </w:r>
      <w:r w:rsidR="007C264F">
        <w:t xml:space="preserve"> є розв’язок однієї з граничних задач (4.1)-(4.3)</w:t>
      </w:r>
      <w:r>
        <w:t xml:space="preserve">, </w:t>
      </w:r>
      <w:r w:rsidR="007C264F">
        <w:t>(</w:t>
      </w:r>
      <w:smartTag w:uri="urn:schemas-microsoft-com:office:smarttags" w:element="metricconverter">
        <w:smartTagPr>
          <w:attr w:name="ProductID" w:val="4.4’"/>
        </w:smartTagPr>
        <w:r w:rsidR="007C264F">
          <w:t>4.4</w:t>
        </w:r>
        <w:r w:rsidR="007C264F" w:rsidRPr="007C264F">
          <w:rPr>
            <w:lang w:val="ru-RU"/>
          </w:rPr>
          <w:t>’</w:t>
        </w:r>
      </w:smartTag>
      <w:r w:rsidR="007C264F">
        <w:t>) або (4.1)-(4.3)</w:t>
      </w:r>
      <w:r>
        <w:t xml:space="preserve">, </w:t>
      </w:r>
      <w:r w:rsidR="007C264F">
        <w:t>(</w:t>
      </w:r>
      <w:smartTag w:uri="urn:schemas-microsoft-com:office:smarttags" w:element="metricconverter">
        <w:smartTagPr>
          <w:attr w:name="ProductID" w:val="4.5’"/>
        </w:smartTagPr>
        <w:r w:rsidR="007C264F">
          <w:t>4.5</w:t>
        </w:r>
        <w:r w:rsidR="007C264F" w:rsidRPr="007C264F">
          <w:rPr>
            <w:lang w:val="ru-RU"/>
          </w:rPr>
          <w:t>’</w:t>
        </w:r>
      </w:smartTag>
      <w:r w:rsidR="007C264F">
        <w:t>)</w:t>
      </w:r>
      <w:r w:rsidR="00FB53DC">
        <w:t xml:space="preserve">. </w:t>
      </w:r>
      <w:r w:rsidR="00747709">
        <w:t xml:space="preserve">Виберемо довільне </w:t>
      </w:r>
      <w:r w:rsidR="00747709" w:rsidRPr="00747709">
        <w:rPr>
          <w:position w:val="-12"/>
        </w:rPr>
        <w:object w:dxaOrig="1420" w:dyaOrig="360">
          <v:shape id="_x0000_i1052" type="#_x0000_t75" style="width:71.25pt;height:18pt" o:ole="">
            <v:imagedata r:id="rId62" o:title=""/>
          </v:shape>
          <o:OLEObject Type="Embed" ProgID="Equation.DSMT4" ShapeID="_x0000_i1052" DrawAspect="Content" ObjectID="_1618042507" r:id="rId63"/>
        </w:object>
      </w:r>
      <w:r w:rsidR="00747709">
        <w:t>. Помножимо (</w:t>
      </w:r>
      <w:r>
        <w:t>4.</w:t>
      </w:r>
      <w:r w:rsidR="00747709">
        <w:t xml:space="preserve">1) на функцію </w:t>
      </w:r>
      <w:r w:rsidR="00747709" w:rsidRPr="00747709">
        <w:rPr>
          <w:position w:val="-12"/>
        </w:rPr>
        <w:object w:dxaOrig="2780" w:dyaOrig="440">
          <v:shape id="_x0000_i1053" type="#_x0000_t75" style="width:138.75pt;height:21.75pt" o:ole="">
            <v:imagedata r:id="rId64" o:title=""/>
          </v:shape>
          <o:OLEObject Type="Embed" ProgID="Equation.DSMT4" ShapeID="_x0000_i1053" DrawAspect="Content" ObjectID="_1618042508" r:id="rId65"/>
        </w:object>
      </w:r>
      <w:r w:rsidR="00747709">
        <w:t xml:space="preserve">, яка задовольняє умові </w:t>
      </w:r>
    </w:p>
    <w:p w:rsidR="005247BA" w:rsidRDefault="00747709" w:rsidP="00AE21D3">
      <w:pPr>
        <w:pStyle w:val="dtext"/>
      </w:pPr>
      <w:r w:rsidRPr="00747709">
        <w:rPr>
          <w:position w:val="-20"/>
        </w:rPr>
        <w:object w:dxaOrig="1060" w:dyaOrig="480">
          <v:shape id="_x0000_i1054" type="#_x0000_t75" style="width:53.25pt;height:24pt" o:ole="">
            <v:imagedata r:id="rId66" o:title=""/>
          </v:shape>
          <o:OLEObject Type="Embed" ProgID="Equation.DSMT4" ShapeID="_x0000_i1054" DrawAspect="Content" ObjectID="_1618042509" r:id="rId6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(4.6)</w:t>
      </w:r>
      <w:r w:rsidR="00713730" w:rsidRPr="00C630BE">
        <w:tab/>
      </w:r>
      <w:r w:rsidR="00713730" w:rsidRPr="00C630BE">
        <w:tab/>
      </w:r>
      <w:r w:rsidR="000F181A">
        <w:t>і проінтегруємо отриман</w:t>
      </w:r>
      <w:r w:rsidR="003F627C">
        <w:t>у</w:t>
      </w:r>
      <w:r w:rsidR="000F181A">
        <w:t xml:space="preserve"> рівність по циліндру </w:t>
      </w:r>
      <w:r w:rsidR="000F181A" w:rsidRPr="000F181A">
        <w:rPr>
          <w:position w:val="-12"/>
        </w:rPr>
        <w:object w:dxaOrig="1380" w:dyaOrig="360">
          <v:shape id="_x0000_i1055" type="#_x0000_t75" style="width:69pt;height:18pt" o:ole="">
            <v:imagedata r:id="rId68" o:title=""/>
          </v:shape>
          <o:OLEObject Type="Embed" ProgID="Equation.DSMT4" ShapeID="_x0000_i1055" DrawAspect="Content" ObjectID="_1618042510" r:id="rId69"/>
        </w:object>
      </w:r>
      <w:r w:rsidR="000F181A">
        <w:t>.</w:t>
      </w:r>
    </w:p>
    <w:p w:rsidR="000F181A" w:rsidRDefault="000F181A" w:rsidP="00AE21D3">
      <w:pPr>
        <w:pStyle w:val="dtext"/>
      </w:pPr>
      <w:r>
        <w:t xml:space="preserve">Врахуємо наступні співвідношення </w:t>
      </w:r>
      <w:r w:rsidRPr="000F181A">
        <w:rPr>
          <w:position w:val="-12"/>
        </w:rPr>
        <w:object w:dxaOrig="1980" w:dyaOrig="380">
          <v:shape id="_x0000_i1056" type="#_x0000_t75" style="width:99pt;height:18.75pt" o:ole="">
            <v:imagedata r:id="rId70" o:title=""/>
          </v:shape>
          <o:OLEObject Type="Embed" ProgID="Equation.DSMT4" ShapeID="_x0000_i1056" DrawAspect="Content" ObjectID="_1618042511" r:id="rId71"/>
        </w:object>
      </w:r>
      <w:r w:rsidR="0047060F">
        <w:t>,</w:t>
      </w:r>
    </w:p>
    <w:p w:rsidR="00747709" w:rsidRDefault="006401C4" w:rsidP="00AE21D3">
      <w:pPr>
        <w:pStyle w:val="dtext"/>
      </w:pPr>
      <w:r w:rsidRPr="00DB3475">
        <w:rPr>
          <w:position w:val="-14"/>
        </w:rPr>
        <w:object w:dxaOrig="5860" w:dyaOrig="420">
          <v:shape id="_x0000_i1057" type="#_x0000_t75" style="width:293.25pt;height:21pt" o:ole="">
            <v:imagedata r:id="rId72" o:title=""/>
          </v:shape>
          <o:OLEObject Type="Embed" ProgID="Equation.DSMT4" ShapeID="_x0000_i1057" DrawAspect="Content" ObjectID="_1618042512" r:id="rId73"/>
        </w:object>
      </w:r>
      <w:r w:rsidR="00201DEE">
        <w:t>.</w:t>
      </w:r>
    </w:p>
    <w:p w:rsidR="00201DEE" w:rsidRDefault="00201DEE" w:rsidP="00AE21D3">
      <w:pPr>
        <w:pStyle w:val="dtext"/>
      </w:pPr>
      <w:r>
        <w:t>Використовуючи формулу Остроградського – Гауса</w:t>
      </w:r>
      <w:r w:rsidR="0047060F">
        <w:t>,</w:t>
      </w:r>
      <w:r>
        <w:t xml:space="preserve"> з використанням умов (4.3) та (4.6), отримаємо </w:t>
      </w:r>
    </w:p>
    <w:p w:rsidR="00201DEE" w:rsidRDefault="00C219E5" w:rsidP="0047060F">
      <w:pPr>
        <w:pStyle w:val="dtext"/>
        <w:ind w:firstLine="0"/>
      </w:pPr>
      <w:r w:rsidRPr="0042143F">
        <w:rPr>
          <w:position w:val="-152"/>
        </w:rPr>
        <w:object w:dxaOrig="8260" w:dyaOrig="3180">
          <v:shape id="_x0000_i1058" type="#_x0000_t75" style="width:413.25pt;height:159pt" o:ole="">
            <v:imagedata r:id="rId74" o:title=""/>
          </v:shape>
          <o:OLEObject Type="Embed" ProgID="Equation.DSMT4" ShapeID="_x0000_i1058" DrawAspect="Content" ObjectID="_1618042513" r:id="rId75"/>
        </w:object>
      </w:r>
      <w:r w:rsidR="00895218">
        <w:tab/>
      </w:r>
      <w:r w:rsidR="0042143F">
        <w:t>(4.7)</w:t>
      </w:r>
      <w:r w:rsidR="0047060F">
        <w:t>.</w:t>
      </w:r>
    </w:p>
    <w:p w:rsidR="00C219E5" w:rsidRDefault="00C219E5" w:rsidP="00AE21D3">
      <w:pPr>
        <w:pStyle w:val="dtext"/>
      </w:pPr>
      <w:r>
        <w:t>Для третьої (другої) граничної задачі з (4.7) отримаємо співвідношення</w:t>
      </w:r>
    </w:p>
    <w:p w:rsidR="00C219E5" w:rsidRDefault="00C219E5" w:rsidP="0047060F">
      <w:pPr>
        <w:pStyle w:val="dtext"/>
        <w:ind w:firstLine="0"/>
      </w:pPr>
      <w:r w:rsidRPr="00C219E5">
        <w:rPr>
          <w:position w:val="-64"/>
        </w:rPr>
        <w:object w:dxaOrig="7200" w:dyaOrig="1420">
          <v:shape id="_x0000_i1059" type="#_x0000_t75" style="width:5in;height:71.25pt" o:ole="">
            <v:imagedata r:id="rId76" o:title=""/>
          </v:shape>
          <o:OLEObject Type="Embed" ProgID="Equation.DSMT4" ShapeID="_x0000_i1059" DrawAspect="Content" ObjectID="_1618042514" r:id="rId77"/>
        </w:object>
      </w:r>
      <w:r>
        <w:tab/>
      </w:r>
      <w:r w:rsidR="00895218">
        <w:tab/>
      </w:r>
      <w:r>
        <w:t>(4.8)</w:t>
      </w:r>
      <w:r w:rsidR="00BF7A3C">
        <w:t xml:space="preserve"> </w:t>
      </w:r>
      <w:r w:rsidR="00BF7A3C">
        <w:tab/>
      </w:r>
      <w:r w:rsidR="0047060F">
        <w:tab/>
      </w:r>
      <w:r w:rsidR="00707586">
        <w:t xml:space="preserve">для усіх </w:t>
      </w:r>
      <w:r w:rsidR="00707586" w:rsidRPr="00747709">
        <w:rPr>
          <w:position w:val="-12"/>
        </w:rPr>
        <w:object w:dxaOrig="2780" w:dyaOrig="440">
          <v:shape id="_x0000_i1060" type="#_x0000_t75" style="width:138.75pt;height:21.75pt" o:ole="">
            <v:imagedata r:id="rId64" o:title=""/>
          </v:shape>
          <o:OLEObject Type="Embed" ProgID="Equation.DSMT4" ShapeID="_x0000_i1060" DrawAspect="Content" ObjectID="_1618042515" r:id="rId78"/>
        </w:object>
      </w:r>
      <w:r w:rsidR="00707586">
        <w:t xml:space="preserve"> для яких виконане співвідношення (4.6), а таким чином для усіх </w:t>
      </w:r>
      <w:r w:rsidR="00707586" w:rsidRPr="00747709">
        <w:rPr>
          <w:position w:val="-12"/>
        </w:rPr>
        <w:object w:dxaOrig="2840" w:dyaOrig="420">
          <v:shape id="_x0000_i1061" type="#_x0000_t75" style="width:141.75pt;height:21pt" o:ole="">
            <v:imagedata r:id="rId79" o:title=""/>
          </v:shape>
          <o:OLEObject Type="Embed" ProgID="Equation.DSMT4" ShapeID="_x0000_i1061" DrawAspect="Content" ObjectID="_1618042516" r:id="rId80"/>
        </w:object>
      </w:r>
      <w:r w:rsidR="00BF7A3C" w:rsidRPr="00BF7A3C">
        <w:rPr>
          <w:lang w:val="ru-RU"/>
        </w:rPr>
        <w:t>.</w:t>
      </w:r>
    </w:p>
    <w:p w:rsidR="00BF7A3C" w:rsidRDefault="00BF7A3C" w:rsidP="00AE21D3">
      <w:pPr>
        <w:pStyle w:val="dtext"/>
      </w:pPr>
      <w:r>
        <w:t xml:space="preserve">Якщо функція </w:t>
      </w:r>
      <w:r w:rsidRPr="00BF7A3C">
        <w:rPr>
          <w:position w:val="-12"/>
        </w:rPr>
        <w:object w:dxaOrig="740" w:dyaOrig="360">
          <v:shape id="_x0000_i1062" type="#_x0000_t75" style="width:36.75pt;height:18pt" o:ole="">
            <v:imagedata r:id="rId81" o:title=""/>
          </v:shape>
          <o:OLEObject Type="Embed" ProgID="Equation.DSMT4" ShapeID="_x0000_i1062" DrawAspect="Content" ObjectID="_1618042517" r:id="rId82"/>
        </w:object>
      </w:r>
      <w:r>
        <w:t xml:space="preserve"> є розв’язком першої граничної задачі, то додатково будемо припускати, що має місце умова </w:t>
      </w:r>
    </w:p>
    <w:p w:rsidR="00BF7A3C" w:rsidRDefault="00BF7A3C" w:rsidP="00AE21D3">
      <w:pPr>
        <w:pStyle w:val="dtext"/>
      </w:pPr>
      <w:r w:rsidRPr="00BF7A3C">
        <w:rPr>
          <w:position w:val="-20"/>
        </w:rPr>
        <w:object w:dxaOrig="1400" w:dyaOrig="480">
          <v:shape id="_x0000_i1063" type="#_x0000_t75" style="width:69.75pt;height:24pt" o:ole="">
            <v:imagedata r:id="rId83" o:title=""/>
          </v:shape>
          <o:OLEObject Type="Embed" ProgID="Equation.DSMT4" ShapeID="_x0000_i1063" DrawAspect="Content" ObjectID="_1618042518" r:id="rId84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(4.9).</w:t>
      </w:r>
    </w:p>
    <w:p w:rsidR="00BF7A3C" w:rsidRDefault="00BF7A3C" w:rsidP="00AE21D3">
      <w:pPr>
        <w:pStyle w:val="dtext"/>
      </w:pPr>
      <w:r>
        <w:t xml:space="preserve">Тоді з умови (4.7) отримаємо </w:t>
      </w:r>
      <w:r w:rsidR="00CE361A">
        <w:t xml:space="preserve">для </w:t>
      </w:r>
      <w:r w:rsidR="00CE361A" w:rsidRPr="00BF7A3C">
        <w:rPr>
          <w:position w:val="-12"/>
        </w:rPr>
        <w:object w:dxaOrig="740" w:dyaOrig="360">
          <v:shape id="_x0000_i1064" type="#_x0000_t75" style="width:36.75pt;height:18pt" o:ole="">
            <v:imagedata r:id="rId81" o:title=""/>
          </v:shape>
          <o:OLEObject Type="Embed" ProgID="Equation.DSMT4" ShapeID="_x0000_i1064" DrawAspect="Content" ObjectID="_1618042519" r:id="rId85"/>
        </w:object>
      </w:r>
      <w:r w:rsidR="00CE361A">
        <w:t xml:space="preserve"> інтегральну тотожність</w:t>
      </w:r>
    </w:p>
    <w:p w:rsidR="00CE361A" w:rsidRDefault="00CE361A" w:rsidP="0047060F">
      <w:pPr>
        <w:pStyle w:val="dtext"/>
        <w:ind w:firstLine="0"/>
      </w:pPr>
      <w:r w:rsidRPr="00CE361A">
        <w:rPr>
          <w:position w:val="-38"/>
        </w:rPr>
        <w:object w:dxaOrig="7680" w:dyaOrig="700">
          <v:shape id="_x0000_i1065" type="#_x0000_t75" style="width:384pt;height:35.25pt" o:ole="">
            <v:imagedata r:id="rId86" o:title=""/>
          </v:shape>
          <o:OLEObject Type="Embed" ProgID="Equation.DSMT4" ShapeID="_x0000_i1065" DrawAspect="Content" ObjectID="_1618042520" r:id="rId87"/>
        </w:object>
      </w:r>
      <w:r>
        <w:tab/>
      </w:r>
      <w:r>
        <w:tab/>
        <w:t>(4.10)</w:t>
      </w:r>
      <w:r>
        <w:br/>
        <w:t xml:space="preserve">для усіх </w:t>
      </w:r>
      <w:r w:rsidRPr="00747709">
        <w:rPr>
          <w:position w:val="-12"/>
        </w:rPr>
        <w:object w:dxaOrig="2840" w:dyaOrig="420">
          <v:shape id="_x0000_i1066" type="#_x0000_t75" style="width:141.75pt;height:21pt" o:ole="">
            <v:imagedata r:id="rId79" o:title=""/>
          </v:shape>
          <o:OLEObject Type="Embed" ProgID="Equation.DSMT4" ShapeID="_x0000_i1066" DrawAspect="Content" ObjectID="_1618042521" r:id="rId88"/>
        </w:object>
      </w:r>
      <w:r>
        <w:t>, для яких виконані умови (4.6) та (4.9).</w:t>
      </w:r>
    </w:p>
    <w:p w:rsidR="00CC7AE0" w:rsidRDefault="004232FB" w:rsidP="00AE21D3">
      <w:pPr>
        <w:pStyle w:val="dtext"/>
      </w:pPr>
      <w:r>
        <w:t>Використаємо</w:t>
      </w:r>
      <w:r w:rsidR="00CC7AE0">
        <w:t xml:space="preserve"> інтегральні тотожності (4.8), (4.10) для визначення узагальненого розв’язку граничних задач хвильового рівняння (4.1).</w:t>
      </w:r>
    </w:p>
    <w:p w:rsidR="00CC7AE0" w:rsidRDefault="00CC7AE0" w:rsidP="00AE21D3">
      <w:pPr>
        <w:pStyle w:val="dtext"/>
      </w:pPr>
      <w:r>
        <w:t xml:space="preserve">Будемо припускати, що </w:t>
      </w:r>
      <w:r w:rsidRPr="005247BA">
        <w:rPr>
          <w:position w:val="-12"/>
        </w:rPr>
        <w:object w:dxaOrig="4000" w:dyaOrig="380">
          <v:shape id="_x0000_i1067" type="#_x0000_t75" style="width:200.25pt;height:18.75pt" o:ole="">
            <v:imagedata r:id="rId89" o:title=""/>
          </v:shape>
          <o:OLEObject Type="Embed" ProgID="Equation.DSMT4" ShapeID="_x0000_i1067" DrawAspect="Content" ObjectID="_1618042522" r:id="rId90"/>
        </w:object>
      </w:r>
      <w:r w:rsidR="0047060F">
        <w:t>.</w:t>
      </w:r>
    </w:p>
    <w:p w:rsidR="00CC7AE0" w:rsidRPr="00713730" w:rsidRDefault="00CC7AE0" w:rsidP="00AE21D3">
      <w:pPr>
        <w:pStyle w:val="dtext"/>
      </w:pPr>
      <w:r w:rsidRPr="00C33425">
        <w:rPr>
          <w:b/>
        </w:rPr>
        <w:t>Означення</w:t>
      </w:r>
      <w:r w:rsidR="00D66E79">
        <w:rPr>
          <w:b/>
        </w:rPr>
        <w:t xml:space="preserve"> 2</w:t>
      </w:r>
      <w:r w:rsidR="004826FD">
        <w:t>. Функцію</w:t>
      </w:r>
      <w:r>
        <w:t xml:space="preserve"> </w:t>
      </w:r>
      <w:r w:rsidR="00C33425" w:rsidRPr="00CC7AE0">
        <w:rPr>
          <w:position w:val="-12"/>
        </w:rPr>
        <w:object w:dxaOrig="1900" w:dyaOrig="420">
          <v:shape id="_x0000_i1068" type="#_x0000_t75" style="width:95.25pt;height:21pt" o:ole="">
            <v:imagedata r:id="rId91" o:title=""/>
          </v:shape>
          <o:OLEObject Type="Embed" ProgID="Equation.DSMT4" ShapeID="_x0000_i1068" DrawAspect="Content" ObjectID="_1618042523" r:id="rId92"/>
        </w:object>
      </w:r>
      <w:r>
        <w:t xml:space="preserve"> будемо називати узагальненим розв’язком в </w:t>
      </w:r>
      <w:r w:rsidR="00DC53EC" w:rsidRPr="00CC7AE0">
        <w:rPr>
          <w:position w:val="-12"/>
        </w:rPr>
        <w:object w:dxaOrig="940" w:dyaOrig="360">
          <v:shape id="_x0000_i1069" type="#_x0000_t75" style="width:47.25pt;height:18pt" o:ole="">
            <v:imagedata r:id="rId93" o:title=""/>
          </v:shape>
          <o:OLEObject Type="Embed" ProgID="Equation.DSMT4" ShapeID="_x0000_i1069" DrawAspect="Content" ObjectID="_1618042524" r:id="rId94"/>
        </w:object>
      </w:r>
      <w:r>
        <w:t xml:space="preserve"> першої граничної задачі (4.1) </w:t>
      </w:r>
      <w:r w:rsidR="0018203D">
        <w:t>–</w:t>
      </w:r>
      <w:r>
        <w:t xml:space="preserve"> </w:t>
      </w:r>
      <w:r w:rsidR="0018203D">
        <w:t>(4.3), (</w:t>
      </w:r>
      <w:smartTag w:uri="urn:schemas-microsoft-com:office:smarttags" w:element="metricconverter">
        <w:smartTagPr>
          <w:attr w:name="ProductID" w:val="4.4’"/>
        </w:smartTagPr>
        <w:r w:rsidR="0018203D">
          <w:t>4.4</w:t>
        </w:r>
        <w:r w:rsidR="0018203D" w:rsidRPr="0018203D">
          <w:t>’</w:t>
        </w:r>
      </w:smartTag>
      <w:r w:rsidR="0018203D">
        <w:t>), якщо вона задовольняє початковій умові (4.2), граничній умові (</w:t>
      </w:r>
      <w:smartTag w:uri="urn:schemas-microsoft-com:office:smarttags" w:element="metricconverter">
        <w:smartTagPr>
          <w:attr w:name="ProductID" w:val="4.4’"/>
        </w:smartTagPr>
        <w:r w:rsidR="0018203D">
          <w:t>4.4</w:t>
        </w:r>
        <w:r w:rsidR="0018203D" w:rsidRPr="0018203D">
          <w:t>’</w:t>
        </w:r>
      </w:smartTag>
      <w:r w:rsidR="0018203D">
        <w:t xml:space="preserve">) та тотожності (4.10) </w:t>
      </w:r>
      <w:r w:rsidR="00DC53EC">
        <w:t xml:space="preserve">при </w:t>
      </w:r>
      <w:r w:rsidR="00DC53EC" w:rsidRPr="00DC53EC">
        <w:rPr>
          <w:position w:val="-6"/>
        </w:rPr>
        <w:object w:dxaOrig="660" w:dyaOrig="300">
          <v:shape id="_x0000_i1070" type="#_x0000_t75" style="width:33pt;height:15pt" o:ole="">
            <v:imagedata r:id="rId95" o:title=""/>
          </v:shape>
          <o:OLEObject Type="Embed" ProgID="Equation.DSMT4" ShapeID="_x0000_i1070" DrawAspect="Content" ObjectID="_1618042525" r:id="rId96"/>
        </w:object>
      </w:r>
      <w:r w:rsidR="0018203D">
        <w:t xml:space="preserve">для будь-якої </w:t>
      </w:r>
      <w:r w:rsidR="00DC53EC" w:rsidRPr="00CC7AE0">
        <w:rPr>
          <w:position w:val="-12"/>
        </w:rPr>
        <w:object w:dxaOrig="1880" w:dyaOrig="420">
          <v:shape id="_x0000_i1071" type="#_x0000_t75" style="width:93.75pt;height:21pt" o:ole="">
            <v:imagedata r:id="rId97" o:title=""/>
          </v:shape>
          <o:OLEObject Type="Embed" ProgID="Equation.DSMT4" ShapeID="_x0000_i1071" DrawAspect="Content" ObjectID="_1618042526" r:id="rId98"/>
        </w:object>
      </w:r>
      <w:r w:rsidR="00DC53EC">
        <w:t xml:space="preserve"> для якої має місце умова (</w:t>
      </w:r>
      <w:smartTag w:uri="urn:schemas-microsoft-com:office:smarttags" w:element="metricconverter">
        <w:smartTagPr>
          <w:attr w:name="ProductID" w:val="4.4’"/>
        </w:smartTagPr>
        <w:r w:rsidR="00DC53EC">
          <w:t>4.4</w:t>
        </w:r>
        <w:r w:rsidR="00DC53EC" w:rsidRPr="00DC53EC">
          <w:t>’</w:t>
        </w:r>
      </w:smartTag>
      <w:r w:rsidR="00DC53EC">
        <w:t xml:space="preserve">) та умова </w:t>
      </w:r>
      <w:r w:rsidR="00713730" w:rsidRPr="00713730">
        <w:t xml:space="preserve"> </w:t>
      </w:r>
      <w:r w:rsidR="00713730" w:rsidRPr="00713730">
        <w:tab/>
      </w:r>
      <w:r w:rsidR="00DC53EC" w:rsidRPr="00DC53EC">
        <w:rPr>
          <w:position w:val="-20"/>
        </w:rPr>
        <w:object w:dxaOrig="920" w:dyaOrig="480">
          <v:shape id="_x0000_i1072" type="#_x0000_t75" style="width:45.75pt;height:24pt" o:ole="">
            <v:imagedata r:id="rId99" o:title=""/>
          </v:shape>
          <o:OLEObject Type="Embed" ProgID="Equation.DSMT4" ShapeID="_x0000_i1072" DrawAspect="Content" ObjectID="_1618042527" r:id="rId100"/>
        </w:object>
      </w:r>
      <w:r w:rsidR="00DC53EC">
        <w:tab/>
      </w:r>
      <w:r w:rsidR="00DC53EC">
        <w:tab/>
      </w:r>
      <w:r w:rsidR="00DC53EC">
        <w:tab/>
      </w:r>
      <w:r w:rsidR="00713730">
        <w:tab/>
      </w:r>
      <w:r w:rsidR="00713730">
        <w:tab/>
      </w:r>
      <w:r w:rsidR="00713730">
        <w:tab/>
      </w:r>
      <w:r w:rsidR="00713730">
        <w:tab/>
      </w:r>
      <w:r w:rsidR="00713730">
        <w:tab/>
      </w:r>
      <w:r w:rsidR="00713730">
        <w:tab/>
      </w:r>
      <w:r w:rsidR="00713730">
        <w:tab/>
      </w:r>
      <w:r w:rsidR="00DC53EC">
        <w:t>(4.11)</w:t>
      </w:r>
      <w:r w:rsidR="00713730" w:rsidRPr="00713730">
        <w:t>.</w:t>
      </w:r>
    </w:p>
    <w:p w:rsidR="00C33425" w:rsidRPr="000D1DD6" w:rsidRDefault="00C33425" w:rsidP="00AE21D3">
      <w:pPr>
        <w:pStyle w:val="dtext"/>
      </w:pPr>
      <w:r w:rsidRPr="000D1DD6">
        <w:rPr>
          <w:b/>
        </w:rPr>
        <w:t>Означення</w:t>
      </w:r>
      <w:r w:rsidR="00D66E79">
        <w:rPr>
          <w:b/>
        </w:rPr>
        <w:t xml:space="preserve"> 3</w:t>
      </w:r>
      <w:r w:rsidR="004826FD">
        <w:t xml:space="preserve"> Функцію</w:t>
      </w:r>
      <w:r w:rsidRPr="000D1DD6">
        <w:t xml:space="preserve"> </w:t>
      </w:r>
      <w:r w:rsidR="000D1DD6" w:rsidRPr="000D1DD6">
        <w:rPr>
          <w:position w:val="-12"/>
        </w:rPr>
        <w:object w:dxaOrig="1880" w:dyaOrig="420">
          <v:shape id="_x0000_i1073" type="#_x0000_t75" style="width:93.75pt;height:21pt" o:ole="">
            <v:imagedata r:id="rId101" o:title=""/>
          </v:shape>
          <o:OLEObject Type="Embed" ProgID="Equation.DSMT4" ShapeID="_x0000_i1073" DrawAspect="Content" ObjectID="_1618042528" r:id="rId102"/>
        </w:object>
      </w:r>
      <w:r w:rsidRPr="000D1DD6">
        <w:t xml:space="preserve"> будемо називати узагальненим розв’язком в </w:t>
      </w:r>
      <w:r w:rsidR="00DC6FED" w:rsidRPr="00DC6FED">
        <w:rPr>
          <w:position w:val="-12"/>
        </w:rPr>
        <w:object w:dxaOrig="940" w:dyaOrig="360">
          <v:shape id="_x0000_i1074" type="#_x0000_t75" style="width:47.25pt;height:18pt" o:ole="">
            <v:imagedata r:id="rId103" o:title=""/>
          </v:shape>
          <o:OLEObject Type="Embed" ProgID="Equation.DSMT4" ShapeID="_x0000_i1074" DrawAspect="Content" ObjectID="_1618042529" r:id="rId104"/>
        </w:object>
      </w:r>
      <w:r w:rsidRPr="000D1DD6">
        <w:t xml:space="preserve"> третьої </w:t>
      </w:r>
      <w:r w:rsidR="0010708F" w:rsidRPr="000D1DD6">
        <w:t xml:space="preserve">(другої) </w:t>
      </w:r>
      <w:r w:rsidRPr="000D1DD6">
        <w:t>граничної задачі (4.1) – (4.3), (</w:t>
      </w:r>
      <w:smartTag w:uri="urn:schemas-microsoft-com:office:smarttags" w:element="metricconverter">
        <w:smartTagPr>
          <w:attr w:name="ProductID" w:val="4.5’"/>
        </w:smartTagPr>
        <w:r w:rsidRPr="000D1DD6">
          <w:t>4.</w:t>
        </w:r>
        <w:r w:rsidR="00572375" w:rsidRPr="000D1DD6">
          <w:t>5</w:t>
        </w:r>
        <w:r w:rsidRPr="000D1DD6">
          <w:t>’</w:t>
        </w:r>
      </w:smartTag>
      <w:r w:rsidRPr="000D1DD6">
        <w:t>), якщо вона задовольняє початковій умові (4.2</w:t>
      </w:r>
      <w:r w:rsidR="00536373" w:rsidRPr="000D1DD6">
        <w:t xml:space="preserve">) </w:t>
      </w:r>
      <w:r w:rsidRPr="000D1DD6">
        <w:t>та тотожності (4.</w:t>
      </w:r>
      <w:r w:rsidR="0010708F" w:rsidRPr="000D1DD6">
        <w:t>8</w:t>
      </w:r>
      <w:r w:rsidRPr="000D1DD6">
        <w:t xml:space="preserve">) при </w:t>
      </w:r>
      <w:r w:rsidR="00DC6FED" w:rsidRPr="00DC6FED">
        <w:rPr>
          <w:position w:val="-6"/>
        </w:rPr>
        <w:object w:dxaOrig="639" w:dyaOrig="300">
          <v:shape id="_x0000_i1075" type="#_x0000_t75" style="width:32.25pt;height:15pt" o:ole="">
            <v:imagedata r:id="rId105" o:title=""/>
          </v:shape>
          <o:OLEObject Type="Embed" ProgID="Equation.DSMT4" ShapeID="_x0000_i1075" DrawAspect="Content" ObjectID="_1618042530" r:id="rId106"/>
        </w:object>
      </w:r>
      <w:r w:rsidR="00354EB5" w:rsidRPr="000D1DD6">
        <w:t xml:space="preserve"> </w:t>
      </w:r>
      <w:r w:rsidRPr="000D1DD6">
        <w:t xml:space="preserve">для будь-якої </w:t>
      </w:r>
      <w:r w:rsidR="000D1DD6" w:rsidRPr="000D1DD6">
        <w:rPr>
          <w:position w:val="-12"/>
        </w:rPr>
        <w:object w:dxaOrig="1860" w:dyaOrig="420">
          <v:shape id="_x0000_i1076" type="#_x0000_t75" style="width:93pt;height:21pt" o:ole="">
            <v:imagedata r:id="rId107" o:title=""/>
          </v:shape>
          <o:OLEObject Type="Embed" ProgID="Equation.DSMT4" ShapeID="_x0000_i1076" DrawAspect="Content" ObjectID="_1618042531" r:id="rId108"/>
        </w:object>
      </w:r>
      <w:r w:rsidR="00536373" w:rsidRPr="000D1DD6">
        <w:t xml:space="preserve"> для якої має місце умова</w:t>
      </w:r>
      <w:r w:rsidR="00354EB5" w:rsidRPr="000D1DD6">
        <w:t xml:space="preserve"> </w:t>
      </w:r>
      <w:r w:rsidR="0047060F">
        <w:t>(4.11).</w:t>
      </w:r>
    </w:p>
    <w:p w:rsidR="004232FB" w:rsidRPr="004232FB" w:rsidRDefault="00547A82" w:rsidP="00AE21D3">
      <w:pPr>
        <w:pStyle w:val="dtext"/>
      </w:pPr>
      <w:r>
        <w:t>Покажемо, що має місце наступна теорема.</w:t>
      </w:r>
    </w:p>
    <w:p w:rsidR="00C33425" w:rsidRDefault="00C932BA" w:rsidP="00AE21D3">
      <w:pPr>
        <w:pStyle w:val="dtext"/>
      </w:pPr>
      <w:r w:rsidRPr="00C932BA">
        <w:rPr>
          <w:b/>
        </w:rPr>
        <w:t>Теорема</w:t>
      </w:r>
      <w:r>
        <w:rPr>
          <w:b/>
        </w:rPr>
        <w:t xml:space="preserve"> 1</w:t>
      </w:r>
      <w:r>
        <w:t xml:space="preserve"> </w:t>
      </w:r>
      <w:r w:rsidRPr="00C932BA">
        <w:rPr>
          <w:i/>
          <w:sz w:val="22"/>
          <w:szCs w:val="22"/>
        </w:rPr>
        <w:t>(единості узагальненого розв’язку граничних задач хвильового рівняння)</w:t>
      </w:r>
      <w:r>
        <w:t xml:space="preserve"> Гранична задача (4.1)-</w:t>
      </w:r>
      <w:r w:rsidR="00877965">
        <w:t>(</w:t>
      </w:r>
      <w:r>
        <w:t>4.3), (</w:t>
      </w:r>
      <w:smartTag w:uri="urn:schemas-microsoft-com:office:smarttags" w:element="metricconverter">
        <w:smartTagPr>
          <w:attr w:name="ProductID" w:val="4.4’"/>
        </w:smartTagPr>
        <w:r>
          <w:t>4.4</w:t>
        </w:r>
        <w:r w:rsidRPr="00C932BA">
          <w:rPr>
            <w:lang w:val="ru-RU"/>
          </w:rPr>
          <w:t>’</w:t>
        </w:r>
      </w:smartTag>
      <w:r>
        <w:t>) та (4.1)-</w:t>
      </w:r>
      <w:r w:rsidR="00DC6FED" w:rsidRPr="002410D8">
        <w:rPr>
          <w:lang w:val="ru-RU"/>
        </w:rPr>
        <w:t>(</w:t>
      </w:r>
      <w:r>
        <w:t>4.3), (</w:t>
      </w:r>
      <w:smartTag w:uri="urn:schemas-microsoft-com:office:smarttags" w:element="metricconverter">
        <w:smartTagPr>
          <w:attr w:name="ProductID" w:val="4.5’"/>
        </w:smartTagPr>
        <w:r>
          <w:t>4.5</w:t>
        </w:r>
        <w:r w:rsidRPr="00C932BA">
          <w:rPr>
            <w:lang w:val="ru-RU"/>
          </w:rPr>
          <w:t>’</w:t>
        </w:r>
      </w:smartTag>
      <w:r>
        <w:t xml:space="preserve">) не </w:t>
      </w:r>
      <w:r w:rsidRPr="00AE21D3">
        <w:t>може</w:t>
      </w:r>
      <w:r>
        <w:t xml:space="preserve"> мати більш одного узагальненого розв’язку.</w:t>
      </w:r>
    </w:p>
    <w:p w:rsidR="002F32D7" w:rsidRPr="00AE21D3" w:rsidRDefault="002F32D7" w:rsidP="00AE21D3">
      <w:pPr>
        <w:pStyle w:val="dtext"/>
      </w:pPr>
      <w:r w:rsidRPr="00547A82">
        <w:rPr>
          <w:b/>
        </w:rPr>
        <w:t>Доведення</w:t>
      </w:r>
      <w:r>
        <w:t xml:space="preserve">. </w:t>
      </w:r>
      <w:r w:rsidR="00877965">
        <w:t xml:space="preserve">Нехай </w:t>
      </w:r>
      <w:r w:rsidR="00877965" w:rsidRPr="00877965">
        <w:rPr>
          <w:position w:val="-6"/>
        </w:rPr>
        <w:object w:dxaOrig="220" w:dyaOrig="240">
          <v:shape id="_x0000_i1077" type="#_x0000_t75" style="width:11.25pt;height:12pt" o:ole="">
            <v:imagedata r:id="rId109" o:title=""/>
          </v:shape>
          <o:OLEObject Type="Embed" ProgID="Equation.DSMT4" ShapeID="_x0000_i1077" DrawAspect="Content" ObjectID="_1618042532" r:id="rId110"/>
        </w:object>
      </w:r>
      <w:r w:rsidR="00877965">
        <w:t xml:space="preserve"> - узагальнений розв’язок граничної задачі (4.1)-(4.3), (</w:t>
      </w:r>
      <w:smartTag w:uri="urn:schemas-microsoft-com:office:smarttags" w:element="metricconverter">
        <w:smartTagPr>
          <w:attr w:name="ProductID" w:val="4.4’"/>
        </w:smartTagPr>
        <w:r w:rsidR="00877965">
          <w:t>4.4</w:t>
        </w:r>
        <w:r w:rsidR="00877965" w:rsidRPr="00C932BA">
          <w:rPr>
            <w:lang w:val="ru-RU"/>
          </w:rPr>
          <w:t>’</w:t>
        </w:r>
      </w:smartTag>
      <w:r w:rsidR="00877965">
        <w:t>) або граничної задачі (4.1)-(4.3), (</w:t>
      </w:r>
      <w:smartTag w:uri="urn:schemas-microsoft-com:office:smarttags" w:element="metricconverter">
        <w:smartTagPr>
          <w:attr w:name="ProductID" w:val="4.5’"/>
        </w:smartTagPr>
        <w:r w:rsidR="00877965">
          <w:t>4.5</w:t>
        </w:r>
        <w:r w:rsidR="00877965" w:rsidRPr="00C932BA">
          <w:rPr>
            <w:lang w:val="ru-RU"/>
          </w:rPr>
          <w:t>’</w:t>
        </w:r>
      </w:smartTag>
      <w:r w:rsidR="00877965">
        <w:t xml:space="preserve">) при </w:t>
      </w:r>
      <w:r w:rsidR="00877965" w:rsidRPr="00877965">
        <w:rPr>
          <w:position w:val="-12"/>
        </w:rPr>
        <w:object w:dxaOrig="2260" w:dyaOrig="360">
          <v:shape id="_x0000_i1078" type="#_x0000_t75" style="width:113.25pt;height:18pt" o:ole="">
            <v:imagedata r:id="rId111" o:title=""/>
          </v:shape>
          <o:OLEObject Type="Embed" ProgID="Equation.DSMT4" ShapeID="_x0000_i1078" DrawAspect="Content" ObjectID="_1618042533" r:id="rId112"/>
        </w:object>
      </w:r>
      <w:r w:rsidR="00877965">
        <w:t xml:space="preserve">. Покажемо, що </w:t>
      </w:r>
      <w:r w:rsidR="00877965" w:rsidRPr="00877965">
        <w:rPr>
          <w:position w:val="-6"/>
        </w:rPr>
        <w:object w:dxaOrig="639" w:dyaOrig="300">
          <v:shape id="_x0000_i1079" type="#_x0000_t75" style="width:32.25pt;height:15pt" o:ole="">
            <v:imagedata r:id="rId113" o:title=""/>
          </v:shape>
          <o:OLEObject Type="Embed" ProgID="Equation.DSMT4" ShapeID="_x0000_i1079" DrawAspect="Content" ObjectID="_1618042534" r:id="rId114"/>
        </w:object>
      </w:r>
      <w:r w:rsidR="00877965">
        <w:t xml:space="preserve">  в </w:t>
      </w:r>
      <w:r w:rsidR="00877965" w:rsidRPr="00877965">
        <w:rPr>
          <w:position w:val="-12"/>
        </w:rPr>
        <w:object w:dxaOrig="940" w:dyaOrig="360">
          <v:shape id="_x0000_i1080" type="#_x0000_t75" style="width:47.25pt;height:18pt" o:ole="">
            <v:imagedata r:id="rId115" o:title=""/>
          </v:shape>
          <o:OLEObject Type="Embed" ProgID="Equation.DSMT4" ShapeID="_x0000_i1080" DrawAspect="Content" ObjectID="_1618042535" r:id="rId116"/>
        </w:object>
      </w:r>
      <w:r w:rsidR="00877965">
        <w:t>.</w:t>
      </w:r>
      <w:r w:rsidR="009E4DDA">
        <w:t xml:space="preserve"> Візьмемо довільне </w:t>
      </w:r>
      <w:r w:rsidR="009E4DDA" w:rsidRPr="009E4DDA">
        <w:rPr>
          <w:position w:val="-12"/>
        </w:rPr>
        <w:object w:dxaOrig="1080" w:dyaOrig="360">
          <v:shape id="_x0000_i1081" type="#_x0000_t75" style="width:54pt;height:18pt" o:ole="">
            <v:imagedata r:id="rId117" o:title=""/>
          </v:shape>
          <o:OLEObject Type="Embed" ProgID="Equation.DSMT4" ShapeID="_x0000_i1081" DrawAspect="Content" ObjectID="_1618042536" r:id="rId118"/>
        </w:object>
      </w:r>
      <w:r w:rsidR="009E4DDA">
        <w:t xml:space="preserve"> та введемо функцію </w:t>
      </w:r>
      <w:r w:rsidR="00DC6FED" w:rsidRPr="009E4DDA">
        <w:rPr>
          <w:position w:val="-58"/>
        </w:rPr>
        <w:object w:dxaOrig="3440" w:dyaOrig="1300">
          <v:shape id="_x0000_i1082" type="#_x0000_t75" style="width:171.75pt;height:65.25pt" o:ole="">
            <v:imagedata r:id="rId119" o:title=""/>
          </v:shape>
          <o:OLEObject Type="Embed" ProgID="Equation.DSMT4" ShapeID="_x0000_i1082" DrawAspect="Content" ObjectID="_1618042537" r:id="rId120"/>
        </w:object>
      </w:r>
      <w:r w:rsidR="00BD7B03">
        <w:t xml:space="preserve">, легко бачити, що функція </w:t>
      </w:r>
      <w:r w:rsidR="00BD7B03" w:rsidRPr="00BD7B03">
        <w:rPr>
          <w:position w:val="-12"/>
        </w:rPr>
        <w:object w:dxaOrig="720" w:dyaOrig="360">
          <v:shape id="_x0000_i1083" type="#_x0000_t75" style="width:36pt;height:18pt" o:ole="">
            <v:imagedata r:id="rId121" o:title=""/>
          </v:shape>
          <o:OLEObject Type="Embed" ProgID="Equation.DSMT4" ShapeID="_x0000_i1083" DrawAspect="Content" ObjectID="_1618042538" r:id="rId122"/>
        </w:object>
      </w:r>
      <w:r w:rsidR="00BD7B03">
        <w:t xml:space="preserve"> має у </w:t>
      </w:r>
      <w:r w:rsidR="00BD7B03" w:rsidRPr="00877965">
        <w:rPr>
          <w:position w:val="-12"/>
        </w:rPr>
        <w:object w:dxaOrig="940" w:dyaOrig="360">
          <v:shape id="_x0000_i1084" type="#_x0000_t75" style="width:47.25pt;height:18pt" o:ole="">
            <v:imagedata r:id="rId115" o:title=""/>
          </v:shape>
          <o:OLEObject Type="Embed" ProgID="Equation.DSMT4" ShapeID="_x0000_i1084" DrawAspect="Content" ObjectID="_1618042539" r:id="rId123"/>
        </w:object>
      </w:r>
      <w:r w:rsidR="00BD7B03">
        <w:t xml:space="preserve"> узагальнені похідні </w:t>
      </w:r>
      <w:r w:rsidR="00AE21D3" w:rsidRPr="00AE21D3">
        <w:t>:</w:t>
      </w:r>
    </w:p>
    <w:p w:rsidR="009E4DDA" w:rsidRDefault="00194FEF" w:rsidP="00AE21D3">
      <w:pPr>
        <w:pStyle w:val="dtext"/>
      </w:pPr>
      <w:r w:rsidRPr="00BD7B03">
        <w:rPr>
          <w:position w:val="-36"/>
        </w:rPr>
        <w:object w:dxaOrig="2020" w:dyaOrig="859">
          <v:shape id="_x0000_i1085" type="#_x0000_t75" style="width:101.25pt;height:42.75pt" o:ole="">
            <v:imagedata r:id="rId124" o:title=""/>
          </v:shape>
          <o:OLEObject Type="Embed" ProgID="Equation.DSMT4" ShapeID="_x0000_i1085" DrawAspect="Content" ObjectID="_1618042540" r:id="rId125"/>
        </w:object>
      </w:r>
      <w:r w:rsidR="00BD7B03">
        <w:tab/>
      </w:r>
      <w:r w:rsidR="00BD7B03">
        <w:tab/>
      </w:r>
      <w:r w:rsidRPr="009E4DDA">
        <w:rPr>
          <w:position w:val="-58"/>
        </w:rPr>
        <w:object w:dxaOrig="3200" w:dyaOrig="1300">
          <v:shape id="_x0000_i1086" type="#_x0000_t75" style="width:159.75pt;height:65.25pt" o:ole="">
            <v:imagedata r:id="rId126" o:title=""/>
          </v:shape>
          <o:OLEObject Type="Embed" ProgID="Equation.DSMT4" ShapeID="_x0000_i1086" DrawAspect="Content" ObjectID="_1618042541" r:id="rId127"/>
        </w:object>
      </w:r>
      <w:r w:rsidR="00E82CC5">
        <w:t xml:space="preserve">, тобто </w:t>
      </w:r>
      <w:r w:rsidR="00E82CC5" w:rsidRPr="00E82CC5">
        <w:rPr>
          <w:position w:val="-12"/>
        </w:rPr>
        <w:object w:dxaOrig="1880" w:dyaOrig="420">
          <v:shape id="_x0000_i1087" type="#_x0000_t75" style="width:93.75pt;height:21pt" o:ole="">
            <v:imagedata r:id="rId128" o:title=""/>
          </v:shape>
          <o:OLEObject Type="Embed" ProgID="Equation.DSMT4" ShapeID="_x0000_i1087" DrawAspect="Content" ObjectID="_1618042542" r:id="rId129"/>
        </w:object>
      </w:r>
      <w:r w:rsidR="00E82CC5">
        <w:t xml:space="preserve"> та </w:t>
      </w:r>
      <w:r w:rsidR="00E82CC5" w:rsidRPr="00E82CC5">
        <w:rPr>
          <w:position w:val="-20"/>
        </w:rPr>
        <w:object w:dxaOrig="920" w:dyaOrig="480">
          <v:shape id="_x0000_i1088" type="#_x0000_t75" style="width:45.75pt;height:24pt" o:ole="">
            <v:imagedata r:id="rId130" o:title=""/>
          </v:shape>
          <o:OLEObject Type="Embed" ProgID="Equation.DSMT4" ShapeID="_x0000_i1088" DrawAspect="Content" ObjectID="_1618042543" r:id="rId131"/>
        </w:object>
      </w:r>
      <w:r w:rsidR="00E82CC5">
        <w:t xml:space="preserve">, якщо </w:t>
      </w:r>
      <w:r w:rsidR="00E82CC5" w:rsidRPr="00E82CC5">
        <w:rPr>
          <w:position w:val="-6"/>
        </w:rPr>
        <w:object w:dxaOrig="220" w:dyaOrig="240">
          <v:shape id="_x0000_i1089" type="#_x0000_t75" style="width:11.25pt;height:12pt" o:ole="">
            <v:imagedata r:id="rId132" o:title=""/>
          </v:shape>
          <o:OLEObject Type="Embed" ProgID="Equation.DSMT4" ShapeID="_x0000_i1089" DrawAspect="Content" ObjectID="_1618042544" r:id="rId133"/>
        </w:object>
      </w:r>
      <w:r w:rsidR="00E82CC5">
        <w:t xml:space="preserve"> є розв’язком першої граничної задачі, то </w:t>
      </w:r>
      <w:r w:rsidR="00E82CC5" w:rsidRPr="00E82CC5">
        <w:rPr>
          <w:position w:val="-20"/>
        </w:rPr>
        <w:object w:dxaOrig="1200" w:dyaOrig="480">
          <v:shape id="_x0000_i1090" type="#_x0000_t75" style="width:60pt;height:24pt" o:ole="">
            <v:imagedata r:id="rId134" o:title=""/>
          </v:shape>
          <o:OLEObject Type="Embed" ProgID="Equation.DSMT4" ShapeID="_x0000_i1090" DrawAspect="Content" ObjectID="_1618042545" r:id="rId135"/>
        </w:object>
      </w:r>
      <w:r w:rsidR="00E82CC5">
        <w:t xml:space="preserve">. </w:t>
      </w:r>
    </w:p>
    <w:p w:rsidR="00E82CC5" w:rsidRPr="00F96958" w:rsidRDefault="00E82CC5" w:rsidP="00AE21D3">
      <w:pPr>
        <w:pStyle w:val="dtext"/>
      </w:pPr>
      <w:r>
        <w:t xml:space="preserve">Підставимо функцію </w:t>
      </w:r>
      <w:r w:rsidRPr="00E82CC5">
        <w:rPr>
          <w:position w:val="-6"/>
        </w:rPr>
        <w:object w:dxaOrig="200" w:dyaOrig="240">
          <v:shape id="_x0000_i1091" type="#_x0000_t75" style="width:9.75pt;height:12pt" o:ole="">
            <v:imagedata r:id="rId136" o:title=""/>
          </v:shape>
          <o:OLEObject Type="Embed" ProgID="Equation.DSMT4" ShapeID="_x0000_i1091" DrawAspect="Content" ObjectID="_1618042546" r:id="rId137"/>
        </w:object>
      </w:r>
      <w:r>
        <w:t xml:space="preserve"> у тотожність </w:t>
      </w:r>
      <w:r w:rsidR="001542A3" w:rsidRPr="00CE361A">
        <w:rPr>
          <w:position w:val="-38"/>
        </w:rPr>
        <w:object w:dxaOrig="6580" w:dyaOrig="700">
          <v:shape id="_x0000_i1092" type="#_x0000_t75" style="width:329.25pt;height:35.25pt" o:ole="">
            <v:imagedata r:id="rId138" o:title=""/>
          </v:shape>
          <o:OLEObject Type="Embed" ProgID="Equation.DSMT4" ShapeID="_x0000_i1092" DrawAspect="Content" ObjectID="_1618042547" r:id="rId139"/>
        </w:object>
      </w:r>
      <w:r>
        <w:tab/>
      </w:r>
      <w:r w:rsidR="00547A82">
        <w:tab/>
      </w:r>
      <w:r w:rsidR="00547A82">
        <w:tab/>
      </w:r>
      <w:r>
        <w:t>(</w:t>
      </w:r>
      <w:smartTag w:uri="urn:schemas-microsoft-com:office:smarttags" w:element="metricconverter">
        <w:smartTagPr>
          <w:attr w:name="ProductID" w:val="4.10’"/>
        </w:smartTagPr>
        <w:r>
          <w:t>4.10</w:t>
        </w:r>
        <w:r w:rsidRPr="00E82CF2">
          <w:t>’</w:t>
        </w:r>
      </w:smartTag>
      <w:r>
        <w:t xml:space="preserve">), якщо </w:t>
      </w:r>
      <w:r w:rsidRPr="00E82CC5">
        <w:rPr>
          <w:position w:val="-6"/>
        </w:rPr>
        <w:object w:dxaOrig="220" w:dyaOrig="240">
          <v:shape id="_x0000_i1093" type="#_x0000_t75" style="width:11.25pt;height:12pt" o:ole="">
            <v:imagedata r:id="rId140" o:title=""/>
          </v:shape>
          <o:OLEObject Type="Embed" ProgID="Equation.DSMT4" ShapeID="_x0000_i1093" DrawAspect="Content" ObjectID="_1618042548" r:id="rId141"/>
        </w:object>
      </w:r>
      <w:r>
        <w:t xml:space="preserve"> є розв’язком першої граничної задачі, або у тотожність </w:t>
      </w:r>
      <w:r w:rsidR="001542A3" w:rsidRPr="00E82CC5">
        <w:rPr>
          <w:position w:val="-64"/>
        </w:rPr>
        <w:object w:dxaOrig="6080" w:dyaOrig="1420">
          <v:shape id="_x0000_i1094" type="#_x0000_t75" style="width:303.75pt;height:71.25pt" o:ole="">
            <v:imagedata r:id="rId142" o:title=""/>
          </v:shape>
          <o:OLEObject Type="Embed" ProgID="Equation.DSMT4" ShapeID="_x0000_i1094" DrawAspect="Content" ObjectID="_1618042549" r:id="rId143"/>
        </w:object>
      </w:r>
      <w:r>
        <w:tab/>
      </w:r>
      <w:r>
        <w:tab/>
      </w:r>
      <w:r w:rsidR="00547A82">
        <w:tab/>
      </w:r>
      <w:r w:rsidR="00547A82">
        <w:tab/>
      </w:r>
      <w:r>
        <w:t>(</w:t>
      </w:r>
      <w:smartTag w:uri="urn:schemas-microsoft-com:office:smarttags" w:element="metricconverter">
        <w:smartTagPr>
          <w:attr w:name="ProductID" w:val="4.8’"/>
        </w:smartTagPr>
        <w:r>
          <w:t>4.8</w:t>
        </w:r>
        <w:r w:rsidRPr="00E82CF2">
          <w:t>’</w:t>
        </w:r>
      </w:smartTag>
      <w:r>
        <w:t>)</w:t>
      </w:r>
      <w:r w:rsidRPr="00E82CF2">
        <w:t xml:space="preserve">,  </w:t>
      </w:r>
      <w:r w:rsidRPr="00E82CF2">
        <w:br/>
      </w:r>
      <w:r>
        <w:t xml:space="preserve">якщо </w:t>
      </w:r>
      <w:r w:rsidRPr="00E82CC5">
        <w:rPr>
          <w:position w:val="-6"/>
        </w:rPr>
        <w:object w:dxaOrig="220" w:dyaOrig="240">
          <v:shape id="_x0000_i1095" type="#_x0000_t75" style="width:11.25pt;height:12pt" o:ole="">
            <v:imagedata r:id="rId144" o:title=""/>
          </v:shape>
          <o:OLEObject Type="Embed" ProgID="Equation.DSMT4" ShapeID="_x0000_i1095" DrawAspect="Content" ObjectID="_1618042550" r:id="rId145"/>
        </w:object>
      </w:r>
      <w:r>
        <w:t xml:space="preserve"> є розв’язком тр</w:t>
      </w:r>
      <w:r w:rsidR="00F96958">
        <w:t>етьої (другої) граничної задачі</w:t>
      </w:r>
      <w:r w:rsidR="00F96958" w:rsidRPr="00F96958">
        <w:t xml:space="preserve"> при </w:t>
      </w:r>
      <w:r w:rsidR="00F96958" w:rsidRPr="00F96958">
        <w:rPr>
          <w:position w:val="-6"/>
        </w:rPr>
        <w:object w:dxaOrig="660" w:dyaOrig="300">
          <v:shape id="_x0000_i1096" type="#_x0000_t75" style="width:33pt;height:15pt" o:ole="">
            <v:imagedata r:id="rId146" o:title=""/>
          </v:shape>
          <o:OLEObject Type="Embed" ProgID="Equation.DSMT4" ShapeID="_x0000_i1096" DrawAspect="Content" ObjectID="_1618042551" r:id="rId147"/>
        </w:object>
      </w:r>
      <w:r w:rsidR="00F96958">
        <w:t>.</w:t>
      </w:r>
    </w:p>
    <w:p w:rsidR="00E82CF2" w:rsidRDefault="00E82CF2" w:rsidP="00AE21D3">
      <w:pPr>
        <w:pStyle w:val="dtext"/>
      </w:pPr>
      <w:r>
        <w:t xml:space="preserve">В результаті для першої граничної задачі отримаємо рівність </w:t>
      </w:r>
      <w:r w:rsidR="00F96958" w:rsidRPr="00E82CF2">
        <w:rPr>
          <w:position w:val="-38"/>
        </w:rPr>
        <w:object w:dxaOrig="4860" w:dyaOrig="900">
          <v:shape id="_x0000_i1097" type="#_x0000_t75" style="width:243pt;height:45pt" o:ole="">
            <v:imagedata r:id="rId148" o:title=""/>
          </v:shape>
          <o:OLEObject Type="Embed" ProgID="Equation.DSMT4" ShapeID="_x0000_i1097" DrawAspect="Content" ObjectID="_1618042552" r:id="rId149"/>
        </w:object>
      </w:r>
      <w:r w:rsidR="003E6346">
        <w:tab/>
      </w:r>
      <w:r w:rsidR="003E6346">
        <w:tab/>
      </w:r>
      <w:r w:rsidR="003E6346">
        <w:tab/>
      </w:r>
      <w:r w:rsidR="003E6346">
        <w:tab/>
      </w:r>
      <w:r w:rsidR="003E6346">
        <w:tab/>
      </w:r>
      <w:r w:rsidR="00547A82">
        <w:tab/>
      </w:r>
      <w:r w:rsidR="003E6346">
        <w:t>(4.12)</w:t>
      </w:r>
      <w:r w:rsidR="0047060F">
        <w:t>.</w:t>
      </w:r>
    </w:p>
    <w:p w:rsidR="00E82CF2" w:rsidRDefault="00E82CF2" w:rsidP="00AE21D3">
      <w:pPr>
        <w:pStyle w:val="dtext"/>
      </w:pPr>
      <w:r>
        <w:t>Для випадку третьої (другої)  граничної задачі будемо мати рівність</w:t>
      </w:r>
      <w:r w:rsidR="002705BE">
        <w:br/>
      </w:r>
      <w:r w:rsidR="00F96958" w:rsidRPr="00E82CF2">
        <w:rPr>
          <w:position w:val="-38"/>
        </w:rPr>
        <w:object w:dxaOrig="8240" w:dyaOrig="900">
          <v:shape id="_x0000_i1098" type="#_x0000_t75" style="width:411.75pt;height:45pt" o:ole="">
            <v:imagedata r:id="rId150" o:title=""/>
          </v:shape>
          <o:OLEObject Type="Embed" ProgID="Equation.DSMT4" ShapeID="_x0000_i1098" DrawAspect="Content" ObjectID="_1618042553" r:id="rId151"/>
        </w:object>
      </w:r>
      <w:r w:rsidR="009A5797">
        <w:t>.</w:t>
      </w:r>
      <w:r w:rsidR="003E6346">
        <w:tab/>
        <w:t>(4.13)</w:t>
      </w:r>
      <w:r w:rsidR="0047060F">
        <w:t>.</w:t>
      </w:r>
    </w:p>
    <w:p w:rsidR="009A5797" w:rsidRDefault="009A5797" w:rsidP="00AE21D3">
      <w:pPr>
        <w:pStyle w:val="dtext"/>
      </w:pPr>
      <w:r>
        <w:t xml:space="preserve">Використовуючи дворазове інтегрування за частинами по змінній </w:t>
      </w:r>
      <w:r w:rsidRPr="009A5797">
        <w:rPr>
          <w:position w:val="-6"/>
        </w:rPr>
        <w:object w:dxaOrig="160" w:dyaOrig="260">
          <v:shape id="_x0000_i1099" type="#_x0000_t75" style="width:8.25pt;height:12.75pt" o:ole="">
            <v:imagedata r:id="rId152" o:title=""/>
          </v:shape>
          <o:OLEObject Type="Embed" ProgID="Equation.DSMT4" ShapeID="_x0000_i1099" DrawAspect="Content" ObjectID="_1618042554" r:id="rId153"/>
        </w:object>
      </w:r>
      <w:r>
        <w:t>, можна отримати наступні</w:t>
      </w:r>
      <w:r w:rsidR="00E81790">
        <w:t xml:space="preserve"> рівно</w:t>
      </w:r>
      <w:r>
        <w:t>сті:</w:t>
      </w:r>
      <w:r w:rsidR="00547A82">
        <w:t xml:space="preserve"> </w:t>
      </w:r>
      <w:r w:rsidR="00F96958" w:rsidRPr="009A5797">
        <w:rPr>
          <w:position w:val="-38"/>
        </w:rPr>
        <w:object w:dxaOrig="6100" w:dyaOrig="940">
          <v:shape id="_x0000_i1100" type="#_x0000_t75" style="width:305.25pt;height:47.25pt" o:ole="">
            <v:imagedata r:id="rId154" o:title=""/>
          </v:shape>
          <o:OLEObject Type="Embed" ProgID="Equation.DSMT4" ShapeID="_x0000_i1100" DrawAspect="Content" ObjectID="_1618042555" r:id="rId155"/>
        </w:object>
      </w:r>
      <w:r>
        <w:t xml:space="preserve"> </w:t>
      </w:r>
      <w:r w:rsidR="00547A82">
        <w:br/>
      </w:r>
      <w:r w:rsidR="005435B1" w:rsidRPr="009A5797">
        <w:rPr>
          <w:position w:val="-38"/>
        </w:rPr>
        <w:object w:dxaOrig="6180" w:dyaOrig="940">
          <v:shape id="_x0000_i1101" type="#_x0000_t75" style="width:309pt;height:47.25pt" o:ole="">
            <v:imagedata r:id="rId156" o:title=""/>
          </v:shape>
          <o:OLEObject Type="Embed" ProgID="Equation.DSMT4" ShapeID="_x0000_i1101" DrawAspect="Content" ObjectID="_1618042556" r:id="rId157"/>
        </w:object>
      </w:r>
    </w:p>
    <w:p w:rsidR="00E81790" w:rsidRDefault="00E81790" w:rsidP="00AE21D3">
      <w:pPr>
        <w:pStyle w:val="dtext"/>
      </w:pPr>
      <w:r>
        <w:t>Крім того мають місце очевидні рівності:</w:t>
      </w:r>
    </w:p>
    <w:p w:rsidR="00E81790" w:rsidRDefault="00E81790" w:rsidP="00AE21D3">
      <w:pPr>
        <w:pStyle w:val="dtext"/>
      </w:pPr>
      <w:r w:rsidRPr="00E81790">
        <w:rPr>
          <w:position w:val="-38"/>
        </w:rPr>
        <w:object w:dxaOrig="3120" w:dyaOrig="820">
          <v:shape id="_x0000_i1102" type="#_x0000_t75" style="width:156pt;height:41.25pt" o:ole="">
            <v:imagedata r:id="rId158" o:title=""/>
          </v:shape>
          <o:OLEObject Type="Embed" ProgID="Equation.DSMT4" ShapeID="_x0000_i1102" DrawAspect="Content" ObjectID="_1618042557" r:id="rId159"/>
        </w:object>
      </w:r>
      <w:r>
        <w:tab/>
      </w:r>
      <w:r>
        <w:tab/>
      </w:r>
      <w:r w:rsidRPr="00E81790">
        <w:rPr>
          <w:position w:val="-38"/>
        </w:rPr>
        <w:object w:dxaOrig="2680" w:dyaOrig="820">
          <v:shape id="_x0000_i1103" type="#_x0000_t75" style="width:134.25pt;height:41.25pt" o:ole="">
            <v:imagedata r:id="rId160" o:title=""/>
          </v:shape>
          <o:OLEObject Type="Embed" ProgID="Equation.DSMT4" ShapeID="_x0000_i1103" DrawAspect="Content" ObjectID="_1618042558" r:id="rId161"/>
        </w:object>
      </w:r>
      <w:r w:rsidR="0047060F">
        <w:t>.</w:t>
      </w:r>
    </w:p>
    <w:p w:rsidR="003E6346" w:rsidRDefault="003E6346" w:rsidP="00AE21D3">
      <w:pPr>
        <w:pStyle w:val="dtext"/>
      </w:pPr>
      <w:r>
        <w:t xml:space="preserve">Таким чином, якщо функція </w:t>
      </w:r>
      <w:r w:rsidRPr="003E6346">
        <w:rPr>
          <w:position w:val="-6"/>
        </w:rPr>
        <w:object w:dxaOrig="220" w:dyaOrig="240">
          <v:shape id="_x0000_i1104" type="#_x0000_t75" style="width:11.25pt;height:12pt" o:ole="">
            <v:imagedata r:id="rId162" o:title=""/>
          </v:shape>
          <o:OLEObject Type="Embed" ProgID="Equation.DSMT4" ShapeID="_x0000_i1104" DrawAspect="Content" ObjectID="_1618042559" r:id="rId163"/>
        </w:object>
      </w:r>
      <w:r>
        <w:t xml:space="preserve"> розв’язок першої граничної задачі, то має місце інтегральна тотожність </w:t>
      </w:r>
    </w:p>
    <w:p w:rsidR="003E6346" w:rsidRPr="001E2475" w:rsidRDefault="003E6346" w:rsidP="00AE21D3">
      <w:pPr>
        <w:pStyle w:val="dtext"/>
      </w:pPr>
      <w:r w:rsidRPr="003E6346">
        <w:rPr>
          <w:position w:val="-38"/>
        </w:rPr>
        <w:object w:dxaOrig="5120" w:dyaOrig="940">
          <v:shape id="_x0000_i1105" type="#_x0000_t75" style="width:255.75pt;height:47.25pt" o:ole="">
            <v:imagedata r:id="rId164" o:title=""/>
          </v:shape>
          <o:OLEObject Type="Embed" ProgID="Equation.DSMT4" ShapeID="_x0000_i1105" DrawAspect="Content" ObjectID="_1618042560" r:id="rId165"/>
        </w:object>
      </w:r>
      <w:r w:rsidR="001E2475">
        <w:tab/>
      </w:r>
      <w:r w:rsidR="001E2475">
        <w:tab/>
      </w:r>
      <w:r w:rsidR="001E2475">
        <w:tab/>
      </w:r>
      <w:r w:rsidR="00BC195C">
        <w:rPr>
          <w:lang w:val="en-US"/>
        </w:rPr>
        <w:tab/>
      </w:r>
      <w:r w:rsidR="001E2475">
        <w:t>(</w:t>
      </w:r>
      <w:smartTag w:uri="urn:schemas-microsoft-com:office:smarttags" w:element="metricconverter">
        <w:smartTagPr>
          <w:attr w:name="ProductID" w:val="4.12’"/>
        </w:smartTagPr>
        <w:r w:rsidR="001E2475">
          <w:t>4.12</w:t>
        </w:r>
        <w:r w:rsidR="001E2475" w:rsidRPr="001E2475">
          <w:rPr>
            <w:lang w:val="ru-RU"/>
          </w:rPr>
          <w:t>’</w:t>
        </w:r>
      </w:smartTag>
      <w:r w:rsidR="001E2475">
        <w:t>)</w:t>
      </w:r>
      <w:r w:rsidR="0047060F">
        <w:t>.</w:t>
      </w:r>
    </w:p>
    <w:p w:rsidR="003E6346" w:rsidRDefault="003E6346" w:rsidP="00AE21D3">
      <w:pPr>
        <w:pStyle w:val="dtext"/>
      </w:pPr>
      <w:r>
        <w:t xml:space="preserve">Якщо </w:t>
      </w:r>
      <w:r w:rsidRPr="003E6346">
        <w:rPr>
          <w:position w:val="-6"/>
        </w:rPr>
        <w:object w:dxaOrig="220" w:dyaOrig="240">
          <v:shape id="_x0000_i1106" type="#_x0000_t75" style="width:11.25pt;height:12pt" o:ole="">
            <v:imagedata r:id="rId162" o:title=""/>
          </v:shape>
          <o:OLEObject Type="Embed" ProgID="Equation.DSMT4" ShapeID="_x0000_i1106" DrawAspect="Content" ObjectID="_1618042561" r:id="rId166"/>
        </w:object>
      </w:r>
      <w:r>
        <w:t xml:space="preserve"> розв’язок третьої (другої) граничної задачі, то має місце інтегральна тотожність</w:t>
      </w:r>
    </w:p>
    <w:p w:rsidR="003E6346" w:rsidRPr="001E2475" w:rsidRDefault="00BC195C" w:rsidP="00AE21D3">
      <w:pPr>
        <w:pStyle w:val="dtext"/>
      </w:pPr>
      <w:r w:rsidRPr="003E6346">
        <w:rPr>
          <w:position w:val="-38"/>
        </w:rPr>
        <w:object w:dxaOrig="7580" w:dyaOrig="940">
          <v:shape id="_x0000_i1107" type="#_x0000_t75" style="width:378.75pt;height:47.25pt" o:ole="">
            <v:imagedata r:id="rId167" o:title=""/>
          </v:shape>
          <o:OLEObject Type="Embed" ProgID="Equation.DSMT4" ShapeID="_x0000_i1107" DrawAspect="Content" ObjectID="_1618042562" r:id="rId168"/>
        </w:object>
      </w:r>
      <w:r w:rsidR="001E2475">
        <w:tab/>
        <w:t>(</w:t>
      </w:r>
      <w:smartTag w:uri="urn:schemas-microsoft-com:office:smarttags" w:element="metricconverter">
        <w:smartTagPr>
          <w:attr w:name="ProductID" w:val="4.13’"/>
        </w:smartTagPr>
        <w:r w:rsidR="001E2475">
          <w:t>4.13</w:t>
        </w:r>
        <w:r w:rsidR="001E2475" w:rsidRPr="00484FEB">
          <w:rPr>
            <w:lang w:val="ru-RU"/>
          </w:rPr>
          <w:t>’</w:t>
        </w:r>
      </w:smartTag>
      <w:r w:rsidR="001E2475">
        <w:t>)</w:t>
      </w:r>
      <w:r w:rsidR="0047060F">
        <w:t>.</w:t>
      </w:r>
    </w:p>
    <w:p w:rsidR="003E6346" w:rsidRDefault="003E6346" w:rsidP="00AE21D3">
      <w:pPr>
        <w:pStyle w:val="dtext"/>
      </w:pPr>
      <w:r>
        <w:t xml:space="preserve">Враховуючи, що </w:t>
      </w:r>
      <w:r w:rsidRPr="003E6346">
        <w:rPr>
          <w:position w:val="-12"/>
        </w:rPr>
        <w:object w:dxaOrig="5880" w:dyaOrig="360">
          <v:shape id="_x0000_i1108" type="#_x0000_t75" style="width:294pt;height:18pt" o:ole="">
            <v:imagedata r:id="rId169" o:title=""/>
          </v:shape>
          <o:OLEObject Type="Embed" ProgID="Equation.DSMT4" ShapeID="_x0000_i1108" DrawAspect="Content" ObjectID="_1618042563" r:id="rId170"/>
        </w:object>
      </w:r>
      <w:r w:rsidR="00484FEB">
        <w:t xml:space="preserve"> з (</w:t>
      </w:r>
      <w:smartTag w:uri="urn:schemas-microsoft-com:office:smarttags" w:element="metricconverter">
        <w:smartTagPr>
          <w:attr w:name="ProductID" w:val="4.12’"/>
        </w:smartTagPr>
        <w:r w:rsidR="00484FEB">
          <w:t>4.12</w:t>
        </w:r>
        <w:r w:rsidR="00484FEB" w:rsidRPr="00484FEB">
          <w:rPr>
            <w:lang w:val="ru-RU"/>
          </w:rPr>
          <w:t>’</w:t>
        </w:r>
      </w:smartTag>
      <w:r w:rsidR="00484FEB">
        <w:t>) для першої гр</w:t>
      </w:r>
      <w:r w:rsidR="00BC195C">
        <w:t xml:space="preserve">аничної задачі та </w:t>
      </w:r>
      <w:r w:rsidR="00484FEB">
        <w:t>(</w:t>
      </w:r>
      <w:smartTag w:uri="urn:schemas-microsoft-com:office:smarttags" w:element="metricconverter">
        <w:smartTagPr>
          <w:attr w:name="ProductID" w:val="4.13’"/>
        </w:smartTagPr>
        <w:r w:rsidR="00484FEB">
          <w:t>4.13</w:t>
        </w:r>
        <w:r w:rsidR="00484FEB" w:rsidRPr="00484FEB">
          <w:rPr>
            <w:lang w:val="ru-RU"/>
          </w:rPr>
          <w:t>’</w:t>
        </w:r>
      </w:smartTag>
      <w:r w:rsidR="00484FEB">
        <w:t xml:space="preserve">) для третьої (другої) граничної задачі будемо мати, що </w:t>
      </w:r>
      <w:r w:rsidR="00BC195C" w:rsidRPr="00484FEB">
        <w:rPr>
          <w:position w:val="-38"/>
        </w:rPr>
        <w:object w:dxaOrig="1219" w:dyaOrig="700">
          <v:shape id="_x0000_i1109" type="#_x0000_t75" style="width:60.75pt;height:35.25pt" o:ole="">
            <v:imagedata r:id="rId171" o:title=""/>
          </v:shape>
          <o:OLEObject Type="Embed" ProgID="Equation.DSMT4" ShapeID="_x0000_i1109" DrawAspect="Content" ObjectID="_1618042564" r:id="rId172"/>
        </w:object>
      </w:r>
      <w:r w:rsidR="00484FEB">
        <w:t xml:space="preserve">, а оскільки </w:t>
      </w:r>
      <w:r w:rsidR="00484FEB" w:rsidRPr="00484FEB">
        <w:rPr>
          <w:position w:val="-6"/>
        </w:rPr>
        <w:object w:dxaOrig="200" w:dyaOrig="240">
          <v:shape id="_x0000_i1110" type="#_x0000_t75" style="width:9.75pt;height:12pt" o:ole="">
            <v:imagedata r:id="rId173" o:title=""/>
          </v:shape>
          <o:OLEObject Type="Embed" ProgID="Equation.DSMT4" ShapeID="_x0000_i1110" DrawAspect="Content" ObjectID="_1618042565" r:id="rId174"/>
        </w:object>
      </w:r>
      <w:r w:rsidR="00484FEB">
        <w:t xml:space="preserve">- довільне число з інтервалу </w:t>
      </w:r>
      <w:r w:rsidR="00484FEB" w:rsidRPr="00484FEB">
        <w:rPr>
          <w:position w:val="-14"/>
        </w:rPr>
        <w:object w:dxaOrig="700" w:dyaOrig="420">
          <v:shape id="_x0000_i1111" type="#_x0000_t75" style="width:35.25pt;height:21pt" o:ole="">
            <v:imagedata r:id="rId175" o:title=""/>
          </v:shape>
          <o:OLEObject Type="Embed" ProgID="Equation.DSMT4" ShapeID="_x0000_i1111" DrawAspect="Content" ObjectID="_1618042566" r:id="rId176"/>
        </w:object>
      </w:r>
      <w:r w:rsidR="00484FEB">
        <w:t xml:space="preserve">, </w:t>
      </w:r>
      <w:r w:rsidR="00484FEB" w:rsidRPr="00484FEB">
        <w:rPr>
          <w:position w:val="-14"/>
        </w:rPr>
        <w:object w:dxaOrig="3000" w:dyaOrig="420">
          <v:shape id="_x0000_i1112" type="#_x0000_t75" style="width:150pt;height:21pt" o:ole="">
            <v:imagedata r:id="rId177" o:title=""/>
          </v:shape>
          <o:OLEObject Type="Embed" ProgID="Equation.DSMT4" ShapeID="_x0000_i1112" DrawAspect="Content" ObjectID="_1618042567" r:id="rId178"/>
        </w:object>
      </w:r>
      <w:r w:rsidR="00484FEB">
        <w:t>. Таким чином теорема доведена.</w:t>
      </w:r>
    </w:p>
    <w:p w:rsidR="003B4192" w:rsidRDefault="00323750" w:rsidP="00AE21D3">
      <w:pPr>
        <w:pStyle w:val="dtext"/>
      </w:pPr>
      <w:r>
        <w:t xml:space="preserve">Оскільки будь –  який </w:t>
      </w:r>
      <w:r w:rsidR="003B4192">
        <w:t>класичний розв’язок є одночасно узагальненим, то має місце наслідок з теореми 1.</w:t>
      </w:r>
    </w:p>
    <w:p w:rsidR="007A56F9" w:rsidRDefault="003B4192" w:rsidP="00AE21D3">
      <w:pPr>
        <w:pStyle w:val="dtext"/>
      </w:pPr>
      <w:r w:rsidRPr="00713730">
        <w:rPr>
          <w:b/>
        </w:rPr>
        <w:t>Наслідок 1</w:t>
      </w:r>
      <w:r>
        <w:t xml:space="preserve"> Гранична задача (4.1)-(4.3), (</w:t>
      </w:r>
      <w:smartTag w:uri="urn:schemas-microsoft-com:office:smarttags" w:element="metricconverter">
        <w:smartTagPr>
          <w:attr w:name="ProductID" w:val="4.4’"/>
        </w:smartTagPr>
        <w:r>
          <w:t>4.4</w:t>
        </w:r>
        <w:r w:rsidRPr="00C932BA">
          <w:rPr>
            <w:lang w:val="ru-RU"/>
          </w:rPr>
          <w:t>’</w:t>
        </w:r>
      </w:smartTag>
      <w:r>
        <w:t>) та (4.1)-</w:t>
      </w:r>
      <w:r w:rsidR="00194FEF" w:rsidRPr="002410D8">
        <w:rPr>
          <w:lang w:val="ru-RU"/>
        </w:rPr>
        <w:t>(</w:t>
      </w:r>
      <w:r>
        <w:t>4.3), (</w:t>
      </w:r>
      <w:smartTag w:uri="urn:schemas-microsoft-com:office:smarttags" w:element="metricconverter">
        <w:smartTagPr>
          <w:attr w:name="ProductID" w:val="4.5’"/>
        </w:smartTagPr>
        <w:r>
          <w:t>4.5</w:t>
        </w:r>
        <w:r w:rsidRPr="00C932BA">
          <w:rPr>
            <w:lang w:val="ru-RU"/>
          </w:rPr>
          <w:t>’</w:t>
        </w:r>
      </w:smartTag>
      <w:r>
        <w:t>) не може мати більш одного класичного розв’язку.</w:t>
      </w:r>
    </w:p>
    <w:p w:rsidR="00CD4EB6" w:rsidRPr="00484FEB" w:rsidRDefault="001E2E54" w:rsidP="00AE21D3">
      <w:pPr>
        <w:pStyle w:val="dheader3"/>
      </w:pPr>
      <w:r>
        <w:t>Існування узагальненого розв’язку</w:t>
      </w:r>
    </w:p>
    <w:p w:rsidR="00484FEB" w:rsidRDefault="00436A23" w:rsidP="00AE21D3">
      <w:pPr>
        <w:pStyle w:val="dtext"/>
      </w:pPr>
      <w:r>
        <w:t xml:space="preserve">Для встановлення факту існування узагальненого розв’язку скористаємось методом Фур’є, </w:t>
      </w:r>
      <w:r w:rsidR="00323750" w:rsidRPr="00323750">
        <w:t xml:space="preserve">згідно з яким </w:t>
      </w:r>
      <w:r>
        <w:t xml:space="preserve">розв’язок граничної задачі для гіперболічного рівняння будемо </w:t>
      </w:r>
      <w:r w:rsidR="00C557EF">
        <w:t xml:space="preserve">шукати у вигляді ряду Фур’є по системі власних функцій </w:t>
      </w:r>
      <w:r w:rsidR="008B3B3F">
        <w:t xml:space="preserve">відповідної </w:t>
      </w:r>
      <w:r w:rsidR="00323750">
        <w:t>граничної задачі для еліптичного рівняння</w:t>
      </w:r>
      <w:r w:rsidR="008B3B3F">
        <w:t>.</w:t>
      </w:r>
    </w:p>
    <w:p w:rsidR="00D33478" w:rsidRDefault="00D33478" w:rsidP="00AE21D3">
      <w:pPr>
        <w:pStyle w:val="dtext"/>
      </w:pPr>
      <w:r>
        <w:t xml:space="preserve">Нехай </w:t>
      </w:r>
      <w:r w:rsidRPr="00D33478">
        <w:rPr>
          <w:position w:val="-12"/>
        </w:rPr>
        <w:object w:dxaOrig="540" w:dyaOrig="360">
          <v:shape id="_x0000_i1113" type="#_x0000_t75" style="width:27pt;height:18pt" o:ole="">
            <v:imagedata r:id="rId179" o:title=""/>
          </v:shape>
          <o:OLEObject Type="Embed" ProgID="Equation.DSMT4" ShapeID="_x0000_i1113" DrawAspect="Content" ObjectID="_1618042568" r:id="rId180"/>
        </w:object>
      </w:r>
      <w:r>
        <w:t xml:space="preserve"> - узагальнена власна функція першої граничної задачі :</w:t>
      </w:r>
    </w:p>
    <w:p w:rsidR="00D33478" w:rsidRDefault="00AB1A79" w:rsidP="00AE21D3">
      <w:pPr>
        <w:pStyle w:val="dtext"/>
      </w:pPr>
      <w:r w:rsidRPr="00AB1A79">
        <w:rPr>
          <w:position w:val="-38"/>
        </w:rPr>
        <w:object w:dxaOrig="3120" w:dyaOrig="900">
          <v:shape id="_x0000_i1114" type="#_x0000_t75" style="width:156pt;height:45pt" o:ole="">
            <v:imagedata r:id="rId181" o:title=""/>
          </v:shape>
          <o:OLEObject Type="Embed" ProgID="Equation.DSMT4" ShapeID="_x0000_i1114" DrawAspect="Content" ObjectID="_1618042569" r:id="rId182"/>
        </w:object>
      </w:r>
      <w:r w:rsidR="00D33478">
        <w:tab/>
      </w:r>
      <w:r w:rsidR="00D33478">
        <w:tab/>
      </w:r>
      <w:r w:rsidR="00D33478">
        <w:tab/>
      </w:r>
      <w:r w:rsidR="00D33478">
        <w:tab/>
      </w:r>
      <w:r w:rsidR="00D33478">
        <w:tab/>
      </w:r>
      <w:r w:rsidR="0023259A">
        <w:tab/>
      </w:r>
      <w:r w:rsidR="006A7EF7">
        <w:tab/>
      </w:r>
      <w:r w:rsidR="00D33478">
        <w:t>(4.14)</w:t>
      </w:r>
      <w:r w:rsidR="0047060F">
        <w:t>.</w:t>
      </w:r>
    </w:p>
    <w:p w:rsidR="00D33478" w:rsidRDefault="0023259A" w:rsidP="00AE21D3">
      <w:pPr>
        <w:pStyle w:val="dtext"/>
      </w:pPr>
      <w:r>
        <w:t xml:space="preserve">Або третьої (другої при </w:t>
      </w:r>
      <w:r w:rsidRPr="0023259A">
        <w:rPr>
          <w:position w:val="-6"/>
        </w:rPr>
        <w:object w:dxaOrig="680" w:dyaOrig="300">
          <v:shape id="_x0000_i1115" type="#_x0000_t75" style="width:33.75pt;height:15pt" o:ole="">
            <v:imagedata r:id="rId183" o:title=""/>
          </v:shape>
          <o:OLEObject Type="Embed" ProgID="Equation.DSMT4" ShapeID="_x0000_i1115" DrawAspect="Content" ObjectID="_1618042570" r:id="rId184"/>
        </w:object>
      </w:r>
      <w:r>
        <w:t>) граничної задачі.</w:t>
      </w:r>
    </w:p>
    <w:p w:rsidR="0023259A" w:rsidRDefault="00AB1A79" w:rsidP="00AE21D3">
      <w:pPr>
        <w:pStyle w:val="dtext"/>
      </w:pPr>
      <w:r w:rsidRPr="00AB1A79">
        <w:rPr>
          <w:position w:val="-56"/>
        </w:rPr>
        <w:object w:dxaOrig="3120" w:dyaOrig="1260">
          <v:shape id="_x0000_i1116" type="#_x0000_t75" style="width:156pt;height:63pt" o:ole="">
            <v:imagedata r:id="rId185" o:title=""/>
          </v:shape>
          <o:OLEObject Type="Embed" ProgID="Equation.DSMT4" ShapeID="_x0000_i1116" DrawAspect="Content" ObjectID="_1618042571" r:id="rId186"/>
        </w:object>
      </w:r>
      <w:r w:rsidR="0023259A">
        <w:tab/>
      </w:r>
      <w:r w:rsidR="0023259A">
        <w:tab/>
      </w:r>
      <w:r w:rsidR="0023259A">
        <w:tab/>
      </w:r>
      <w:r w:rsidR="0023259A">
        <w:tab/>
      </w:r>
      <w:r w:rsidR="0023259A">
        <w:tab/>
      </w:r>
      <w:r w:rsidR="0023259A">
        <w:tab/>
      </w:r>
      <w:r w:rsidR="0023259A">
        <w:tab/>
        <w:t>(4.15)</w:t>
      </w:r>
      <w:r w:rsidR="0047060F">
        <w:t>.</w:t>
      </w:r>
    </w:p>
    <w:p w:rsidR="006A7EF7" w:rsidRDefault="006A7EF7" w:rsidP="00AE21D3">
      <w:pPr>
        <w:pStyle w:val="dtext"/>
      </w:pPr>
      <w:r>
        <w:t xml:space="preserve">Це означає, що для першої граничної задачі </w:t>
      </w:r>
      <w:r w:rsidR="008A0527" w:rsidRPr="008A0527">
        <w:rPr>
          <w:position w:val="-12"/>
        </w:rPr>
        <w:object w:dxaOrig="1219" w:dyaOrig="580">
          <v:shape id="_x0000_i1117" type="#_x0000_t75" style="width:60.75pt;height:29.25pt" o:ole="">
            <v:imagedata r:id="rId187" o:title=""/>
          </v:shape>
          <o:OLEObject Type="Embed" ProgID="Equation.DSMT4" ShapeID="_x0000_i1117" DrawAspect="Content" ObjectID="_1618042572" r:id="rId188"/>
        </w:object>
      </w:r>
      <w:r w:rsidR="008A0527">
        <w:t xml:space="preserve"> і задовольняє інтегральній тотожності </w:t>
      </w:r>
      <w:r w:rsidR="008A0527" w:rsidRPr="008A0527">
        <w:rPr>
          <w:position w:val="-34"/>
        </w:rPr>
        <w:object w:dxaOrig="5420" w:dyaOrig="800">
          <v:shape id="_x0000_i1118" type="#_x0000_t75" style="width:270.75pt;height:39.75pt" o:ole="">
            <v:imagedata r:id="rId189" o:title=""/>
          </v:shape>
          <o:OLEObject Type="Embed" ProgID="Equation.DSMT4" ShapeID="_x0000_i1118" DrawAspect="Content" ObjectID="_1618042573" r:id="rId190"/>
        </w:object>
      </w:r>
      <w:r w:rsidR="008A0527">
        <w:tab/>
        <w:t>(4.16)</w:t>
      </w:r>
      <w:r w:rsidR="00176B6A">
        <w:t>.</w:t>
      </w:r>
    </w:p>
    <w:p w:rsidR="00176B6A" w:rsidRDefault="00176B6A" w:rsidP="0047060F">
      <w:pPr>
        <w:pStyle w:val="dtext"/>
        <w:jc w:val="left"/>
      </w:pPr>
      <w:r>
        <w:t xml:space="preserve">У випадку третьої (другої) граничної задачі </w:t>
      </w:r>
      <w:r w:rsidRPr="008A0527">
        <w:rPr>
          <w:position w:val="-12"/>
        </w:rPr>
        <w:object w:dxaOrig="1219" w:dyaOrig="580">
          <v:shape id="_x0000_i1119" type="#_x0000_t75" style="width:60.75pt;height:29.25pt" o:ole="">
            <v:imagedata r:id="rId191" o:title=""/>
          </v:shape>
          <o:OLEObject Type="Embed" ProgID="Equation.DSMT4" ShapeID="_x0000_i1119" DrawAspect="Content" ObjectID="_1618042574" r:id="rId192"/>
        </w:object>
      </w:r>
      <w:r>
        <w:t xml:space="preserve"> і задовольняє інтегральні тотожності  </w:t>
      </w:r>
      <w:r>
        <w:br/>
      </w:r>
      <w:r w:rsidRPr="008A0527">
        <w:rPr>
          <w:position w:val="-34"/>
        </w:rPr>
        <w:object w:dxaOrig="6740" w:dyaOrig="800">
          <v:shape id="_x0000_i1120" type="#_x0000_t75" style="width:336.75pt;height:39.75pt" o:ole="">
            <v:imagedata r:id="rId193" o:title=""/>
          </v:shape>
          <o:OLEObject Type="Embed" ProgID="Equation.DSMT4" ShapeID="_x0000_i1120" DrawAspect="Content" ObjectID="_1618042575" r:id="rId194"/>
        </w:object>
      </w:r>
      <w:r>
        <w:tab/>
      </w:r>
      <w:r>
        <w:tab/>
      </w:r>
      <w:r>
        <w:tab/>
        <w:t>(4.17</w:t>
      </w:r>
      <w:r w:rsidR="00640265">
        <w:t>).</w:t>
      </w:r>
    </w:p>
    <w:p w:rsidR="00640265" w:rsidRPr="00B42114" w:rsidRDefault="00640265" w:rsidP="00AE21D3">
      <w:pPr>
        <w:pStyle w:val="dtext"/>
        <w:rPr>
          <w:lang w:val="ru-RU"/>
        </w:rPr>
      </w:pPr>
      <w:r>
        <w:t xml:space="preserve">При цьому число </w:t>
      </w:r>
      <w:r w:rsidRPr="00640265">
        <w:rPr>
          <w:position w:val="-6"/>
        </w:rPr>
        <w:object w:dxaOrig="240" w:dyaOrig="300">
          <v:shape id="_x0000_i1121" type="#_x0000_t75" style="width:12pt;height:15pt" o:ole="">
            <v:imagedata r:id="rId195" o:title=""/>
          </v:shape>
          <o:OLEObject Type="Embed" ProgID="Equation.DSMT4" ShapeID="_x0000_i1121" DrawAspect="Content" ObjectID="_1618042576" r:id="rId196"/>
        </w:object>
      </w:r>
      <w:r>
        <w:t xml:space="preserve"> є відповідним власним числом задачі.</w:t>
      </w:r>
    </w:p>
    <w:p w:rsidR="00B42114" w:rsidRDefault="000D5F42" w:rsidP="00AE21D3">
      <w:pPr>
        <w:pStyle w:val="dtext"/>
      </w:pPr>
      <w:r>
        <w:t xml:space="preserve">Як випливає з результатів </w:t>
      </w:r>
      <w:r w:rsidR="00B42114">
        <w:t xml:space="preserve">лекції </w:t>
      </w:r>
      <w:r w:rsidR="00D66E79">
        <w:t>30,</w:t>
      </w:r>
      <w:r w:rsidR="00B42114">
        <w:t xml:space="preserve"> система власних функцій </w:t>
      </w:r>
      <w:r w:rsidR="00B42114" w:rsidRPr="00B42114">
        <w:rPr>
          <w:position w:val="-12"/>
        </w:rPr>
        <w:object w:dxaOrig="2480" w:dyaOrig="380">
          <v:shape id="_x0000_i1122" type="#_x0000_t75" style="width:123.75pt;height:18.75pt" o:ole="">
            <v:imagedata r:id="rId197" o:title=""/>
          </v:shape>
          <o:OLEObject Type="Embed" ProgID="Equation.DSMT4" ShapeID="_x0000_i1122" DrawAspect="Content" ObjectID="_1618042577" r:id="rId198"/>
        </w:object>
      </w:r>
      <w:r w:rsidR="00B42114">
        <w:t xml:space="preserve"> є ортонормованим базисом в просторі </w:t>
      </w:r>
      <w:r w:rsidR="00B42114" w:rsidRPr="00B42114">
        <w:rPr>
          <w:position w:val="-12"/>
        </w:rPr>
        <w:object w:dxaOrig="760" w:dyaOrig="380">
          <v:shape id="_x0000_i1123" type="#_x0000_t75" style="width:38.25pt;height:18.75pt" o:ole="">
            <v:imagedata r:id="rId199" o:title=""/>
          </v:shape>
          <o:OLEObject Type="Embed" ProgID="Equation.DSMT4" ShapeID="_x0000_i1123" DrawAspect="Content" ObjectID="_1618042578" r:id="rId200"/>
        </w:object>
      </w:r>
      <w:r w:rsidR="00B42114">
        <w:t>.</w:t>
      </w:r>
    </w:p>
    <w:p w:rsidR="00B42114" w:rsidRDefault="00EE0C4C" w:rsidP="00AE21D3">
      <w:pPr>
        <w:pStyle w:val="dtext"/>
      </w:pPr>
      <w:r>
        <w:t xml:space="preserve">Враховуючи обмеження на коефіцієнти рівняння та граничної умови </w:t>
      </w:r>
      <w:r w:rsidR="00AB1A79" w:rsidRPr="003E6346">
        <w:rPr>
          <w:position w:val="-12"/>
        </w:rPr>
        <w:object w:dxaOrig="3519" w:dyaOrig="360">
          <v:shape id="_x0000_i1124" type="#_x0000_t75" style="width:176.25pt;height:18pt" o:ole="">
            <v:imagedata r:id="rId201" o:title=""/>
          </v:shape>
          <o:OLEObject Type="Embed" ProgID="Equation.DSMT4" ShapeID="_x0000_i1124" DrawAspect="Content" ObjectID="_1618042579" r:id="rId202"/>
        </w:object>
      </w:r>
      <w:r w:rsidR="00D66E79">
        <w:t xml:space="preserve"> </w:t>
      </w:r>
      <w:r w:rsidR="00D66E79" w:rsidRPr="008F7911">
        <w:rPr>
          <w:position w:val="-12"/>
        </w:rPr>
        <w:object w:dxaOrig="2360" w:dyaOrig="360">
          <v:shape id="_x0000_i1125" type="#_x0000_t75" style="width:117.75pt;height:18pt" o:ole="">
            <v:imagedata r:id="rId203" o:title=""/>
          </v:shape>
          <o:OLEObject Type="Embed" ProgID="Equation.DSMT4" ShapeID="_x0000_i1125" DrawAspect="Content" ObjectID="_1618042580" r:id="rId204"/>
        </w:object>
      </w:r>
      <w:r w:rsidR="00D66E79">
        <w:t xml:space="preserve">, </w:t>
      </w:r>
      <w:r w:rsidR="003B5285">
        <w:t xml:space="preserve">для власних чисел будемо мати </w:t>
      </w:r>
      <w:r w:rsidR="003B5285" w:rsidRPr="003B5285">
        <w:rPr>
          <w:position w:val="-12"/>
        </w:rPr>
        <w:object w:dxaOrig="2439" w:dyaOrig="380">
          <v:shape id="_x0000_i1126" type="#_x0000_t75" style="width:122.25pt;height:18.75pt" o:ole="">
            <v:imagedata r:id="rId205" o:title=""/>
          </v:shape>
          <o:OLEObject Type="Embed" ProgID="Equation.DSMT4" ShapeID="_x0000_i1126" DrawAspect="Content" ObjectID="_1618042581" r:id="rId206"/>
        </w:object>
      </w:r>
      <w:r w:rsidR="003B5285">
        <w:t>,</w:t>
      </w:r>
      <w:r w:rsidR="00B42114">
        <w:t xml:space="preserve"> </w:t>
      </w:r>
      <w:r w:rsidR="003B5285">
        <w:t>. При цьому кожне власне число буде повторюватись таку кількість разів, яка його кратність.</w:t>
      </w:r>
    </w:p>
    <w:p w:rsidR="00EC24FF" w:rsidRDefault="00EC24FF" w:rsidP="00AE21D3">
      <w:pPr>
        <w:pStyle w:val="dtext"/>
      </w:pPr>
      <w:r>
        <w:t xml:space="preserve">Будемо припускати, що </w:t>
      </w:r>
      <w:r w:rsidRPr="00EC24FF">
        <w:rPr>
          <w:position w:val="-12"/>
        </w:rPr>
        <w:object w:dxaOrig="4980" w:dyaOrig="380">
          <v:shape id="_x0000_i1127" type="#_x0000_t75" style="width:249pt;height:18.75pt" o:ole="">
            <v:imagedata r:id="rId207" o:title=""/>
          </v:shape>
          <o:OLEObject Type="Embed" ProgID="Equation.DSMT4" ShapeID="_x0000_i1127" DrawAspect="Content" ObjectID="_1618042582" r:id="rId208"/>
        </w:object>
      </w:r>
      <w:r>
        <w:t xml:space="preserve">. Згідно теореми Фубіні </w:t>
      </w:r>
      <w:r w:rsidRPr="00EC24FF">
        <w:rPr>
          <w:position w:val="-12"/>
        </w:rPr>
        <w:object w:dxaOrig="1740" w:dyaOrig="380">
          <v:shape id="_x0000_i1128" type="#_x0000_t75" style="width:87pt;height:18.75pt" o:ole="">
            <v:imagedata r:id="rId209" o:title=""/>
          </v:shape>
          <o:OLEObject Type="Embed" ProgID="Equation.DSMT4" ShapeID="_x0000_i1128" DrawAspect="Content" ObjectID="_1618042583" r:id="rId210"/>
        </w:object>
      </w:r>
      <w:r>
        <w:t xml:space="preserve"> майже для усіх </w:t>
      </w:r>
      <w:r w:rsidRPr="00EC24FF">
        <w:rPr>
          <w:position w:val="-12"/>
        </w:rPr>
        <w:object w:dxaOrig="1040" w:dyaOrig="360">
          <v:shape id="_x0000_i1129" type="#_x0000_t75" style="width:51.75pt;height:18pt" o:ole="">
            <v:imagedata r:id="rId211" o:title=""/>
          </v:shape>
          <o:OLEObject Type="Embed" ProgID="Equation.DSMT4" ShapeID="_x0000_i1129" DrawAspect="Content" ObjectID="_1618042584" r:id="rId212"/>
        </w:object>
      </w:r>
      <w:r>
        <w:t>.</w:t>
      </w:r>
    </w:p>
    <w:p w:rsidR="00EC24FF" w:rsidRDefault="00EC24FF" w:rsidP="00AE21D3">
      <w:pPr>
        <w:pStyle w:val="dtext"/>
      </w:pPr>
      <w:r>
        <w:t xml:space="preserve">Функції </w:t>
      </w:r>
      <w:r w:rsidRPr="00EC24FF">
        <w:rPr>
          <w:position w:val="-12"/>
        </w:rPr>
        <w:object w:dxaOrig="1280" w:dyaOrig="360">
          <v:shape id="_x0000_i1130" type="#_x0000_t75" style="width:63.75pt;height:18pt" o:ole="">
            <v:imagedata r:id="rId213" o:title=""/>
          </v:shape>
          <o:OLEObject Type="Embed" ProgID="Equation.DSMT4" ShapeID="_x0000_i1130" DrawAspect="Content" ObjectID="_1618042585" r:id="rId214"/>
        </w:object>
      </w:r>
      <w:r>
        <w:t xml:space="preserve"> та функцію</w:t>
      </w:r>
      <w:r w:rsidR="00D66E79">
        <w:t xml:space="preserve"> </w:t>
      </w:r>
      <w:r w:rsidR="00D66E79" w:rsidRPr="00EC24FF">
        <w:rPr>
          <w:position w:val="-12"/>
        </w:rPr>
        <w:object w:dxaOrig="840" w:dyaOrig="360">
          <v:shape id="_x0000_i1131" type="#_x0000_t75" style="width:42pt;height:18pt" o:ole="">
            <v:imagedata r:id="rId215" o:title=""/>
          </v:shape>
          <o:OLEObject Type="Embed" ProgID="Equation.DSMT4" ShapeID="_x0000_i1131" DrawAspect="Content" ObjectID="_1618042586" r:id="rId216"/>
        </w:object>
      </w:r>
      <w:r>
        <w:t xml:space="preserve"> для майже усіх </w:t>
      </w:r>
      <w:r w:rsidRPr="00EC24FF">
        <w:rPr>
          <w:position w:val="-12"/>
        </w:rPr>
        <w:object w:dxaOrig="1040" w:dyaOrig="360">
          <v:shape id="_x0000_i1132" type="#_x0000_t75" style="width:51.75pt;height:18pt" o:ole="">
            <v:imagedata r:id="rId211" o:title=""/>
          </v:shape>
          <o:OLEObject Type="Embed" ProgID="Equation.DSMT4" ShapeID="_x0000_i1132" DrawAspect="Content" ObjectID="_1618042587" r:id="rId217"/>
        </w:object>
      </w:r>
      <w:r>
        <w:t xml:space="preserve"> розкладемо у ряди Фур’є по системі власних функцій </w:t>
      </w:r>
      <w:r w:rsidRPr="00B42114">
        <w:rPr>
          <w:position w:val="-12"/>
        </w:rPr>
        <w:object w:dxaOrig="2480" w:dyaOrig="380">
          <v:shape id="_x0000_i1133" type="#_x0000_t75" style="width:123.75pt;height:18.75pt" o:ole="">
            <v:imagedata r:id="rId197" o:title=""/>
          </v:shape>
          <o:OLEObject Type="Embed" ProgID="Equation.DSMT4" ShapeID="_x0000_i1133" DrawAspect="Content" ObjectID="_1618042588" r:id="rId218"/>
        </w:object>
      </w:r>
      <w:r>
        <w:t xml:space="preserve">задачі на власні </w:t>
      </w:r>
      <w:r w:rsidR="00C630BE">
        <w:t xml:space="preserve">значення </w:t>
      </w:r>
      <w:r>
        <w:t>(4.14) для першої граничної задачі або задачі (4.15) для третьої (другої) граничної задачі.</w:t>
      </w:r>
    </w:p>
    <w:p w:rsidR="00255E7F" w:rsidRDefault="00255E7F" w:rsidP="00AE21D3">
      <w:pPr>
        <w:pStyle w:val="dtext"/>
      </w:pPr>
      <w:r w:rsidRPr="00255E7F">
        <w:rPr>
          <w:position w:val="-30"/>
        </w:rPr>
        <w:object w:dxaOrig="6960" w:dyaOrig="740">
          <v:shape id="_x0000_i1134" type="#_x0000_t75" style="width:348pt;height:36.75pt" o:ole="">
            <v:imagedata r:id="rId219" o:title=""/>
          </v:shape>
          <o:OLEObject Type="Embed" ProgID="Equation.DSMT4" ShapeID="_x0000_i1134" DrawAspect="Content" ObjectID="_1618042589" r:id="rId220"/>
        </w:object>
      </w:r>
      <w:r w:rsidR="00AE21D3">
        <w:tab/>
      </w:r>
      <w:r w:rsidR="00D66E79">
        <w:tab/>
      </w:r>
      <w:r>
        <w:t>(4.18),</w:t>
      </w:r>
      <w:r w:rsidR="00D66E79">
        <w:br/>
      </w:r>
      <w:r>
        <w:t xml:space="preserve">де </w:t>
      </w:r>
      <w:r w:rsidRPr="00255E7F">
        <w:rPr>
          <w:position w:val="-34"/>
        </w:rPr>
        <w:object w:dxaOrig="6460" w:dyaOrig="660">
          <v:shape id="_x0000_i1135" type="#_x0000_t75" style="width:323.25pt;height:33pt" o:ole="">
            <v:imagedata r:id="rId221" o:title=""/>
          </v:shape>
          <o:OLEObject Type="Embed" ProgID="Equation.DSMT4" ShapeID="_x0000_i1135" DrawAspect="Content" ObjectID="_1618042590" r:id="rId222"/>
        </w:object>
      </w:r>
      <w:r w:rsidR="00D66E79">
        <w:tab/>
      </w:r>
      <w:r w:rsidR="00D66E79">
        <w:tab/>
      </w:r>
      <w:r w:rsidR="00D66E79">
        <w:tab/>
      </w:r>
      <w:r>
        <w:t>(4.19).</w:t>
      </w:r>
    </w:p>
    <w:p w:rsidR="00255E7F" w:rsidRPr="00D66E79" w:rsidRDefault="00255E7F" w:rsidP="00AE21D3">
      <w:pPr>
        <w:pStyle w:val="dtext"/>
      </w:pPr>
      <w:r>
        <w:t xml:space="preserve">Згідно нерівності Бесселя </w:t>
      </w:r>
      <w:r w:rsidR="00C24786" w:rsidRPr="00255E7F">
        <w:rPr>
          <w:position w:val="-30"/>
        </w:rPr>
        <w:object w:dxaOrig="3860" w:dyaOrig="740">
          <v:shape id="_x0000_i1136" type="#_x0000_t75" style="width:192.75pt;height:36.75pt" o:ole="">
            <v:imagedata r:id="rId223" o:title=""/>
          </v:shape>
          <o:OLEObject Type="Embed" ProgID="Equation.DSMT4" ShapeID="_x0000_i1136" DrawAspect="Content" ObjectID="_1618042591" r:id="rId224"/>
        </w:object>
      </w:r>
      <w:r>
        <w:t xml:space="preserve"> </w:t>
      </w:r>
      <w:r w:rsidRPr="00255E7F">
        <w:rPr>
          <w:position w:val="-34"/>
        </w:rPr>
        <w:object w:dxaOrig="2560" w:dyaOrig="780">
          <v:shape id="_x0000_i1137" type="#_x0000_t75" style="width:128.25pt;height:39pt" o:ole="">
            <v:imagedata r:id="rId225" o:title=""/>
          </v:shape>
          <o:OLEObject Type="Embed" ProgID="Equation.DSMT4" ShapeID="_x0000_i1137" DrawAspect="Content" ObjectID="_1618042592" r:id="rId226"/>
        </w:object>
      </w:r>
      <w:r w:rsidR="00217E08">
        <w:t xml:space="preserve"> майже для усіх </w:t>
      </w:r>
      <w:r w:rsidR="00217E08" w:rsidRPr="00EC24FF">
        <w:rPr>
          <w:position w:val="-12"/>
        </w:rPr>
        <w:object w:dxaOrig="1040" w:dyaOrig="360">
          <v:shape id="_x0000_i1138" type="#_x0000_t75" style="width:51.75pt;height:18pt" o:ole="">
            <v:imagedata r:id="rId211" o:title=""/>
          </v:shape>
          <o:OLEObject Type="Embed" ProgID="Equation.DSMT4" ShapeID="_x0000_i1138" DrawAspect="Content" ObjectID="_1618042593" r:id="rId227"/>
        </w:object>
      </w:r>
      <w:r w:rsidR="00217E08">
        <w:tab/>
      </w:r>
      <w:r w:rsidR="00217E08">
        <w:tab/>
      </w:r>
      <w:r w:rsidR="00217E08">
        <w:tab/>
      </w:r>
      <w:r w:rsidR="00217E08">
        <w:tab/>
      </w:r>
      <w:r w:rsidR="00D66E79">
        <w:tab/>
      </w:r>
      <w:r w:rsidR="00217E08">
        <w:t>(4.20).</w:t>
      </w:r>
    </w:p>
    <w:p w:rsidR="008A4EDE" w:rsidRDefault="008A4EDE" w:rsidP="00AE21D3">
      <w:pPr>
        <w:pStyle w:val="dtext"/>
      </w:pPr>
      <w:r>
        <w:t xml:space="preserve">Для початку, </w:t>
      </w:r>
      <w:r w:rsidR="00FA2209">
        <w:t>в</w:t>
      </w:r>
      <w:r>
        <w:t xml:space="preserve"> якості вхідних функцій</w:t>
      </w:r>
      <w:r w:rsidR="00FA2209">
        <w:t>:</w:t>
      </w:r>
      <w:r>
        <w:t xml:space="preserve"> початкових умов (4.2)</w:t>
      </w:r>
      <w:r w:rsidR="00FA2209">
        <w:t>,</w:t>
      </w:r>
      <w:r>
        <w:t xml:space="preserve"> (4.3) та вільного члена гіперболічного рівняння (4.1) візьмемо функції </w:t>
      </w:r>
      <w:r w:rsidR="00E4459E" w:rsidRPr="00CF2575">
        <w:rPr>
          <w:position w:val="-12"/>
        </w:rPr>
        <w:object w:dxaOrig="1980" w:dyaOrig="380">
          <v:shape id="_x0000_i1139" type="#_x0000_t75" style="width:99pt;height:18.75pt" o:ole="">
            <v:imagedata r:id="rId228" o:title=""/>
          </v:shape>
          <o:OLEObject Type="Embed" ProgID="Equation.DSMT4" ShapeID="_x0000_i1139" DrawAspect="Content" ObjectID="_1618042594" r:id="rId229"/>
        </w:object>
      </w:r>
      <w:r>
        <w:t xml:space="preserve"> та </w:t>
      </w:r>
      <w:r w:rsidRPr="00CF2575">
        <w:rPr>
          <w:position w:val="-12"/>
        </w:rPr>
        <w:object w:dxaOrig="1200" w:dyaOrig="380">
          <v:shape id="_x0000_i1140" type="#_x0000_t75" style="width:60pt;height:18.75pt" o:ole="">
            <v:imagedata r:id="rId230" o:title=""/>
          </v:shape>
          <o:OLEObject Type="Embed" ProgID="Equation.DSMT4" ShapeID="_x0000_i1140" DrawAspect="Content" ObjectID="_1618042595" r:id="rId231"/>
        </w:object>
      </w:r>
      <w:r>
        <w:t xml:space="preserve"> відповідно. </w:t>
      </w:r>
    </w:p>
    <w:p w:rsidR="008A4EDE" w:rsidRDefault="008A4EDE" w:rsidP="00AE21D3">
      <w:pPr>
        <w:pStyle w:val="dtext"/>
      </w:pPr>
      <w:r>
        <w:t xml:space="preserve">Розглянемо функцію </w:t>
      </w:r>
      <w:r w:rsidRPr="00AB1EF4">
        <w:rPr>
          <w:position w:val="-12"/>
        </w:rPr>
        <w:object w:dxaOrig="2320" w:dyaOrig="380">
          <v:shape id="_x0000_i1141" type="#_x0000_t75" style="width:116.25pt;height:18.75pt" o:ole="">
            <v:imagedata r:id="rId232" o:title=""/>
          </v:shape>
          <o:OLEObject Type="Embed" ProgID="Equation.DSMT4" ShapeID="_x0000_i1141" DrawAspect="Content" ObjectID="_1618042596" r:id="rId233"/>
        </w:object>
      </w:r>
      <w:r>
        <w:tab/>
      </w:r>
      <w:r>
        <w:tab/>
      </w:r>
      <w:r>
        <w:tab/>
      </w:r>
      <w:r>
        <w:tab/>
      </w:r>
      <w:r w:rsidRPr="008A4EDE">
        <w:tab/>
      </w:r>
      <w:r>
        <w:t>(4.21)</w:t>
      </w:r>
      <w:r w:rsidR="0047060F">
        <w:t>,</w:t>
      </w:r>
      <w:r>
        <w:br/>
        <w:t xml:space="preserve">де </w:t>
      </w:r>
      <w:r w:rsidRPr="00AB1EF4">
        <w:rPr>
          <w:position w:val="-40"/>
        </w:rPr>
        <w:object w:dxaOrig="8199" w:dyaOrig="880">
          <v:shape id="_x0000_i1142" type="#_x0000_t75" style="width:410.25pt;height:44.25pt" o:ole="">
            <v:imagedata r:id="rId234" o:title=""/>
          </v:shape>
          <o:OLEObject Type="Embed" ProgID="Equation.DSMT4" ShapeID="_x0000_i1142" DrawAspect="Content" ObjectID="_1618042597" r:id="rId235"/>
        </w:object>
      </w:r>
      <w:r>
        <w:tab/>
        <w:t>(4.22)</w:t>
      </w:r>
      <w:r w:rsidR="0047060F">
        <w:t>.</w:t>
      </w:r>
    </w:p>
    <w:p w:rsidR="008A4EDE" w:rsidRPr="008F3427" w:rsidRDefault="008A4EDE" w:rsidP="00AE21D3">
      <w:pPr>
        <w:pStyle w:val="dtext"/>
      </w:pPr>
      <w:r>
        <w:t>Шляхом безпосередньої перевірки лег</w:t>
      </w:r>
      <w:r w:rsidR="0090565B">
        <w:t>ко встановити, що  функція (4.2</w:t>
      </w:r>
      <w:r w:rsidR="0090565B" w:rsidRPr="002410D8">
        <w:rPr>
          <w:lang w:val="ru-RU"/>
        </w:rPr>
        <w:t>2</w:t>
      </w:r>
      <w:r>
        <w:t xml:space="preserve">) задовольняє майже для усіх </w:t>
      </w:r>
      <w:r w:rsidRPr="00EC24FF">
        <w:rPr>
          <w:position w:val="-12"/>
        </w:rPr>
        <w:object w:dxaOrig="1040" w:dyaOrig="360">
          <v:shape id="_x0000_i1143" type="#_x0000_t75" style="width:51.75pt;height:18pt" o:ole="">
            <v:imagedata r:id="rId211" o:title=""/>
          </v:shape>
          <o:OLEObject Type="Embed" ProgID="Equation.DSMT4" ShapeID="_x0000_i1143" DrawAspect="Content" ObjectID="_1618042598" r:id="rId236"/>
        </w:object>
      </w:r>
      <w:r w:rsidR="0090565B" w:rsidRPr="002410D8">
        <w:rPr>
          <w:lang w:val="ru-RU"/>
        </w:rPr>
        <w:t xml:space="preserve"> </w:t>
      </w:r>
      <w:r>
        <w:t xml:space="preserve">рівняння </w:t>
      </w:r>
      <w:r>
        <w:br/>
      </w:r>
      <w:r w:rsidRPr="005D536C">
        <w:rPr>
          <w:position w:val="-12"/>
        </w:rPr>
        <w:object w:dxaOrig="3379" w:dyaOrig="380">
          <v:shape id="_x0000_i1144" type="#_x0000_t75" style="width:168.75pt;height:18.75pt" o:ole="">
            <v:imagedata r:id="rId237" o:title=""/>
          </v:shape>
          <o:OLEObject Type="Embed" ProgID="Equation.DSMT4" ShapeID="_x0000_i1144" DrawAspect="Content" ObjectID="_1618042599" r:id="rId238"/>
        </w:object>
      </w:r>
      <w:r w:rsidR="00E4459E">
        <w:tab/>
      </w:r>
      <w:r w:rsidR="00E4459E">
        <w:tab/>
      </w:r>
      <w:r w:rsidR="00E4459E">
        <w:tab/>
      </w:r>
      <w:r w:rsidR="00E4459E">
        <w:tab/>
      </w:r>
      <w:r w:rsidR="00E4459E">
        <w:tab/>
      </w:r>
      <w:r w:rsidR="00E4459E">
        <w:tab/>
      </w:r>
      <w:r w:rsidR="00E4459E">
        <w:tab/>
      </w:r>
      <w:r w:rsidR="00E4459E">
        <w:tab/>
        <w:t>(4.23)</w:t>
      </w:r>
      <w:r w:rsidR="00E4459E">
        <w:br/>
      </w:r>
      <w:r>
        <w:t xml:space="preserve">та початкові умови </w:t>
      </w:r>
      <w:r w:rsidRPr="005D536C">
        <w:rPr>
          <w:position w:val="-12"/>
        </w:rPr>
        <w:object w:dxaOrig="2640" w:dyaOrig="380">
          <v:shape id="_x0000_i1145" type="#_x0000_t75" style="width:132pt;height:18.75pt" o:ole="">
            <v:imagedata r:id="rId239" o:title=""/>
          </v:shape>
          <o:OLEObject Type="Embed" ProgID="Equation.DSMT4" ShapeID="_x0000_i1145" DrawAspect="Content" ObjectID="_1618042600" r:id="rId240"/>
        </w:object>
      </w:r>
      <w:r w:rsidR="0047060F">
        <w:t>.</w:t>
      </w:r>
    </w:p>
    <w:p w:rsidR="008A4EDE" w:rsidRDefault="008A4EDE" w:rsidP="00AE21D3">
      <w:pPr>
        <w:pStyle w:val="dtext"/>
        <w:rPr>
          <w:szCs w:val="28"/>
        </w:rPr>
      </w:pPr>
      <w:r>
        <w:t xml:space="preserve">Покажемо, що якщо </w:t>
      </w:r>
      <w:r w:rsidRPr="008F3427">
        <w:rPr>
          <w:position w:val="-12"/>
        </w:rPr>
        <w:object w:dxaOrig="1040" w:dyaOrig="380">
          <v:shape id="_x0000_i1146" type="#_x0000_t75" style="width:51.75pt;height:18.75pt" o:ole="">
            <v:imagedata r:id="rId241" o:title=""/>
          </v:shape>
          <o:OLEObject Type="Embed" ProgID="Equation.DSMT4" ShapeID="_x0000_i1146" DrawAspect="Content" ObjectID="_1618042601" r:id="rId242"/>
        </w:object>
      </w:r>
      <w:r>
        <w:t xml:space="preserve"> - узагальнена власна функція та власне число  задачі (4.14), або (4.15), то функція </w:t>
      </w:r>
      <w:r w:rsidRPr="008F3427">
        <w:rPr>
          <w:position w:val="-12"/>
        </w:rPr>
        <w:object w:dxaOrig="859" w:dyaOrig="380">
          <v:shape id="_x0000_i1147" type="#_x0000_t75" style="width:42.75pt;height:18.75pt" o:ole="">
            <v:imagedata r:id="rId243" o:title=""/>
          </v:shape>
          <o:OLEObject Type="Embed" ProgID="Equation.DSMT4" ShapeID="_x0000_i1147" DrawAspect="Content" ObjectID="_1618042602" r:id="rId244"/>
        </w:object>
      </w:r>
      <w:r>
        <w:t xml:space="preserve"> є узагальненим розв’язком першої або третьої граничної задачі для рівняння </w:t>
      </w:r>
      <w:r w:rsidR="008B2539" w:rsidRPr="00685BC9">
        <w:rPr>
          <w:position w:val="-12"/>
          <w:szCs w:val="28"/>
        </w:rPr>
        <w:object w:dxaOrig="4300" w:dyaOrig="380">
          <v:shape id="_x0000_i1148" type="#_x0000_t75" style="width:215.25pt;height:18.75pt" o:ole="">
            <v:imagedata r:id="rId245" o:title=""/>
          </v:shape>
          <o:OLEObject Type="Embed" ProgID="Equation.DSMT4" ShapeID="_x0000_i1148" DrawAspect="Content" ObjectID="_1618042603" r:id="rId246"/>
        </w:object>
      </w:r>
      <w:r>
        <w:rPr>
          <w:szCs w:val="28"/>
        </w:rPr>
        <w:t xml:space="preserve"> з початковими умовами </w:t>
      </w:r>
      <w:r w:rsidRPr="008F3427">
        <w:rPr>
          <w:position w:val="-16"/>
          <w:szCs w:val="28"/>
        </w:rPr>
        <w:object w:dxaOrig="3600" w:dyaOrig="440">
          <v:shape id="_x0000_i1149" type="#_x0000_t75" style="width:180pt;height:21.75pt" o:ole="">
            <v:imagedata r:id="rId247" o:title=""/>
          </v:shape>
          <o:OLEObject Type="Embed" ProgID="Equation.DSMT4" ShapeID="_x0000_i1149" DrawAspect="Content" ObjectID="_1618042604" r:id="rId248"/>
        </w:objec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(4.24)</w:t>
      </w:r>
      <w:r w:rsidR="00E4459E">
        <w:rPr>
          <w:szCs w:val="28"/>
        </w:rPr>
        <w:t>.</w:t>
      </w:r>
    </w:p>
    <w:p w:rsidR="008A4EDE" w:rsidRDefault="008A4EDE" w:rsidP="00AE21D3">
      <w:pPr>
        <w:pStyle w:val="dtext"/>
      </w:pPr>
      <w:r>
        <w:rPr>
          <w:szCs w:val="28"/>
        </w:rPr>
        <w:t xml:space="preserve">Дійсно, функція </w:t>
      </w:r>
      <w:r w:rsidRPr="008F3427">
        <w:rPr>
          <w:position w:val="-12"/>
        </w:rPr>
        <w:object w:dxaOrig="2540" w:dyaOrig="420">
          <v:shape id="_x0000_i1150" type="#_x0000_t75" style="width:126.75pt;height:21pt" o:ole="">
            <v:imagedata r:id="rId249" o:title=""/>
          </v:shape>
          <o:OLEObject Type="Embed" ProgID="Equation.DSMT4" ShapeID="_x0000_i1150" DrawAspect="Content" ObjectID="_1618042605" r:id="rId250"/>
        </w:object>
      </w:r>
      <w:r>
        <w:t>, задовольняє початковим умовам (4.24) та у випадку першої гра</w:t>
      </w:r>
      <w:r w:rsidR="00E4459E">
        <w:t xml:space="preserve">ничної задачі має задовольняти </w:t>
      </w:r>
      <w:r>
        <w:t>інтегральній тотожності</w:t>
      </w:r>
      <w:r w:rsidR="00E4459E">
        <w:t xml:space="preserve"> </w:t>
      </w:r>
    </w:p>
    <w:p w:rsidR="008A4EDE" w:rsidRDefault="008A4EDE" w:rsidP="0053164A">
      <w:pPr>
        <w:pStyle w:val="dtext"/>
        <w:ind w:firstLine="0"/>
        <w:jc w:val="left"/>
      </w:pPr>
      <w:r w:rsidRPr="00CE361A">
        <w:rPr>
          <w:position w:val="-38"/>
        </w:rPr>
        <w:object w:dxaOrig="8559" w:dyaOrig="700">
          <v:shape id="_x0000_i1151" type="#_x0000_t75" style="width:411pt;height:35.25pt" o:ole="">
            <v:imagedata r:id="rId251" o:title=""/>
          </v:shape>
          <o:OLEObject Type="Embed" ProgID="Equation.DSMT4" ShapeID="_x0000_i1151" DrawAspect="Content" ObjectID="_1618042606" r:id="rId252"/>
        </w:object>
      </w:r>
      <w:r>
        <w:tab/>
        <w:t>(</w:t>
      </w:r>
      <w:smartTag w:uri="urn:schemas-microsoft-com:office:smarttags" w:element="metricconverter">
        <w:smartTagPr>
          <w:attr w:name="ProductID" w:val="4.10’"/>
        </w:smartTagPr>
        <w:r>
          <w:t>4.10</w:t>
        </w:r>
        <w:r w:rsidRPr="009D3D5A">
          <w:rPr>
            <w:lang w:val="ru-RU"/>
          </w:rPr>
          <w:t>’</w:t>
        </w:r>
      </w:smartTag>
      <w:r>
        <w:t xml:space="preserve">) </w:t>
      </w:r>
      <w:r w:rsidR="0047060F">
        <w:rPr>
          <w:lang w:val="ru-RU"/>
        </w:rPr>
        <w:t xml:space="preserve"> </w:t>
      </w:r>
      <w:r>
        <w:t xml:space="preserve">для усіх </w:t>
      </w:r>
      <w:r w:rsidRPr="00CC7AE0">
        <w:rPr>
          <w:position w:val="-12"/>
        </w:rPr>
        <w:object w:dxaOrig="1880" w:dyaOrig="420">
          <v:shape id="_x0000_i1152" type="#_x0000_t75" style="width:93.75pt;height:21pt" o:ole="">
            <v:imagedata r:id="rId97" o:title=""/>
          </v:shape>
          <o:OLEObject Type="Embed" ProgID="Equation.DSMT4" ShapeID="_x0000_i1152" DrawAspect="Content" ObjectID="_1618042607" r:id="rId253"/>
        </w:object>
      </w:r>
      <w:r>
        <w:t>, які задовольняють умовам (</w:t>
      </w:r>
      <w:smartTag w:uri="urn:schemas-microsoft-com:office:smarttags" w:element="metricconverter">
        <w:smartTagPr>
          <w:attr w:name="ProductID" w:val="4.4’"/>
        </w:smartTagPr>
        <w:r>
          <w:t>4.4</w:t>
        </w:r>
        <w:r w:rsidRPr="009D3D5A">
          <w:rPr>
            <w:lang w:val="ru-RU"/>
          </w:rPr>
          <w:t>’</w:t>
        </w:r>
      </w:smartTag>
      <w:r>
        <w:t xml:space="preserve">), та (4.6) при </w:t>
      </w:r>
      <w:r w:rsidRPr="009D3D5A">
        <w:rPr>
          <w:position w:val="-6"/>
        </w:rPr>
        <w:object w:dxaOrig="660" w:dyaOrig="300">
          <v:shape id="_x0000_i1153" type="#_x0000_t75" style="width:33pt;height:15pt" o:ole="">
            <v:imagedata r:id="rId254" o:title=""/>
          </v:shape>
          <o:OLEObject Type="Embed" ProgID="Equation.DSMT4" ShapeID="_x0000_i1153" DrawAspect="Content" ObjectID="_1618042608" r:id="rId255"/>
        </w:object>
      </w:r>
      <w:r>
        <w:t xml:space="preserve">. Для третьої (другої) граничної задачі </w:t>
      </w:r>
      <w:r w:rsidRPr="008F3427">
        <w:rPr>
          <w:position w:val="-12"/>
        </w:rPr>
        <w:object w:dxaOrig="2540" w:dyaOrig="420">
          <v:shape id="_x0000_i1154" type="#_x0000_t75" style="width:126.75pt;height:21pt" o:ole="">
            <v:imagedata r:id="rId249" o:title=""/>
          </v:shape>
          <o:OLEObject Type="Embed" ProgID="Equation.DSMT4" ShapeID="_x0000_i1154" DrawAspect="Content" ObjectID="_1618042609" r:id="rId256"/>
        </w:object>
      </w:r>
      <w:r>
        <w:t xml:space="preserve">, має задовольняти інтегральній тотожності </w:t>
      </w:r>
      <w:r>
        <w:br/>
      </w:r>
      <w:r w:rsidRPr="00C219E5">
        <w:rPr>
          <w:position w:val="-64"/>
        </w:rPr>
        <w:object w:dxaOrig="6480" w:dyaOrig="1420">
          <v:shape id="_x0000_i1155" type="#_x0000_t75" style="width:324pt;height:71.25pt" o:ole="">
            <v:imagedata r:id="rId257" o:title=""/>
          </v:shape>
          <o:OLEObject Type="Embed" ProgID="Equation.DSMT4" ShapeID="_x0000_i1155" DrawAspect="Content" ObjectID="_1618042610" r:id="rId258"/>
        </w:object>
      </w:r>
      <w:r>
        <w:tab/>
      </w:r>
      <w:r>
        <w:tab/>
      </w:r>
      <w:r>
        <w:tab/>
        <w:t>(</w:t>
      </w:r>
      <w:smartTag w:uri="urn:schemas-microsoft-com:office:smarttags" w:element="metricconverter">
        <w:smartTagPr>
          <w:attr w:name="ProductID" w:val="4.8’"/>
        </w:smartTagPr>
        <w:r>
          <w:t>4.8</w:t>
        </w:r>
        <w:r w:rsidRPr="00043E7E">
          <w:rPr>
            <w:lang w:val="ru-RU"/>
          </w:rPr>
          <w:t>’</w:t>
        </w:r>
      </w:smartTag>
      <w:r>
        <w:t>)</w:t>
      </w:r>
      <w:r w:rsidR="0053164A">
        <w:br/>
        <w:t>д</w:t>
      </w:r>
      <w:r>
        <w:t xml:space="preserve">ля усіх </w:t>
      </w:r>
      <w:r w:rsidRPr="00CC7AE0">
        <w:rPr>
          <w:position w:val="-12"/>
        </w:rPr>
        <w:object w:dxaOrig="1880" w:dyaOrig="420">
          <v:shape id="_x0000_i1156" type="#_x0000_t75" style="width:93.75pt;height:21pt" o:ole="">
            <v:imagedata r:id="rId97" o:title=""/>
          </v:shape>
          <o:OLEObject Type="Embed" ProgID="Equation.DSMT4" ShapeID="_x0000_i1156" DrawAspect="Content" ObjectID="_1618042611" r:id="rId259"/>
        </w:object>
      </w:r>
      <w:r>
        <w:t xml:space="preserve">, які задовольняють умові (4.6) при </w:t>
      </w:r>
      <w:r w:rsidRPr="009D3D5A">
        <w:rPr>
          <w:position w:val="-6"/>
        </w:rPr>
        <w:object w:dxaOrig="660" w:dyaOrig="300">
          <v:shape id="_x0000_i1157" type="#_x0000_t75" style="width:33pt;height:15pt" o:ole="">
            <v:imagedata r:id="rId254" o:title=""/>
          </v:shape>
          <o:OLEObject Type="Embed" ProgID="Equation.DSMT4" ShapeID="_x0000_i1157" DrawAspect="Content" ObjectID="_1618042612" r:id="rId260"/>
        </w:object>
      </w:r>
      <w:r>
        <w:t>.</w:t>
      </w:r>
    </w:p>
    <w:p w:rsidR="008A4EDE" w:rsidRDefault="008A4EDE" w:rsidP="00AE21D3">
      <w:pPr>
        <w:pStyle w:val="dtext"/>
      </w:pPr>
      <w:r>
        <w:t>Покажемо с</w:t>
      </w:r>
      <w:r w:rsidRPr="008B3E75">
        <w:t>праведливість</w:t>
      </w:r>
      <w:r>
        <w:t xml:space="preserve"> тотожності (</w:t>
      </w:r>
      <w:smartTag w:uri="urn:schemas-microsoft-com:office:smarttags" w:element="metricconverter">
        <w:smartTagPr>
          <w:attr w:name="ProductID" w:val="4.10’"/>
        </w:smartTagPr>
        <w:r>
          <w:t>4.10</w:t>
        </w:r>
        <w:r w:rsidRPr="00056FE3">
          <w:rPr>
            <w:lang w:val="ru-RU"/>
          </w:rPr>
          <w:t>’</w:t>
        </w:r>
      </w:smartTag>
      <w:r>
        <w:t xml:space="preserve">) </w:t>
      </w:r>
    </w:p>
    <w:p w:rsidR="008A4EDE" w:rsidRDefault="008A4EDE" w:rsidP="00AE21D3">
      <w:pPr>
        <w:pStyle w:val="dtext"/>
      </w:pPr>
      <w:r>
        <w:t>Враховуючи справедливість (4.21), (4.22)</w:t>
      </w:r>
      <w:r w:rsidR="0053164A">
        <w:t>,</w:t>
      </w:r>
      <w:r>
        <w:t xml:space="preserve"> обчислимо</w:t>
      </w:r>
    </w:p>
    <w:p w:rsidR="008A4EDE" w:rsidRDefault="008A4EDE" w:rsidP="00AE21D3">
      <w:pPr>
        <w:pStyle w:val="dtext"/>
      </w:pPr>
      <w:r w:rsidRPr="00731D12">
        <w:rPr>
          <w:position w:val="-74"/>
        </w:rPr>
        <w:object w:dxaOrig="8919" w:dyaOrig="1620">
          <v:shape id="_x0000_i1158" type="#_x0000_t75" style="width:446.25pt;height:81pt" o:ole="">
            <v:imagedata r:id="rId261" o:title=""/>
          </v:shape>
          <o:OLEObject Type="Embed" ProgID="Equation.DSMT4" ShapeID="_x0000_i1158" DrawAspect="Content" ObjectID="_1618042613" r:id="rId262"/>
        </w:object>
      </w:r>
    </w:p>
    <w:p w:rsidR="008A4EDE" w:rsidRDefault="008A4EDE" w:rsidP="00AE21D3">
      <w:pPr>
        <w:pStyle w:val="dtext"/>
      </w:pPr>
      <w:r>
        <w:t>Обчислимо ліву частину (</w:t>
      </w:r>
      <w:smartTag w:uri="urn:schemas-microsoft-com:office:smarttags" w:element="metricconverter">
        <w:smartTagPr>
          <w:attr w:name="ProductID" w:val="4.10’"/>
        </w:smartTagPr>
        <w:r>
          <w:t>4.10</w:t>
        </w:r>
        <w:r w:rsidRPr="00C90D2D">
          <w:rPr>
            <w:lang w:val="ru-RU"/>
          </w:rPr>
          <w:t>’</w:t>
        </w:r>
      </w:smartTag>
      <w:r>
        <w:t>) та врахуємо останню рівність:</w:t>
      </w:r>
    </w:p>
    <w:p w:rsidR="008A4EDE" w:rsidRDefault="008A4EDE" w:rsidP="0053164A">
      <w:pPr>
        <w:pStyle w:val="dtext"/>
        <w:ind w:firstLine="0"/>
        <w:rPr>
          <w:lang w:val="en-US"/>
        </w:rPr>
      </w:pPr>
      <w:r w:rsidRPr="003508D2">
        <w:rPr>
          <w:position w:val="-38"/>
        </w:rPr>
        <w:object w:dxaOrig="9760" w:dyaOrig="859">
          <v:shape id="_x0000_i1159" type="#_x0000_t75" style="width:488.25pt;height:42.75pt" o:ole="">
            <v:imagedata r:id="rId263" o:title=""/>
          </v:shape>
          <o:OLEObject Type="Embed" ProgID="Equation.DSMT4" ShapeID="_x0000_i1159" DrawAspect="Content" ObjectID="_1618042614" r:id="rId264"/>
        </w:object>
      </w:r>
      <w:r w:rsidRPr="00972796">
        <w:rPr>
          <w:position w:val="-38"/>
        </w:rPr>
        <w:object w:dxaOrig="9820" w:dyaOrig="700">
          <v:shape id="_x0000_i1160" type="#_x0000_t75" style="width:491.25pt;height:35.25pt" o:ole="">
            <v:imagedata r:id="rId265" o:title=""/>
          </v:shape>
          <o:OLEObject Type="Embed" ProgID="Equation.DSMT4" ShapeID="_x0000_i1160" DrawAspect="Content" ObjectID="_1618042615" r:id="rId266"/>
        </w:object>
      </w:r>
    </w:p>
    <w:p w:rsidR="008A4EDE" w:rsidRDefault="008A4EDE" w:rsidP="00AE21D3">
      <w:pPr>
        <w:pStyle w:val="dtext"/>
      </w:pPr>
      <w:r>
        <w:t>Аналогічним чином</w:t>
      </w:r>
      <w:r w:rsidR="001028FA">
        <w:t>,</w:t>
      </w:r>
      <w:r>
        <w:t xml:space="preserve"> у випадку другої та третьої граничних задач обчислимо ліву частину (</w:t>
      </w:r>
      <w:smartTag w:uri="urn:schemas-microsoft-com:office:smarttags" w:element="metricconverter">
        <w:smartTagPr>
          <w:attr w:name="ProductID" w:val="4.8’"/>
        </w:smartTagPr>
        <w:r>
          <w:t>4.8</w:t>
        </w:r>
        <w:r w:rsidRPr="00056FE3">
          <w:rPr>
            <w:lang w:val="ru-RU"/>
          </w:rPr>
          <w:t>’</w:t>
        </w:r>
      </w:smartTag>
      <w:r>
        <w:t>), будемо мати:</w:t>
      </w:r>
    </w:p>
    <w:p w:rsidR="0053164A" w:rsidRDefault="008A4EDE" w:rsidP="0053164A">
      <w:pPr>
        <w:pStyle w:val="dtext"/>
        <w:ind w:firstLine="0"/>
      </w:pPr>
      <w:r w:rsidRPr="00562C5F">
        <w:rPr>
          <w:position w:val="-74"/>
        </w:rPr>
        <w:object w:dxaOrig="9800" w:dyaOrig="1620">
          <v:shape id="_x0000_i1161" type="#_x0000_t75" style="width:489.75pt;height:81pt" o:ole="">
            <v:imagedata r:id="rId267" o:title=""/>
          </v:shape>
          <o:OLEObject Type="Embed" ProgID="Equation.DSMT4" ShapeID="_x0000_i1161" DrawAspect="Content" ObjectID="_1618042616" r:id="rId268"/>
        </w:object>
      </w:r>
    </w:p>
    <w:p w:rsidR="008A4EDE" w:rsidRDefault="008A4EDE" w:rsidP="0053164A">
      <w:pPr>
        <w:pStyle w:val="dtext"/>
      </w:pPr>
      <w:r>
        <w:t>Якщо в якості початкових функцій в умовах (4.2) та (4.3) та</w:t>
      </w:r>
      <w:r w:rsidR="001028FA">
        <w:t xml:space="preserve"> вільного члена рівняння (4.1) </w:t>
      </w:r>
      <w:r>
        <w:t xml:space="preserve">узяти часткові суми рядів Фур’є </w:t>
      </w:r>
      <w:r w:rsidRPr="009C3EFA">
        <w:rPr>
          <w:position w:val="-30"/>
        </w:rPr>
        <w:object w:dxaOrig="4500" w:dyaOrig="740">
          <v:shape id="_x0000_i1162" type="#_x0000_t75" style="width:225pt;height:36.75pt" o:ole="">
            <v:imagedata r:id="rId269" o:title=""/>
          </v:shape>
          <o:OLEObject Type="Embed" ProgID="Equation.DSMT4" ShapeID="_x0000_i1162" DrawAspect="Content" ObjectID="_1618042617" r:id="rId270"/>
        </w:object>
      </w:r>
      <w:r>
        <w:t xml:space="preserve"> то узагальненим розв’язком відповідної граничної задачі буде функція </w:t>
      </w:r>
      <w:r w:rsidRPr="009C3EFA">
        <w:rPr>
          <w:position w:val="-30"/>
        </w:rPr>
        <w:object w:dxaOrig="4099" w:dyaOrig="740">
          <v:shape id="_x0000_i1163" type="#_x0000_t75" style="width:189pt;height:36.75pt" o:ole="">
            <v:imagedata r:id="rId271" o:title=""/>
          </v:shape>
          <o:OLEObject Type="Embed" ProgID="Equation.DSMT4" ShapeID="_x0000_i1163" DrawAspect="Content" ObjectID="_1618042618" r:id="rId272"/>
        </w:object>
      </w:r>
      <w:r>
        <w:t>, яка задовольняє інтегральній тотожності (</w:t>
      </w:r>
      <w:smartTag w:uri="urn:schemas-microsoft-com:office:smarttags" w:element="metricconverter">
        <w:smartTagPr>
          <w:attr w:name="ProductID" w:val="4.10’"/>
        </w:smartTagPr>
        <w:r>
          <w:t>4.10</w:t>
        </w:r>
        <w:r w:rsidRPr="00A14B2B">
          <w:t>’</w:t>
        </w:r>
      </w:smartTag>
      <w:r>
        <w:t>) для першої граничної задачі, або (</w:t>
      </w:r>
      <w:smartTag w:uri="urn:schemas-microsoft-com:office:smarttags" w:element="metricconverter">
        <w:smartTagPr>
          <w:attr w:name="ProductID" w:val="4.8’"/>
        </w:smartTagPr>
        <w:r>
          <w:t>4.8</w:t>
        </w:r>
        <w:r w:rsidRPr="00A14B2B">
          <w:t>’</w:t>
        </w:r>
      </w:smartTag>
      <w:r>
        <w:t>) для третьої (другої) граничної задачі.</w:t>
      </w:r>
    </w:p>
    <w:p w:rsidR="008A4EDE" w:rsidRDefault="008A4EDE" w:rsidP="00AE21D3">
      <w:pPr>
        <w:pStyle w:val="dtext"/>
      </w:pPr>
      <w:r>
        <w:t xml:space="preserve">При певних припущеннях можна очікувати, </w:t>
      </w:r>
      <w:r w:rsidRPr="0053164A">
        <w:t>що</w:t>
      </w:r>
      <w:r w:rsidRPr="008C3DF3">
        <w:rPr>
          <w:lang w:val="ru-RU"/>
        </w:rPr>
        <w:t xml:space="preserve"> </w:t>
      </w:r>
      <w:r>
        <w:t>розв’язок граничних задач (4.1)-(4.3), (</w:t>
      </w:r>
      <w:smartTag w:uri="urn:schemas-microsoft-com:office:smarttags" w:element="metricconverter">
        <w:smartTagPr>
          <w:attr w:name="ProductID" w:val="4.4’"/>
        </w:smartTagPr>
        <w:r>
          <w:t>4.4</w:t>
        </w:r>
        <w:r w:rsidRPr="00C932BA">
          <w:rPr>
            <w:lang w:val="ru-RU"/>
          </w:rPr>
          <w:t>’</w:t>
        </w:r>
      </w:smartTag>
      <w:r>
        <w:t>) та (4.1)-(4.3), (</w:t>
      </w:r>
      <w:smartTag w:uri="urn:schemas-microsoft-com:office:smarttags" w:element="metricconverter">
        <w:smartTagPr>
          <w:attr w:name="ProductID" w:val="4.5’"/>
        </w:smartTagPr>
        <w:r>
          <w:t>4.5</w:t>
        </w:r>
        <w:r w:rsidRPr="00C932BA">
          <w:rPr>
            <w:lang w:val="ru-RU"/>
          </w:rPr>
          <w:t>’</w:t>
        </w:r>
      </w:smartTag>
      <w:r>
        <w:t xml:space="preserve">) можна представити у вигляді ряду Фур’є  </w:t>
      </w:r>
      <w:r w:rsidRPr="009C3EFA">
        <w:rPr>
          <w:position w:val="-30"/>
        </w:rPr>
        <w:object w:dxaOrig="2540" w:dyaOrig="740">
          <v:shape id="_x0000_i1164" type="#_x0000_t75" style="width:117pt;height:36.75pt" o:ole="">
            <v:imagedata r:id="rId273" o:title=""/>
          </v:shape>
          <o:OLEObject Type="Embed" ProgID="Equation.DSMT4" ShapeID="_x0000_i1164" DrawAspect="Content" ObjectID="_1618042619" r:id="rId274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55CF">
        <w:tab/>
      </w:r>
      <w:r>
        <w:t>(4.24)</w:t>
      </w:r>
      <w:r w:rsidR="0053164A">
        <w:t>.</w:t>
      </w:r>
    </w:p>
    <w:p w:rsidR="008A4EDE" w:rsidRPr="007D04F1" w:rsidRDefault="008A4EDE" w:rsidP="00AE21D3">
      <w:pPr>
        <w:pStyle w:val="dtext"/>
        <w:rPr>
          <w:lang w:val="ru-RU"/>
        </w:rPr>
      </w:pPr>
      <w:r w:rsidRPr="00C14B78">
        <w:rPr>
          <w:b/>
        </w:rPr>
        <w:t>Теорема 2</w:t>
      </w:r>
      <w:r>
        <w:t xml:space="preserve"> </w:t>
      </w:r>
      <w:r w:rsidRPr="00C14B78">
        <w:rPr>
          <w:i/>
          <w:sz w:val="22"/>
          <w:szCs w:val="22"/>
        </w:rPr>
        <w:t>(про існування розв’язку змішаної граничної задачі для хвильового рівняння)</w:t>
      </w:r>
      <w:r>
        <w:t xml:space="preserve"> Нехай </w:t>
      </w:r>
      <w:r w:rsidRPr="00784826">
        <w:rPr>
          <w:position w:val="-14"/>
        </w:rPr>
        <w:object w:dxaOrig="1939" w:dyaOrig="420">
          <v:shape id="_x0000_i1165" type="#_x0000_t75" style="width:96.75pt;height:21pt" o:ole="">
            <v:imagedata r:id="rId275" o:title=""/>
          </v:shape>
          <o:OLEObject Type="Embed" ProgID="Equation.DSMT4" ShapeID="_x0000_i1165" DrawAspect="Content" ObjectID="_1618042620" r:id="rId276"/>
        </w:object>
      </w:r>
      <w:r>
        <w:t xml:space="preserve">, </w:t>
      </w:r>
      <w:r w:rsidRPr="00784826">
        <w:rPr>
          <w:position w:val="-12"/>
        </w:rPr>
        <w:object w:dxaOrig="1219" w:dyaOrig="380">
          <v:shape id="_x0000_i1166" type="#_x0000_t75" style="width:60.75pt;height:18.75pt" o:ole="">
            <v:imagedata r:id="rId277" o:title=""/>
          </v:shape>
          <o:OLEObject Type="Embed" ProgID="Equation.DSMT4" ShapeID="_x0000_i1166" DrawAspect="Content" ObjectID="_1618042621" r:id="rId278"/>
        </w:object>
      </w:r>
      <w:r>
        <w:t xml:space="preserve">, а функція </w:t>
      </w:r>
      <w:r w:rsidRPr="00784826">
        <w:rPr>
          <w:position w:val="-12"/>
        </w:rPr>
        <w:object w:dxaOrig="1260" w:dyaOrig="580">
          <v:shape id="_x0000_i1167" type="#_x0000_t75" style="width:63pt;height:29.25pt" o:ole="">
            <v:imagedata r:id="rId279" o:title=""/>
          </v:shape>
          <o:OLEObject Type="Embed" ProgID="Equation.DSMT4" ShapeID="_x0000_i1167" DrawAspect="Content" ObjectID="_1618042622" r:id="rId280"/>
        </w:object>
      </w:r>
      <w:r>
        <w:t xml:space="preserve"> у випадку першої граничної задачі (4.1)</w:t>
      </w:r>
      <w:r w:rsidR="00F855CF">
        <w:t xml:space="preserve"> </w:t>
      </w:r>
      <w:r>
        <w:t>-</w:t>
      </w:r>
      <w:r w:rsidR="00F855CF">
        <w:t xml:space="preserve"> </w:t>
      </w:r>
      <w:r>
        <w:t>(4.3), (</w:t>
      </w:r>
      <w:smartTag w:uri="urn:schemas-microsoft-com:office:smarttags" w:element="metricconverter">
        <w:smartTagPr>
          <w:attr w:name="ProductID" w:val="4.4’"/>
        </w:smartTagPr>
        <w:r>
          <w:t>4.4</w:t>
        </w:r>
        <w:r w:rsidRPr="00F145D5">
          <w:t>’</w:t>
        </w:r>
      </w:smartTag>
      <w:r>
        <w:t xml:space="preserve">) або </w:t>
      </w:r>
      <w:r w:rsidRPr="00784826">
        <w:rPr>
          <w:position w:val="-12"/>
        </w:rPr>
        <w:object w:dxaOrig="1260" w:dyaOrig="580">
          <v:shape id="_x0000_i1168" type="#_x0000_t75" style="width:63pt;height:29.25pt" o:ole="">
            <v:imagedata r:id="rId281" o:title=""/>
          </v:shape>
          <o:OLEObject Type="Embed" ProgID="Equation.DSMT4" ShapeID="_x0000_i1168" DrawAspect="Content" ObjectID="_1618042623" r:id="rId282"/>
        </w:object>
      </w:r>
      <w:r>
        <w:t xml:space="preserve"> у випадку третьої (другої) граничної задачі (4.1)-(4.3), (</w:t>
      </w:r>
      <w:smartTag w:uri="urn:schemas-microsoft-com:office:smarttags" w:element="metricconverter">
        <w:smartTagPr>
          <w:attr w:name="ProductID" w:val="4.5’"/>
        </w:smartTagPr>
        <w:r>
          <w:t>4.5</w:t>
        </w:r>
        <w:r w:rsidRPr="008E79F2">
          <w:t>’</w:t>
        </w:r>
      </w:smartTag>
      <w:r>
        <w:t xml:space="preserve">). Тоді узагальнений розв’язок </w:t>
      </w:r>
      <w:r w:rsidRPr="008E79F2">
        <w:rPr>
          <w:position w:val="-12"/>
        </w:rPr>
        <w:object w:dxaOrig="740" w:dyaOrig="360">
          <v:shape id="_x0000_i1169" type="#_x0000_t75" style="width:36.75pt;height:18pt" o:ole="">
            <v:imagedata r:id="rId283" o:title=""/>
          </v:shape>
          <o:OLEObject Type="Embed" ProgID="Equation.DSMT4" ShapeID="_x0000_i1169" DrawAspect="Content" ObjectID="_1618042624" r:id="rId284"/>
        </w:object>
      </w:r>
      <w:r>
        <w:t xml:space="preserve"> відповідної граничної задачі існує і зображується збіжним у просторі </w:t>
      </w:r>
      <w:r w:rsidRPr="008E79F2">
        <w:rPr>
          <w:position w:val="-12"/>
        </w:rPr>
        <w:object w:dxaOrig="820" w:dyaOrig="580">
          <v:shape id="_x0000_i1170" type="#_x0000_t75" style="width:41.25pt;height:29.25pt" o:ole="">
            <v:imagedata r:id="rId285" o:title=""/>
          </v:shape>
          <o:OLEObject Type="Embed" ProgID="Equation.DSMT4" ShapeID="_x0000_i1170" DrawAspect="Content" ObjectID="_1618042625" r:id="rId286"/>
        </w:object>
      </w:r>
      <w:r>
        <w:t xml:space="preserve"> рядом (4.24). При цьому має місце нерівність </w:t>
      </w:r>
      <w:r w:rsidRPr="00E37AD5">
        <w:rPr>
          <w:position w:val="-22"/>
        </w:rPr>
        <w:object w:dxaOrig="5460" w:dyaOrig="580">
          <v:shape id="_x0000_i1171" type="#_x0000_t75" style="width:273pt;height:29.25pt" o:ole="">
            <v:imagedata r:id="rId287" o:title=""/>
          </v:shape>
          <o:OLEObject Type="Embed" ProgID="Equation.DSMT4" ShapeID="_x0000_i1171" DrawAspect="Content" ObjectID="_1618042626" r:id="rId288"/>
        </w:object>
      </w:r>
      <w:r>
        <w:t xml:space="preserve">(4.25), </w:t>
      </w:r>
      <w:r>
        <w:br/>
        <w:t xml:space="preserve"> в якому  додатна константа </w:t>
      </w:r>
      <w:r w:rsidRPr="00C27A9A">
        <w:rPr>
          <w:position w:val="-6"/>
        </w:rPr>
        <w:object w:dxaOrig="260" w:dyaOrig="300">
          <v:shape id="_x0000_i1172" type="#_x0000_t75" style="width:12.75pt;height:15pt" o:ole="">
            <v:imagedata r:id="rId289" o:title=""/>
          </v:shape>
          <o:OLEObject Type="Embed" ProgID="Equation.DSMT4" ShapeID="_x0000_i1172" DrawAspect="Content" ObjectID="_1618042627" r:id="rId290"/>
        </w:object>
      </w:r>
      <w:r>
        <w:t xml:space="preserve"> не залежить від </w:t>
      </w:r>
      <w:r w:rsidRPr="00C27A9A">
        <w:rPr>
          <w:position w:val="-12"/>
        </w:rPr>
        <w:object w:dxaOrig="940" w:dyaOrig="360">
          <v:shape id="_x0000_i1173" type="#_x0000_t75" style="width:47.25pt;height:18pt" o:ole="">
            <v:imagedata r:id="rId291" o:title=""/>
          </v:shape>
          <o:OLEObject Type="Embed" ProgID="Equation.DSMT4" ShapeID="_x0000_i1173" DrawAspect="Content" ObjectID="_1618042628" r:id="rId292"/>
        </w:object>
      </w:r>
      <w:r>
        <w:t>.</w:t>
      </w:r>
    </w:p>
    <w:p w:rsidR="008A4EDE" w:rsidRDefault="008A4EDE" w:rsidP="00AE21D3">
      <w:pPr>
        <w:pStyle w:val="dtext"/>
      </w:pPr>
      <w:r w:rsidRPr="00BE7BC4">
        <w:rPr>
          <w:b/>
        </w:rPr>
        <w:t xml:space="preserve">Доведення </w:t>
      </w:r>
      <w:r>
        <w:t xml:space="preserve">З рівності (4.22) випливає, що для </w:t>
      </w:r>
      <w:r w:rsidRPr="00BE7BC4">
        <w:rPr>
          <w:position w:val="-14"/>
        </w:rPr>
        <w:object w:dxaOrig="1020" w:dyaOrig="420">
          <v:shape id="_x0000_i1174" type="#_x0000_t75" style="width:51pt;height:21pt" o:ole="">
            <v:imagedata r:id="rId293" o:title=""/>
          </v:shape>
          <o:OLEObject Type="Embed" ProgID="Equation.DSMT4" ShapeID="_x0000_i1174" DrawAspect="Content" ObjectID="_1618042629" r:id="rId294"/>
        </w:object>
      </w:r>
      <w:r>
        <w:t xml:space="preserve"> має місце нерівність </w:t>
      </w:r>
      <w:r w:rsidRPr="00BE7BC4">
        <w:rPr>
          <w:position w:val="-34"/>
        </w:rPr>
        <w:object w:dxaOrig="5520" w:dyaOrig="820">
          <v:shape id="_x0000_i1175" type="#_x0000_t75" style="width:276pt;height:41.25pt" o:ole="">
            <v:imagedata r:id="rId295" o:title=""/>
          </v:shape>
          <o:OLEObject Type="Embed" ProgID="Equation.DSMT4" ShapeID="_x0000_i1175" DrawAspect="Content" ObjectID="_1618042630" r:id="rId296"/>
        </w:object>
      </w:r>
      <w:r>
        <w:t>.</w:t>
      </w:r>
    </w:p>
    <w:p w:rsidR="008A4EDE" w:rsidRDefault="008A4EDE" w:rsidP="00AE21D3">
      <w:pPr>
        <w:pStyle w:val="dtext"/>
      </w:pPr>
      <w:r>
        <w:t>Після піднесення до квадрату, застосування нерівності між середнім геометричним та середнім квадратичним та нерівності Коші - Буняківського отримаємо:</w:t>
      </w:r>
    </w:p>
    <w:p w:rsidR="008A4EDE" w:rsidRDefault="008A4EDE" w:rsidP="00AE21D3">
      <w:pPr>
        <w:pStyle w:val="dtext"/>
      </w:pPr>
      <w:r w:rsidRPr="00C8442C">
        <w:rPr>
          <w:position w:val="-84"/>
        </w:rPr>
        <w:object w:dxaOrig="5060" w:dyaOrig="1820">
          <v:shape id="_x0000_i1176" type="#_x0000_t75" style="width:252.75pt;height:90.75pt" o:ole="">
            <v:imagedata r:id="rId297" o:title=""/>
          </v:shape>
          <o:OLEObject Type="Embed" ProgID="Equation.DSMT4" ShapeID="_x0000_i1176" DrawAspect="Content" ObjectID="_1618042631" r:id="rId298"/>
        </w:object>
      </w:r>
      <w:r>
        <w:tab/>
      </w:r>
      <w:r>
        <w:tab/>
      </w:r>
      <w:r>
        <w:tab/>
      </w:r>
      <w:r>
        <w:tab/>
        <w:t>(4.26)</w:t>
      </w:r>
      <w:r w:rsidR="0053164A">
        <w:t>.</w:t>
      </w:r>
    </w:p>
    <w:p w:rsidR="008A4EDE" w:rsidRDefault="008A4EDE" w:rsidP="00AE21D3">
      <w:pPr>
        <w:pStyle w:val="dtext"/>
      </w:pPr>
      <w:r>
        <w:t xml:space="preserve">З (4.22) для похідної </w:t>
      </w:r>
      <w:r w:rsidRPr="00C35A28">
        <w:rPr>
          <w:position w:val="-12"/>
        </w:rPr>
        <w:object w:dxaOrig="680" w:dyaOrig="420">
          <v:shape id="_x0000_i1177" type="#_x0000_t75" style="width:33.75pt;height:21pt" o:ole="">
            <v:imagedata r:id="rId299" o:title=""/>
          </v:shape>
          <o:OLEObject Type="Embed" ProgID="Equation.DSMT4" ShapeID="_x0000_i1177" DrawAspect="Content" ObjectID="_1618042632" r:id="rId300"/>
        </w:object>
      </w:r>
      <w:r>
        <w:t xml:space="preserve"> отримаємо наступні нерівності:</w:t>
      </w:r>
      <w:r>
        <w:br/>
      </w:r>
      <w:r w:rsidRPr="00C35A28">
        <w:rPr>
          <w:position w:val="-36"/>
        </w:rPr>
        <w:object w:dxaOrig="4580" w:dyaOrig="859">
          <v:shape id="_x0000_i1178" type="#_x0000_t75" style="width:228.75pt;height:42.75pt" o:ole="">
            <v:imagedata r:id="rId301" o:title=""/>
          </v:shape>
          <o:OLEObject Type="Embed" ProgID="Equation.DSMT4" ShapeID="_x0000_i1178" DrawAspect="Content" ObjectID="_1618042633" r:id="rId302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(4.27).</w:t>
      </w:r>
    </w:p>
    <w:p w:rsidR="008A4EDE" w:rsidRDefault="008A4EDE" w:rsidP="00AE21D3">
      <w:pPr>
        <w:pStyle w:val="dtext"/>
      </w:pPr>
      <w:r>
        <w:t xml:space="preserve">Враховуючи, що </w:t>
      </w:r>
      <w:r w:rsidRPr="00784826">
        <w:rPr>
          <w:position w:val="-12"/>
        </w:rPr>
        <w:object w:dxaOrig="1260" w:dyaOrig="580">
          <v:shape id="_x0000_i1179" type="#_x0000_t75" style="width:63pt;height:29.25pt" o:ole="">
            <v:imagedata r:id="rId279" o:title=""/>
          </v:shape>
          <o:OLEObject Type="Embed" ProgID="Equation.DSMT4" ShapeID="_x0000_i1179" DrawAspect="Content" ObjectID="_1618042634" r:id="rId303"/>
        </w:object>
      </w:r>
      <w:r>
        <w:t xml:space="preserve"> для першої граничної задачі та </w:t>
      </w:r>
      <w:r w:rsidRPr="00784826">
        <w:rPr>
          <w:position w:val="-12"/>
        </w:rPr>
        <w:object w:dxaOrig="1260" w:dyaOrig="420">
          <v:shape id="_x0000_i1180" type="#_x0000_t75" style="width:63pt;height:21pt" o:ole="">
            <v:imagedata r:id="rId304" o:title=""/>
          </v:shape>
          <o:OLEObject Type="Embed" ProgID="Equation.DSMT4" ShapeID="_x0000_i1180" DrawAspect="Content" ObjectID="_1618042635" r:id="rId305"/>
        </w:object>
      </w:r>
      <w:r>
        <w:t xml:space="preserve"> для третьої (другої) граничної задачі</w:t>
      </w:r>
      <w:r w:rsidR="00F855CF">
        <w:t xml:space="preserve">, то з теореми про розвинення функцій </w:t>
      </w:r>
      <w:r>
        <w:t xml:space="preserve">у ряд Фур’є за системою власних функцій граничної задачі еліптичного оператора </w:t>
      </w:r>
      <w:r w:rsidR="005B30DD">
        <w:t xml:space="preserve">з використанням нерівності Бесселя </w:t>
      </w:r>
      <w:r>
        <w:t>можемо отримати</w:t>
      </w:r>
      <w:r w:rsidRPr="00416B2C">
        <w:rPr>
          <w:lang w:val="ru-RU"/>
        </w:rPr>
        <w:t xml:space="preserve"> </w:t>
      </w:r>
      <w:r w:rsidR="005B30DD">
        <w:rPr>
          <w:lang w:val="ru-RU"/>
        </w:rPr>
        <w:br/>
      </w:r>
      <w:r w:rsidRPr="0000132E">
        <w:rPr>
          <w:position w:val="-30"/>
        </w:rPr>
        <w:object w:dxaOrig="2460" w:dyaOrig="740">
          <v:shape id="_x0000_i1181" type="#_x0000_t75" style="width:123pt;height:36.75pt" o:ole="">
            <v:imagedata r:id="rId306" o:title=""/>
          </v:shape>
          <o:OLEObject Type="Embed" ProgID="Equation.DSMT4" ShapeID="_x0000_i1181" DrawAspect="Content" ObjectID="_1618042636" r:id="rId30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B30DD">
        <w:tab/>
      </w:r>
      <w:r w:rsidR="005B30DD">
        <w:tab/>
      </w:r>
      <w:r w:rsidR="005B30DD">
        <w:tab/>
      </w:r>
      <w:r>
        <w:t>(4.28)</w:t>
      </w:r>
      <w:r w:rsidR="005B30DD">
        <w:t>.</w:t>
      </w:r>
    </w:p>
    <w:p w:rsidR="008A4EDE" w:rsidRDefault="008A4EDE" w:rsidP="00AE21D3">
      <w:pPr>
        <w:pStyle w:val="dtext"/>
      </w:pPr>
      <w:r>
        <w:t xml:space="preserve">Враховуючи, що </w:t>
      </w:r>
      <w:r w:rsidR="005B30DD">
        <w:t xml:space="preserve">функція </w:t>
      </w:r>
      <w:r w:rsidRPr="00BC7F64">
        <w:rPr>
          <w:position w:val="-12"/>
        </w:rPr>
        <w:object w:dxaOrig="680" w:dyaOrig="380">
          <v:shape id="_x0000_i1182" type="#_x0000_t75" style="width:33.75pt;height:18.75pt" o:ole="">
            <v:imagedata r:id="rId308" o:title=""/>
          </v:shape>
          <o:OLEObject Type="Embed" ProgID="Equation.DSMT4" ShapeID="_x0000_i1182" DrawAspect="Content" ObjectID="_1618042637" r:id="rId309"/>
        </w:object>
      </w:r>
      <w:r>
        <w:t xml:space="preserve"> неперервно-диференційована на </w:t>
      </w:r>
      <w:r w:rsidRPr="00BC7F64">
        <w:rPr>
          <w:position w:val="-14"/>
        </w:rPr>
        <w:object w:dxaOrig="660" w:dyaOrig="420">
          <v:shape id="_x0000_i1183" type="#_x0000_t75" style="width:33pt;height:21pt" o:ole="">
            <v:imagedata r:id="rId310" o:title=""/>
          </v:shape>
          <o:OLEObject Type="Embed" ProgID="Equation.DSMT4" ShapeID="_x0000_i1183" DrawAspect="Content" ObjectID="_1618042638" r:id="rId311"/>
        </w:object>
      </w:r>
      <w:r>
        <w:t xml:space="preserve">, частинна сума ряду (4.24) </w:t>
      </w:r>
      <w:r w:rsidRPr="00275816">
        <w:rPr>
          <w:position w:val="-30"/>
        </w:rPr>
        <w:object w:dxaOrig="2700" w:dyaOrig="740">
          <v:shape id="_x0000_i1184" type="#_x0000_t75" style="width:135pt;height:36.75pt" o:ole="">
            <v:imagedata r:id="rId312" o:title=""/>
          </v:shape>
          <o:OLEObject Type="Embed" ProgID="Equation.DSMT4" ShapeID="_x0000_i1184" DrawAspect="Content" ObjectID="_1618042639" r:id="rId313"/>
        </w:object>
      </w:r>
      <w:r>
        <w:t xml:space="preserve"> належить простору </w:t>
      </w:r>
      <w:r w:rsidRPr="00275816">
        <w:rPr>
          <w:position w:val="-12"/>
        </w:rPr>
        <w:object w:dxaOrig="900" w:dyaOrig="580">
          <v:shape id="_x0000_i1185" type="#_x0000_t75" style="width:45pt;height:29.25pt" o:ole="">
            <v:imagedata r:id="rId314" o:title=""/>
          </v:shape>
          <o:OLEObject Type="Embed" ProgID="Equation.DSMT4" ShapeID="_x0000_i1185" DrawAspect="Content" ObjectID="_1618042640" r:id="rId315"/>
        </w:object>
      </w:r>
      <w:r>
        <w:t xml:space="preserve"> для першої граничної задачі, або простору </w:t>
      </w:r>
      <w:r w:rsidRPr="00275816">
        <w:rPr>
          <w:position w:val="-12"/>
        </w:rPr>
        <w:object w:dxaOrig="900" w:dyaOrig="420">
          <v:shape id="_x0000_i1186" type="#_x0000_t75" style="width:45pt;height:21pt" o:ole="">
            <v:imagedata r:id="rId316" o:title=""/>
          </v:shape>
          <o:OLEObject Type="Embed" ProgID="Equation.DSMT4" ShapeID="_x0000_i1186" DrawAspect="Content" ObjectID="_1618042641" r:id="rId317"/>
        </w:object>
      </w:r>
      <w:r>
        <w:t xml:space="preserve"> для третьої (другої) граничної задачі.</w:t>
      </w:r>
    </w:p>
    <w:p w:rsidR="008A4EDE" w:rsidRDefault="008A4EDE" w:rsidP="00AE21D3">
      <w:pPr>
        <w:pStyle w:val="dtext"/>
      </w:pPr>
      <w:r>
        <w:t>При дослідженні граничної задачі (4.1)</w:t>
      </w:r>
      <w:r w:rsidR="005B30DD">
        <w:t xml:space="preserve"> </w:t>
      </w:r>
      <w:r>
        <w:t>-</w:t>
      </w:r>
      <w:r w:rsidR="005B30DD">
        <w:t xml:space="preserve"> </w:t>
      </w:r>
      <w:r>
        <w:t>(4.3), (</w:t>
      </w:r>
      <w:smartTag w:uri="urn:schemas-microsoft-com:office:smarttags" w:element="metricconverter">
        <w:smartTagPr>
          <w:attr w:name="ProductID" w:val="4.4’"/>
        </w:smartTagPr>
        <w:r>
          <w:t>4.4</w:t>
        </w:r>
        <w:r w:rsidRPr="00F145D5">
          <w:t>’</w:t>
        </w:r>
      </w:smartTag>
      <w:r>
        <w:t xml:space="preserve">) у просторі </w:t>
      </w:r>
      <w:r w:rsidRPr="00275816">
        <w:rPr>
          <w:position w:val="-12"/>
        </w:rPr>
        <w:object w:dxaOrig="900" w:dyaOrig="580">
          <v:shape id="_x0000_i1187" type="#_x0000_t75" style="width:45pt;height:29.25pt" o:ole="">
            <v:imagedata r:id="rId314" o:title=""/>
          </v:shape>
          <o:OLEObject Type="Embed" ProgID="Equation.DSMT4" ShapeID="_x0000_i1187" DrawAspect="Content" ObjectID="_1618042642" r:id="rId318"/>
        </w:object>
      </w:r>
      <w:r>
        <w:t xml:space="preserve"> </w:t>
      </w:r>
      <w:r w:rsidR="005B30DD">
        <w:t>будемо</w:t>
      </w:r>
      <w:r>
        <w:t xml:space="preserve"> користуватися скалярним добутком </w:t>
      </w:r>
      <w:r w:rsidRPr="009B5F29">
        <w:rPr>
          <w:position w:val="-38"/>
        </w:rPr>
        <w:object w:dxaOrig="2280" w:dyaOrig="700">
          <v:shape id="_x0000_i1188" type="#_x0000_t75" style="width:114pt;height:35.25pt" o:ole="">
            <v:imagedata r:id="rId319" o:title=""/>
          </v:shape>
          <o:OLEObject Type="Embed" ProgID="Equation.DSMT4" ShapeID="_x0000_i1188" DrawAspect="Content" ObjectID="_1618042643" r:id="rId320"/>
        </w:object>
      </w:r>
      <w:r>
        <w:t xml:space="preserve">, </w:t>
      </w:r>
      <w:r w:rsidR="005B30DD">
        <w:t xml:space="preserve">а </w:t>
      </w:r>
      <w:r>
        <w:t>при дослідженні граничної задачі (4.1)</w:t>
      </w:r>
      <w:r w:rsidR="005B30DD">
        <w:t xml:space="preserve"> </w:t>
      </w:r>
      <w:r>
        <w:t>-</w:t>
      </w:r>
      <w:r w:rsidR="005B30DD">
        <w:t xml:space="preserve"> </w:t>
      </w:r>
      <w:r>
        <w:t>(4.3), (</w:t>
      </w:r>
      <w:smartTag w:uri="urn:schemas-microsoft-com:office:smarttags" w:element="metricconverter">
        <w:smartTagPr>
          <w:attr w:name="ProductID" w:val="4.5’"/>
        </w:smartTagPr>
        <w:r>
          <w:t>4.5</w:t>
        </w:r>
        <w:r w:rsidRPr="008E79F2">
          <w:t>’</w:t>
        </w:r>
      </w:smartTag>
      <w:r>
        <w:t xml:space="preserve">) скалярним добутком </w:t>
      </w:r>
      <w:r w:rsidRPr="009B5F29">
        <w:rPr>
          <w:position w:val="-38"/>
        </w:rPr>
        <w:object w:dxaOrig="3680" w:dyaOrig="700">
          <v:shape id="_x0000_i1189" type="#_x0000_t75" style="width:183.75pt;height:35.25pt" o:ole="">
            <v:imagedata r:id="rId321" o:title=""/>
          </v:shape>
          <o:OLEObject Type="Embed" ProgID="Equation.DSMT4" ShapeID="_x0000_i1189" DrawAspect="Content" ObjectID="_1618042644" r:id="rId322"/>
        </w:object>
      </w:r>
      <w:r>
        <w:t>.</w:t>
      </w:r>
    </w:p>
    <w:p w:rsidR="008A4EDE" w:rsidRDefault="008A4EDE" w:rsidP="00AE21D3">
      <w:pPr>
        <w:pStyle w:val="dtext"/>
      </w:pPr>
      <w:r>
        <w:t xml:space="preserve">Враховуючи, що система власних функцій першої та третьої (другої) граничних задач </w:t>
      </w:r>
      <w:r w:rsidRPr="003C3D02">
        <w:rPr>
          <w:position w:val="-46"/>
        </w:rPr>
        <w:object w:dxaOrig="1480" w:dyaOrig="1020">
          <v:shape id="_x0000_i1190" type="#_x0000_t75" style="width:74.25pt;height:51pt" o:ole="">
            <v:imagedata r:id="rId323" o:title=""/>
          </v:shape>
          <o:OLEObject Type="Embed" ProgID="Equation.DSMT4" ShapeID="_x0000_i1190" DrawAspect="Content" ObjectID="_1618042645" r:id="rId324"/>
        </w:object>
      </w:r>
      <w:r>
        <w:t xml:space="preserve"> є ортонормованими в обраних скалярних добутках</w:t>
      </w:r>
      <w:r w:rsidR="005B30DD">
        <w:t>,</w:t>
      </w:r>
      <w:r>
        <w:t xml:space="preserve"> </w:t>
      </w:r>
      <w:r w:rsidR="005B30DD">
        <w:t xml:space="preserve">та використовуючи </w:t>
      </w:r>
      <w:r>
        <w:t xml:space="preserve">нерівності (4.26), (4.27), оцінимо </w:t>
      </w:r>
      <w:r w:rsidRPr="009275CB">
        <w:rPr>
          <w:position w:val="-84"/>
        </w:rPr>
        <w:object w:dxaOrig="7620" w:dyaOrig="1820">
          <v:shape id="_x0000_i1191" type="#_x0000_t75" style="width:381pt;height:90.75pt" o:ole="">
            <v:imagedata r:id="rId325" o:title=""/>
          </v:shape>
          <o:OLEObject Type="Embed" ProgID="Equation.DSMT4" ShapeID="_x0000_i1191" DrawAspect="Content" ObjectID="_1618042646" r:id="rId326"/>
        </w:object>
      </w:r>
      <w:r>
        <w:tab/>
      </w:r>
      <w:r>
        <w:tab/>
        <w:t>(4.29)</w:t>
      </w:r>
      <w:r w:rsidR="0053164A">
        <w:t>.</w:t>
      </w:r>
    </w:p>
    <w:p w:rsidR="008A4EDE" w:rsidRDefault="008A4EDE" w:rsidP="0053164A">
      <w:pPr>
        <w:pStyle w:val="dtext"/>
        <w:ind w:firstLine="0"/>
      </w:pPr>
      <w:r w:rsidRPr="009275CB">
        <w:rPr>
          <w:position w:val="-84"/>
        </w:rPr>
        <w:object w:dxaOrig="7020" w:dyaOrig="1820">
          <v:shape id="_x0000_i1192" type="#_x0000_t75" style="width:351pt;height:90.75pt" o:ole="">
            <v:imagedata r:id="rId327" o:title=""/>
          </v:shape>
          <o:OLEObject Type="Embed" ProgID="Equation.DSMT4" ShapeID="_x0000_i1192" DrawAspect="Content" ObjectID="_1618042647" r:id="rId328"/>
        </w:object>
      </w:r>
      <w:r w:rsidR="00AE21D3">
        <w:tab/>
      </w:r>
      <w:r w:rsidRPr="008A4EDE">
        <w:rPr>
          <w:lang w:val="ru-RU"/>
        </w:rPr>
        <w:tab/>
      </w:r>
      <w:r w:rsidR="0053164A">
        <w:rPr>
          <w:lang w:val="ru-RU"/>
        </w:rPr>
        <w:tab/>
      </w:r>
      <w:r>
        <w:t>(</w:t>
      </w:r>
      <w:smartTag w:uri="urn:schemas-microsoft-com:office:smarttags" w:element="metricconverter">
        <w:smartTagPr>
          <w:attr w:name="ProductID" w:val="4.29’"/>
        </w:smartTagPr>
        <w:r>
          <w:t>4.29</w:t>
        </w:r>
        <w:r w:rsidRPr="008A4EDE">
          <w:rPr>
            <w:lang w:val="ru-RU"/>
          </w:rPr>
          <w:t>’</w:t>
        </w:r>
      </w:smartTag>
      <w:r>
        <w:t>)</w:t>
      </w:r>
      <w:r w:rsidR="0053164A">
        <w:t>.</w:t>
      </w:r>
    </w:p>
    <w:p w:rsidR="008A4EDE" w:rsidRDefault="008A4EDE" w:rsidP="00AE21D3">
      <w:pPr>
        <w:pStyle w:val="dtext"/>
      </w:pPr>
      <w:r>
        <w:t>Додаючи (4.29) та (</w:t>
      </w:r>
      <w:smartTag w:uri="urn:schemas-microsoft-com:office:smarttags" w:element="metricconverter">
        <w:smartTagPr>
          <w:attr w:name="ProductID" w:val="4.29’"/>
        </w:smartTagPr>
        <w:r>
          <w:t>4.29</w:t>
        </w:r>
        <w:r w:rsidRPr="00F735E4">
          <w:rPr>
            <w:lang w:val="ru-RU"/>
          </w:rPr>
          <w:t>’</w:t>
        </w:r>
      </w:smartTag>
      <w:r>
        <w:t xml:space="preserve">) та інтегруючи по </w:t>
      </w:r>
      <w:r w:rsidRPr="00F735E4">
        <w:rPr>
          <w:position w:val="-14"/>
        </w:rPr>
        <w:object w:dxaOrig="1020" w:dyaOrig="420">
          <v:shape id="_x0000_i1193" type="#_x0000_t75" style="width:51pt;height:21pt" o:ole="">
            <v:imagedata r:id="rId329" o:title=""/>
          </v:shape>
          <o:OLEObject Type="Embed" ProgID="Equation.DSMT4" ShapeID="_x0000_i1193" DrawAspect="Content" ObjectID="_1618042648" r:id="rId330"/>
        </w:object>
      </w:r>
      <w:r>
        <w:t xml:space="preserve"> отримаємо нерівність</w:t>
      </w:r>
    </w:p>
    <w:p w:rsidR="008A4EDE" w:rsidRDefault="005B26ED" w:rsidP="00AE21D3">
      <w:pPr>
        <w:pStyle w:val="dtext"/>
      </w:pPr>
      <w:r w:rsidRPr="00F735E4">
        <w:rPr>
          <w:position w:val="-36"/>
        </w:rPr>
        <w:object w:dxaOrig="6619" w:dyaOrig="859">
          <v:shape id="_x0000_i1194" type="#_x0000_t75" style="width:330.75pt;height:42.75pt" o:ole="">
            <v:imagedata r:id="rId331" o:title=""/>
          </v:shape>
          <o:OLEObject Type="Embed" ProgID="Equation.DSMT4" ShapeID="_x0000_i1194" DrawAspect="Content" ObjectID="_1618042649" r:id="rId332"/>
        </w:object>
      </w:r>
      <w:r w:rsidR="00AE21D3">
        <w:tab/>
      </w:r>
      <w:r>
        <w:tab/>
      </w:r>
      <w:r w:rsidR="008A4EDE">
        <w:t>(4.30)</w:t>
      </w:r>
      <w:r w:rsidR="0053164A">
        <w:t>.</w:t>
      </w:r>
    </w:p>
    <w:p w:rsidR="008A4EDE" w:rsidRDefault="008A4EDE" w:rsidP="00AE21D3">
      <w:pPr>
        <w:pStyle w:val="dtext"/>
      </w:pPr>
      <w:r>
        <w:t xml:space="preserve">Згідно нерівностей (4.20) та (4.28) наступні ряди збігаються  </w:t>
      </w:r>
      <w:r w:rsidRPr="00255E7F">
        <w:rPr>
          <w:position w:val="-30"/>
        </w:rPr>
        <w:object w:dxaOrig="2079" w:dyaOrig="740">
          <v:shape id="_x0000_i1195" type="#_x0000_t75" style="width:104.25pt;height:36.75pt" o:ole="">
            <v:imagedata r:id="rId333" o:title=""/>
          </v:shape>
          <o:OLEObject Type="Embed" ProgID="Equation.DSMT4" ShapeID="_x0000_i1195" DrawAspect="Content" ObjectID="_1618042650" r:id="rId334"/>
        </w:object>
      </w:r>
      <w:r>
        <w:t xml:space="preserve"> </w:t>
      </w:r>
      <w:r w:rsidRPr="00C24786">
        <w:rPr>
          <w:position w:val="-34"/>
        </w:rPr>
        <w:object w:dxaOrig="1400" w:dyaOrig="820">
          <v:shape id="_x0000_i1196" type="#_x0000_t75" style="width:69.75pt;height:41.25pt" o:ole="">
            <v:imagedata r:id="rId335" o:title=""/>
          </v:shape>
          <o:OLEObject Type="Embed" ProgID="Equation.DSMT4" ShapeID="_x0000_i1196" DrawAspect="Content" ObjectID="_1618042651" r:id="rId336"/>
        </w:object>
      </w:r>
      <w:r>
        <w:t xml:space="preserve">. Враховуючи (4.30) отримаємо збіжність ряду (4.24) в нормі простору </w:t>
      </w:r>
      <w:r w:rsidRPr="00810C32">
        <w:rPr>
          <w:position w:val="-12"/>
        </w:rPr>
        <w:object w:dxaOrig="1480" w:dyaOrig="420">
          <v:shape id="_x0000_i1197" type="#_x0000_t75" style="width:74.25pt;height:21pt" o:ole="">
            <v:imagedata r:id="rId337" o:title=""/>
          </v:shape>
          <o:OLEObject Type="Embed" ProgID="Equation.DSMT4" ShapeID="_x0000_i1197" DrawAspect="Content" ObjectID="_1618042652" r:id="rId338"/>
        </w:object>
      </w:r>
      <w:r w:rsidR="005B26ED">
        <w:t>.</w:t>
      </w:r>
    </w:p>
    <w:sectPr w:rsidR="008A4EDE" w:rsidSect="00E53DCF">
      <w:footerReference w:type="even" r:id="rId339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1D7" w:rsidRDefault="004231D7">
      <w:r>
        <w:separator/>
      </w:r>
    </w:p>
  </w:endnote>
  <w:endnote w:type="continuationSeparator" w:id="0">
    <w:p w:rsidR="004231D7" w:rsidRDefault="0042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6AF" w:rsidRDefault="00D826AF" w:rsidP="00CD7BA1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D826AF" w:rsidRDefault="00D826AF" w:rsidP="00B36AE5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1D7" w:rsidRDefault="004231D7">
      <w:r>
        <w:separator/>
      </w:r>
    </w:p>
  </w:footnote>
  <w:footnote w:type="continuationSeparator" w:id="0">
    <w:p w:rsidR="004231D7" w:rsidRDefault="00423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54AAF"/>
    <w:multiLevelType w:val="hybridMultilevel"/>
    <w:tmpl w:val="A0CACC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19"/>
  </w:num>
  <w:num w:numId="4">
    <w:abstractNumId w:val="7"/>
  </w:num>
  <w:num w:numId="5">
    <w:abstractNumId w:val="11"/>
  </w:num>
  <w:num w:numId="6">
    <w:abstractNumId w:val="14"/>
  </w:num>
  <w:num w:numId="7">
    <w:abstractNumId w:val="23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2"/>
  </w:num>
  <w:num w:numId="18">
    <w:abstractNumId w:val="15"/>
  </w:num>
  <w:num w:numId="19">
    <w:abstractNumId w:val="13"/>
  </w:num>
  <w:num w:numId="20">
    <w:abstractNumId w:val="21"/>
  </w:num>
  <w:num w:numId="21">
    <w:abstractNumId w:val="22"/>
  </w:num>
  <w:num w:numId="22">
    <w:abstractNumId w:val="18"/>
  </w:num>
  <w:num w:numId="23">
    <w:abstractNumId w:val="16"/>
  </w:num>
  <w:num w:numId="24">
    <w:abstractNumId w:val="10"/>
  </w:num>
  <w:num w:numId="25">
    <w:abstractNumId w:val="2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05D"/>
    <w:rsid w:val="00000384"/>
    <w:rsid w:val="000004F0"/>
    <w:rsid w:val="0000132E"/>
    <w:rsid w:val="00001E9B"/>
    <w:rsid w:val="00013A28"/>
    <w:rsid w:val="00017B17"/>
    <w:rsid w:val="0002284F"/>
    <w:rsid w:val="000251E2"/>
    <w:rsid w:val="000319DD"/>
    <w:rsid w:val="00031BEC"/>
    <w:rsid w:val="000328E0"/>
    <w:rsid w:val="00032AA4"/>
    <w:rsid w:val="0003491D"/>
    <w:rsid w:val="00042DD7"/>
    <w:rsid w:val="00043E7E"/>
    <w:rsid w:val="000455B0"/>
    <w:rsid w:val="000467D4"/>
    <w:rsid w:val="00046BBC"/>
    <w:rsid w:val="00052F55"/>
    <w:rsid w:val="00053192"/>
    <w:rsid w:val="00053D7D"/>
    <w:rsid w:val="00055757"/>
    <w:rsid w:val="00056E0E"/>
    <w:rsid w:val="00057619"/>
    <w:rsid w:val="00060524"/>
    <w:rsid w:val="00071B45"/>
    <w:rsid w:val="00072911"/>
    <w:rsid w:val="000732D5"/>
    <w:rsid w:val="000754D2"/>
    <w:rsid w:val="00076548"/>
    <w:rsid w:val="00081696"/>
    <w:rsid w:val="00081F86"/>
    <w:rsid w:val="00082BFA"/>
    <w:rsid w:val="00084B5C"/>
    <w:rsid w:val="00086754"/>
    <w:rsid w:val="000A0A7F"/>
    <w:rsid w:val="000A13DD"/>
    <w:rsid w:val="000A35B5"/>
    <w:rsid w:val="000A367B"/>
    <w:rsid w:val="000A3D2D"/>
    <w:rsid w:val="000A71D7"/>
    <w:rsid w:val="000B01BE"/>
    <w:rsid w:val="000B02C4"/>
    <w:rsid w:val="000B095A"/>
    <w:rsid w:val="000B1211"/>
    <w:rsid w:val="000B226B"/>
    <w:rsid w:val="000B4AB3"/>
    <w:rsid w:val="000B5C62"/>
    <w:rsid w:val="000B7602"/>
    <w:rsid w:val="000B7D1A"/>
    <w:rsid w:val="000C19D8"/>
    <w:rsid w:val="000C47D3"/>
    <w:rsid w:val="000D1DD6"/>
    <w:rsid w:val="000D37A1"/>
    <w:rsid w:val="000D41AC"/>
    <w:rsid w:val="000D5F42"/>
    <w:rsid w:val="000E50B0"/>
    <w:rsid w:val="000E56D6"/>
    <w:rsid w:val="000E6155"/>
    <w:rsid w:val="000E76E0"/>
    <w:rsid w:val="000F01D3"/>
    <w:rsid w:val="000F181A"/>
    <w:rsid w:val="001028FA"/>
    <w:rsid w:val="00102BCD"/>
    <w:rsid w:val="001041D2"/>
    <w:rsid w:val="0010483C"/>
    <w:rsid w:val="00105C43"/>
    <w:rsid w:val="0010708F"/>
    <w:rsid w:val="00112939"/>
    <w:rsid w:val="001148BB"/>
    <w:rsid w:val="00115883"/>
    <w:rsid w:val="00115E14"/>
    <w:rsid w:val="001207A9"/>
    <w:rsid w:val="00122BB6"/>
    <w:rsid w:val="00125FB8"/>
    <w:rsid w:val="001262DC"/>
    <w:rsid w:val="00131759"/>
    <w:rsid w:val="00134070"/>
    <w:rsid w:val="00134C5B"/>
    <w:rsid w:val="0013643C"/>
    <w:rsid w:val="00144F2A"/>
    <w:rsid w:val="00145183"/>
    <w:rsid w:val="001500DB"/>
    <w:rsid w:val="001528C3"/>
    <w:rsid w:val="00154036"/>
    <w:rsid w:val="001542A3"/>
    <w:rsid w:val="00156AC2"/>
    <w:rsid w:val="00156B75"/>
    <w:rsid w:val="00161433"/>
    <w:rsid w:val="00163196"/>
    <w:rsid w:val="00164196"/>
    <w:rsid w:val="0016713C"/>
    <w:rsid w:val="001716C8"/>
    <w:rsid w:val="00174FF6"/>
    <w:rsid w:val="00176B6A"/>
    <w:rsid w:val="00176F32"/>
    <w:rsid w:val="0018203D"/>
    <w:rsid w:val="001839EA"/>
    <w:rsid w:val="00185648"/>
    <w:rsid w:val="0019008B"/>
    <w:rsid w:val="00190E9D"/>
    <w:rsid w:val="0019305C"/>
    <w:rsid w:val="00194FEF"/>
    <w:rsid w:val="001A0A39"/>
    <w:rsid w:val="001A16CD"/>
    <w:rsid w:val="001A364E"/>
    <w:rsid w:val="001A372E"/>
    <w:rsid w:val="001B4FB7"/>
    <w:rsid w:val="001B5B2A"/>
    <w:rsid w:val="001B5D59"/>
    <w:rsid w:val="001B6BC3"/>
    <w:rsid w:val="001B6D5A"/>
    <w:rsid w:val="001C093C"/>
    <w:rsid w:val="001C0AA5"/>
    <w:rsid w:val="001C257D"/>
    <w:rsid w:val="001C2B15"/>
    <w:rsid w:val="001C31B6"/>
    <w:rsid w:val="001C5AD6"/>
    <w:rsid w:val="001C623F"/>
    <w:rsid w:val="001C7331"/>
    <w:rsid w:val="001C73A9"/>
    <w:rsid w:val="001D2B6F"/>
    <w:rsid w:val="001D3AEA"/>
    <w:rsid w:val="001D4EE5"/>
    <w:rsid w:val="001E17B3"/>
    <w:rsid w:val="001E2475"/>
    <w:rsid w:val="001E2E54"/>
    <w:rsid w:val="001E32B4"/>
    <w:rsid w:val="001E37BE"/>
    <w:rsid w:val="001E487D"/>
    <w:rsid w:val="001E7E9C"/>
    <w:rsid w:val="001F158D"/>
    <w:rsid w:val="001F1B19"/>
    <w:rsid w:val="001F215A"/>
    <w:rsid w:val="001F2C97"/>
    <w:rsid w:val="001F4091"/>
    <w:rsid w:val="002006A9"/>
    <w:rsid w:val="00201DEE"/>
    <w:rsid w:val="0020776B"/>
    <w:rsid w:val="002078E8"/>
    <w:rsid w:val="00215355"/>
    <w:rsid w:val="0021661C"/>
    <w:rsid w:val="00217A87"/>
    <w:rsid w:val="00217E08"/>
    <w:rsid w:val="002205DF"/>
    <w:rsid w:val="00226447"/>
    <w:rsid w:val="0023259A"/>
    <w:rsid w:val="002345C2"/>
    <w:rsid w:val="00235C96"/>
    <w:rsid w:val="002409AC"/>
    <w:rsid w:val="002410D8"/>
    <w:rsid w:val="0024263D"/>
    <w:rsid w:val="0024492E"/>
    <w:rsid w:val="00252A8D"/>
    <w:rsid w:val="00255106"/>
    <w:rsid w:val="00255E7F"/>
    <w:rsid w:val="00262A80"/>
    <w:rsid w:val="00264368"/>
    <w:rsid w:val="00266399"/>
    <w:rsid w:val="00266F03"/>
    <w:rsid w:val="00267807"/>
    <w:rsid w:val="002705BE"/>
    <w:rsid w:val="00275816"/>
    <w:rsid w:val="00286F9E"/>
    <w:rsid w:val="00290349"/>
    <w:rsid w:val="00291395"/>
    <w:rsid w:val="002919E6"/>
    <w:rsid w:val="00294E1F"/>
    <w:rsid w:val="002A0415"/>
    <w:rsid w:val="002A2BDB"/>
    <w:rsid w:val="002A525B"/>
    <w:rsid w:val="002B1DE8"/>
    <w:rsid w:val="002B3B9C"/>
    <w:rsid w:val="002B3CA6"/>
    <w:rsid w:val="002B6C9D"/>
    <w:rsid w:val="002C1609"/>
    <w:rsid w:val="002C366B"/>
    <w:rsid w:val="002C4B72"/>
    <w:rsid w:val="002D0A3E"/>
    <w:rsid w:val="002D7725"/>
    <w:rsid w:val="002E23B0"/>
    <w:rsid w:val="002E2644"/>
    <w:rsid w:val="002E5954"/>
    <w:rsid w:val="002F02D2"/>
    <w:rsid w:val="002F280D"/>
    <w:rsid w:val="002F32D7"/>
    <w:rsid w:val="002F3F28"/>
    <w:rsid w:val="002F6BE9"/>
    <w:rsid w:val="003028A6"/>
    <w:rsid w:val="00304AD6"/>
    <w:rsid w:val="00307FEA"/>
    <w:rsid w:val="00314B94"/>
    <w:rsid w:val="0031518B"/>
    <w:rsid w:val="0032026A"/>
    <w:rsid w:val="00323750"/>
    <w:rsid w:val="00326AD4"/>
    <w:rsid w:val="003302AD"/>
    <w:rsid w:val="00331601"/>
    <w:rsid w:val="00332BBC"/>
    <w:rsid w:val="00341452"/>
    <w:rsid w:val="003436B4"/>
    <w:rsid w:val="00345C2C"/>
    <w:rsid w:val="00345CF4"/>
    <w:rsid w:val="003470F0"/>
    <w:rsid w:val="003508D2"/>
    <w:rsid w:val="00354EB5"/>
    <w:rsid w:val="00362DB4"/>
    <w:rsid w:val="00363753"/>
    <w:rsid w:val="00373386"/>
    <w:rsid w:val="00373E68"/>
    <w:rsid w:val="00381ADF"/>
    <w:rsid w:val="003920C1"/>
    <w:rsid w:val="00392A02"/>
    <w:rsid w:val="0039308F"/>
    <w:rsid w:val="00394F08"/>
    <w:rsid w:val="003A1B5B"/>
    <w:rsid w:val="003A27BE"/>
    <w:rsid w:val="003A2A57"/>
    <w:rsid w:val="003A35B0"/>
    <w:rsid w:val="003B08E9"/>
    <w:rsid w:val="003B2AA9"/>
    <w:rsid w:val="003B2FD1"/>
    <w:rsid w:val="003B3668"/>
    <w:rsid w:val="003B4192"/>
    <w:rsid w:val="003B4F0E"/>
    <w:rsid w:val="003B4F84"/>
    <w:rsid w:val="003B5285"/>
    <w:rsid w:val="003B6367"/>
    <w:rsid w:val="003B6E44"/>
    <w:rsid w:val="003B7D5C"/>
    <w:rsid w:val="003C195E"/>
    <w:rsid w:val="003C3D02"/>
    <w:rsid w:val="003C4D73"/>
    <w:rsid w:val="003C55F1"/>
    <w:rsid w:val="003C617C"/>
    <w:rsid w:val="003C7853"/>
    <w:rsid w:val="003D21DD"/>
    <w:rsid w:val="003D2217"/>
    <w:rsid w:val="003D33B8"/>
    <w:rsid w:val="003E0758"/>
    <w:rsid w:val="003E1AA3"/>
    <w:rsid w:val="003E3F58"/>
    <w:rsid w:val="003E5C8C"/>
    <w:rsid w:val="003E60A2"/>
    <w:rsid w:val="003E6346"/>
    <w:rsid w:val="003E67F2"/>
    <w:rsid w:val="003E6E89"/>
    <w:rsid w:val="003E7A40"/>
    <w:rsid w:val="003F612D"/>
    <w:rsid w:val="003F627C"/>
    <w:rsid w:val="003F674D"/>
    <w:rsid w:val="003F77F2"/>
    <w:rsid w:val="00404946"/>
    <w:rsid w:val="00404BFA"/>
    <w:rsid w:val="00416B2C"/>
    <w:rsid w:val="00416F54"/>
    <w:rsid w:val="0042074F"/>
    <w:rsid w:val="00420F4E"/>
    <w:rsid w:val="0042143F"/>
    <w:rsid w:val="004231D7"/>
    <w:rsid w:val="004232FB"/>
    <w:rsid w:val="004300CD"/>
    <w:rsid w:val="00433A97"/>
    <w:rsid w:val="00436A23"/>
    <w:rsid w:val="00437AE2"/>
    <w:rsid w:val="00440115"/>
    <w:rsid w:val="004420E5"/>
    <w:rsid w:val="00443E1B"/>
    <w:rsid w:val="00447A91"/>
    <w:rsid w:val="00447BE7"/>
    <w:rsid w:val="0045092F"/>
    <w:rsid w:val="0045170B"/>
    <w:rsid w:val="00455654"/>
    <w:rsid w:val="0046221E"/>
    <w:rsid w:val="0047060F"/>
    <w:rsid w:val="00470E58"/>
    <w:rsid w:val="004718DD"/>
    <w:rsid w:val="0047374D"/>
    <w:rsid w:val="00473E45"/>
    <w:rsid w:val="004762EC"/>
    <w:rsid w:val="004769A7"/>
    <w:rsid w:val="004773F9"/>
    <w:rsid w:val="004809FD"/>
    <w:rsid w:val="004826FD"/>
    <w:rsid w:val="00483DB8"/>
    <w:rsid w:val="00484FEB"/>
    <w:rsid w:val="004933FC"/>
    <w:rsid w:val="00493CA8"/>
    <w:rsid w:val="0049454A"/>
    <w:rsid w:val="004A5D29"/>
    <w:rsid w:val="004A7781"/>
    <w:rsid w:val="004B0E45"/>
    <w:rsid w:val="004B4F06"/>
    <w:rsid w:val="004B6243"/>
    <w:rsid w:val="004C6E43"/>
    <w:rsid w:val="004D0F94"/>
    <w:rsid w:val="004D34E7"/>
    <w:rsid w:val="004D48ED"/>
    <w:rsid w:val="004D69A5"/>
    <w:rsid w:val="004D6FE0"/>
    <w:rsid w:val="004D7DE8"/>
    <w:rsid w:val="004E46C3"/>
    <w:rsid w:val="004E7982"/>
    <w:rsid w:val="004F0525"/>
    <w:rsid w:val="004F0691"/>
    <w:rsid w:val="00501F8A"/>
    <w:rsid w:val="005026D3"/>
    <w:rsid w:val="00507FF0"/>
    <w:rsid w:val="00512861"/>
    <w:rsid w:val="00512D35"/>
    <w:rsid w:val="005141F3"/>
    <w:rsid w:val="0051436A"/>
    <w:rsid w:val="00515381"/>
    <w:rsid w:val="005159A7"/>
    <w:rsid w:val="00517C81"/>
    <w:rsid w:val="0052130F"/>
    <w:rsid w:val="005247BA"/>
    <w:rsid w:val="00524A24"/>
    <w:rsid w:val="00527A32"/>
    <w:rsid w:val="00530963"/>
    <w:rsid w:val="00531029"/>
    <w:rsid w:val="0053106B"/>
    <w:rsid w:val="00531533"/>
    <w:rsid w:val="0053164A"/>
    <w:rsid w:val="00536373"/>
    <w:rsid w:val="00536C65"/>
    <w:rsid w:val="005377C6"/>
    <w:rsid w:val="005405D5"/>
    <w:rsid w:val="00540C46"/>
    <w:rsid w:val="00540F19"/>
    <w:rsid w:val="005410AD"/>
    <w:rsid w:val="005435B1"/>
    <w:rsid w:val="00546A49"/>
    <w:rsid w:val="00547A82"/>
    <w:rsid w:val="00547D01"/>
    <w:rsid w:val="00552C6D"/>
    <w:rsid w:val="00553025"/>
    <w:rsid w:val="0055552A"/>
    <w:rsid w:val="00556187"/>
    <w:rsid w:val="005562BB"/>
    <w:rsid w:val="00556CF7"/>
    <w:rsid w:val="00561E0B"/>
    <w:rsid w:val="00562C5F"/>
    <w:rsid w:val="00566129"/>
    <w:rsid w:val="00572375"/>
    <w:rsid w:val="00576C0A"/>
    <w:rsid w:val="00577429"/>
    <w:rsid w:val="00577C54"/>
    <w:rsid w:val="00580B43"/>
    <w:rsid w:val="00581A2B"/>
    <w:rsid w:val="00591281"/>
    <w:rsid w:val="005930FF"/>
    <w:rsid w:val="00594500"/>
    <w:rsid w:val="00597D45"/>
    <w:rsid w:val="005A0570"/>
    <w:rsid w:val="005A2F0C"/>
    <w:rsid w:val="005A46C3"/>
    <w:rsid w:val="005B26ED"/>
    <w:rsid w:val="005B27EB"/>
    <w:rsid w:val="005B30DD"/>
    <w:rsid w:val="005B3B01"/>
    <w:rsid w:val="005C5A7C"/>
    <w:rsid w:val="005C6D1C"/>
    <w:rsid w:val="005D4751"/>
    <w:rsid w:val="005D536C"/>
    <w:rsid w:val="005D6B3F"/>
    <w:rsid w:val="005E392E"/>
    <w:rsid w:val="005E7315"/>
    <w:rsid w:val="005F1CCD"/>
    <w:rsid w:val="005F392F"/>
    <w:rsid w:val="006007B3"/>
    <w:rsid w:val="00606F7A"/>
    <w:rsid w:val="00611A90"/>
    <w:rsid w:val="00616275"/>
    <w:rsid w:val="00623D34"/>
    <w:rsid w:val="00627A03"/>
    <w:rsid w:val="00627B72"/>
    <w:rsid w:val="0063090D"/>
    <w:rsid w:val="00632E27"/>
    <w:rsid w:val="006349A8"/>
    <w:rsid w:val="00637367"/>
    <w:rsid w:val="0063737D"/>
    <w:rsid w:val="00637A69"/>
    <w:rsid w:val="006401C4"/>
    <w:rsid w:val="00640265"/>
    <w:rsid w:val="00642898"/>
    <w:rsid w:val="00642DC5"/>
    <w:rsid w:val="00653AAD"/>
    <w:rsid w:val="00654059"/>
    <w:rsid w:val="0065740A"/>
    <w:rsid w:val="006605E2"/>
    <w:rsid w:val="006622A2"/>
    <w:rsid w:val="00663411"/>
    <w:rsid w:val="00667F3C"/>
    <w:rsid w:val="00667FE9"/>
    <w:rsid w:val="0067227B"/>
    <w:rsid w:val="00677DBD"/>
    <w:rsid w:val="006820BB"/>
    <w:rsid w:val="00685BC9"/>
    <w:rsid w:val="006916FF"/>
    <w:rsid w:val="006955E5"/>
    <w:rsid w:val="006965AB"/>
    <w:rsid w:val="006A13AB"/>
    <w:rsid w:val="006A37C0"/>
    <w:rsid w:val="006A5B51"/>
    <w:rsid w:val="006A7AA3"/>
    <w:rsid w:val="006A7EF7"/>
    <w:rsid w:val="006B1D84"/>
    <w:rsid w:val="006B57CB"/>
    <w:rsid w:val="006B7D35"/>
    <w:rsid w:val="006C270A"/>
    <w:rsid w:val="006C41CD"/>
    <w:rsid w:val="006C4F59"/>
    <w:rsid w:val="006C65DA"/>
    <w:rsid w:val="006D5A5E"/>
    <w:rsid w:val="006D60AA"/>
    <w:rsid w:val="006E1442"/>
    <w:rsid w:val="006E1AC5"/>
    <w:rsid w:val="006E5A0E"/>
    <w:rsid w:val="006E5D63"/>
    <w:rsid w:val="006E63CB"/>
    <w:rsid w:val="006E76E7"/>
    <w:rsid w:val="006F04EB"/>
    <w:rsid w:val="006F3A5E"/>
    <w:rsid w:val="006F4309"/>
    <w:rsid w:val="007041C7"/>
    <w:rsid w:val="00707586"/>
    <w:rsid w:val="007109ED"/>
    <w:rsid w:val="00713648"/>
    <w:rsid w:val="00713730"/>
    <w:rsid w:val="007158F2"/>
    <w:rsid w:val="00720358"/>
    <w:rsid w:val="00723317"/>
    <w:rsid w:val="007311FF"/>
    <w:rsid w:val="00731D12"/>
    <w:rsid w:val="00734DDB"/>
    <w:rsid w:val="00735935"/>
    <w:rsid w:val="00735E53"/>
    <w:rsid w:val="00736EC5"/>
    <w:rsid w:val="0073775D"/>
    <w:rsid w:val="007416F5"/>
    <w:rsid w:val="0074309A"/>
    <w:rsid w:val="00747709"/>
    <w:rsid w:val="0075666A"/>
    <w:rsid w:val="00757345"/>
    <w:rsid w:val="00765CA3"/>
    <w:rsid w:val="00771967"/>
    <w:rsid w:val="00771E97"/>
    <w:rsid w:val="0077399D"/>
    <w:rsid w:val="00775099"/>
    <w:rsid w:val="00784826"/>
    <w:rsid w:val="007851BB"/>
    <w:rsid w:val="007854BA"/>
    <w:rsid w:val="0079573C"/>
    <w:rsid w:val="007A0149"/>
    <w:rsid w:val="007A56F9"/>
    <w:rsid w:val="007A7DD1"/>
    <w:rsid w:val="007B2475"/>
    <w:rsid w:val="007B2E2F"/>
    <w:rsid w:val="007B772E"/>
    <w:rsid w:val="007C264F"/>
    <w:rsid w:val="007C2AF4"/>
    <w:rsid w:val="007C684C"/>
    <w:rsid w:val="007C6EDD"/>
    <w:rsid w:val="007C7BDE"/>
    <w:rsid w:val="007E24E1"/>
    <w:rsid w:val="007E38CD"/>
    <w:rsid w:val="007F0F0C"/>
    <w:rsid w:val="007F243B"/>
    <w:rsid w:val="007F5B2D"/>
    <w:rsid w:val="007F5CC5"/>
    <w:rsid w:val="007F5E99"/>
    <w:rsid w:val="007F7E2B"/>
    <w:rsid w:val="00800F0B"/>
    <w:rsid w:val="008037DA"/>
    <w:rsid w:val="00803ADC"/>
    <w:rsid w:val="00803B83"/>
    <w:rsid w:val="00810C32"/>
    <w:rsid w:val="00810CEB"/>
    <w:rsid w:val="00813E24"/>
    <w:rsid w:val="0081458D"/>
    <w:rsid w:val="008169CF"/>
    <w:rsid w:val="00820AA8"/>
    <w:rsid w:val="0082227D"/>
    <w:rsid w:val="0082237B"/>
    <w:rsid w:val="0082529B"/>
    <w:rsid w:val="00825B00"/>
    <w:rsid w:val="00827DEF"/>
    <w:rsid w:val="00833124"/>
    <w:rsid w:val="00834CF4"/>
    <w:rsid w:val="00834D38"/>
    <w:rsid w:val="008352A1"/>
    <w:rsid w:val="00836FA9"/>
    <w:rsid w:val="00840908"/>
    <w:rsid w:val="008449A4"/>
    <w:rsid w:val="00844FF9"/>
    <w:rsid w:val="00845792"/>
    <w:rsid w:val="008501F5"/>
    <w:rsid w:val="008520DB"/>
    <w:rsid w:val="00855747"/>
    <w:rsid w:val="00855B64"/>
    <w:rsid w:val="00857497"/>
    <w:rsid w:val="00863B07"/>
    <w:rsid w:val="008659D8"/>
    <w:rsid w:val="00871365"/>
    <w:rsid w:val="008718DF"/>
    <w:rsid w:val="008737FC"/>
    <w:rsid w:val="008743E9"/>
    <w:rsid w:val="008752D5"/>
    <w:rsid w:val="00875BA7"/>
    <w:rsid w:val="008761C2"/>
    <w:rsid w:val="00877965"/>
    <w:rsid w:val="008822D9"/>
    <w:rsid w:val="00891685"/>
    <w:rsid w:val="00893440"/>
    <w:rsid w:val="00895218"/>
    <w:rsid w:val="008964BC"/>
    <w:rsid w:val="00897AD7"/>
    <w:rsid w:val="008A0527"/>
    <w:rsid w:val="008A29FD"/>
    <w:rsid w:val="008A4EDE"/>
    <w:rsid w:val="008A7108"/>
    <w:rsid w:val="008A7B2C"/>
    <w:rsid w:val="008B06AE"/>
    <w:rsid w:val="008B0AB8"/>
    <w:rsid w:val="008B2539"/>
    <w:rsid w:val="008B28A2"/>
    <w:rsid w:val="008B3B3F"/>
    <w:rsid w:val="008B3E75"/>
    <w:rsid w:val="008B67D5"/>
    <w:rsid w:val="008C14C4"/>
    <w:rsid w:val="008C3DF3"/>
    <w:rsid w:val="008C7C95"/>
    <w:rsid w:val="008D35A7"/>
    <w:rsid w:val="008E0224"/>
    <w:rsid w:val="008E05CD"/>
    <w:rsid w:val="008E3957"/>
    <w:rsid w:val="008E5FA7"/>
    <w:rsid w:val="008E6B92"/>
    <w:rsid w:val="008E79F2"/>
    <w:rsid w:val="008F1374"/>
    <w:rsid w:val="008F16E9"/>
    <w:rsid w:val="008F3427"/>
    <w:rsid w:val="0090123B"/>
    <w:rsid w:val="0090565B"/>
    <w:rsid w:val="009063C3"/>
    <w:rsid w:val="00913D0A"/>
    <w:rsid w:val="009168B1"/>
    <w:rsid w:val="009209C2"/>
    <w:rsid w:val="00921926"/>
    <w:rsid w:val="009234DF"/>
    <w:rsid w:val="00924795"/>
    <w:rsid w:val="00925544"/>
    <w:rsid w:val="009260FB"/>
    <w:rsid w:val="009275CB"/>
    <w:rsid w:val="009308B4"/>
    <w:rsid w:val="00932968"/>
    <w:rsid w:val="00934F1F"/>
    <w:rsid w:val="009363F5"/>
    <w:rsid w:val="009402DD"/>
    <w:rsid w:val="00941B46"/>
    <w:rsid w:val="00953873"/>
    <w:rsid w:val="00956D8B"/>
    <w:rsid w:val="00956EFF"/>
    <w:rsid w:val="009577F5"/>
    <w:rsid w:val="00960D1B"/>
    <w:rsid w:val="00961F67"/>
    <w:rsid w:val="00964352"/>
    <w:rsid w:val="0097216B"/>
    <w:rsid w:val="00972796"/>
    <w:rsid w:val="00974F7D"/>
    <w:rsid w:val="00975BEA"/>
    <w:rsid w:val="00982D86"/>
    <w:rsid w:val="00985FB8"/>
    <w:rsid w:val="00990090"/>
    <w:rsid w:val="009919B3"/>
    <w:rsid w:val="00992334"/>
    <w:rsid w:val="00995926"/>
    <w:rsid w:val="00995B36"/>
    <w:rsid w:val="00996FBA"/>
    <w:rsid w:val="00997905"/>
    <w:rsid w:val="009A2A97"/>
    <w:rsid w:val="009A5797"/>
    <w:rsid w:val="009A5D11"/>
    <w:rsid w:val="009A6EB3"/>
    <w:rsid w:val="009B1D24"/>
    <w:rsid w:val="009B26F1"/>
    <w:rsid w:val="009B5F29"/>
    <w:rsid w:val="009C2006"/>
    <w:rsid w:val="009C3902"/>
    <w:rsid w:val="009C3EFA"/>
    <w:rsid w:val="009C6141"/>
    <w:rsid w:val="009C7E44"/>
    <w:rsid w:val="009D0265"/>
    <w:rsid w:val="009D2B7E"/>
    <w:rsid w:val="009D3D5A"/>
    <w:rsid w:val="009E1753"/>
    <w:rsid w:val="009E44EC"/>
    <w:rsid w:val="009E4DDA"/>
    <w:rsid w:val="009E7F28"/>
    <w:rsid w:val="009F241A"/>
    <w:rsid w:val="009F3417"/>
    <w:rsid w:val="009F44DE"/>
    <w:rsid w:val="009F458D"/>
    <w:rsid w:val="009F481C"/>
    <w:rsid w:val="009F5324"/>
    <w:rsid w:val="00A0038F"/>
    <w:rsid w:val="00A0310D"/>
    <w:rsid w:val="00A03419"/>
    <w:rsid w:val="00A0493E"/>
    <w:rsid w:val="00A1018B"/>
    <w:rsid w:val="00A102B3"/>
    <w:rsid w:val="00A14541"/>
    <w:rsid w:val="00A14B2B"/>
    <w:rsid w:val="00A1630B"/>
    <w:rsid w:val="00A17E9B"/>
    <w:rsid w:val="00A2050D"/>
    <w:rsid w:val="00A232D8"/>
    <w:rsid w:val="00A3469D"/>
    <w:rsid w:val="00A3481D"/>
    <w:rsid w:val="00A348A9"/>
    <w:rsid w:val="00A34B48"/>
    <w:rsid w:val="00A40A40"/>
    <w:rsid w:val="00A44C86"/>
    <w:rsid w:val="00A45DA7"/>
    <w:rsid w:val="00A6102C"/>
    <w:rsid w:val="00A615F2"/>
    <w:rsid w:val="00A66A83"/>
    <w:rsid w:val="00A7011E"/>
    <w:rsid w:val="00A72DBB"/>
    <w:rsid w:val="00A7333B"/>
    <w:rsid w:val="00A76A50"/>
    <w:rsid w:val="00A80DC9"/>
    <w:rsid w:val="00A85CCB"/>
    <w:rsid w:val="00AA1683"/>
    <w:rsid w:val="00AB1A79"/>
    <w:rsid w:val="00AB1EF4"/>
    <w:rsid w:val="00AB3C0C"/>
    <w:rsid w:val="00AC1FB7"/>
    <w:rsid w:val="00AC218A"/>
    <w:rsid w:val="00AC2B98"/>
    <w:rsid w:val="00AC3976"/>
    <w:rsid w:val="00AC5C9A"/>
    <w:rsid w:val="00AC63BC"/>
    <w:rsid w:val="00AD288E"/>
    <w:rsid w:val="00AE0264"/>
    <w:rsid w:val="00AE21D3"/>
    <w:rsid w:val="00AE5955"/>
    <w:rsid w:val="00AF08BB"/>
    <w:rsid w:val="00AF3A9B"/>
    <w:rsid w:val="00AF418A"/>
    <w:rsid w:val="00AF559E"/>
    <w:rsid w:val="00B03CFC"/>
    <w:rsid w:val="00B06DCA"/>
    <w:rsid w:val="00B073C2"/>
    <w:rsid w:val="00B07D41"/>
    <w:rsid w:val="00B126DA"/>
    <w:rsid w:val="00B13401"/>
    <w:rsid w:val="00B1506E"/>
    <w:rsid w:val="00B1559B"/>
    <w:rsid w:val="00B16D46"/>
    <w:rsid w:val="00B1727B"/>
    <w:rsid w:val="00B22B5D"/>
    <w:rsid w:val="00B23D82"/>
    <w:rsid w:val="00B30497"/>
    <w:rsid w:val="00B33652"/>
    <w:rsid w:val="00B34E70"/>
    <w:rsid w:val="00B36AE5"/>
    <w:rsid w:val="00B4029C"/>
    <w:rsid w:val="00B42114"/>
    <w:rsid w:val="00B42861"/>
    <w:rsid w:val="00B42FFA"/>
    <w:rsid w:val="00B51500"/>
    <w:rsid w:val="00B53181"/>
    <w:rsid w:val="00B5521E"/>
    <w:rsid w:val="00B57D40"/>
    <w:rsid w:val="00B61EFA"/>
    <w:rsid w:val="00B62E00"/>
    <w:rsid w:val="00B63A30"/>
    <w:rsid w:val="00B65A20"/>
    <w:rsid w:val="00B734C2"/>
    <w:rsid w:val="00B74E85"/>
    <w:rsid w:val="00B75DE3"/>
    <w:rsid w:val="00B7631B"/>
    <w:rsid w:val="00B81539"/>
    <w:rsid w:val="00B819BF"/>
    <w:rsid w:val="00B82544"/>
    <w:rsid w:val="00B90164"/>
    <w:rsid w:val="00B91F55"/>
    <w:rsid w:val="00B91F97"/>
    <w:rsid w:val="00BA02E9"/>
    <w:rsid w:val="00BB2813"/>
    <w:rsid w:val="00BB2A32"/>
    <w:rsid w:val="00BB5522"/>
    <w:rsid w:val="00BB57E9"/>
    <w:rsid w:val="00BB6CE5"/>
    <w:rsid w:val="00BB7F9D"/>
    <w:rsid w:val="00BC195C"/>
    <w:rsid w:val="00BC2A42"/>
    <w:rsid w:val="00BC4E98"/>
    <w:rsid w:val="00BC5A08"/>
    <w:rsid w:val="00BC7EBA"/>
    <w:rsid w:val="00BC7F64"/>
    <w:rsid w:val="00BD0443"/>
    <w:rsid w:val="00BD04C6"/>
    <w:rsid w:val="00BD3564"/>
    <w:rsid w:val="00BD3C41"/>
    <w:rsid w:val="00BD42E1"/>
    <w:rsid w:val="00BD7B03"/>
    <w:rsid w:val="00BE14EB"/>
    <w:rsid w:val="00BE491D"/>
    <w:rsid w:val="00BE6222"/>
    <w:rsid w:val="00BE7BC4"/>
    <w:rsid w:val="00BF04B2"/>
    <w:rsid w:val="00BF0A89"/>
    <w:rsid w:val="00BF2E2B"/>
    <w:rsid w:val="00BF40D3"/>
    <w:rsid w:val="00BF6794"/>
    <w:rsid w:val="00BF7A3C"/>
    <w:rsid w:val="00BF7D82"/>
    <w:rsid w:val="00C022B6"/>
    <w:rsid w:val="00C05524"/>
    <w:rsid w:val="00C103CF"/>
    <w:rsid w:val="00C10818"/>
    <w:rsid w:val="00C13415"/>
    <w:rsid w:val="00C146D0"/>
    <w:rsid w:val="00C14B78"/>
    <w:rsid w:val="00C154B5"/>
    <w:rsid w:val="00C2007A"/>
    <w:rsid w:val="00C202FC"/>
    <w:rsid w:val="00C219E5"/>
    <w:rsid w:val="00C22306"/>
    <w:rsid w:val="00C24786"/>
    <w:rsid w:val="00C24D1A"/>
    <w:rsid w:val="00C25127"/>
    <w:rsid w:val="00C27A9A"/>
    <w:rsid w:val="00C320B7"/>
    <w:rsid w:val="00C33425"/>
    <w:rsid w:val="00C35A28"/>
    <w:rsid w:val="00C3610D"/>
    <w:rsid w:val="00C369AC"/>
    <w:rsid w:val="00C3746D"/>
    <w:rsid w:val="00C37D05"/>
    <w:rsid w:val="00C42608"/>
    <w:rsid w:val="00C444F6"/>
    <w:rsid w:val="00C45883"/>
    <w:rsid w:val="00C52D23"/>
    <w:rsid w:val="00C545B7"/>
    <w:rsid w:val="00C557EF"/>
    <w:rsid w:val="00C5593F"/>
    <w:rsid w:val="00C61D85"/>
    <w:rsid w:val="00C630BE"/>
    <w:rsid w:val="00C675CE"/>
    <w:rsid w:val="00C67C5E"/>
    <w:rsid w:val="00C70B3C"/>
    <w:rsid w:val="00C71778"/>
    <w:rsid w:val="00C72818"/>
    <w:rsid w:val="00C756C7"/>
    <w:rsid w:val="00C77ACD"/>
    <w:rsid w:val="00C81B39"/>
    <w:rsid w:val="00C83C0F"/>
    <w:rsid w:val="00C8442C"/>
    <w:rsid w:val="00C90D2D"/>
    <w:rsid w:val="00C9106F"/>
    <w:rsid w:val="00C92C27"/>
    <w:rsid w:val="00C932BA"/>
    <w:rsid w:val="00C93CCA"/>
    <w:rsid w:val="00C971E3"/>
    <w:rsid w:val="00C976F5"/>
    <w:rsid w:val="00CA4BF0"/>
    <w:rsid w:val="00CA4DB5"/>
    <w:rsid w:val="00CB0DE9"/>
    <w:rsid w:val="00CB3018"/>
    <w:rsid w:val="00CB55F5"/>
    <w:rsid w:val="00CB6B19"/>
    <w:rsid w:val="00CB7651"/>
    <w:rsid w:val="00CC0693"/>
    <w:rsid w:val="00CC1055"/>
    <w:rsid w:val="00CC14E9"/>
    <w:rsid w:val="00CC21C6"/>
    <w:rsid w:val="00CC2424"/>
    <w:rsid w:val="00CC2A5E"/>
    <w:rsid w:val="00CC46DA"/>
    <w:rsid w:val="00CC47B2"/>
    <w:rsid w:val="00CC7AE0"/>
    <w:rsid w:val="00CD499D"/>
    <w:rsid w:val="00CD4EB6"/>
    <w:rsid w:val="00CD6972"/>
    <w:rsid w:val="00CD7BA1"/>
    <w:rsid w:val="00CE0208"/>
    <w:rsid w:val="00CE02D4"/>
    <w:rsid w:val="00CE1457"/>
    <w:rsid w:val="00CE361A"/>
    <w:rsid w:val="00CE50B6"/>
    <w:rsid w:val="00CF2575"/>
    <w:rsid w:val="00CF3B7F"/>
    <w:rsid w:val="00CF615F"/>
    <w:rsid w:val="00D10209"/>
    <w:rsid w:val="00D10254"/>
    <w:rsid w:val="00D137AF"/>
    <w:rsid w:val="00D16870"/>
    <w:rsid w:val="00D17FFC"/>
    <w:rsid w:val="00D21085"/>
    <w:rsid w:val="00D214F1"/>
    <w:rsid w:val="00D22828"/>
    <w:rsid w:val="00D27DFF"/>
    <w:rsid w:val="00D30C96"/>
    <w:rsid w:val="00D33478"/>
    <w:rsid w:val="00D33E26"/>
    <w:rsid w:val="00D43420"/>
    <w:rsid w:val="00D4755A"/>
    <w:rsid w:val="00D527EF"/>
    <w:rsid w:val="00D52D19"/>
    <w:rsid w:val="00D5374B"/>
    <w:rsid w:val="00D53E3C"/>
    <w:rsid w:val="00D549CB"/>
    <w:rsid w:val="00D55F80"/>
    <w:rsid w:val="00D56244"/>
    <w:rsid w:val="00D61D42"/>
    <w:rsid w:val="00D66E79"/>
    <w:rsid w:val="00D70B10"/>
    <w:rsid w:val="00D738D3"/>
    <w:rsid w:val="00D73FEB"/>
    <w:rsid w:val="00D7506E"/>
    <w:rsid w:val="00D769F8"/>
    <w:rsid w:val="00D8057C"/>
    <w:rsid w:val="00D826AF"/>
    <w:rsid w:val="00D85899"/>
    <w:rsid w:val="00D86F73"/>
    <w:rsid w:val="00D90EFA"/>
    <w:rsid w:val="00D92EF2"/>
    <w:rsid w:val="00DA1A25"/>
    <w:rsid w:val="00DA364F"/>
    <w:rsid w:val="00DA5D6E"/>
    <w:rsid w:val="00DB19DC"/>
    <w:rsid w:val="00DB3475"/>
    <w:rsid w:val="00DB4748"/>
    <w:rsid w:val="00DC07AE"/>
    <w:rsid w:val="00DC171A"/>
    <w:rsid w:val="00DC4523"/>
    <w:rsid w:val="00DC53EC"/>
    <w:rsid w:val="00DC6208"/>
    <w:rsid w:val="00DC6FED"/>
    <w:rsid w:val="00DC74D9"/>
    <w:rsid w:val="00DD60F6"/>
    <w:rsid w:val="00DD66AB"/>
    <w:rsid w:val="00DF7435"/>
    <w:rsid w:val="00E005DA"/>
    <w:rsid w:val="00E02824"/>
    <w:rsid w:val="00E02BD0"/>
    <w:rsid w:val="00E0671F"/>
    <w:rsid w:val="00E25EE0"/>
    <w:rsid w:val="00E313C0"/>
    <w:rsid w:val="00E33C0B"/>
    <w:rsid w:val="00E36731"/>
    <w:rsid w:val="00E37AD5"/>
    <w:rsid w:val="00E407AE"/>
    <w:rsid w:val="00E4459E"/>
    <w:rsid w:val="00E45F59"/>
    <w:rsid w:val="00E463EE"/>
    <w:rsid w:val="00E477F3"/>
    <w:rsid w:val="00E512AF"/>
    <w:rsid w:val="00E52364"/>
    <w:rsid w:val="00E53BD9"/>
    <w:rsid w:val="00E53DCF"/>
    <w:rsid w:val="00E556FE"/>
    <w:rsid w:val="00E55E61"/>
    <w:rsid w:val="00E6250A"/>
    <w:rsid w:val="00E657E3"/>
    <w:rsid w:val="00E662A6"/>
    <w:rsid w:val="00E665AF"/>
    <w:rsid w:val="00E6788E"/>
    <w:rsid w:val="00E77A42"/>
    <w:rsid w:val="00E81790"/>
    <w:rsid w:val="00E82CC5"/>
    <w:rsid w:val="00E82CF2"/>
    <w:rsid w:val="00E9087C"/>
    <w:rsid w:val="00E91ECB"/>
    <w:rsid w:val="00E92278"/>
    <w:rsid w:val="00E92443"/>
    <w:rsid w:val="00E93A73"/>
    <w:rsid w:val="00EA0497"/>
    <w:rsid w:val="00EA13F5"/>
    <w:rsid w:val="00EA1E9B"/>
    <w:rsid w:val="00EA52A8"/>
    <w:rsid w:val="00EA7CE4"/>
    <w:rsid w:val="00EB538A"/>
    <w:rsid w:val="00EB6488"/>
    <w:rsid w:val="00EC04C2"/>
    <w:rsid w:val="00EC24FF"/>
    <w:rsid w:val="00EC7C09"/>
    <w:rsid w:val="00EC7F1E"/>
    <w:rsid w:val="00ED2E83"/>
    <w:rsid w:val="00ED32BB"/>
    <w:rsid w:val="00ED7A30"/>
    <w:rsid w:val="00EE0C4C"/>
    <w:rsid w:val="00EE13C6"/>
    <w:rsid w:val="00EE1EAA"/>
    <w:rsid w:val="00EE5866"/>
    <w:rsid w:val="00EE61C3"/>
    <w:rsid w:val="00EF3500"/>
    <w:rsid w:val="00EF42F9"/>
    <w:rsid w:val="00EF6476"/>
    <w:rsid w:val="00F00002"/>
    <w:rsid w:val="00F01625"/>
    <w:rsid w:val="00F021D7"/>
    <w:rsid w:val="00F033BC"/>
    <w:rsid w:val="00F05E12"/>
    <w:rsid w:val="00F062B9"/>
    <w:rsid w:val="00F0633A"/>
    <w:rsid w:val="00F07DAF"/>
    <w:rsid w:val="00F1117E"/>
    <w:rsid w:val="00F11E09"/>
    <w:rsid w:val="00F13106"/>
    <w:rsid w:val="00F145D5"/>
    <w:rsid w:val="00F15BFE"/>
    <w:rsid w:val="00F1690A"/>
    <w:rsid w:val="00F17972"/>
    <w:rsid w:val="00F17D1C"/>
    <w:rsid w:val="00F3075F"/>
    <w:rsid w:val="00F31270"/>
    <w:rsid w:val="00F32554"/>
    <w:rsid w:val="00F34FDA"/>
    <w:rsid w:val="00F35D3B"/>
    <w:rsid w:val="00F36C33"/>
    <w:rsid w:val="00F37800"/>
    <w:rsid w:val="00F47F38"/>
    <w:rsid w:val="00F53CDE"/>
    <w:rsid w:val="00F55EA8"/>
    <w:rsid w:val="00F60C62"/>
    <w:rsid w:val="00F62988"/>
    <w:rsid w:val="00F6318A"/>
    <w:rsid w:val="00F718AC"/>
    <w:rsid w:val="00F735E4"/>
    <w:rsid w:val="00F73BC2"/>
    <w:rsid w:val="00F74FCD"/>
    <w:rsid w:val="00F77F08"/>
    <w:rsid w:val="00F77F57"/>
    <w:rsid w:val="00F81CCA"/>
    <w:rsid w:val="00F82C7F"/>
    <w:rsid w:val="00F852C0"/>
    <w:rsid w:val="00F855CF"/>
    <w:rsid w:val="00F85F69"/>
    <w:rsid w:val="00F86AC4"/>
    <w:rsid w:val="00F9593E"/>
    <w:rsid w:val="00F95A03"/>
    <w:rsid w:val="00F95D0E"/>
    <w:rsid w:val="00F96958"/>
    <w:rsid w:val="00FA2209"/>
    <w:rsid w:val="00FB2C1E"/>
    <w:rsid w:val="00FB328C"/>
    <w:rsid w:val="00FB3C6A"/>
    <w:rsid w:val="00FB4167"/>
    <w:rsid w:val="00FB43CF"/>
    <w:rsid w:val="00FB505F"/>
    <w:rsid w:val="00FB53DC"/>
    <w:rsid w:val="00FC2543"/>
    <w:rsid w:val="00FC779A"/>
    <w:rsid w:val="00FD199F"/>
    <w:rsid w:val="00FD3E2B"/>
    <w:rsid w:val="00FD7534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  <w15:chartTrackingRefBased/>
  <w15:docId w15:val="{76080E3E-A88B-4142-88D1-DE3FDB6C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E21D3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8">
    <w:name w:val=" Знак Знак8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">
    <w:name w:val=" Знак Знак7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link w:val="ac"/>
    <w:rsid w:val="004762EC"/>
    <w:pPr>
      <w:spacing w:before="120" w:after="120"/>
      <w:ind w:firstLine="709"/>
    </w:pPr>
    <w:rPr>
      <w:i/>
      <w:szCs w:val="24"/>
    </w:rPr>
  </w:style>
  <w:style w:type="paragraph" w:styleId="ad">
    <w:name w:val="Название"/>
    <w:basedOn w:val="a0"/>
    <w:link w:val="ae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e">
    <w:name w:val="Название Знак"/>
    <w:basedOn w:val="a1"/>
    <w:link w:val="ad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f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1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Balloon Text"/>
    <w:basedOn w:val="a0"/>
    <w:link w:val="af1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1">
    <w:name w:val="Текст выноски Знак"/>
    <w:basedOn w:val="a1"/>
    <w:link w:val="af0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2">
    <w:name w:val="Теорема"/>
    <w:basedOn w:val="a0"/>
    <w:next w:val="a0"/>
    <w:rsid w:val="005159A7"/>
    <w:pPr>
      <w:spacing w:before="240" w:after="240"/>
      <w:ind w:firstLine="851"/>
    </w:pPr>
    <w:rPr>
      <w:szCs w:val="24"/>
    </w:rPr>
  </w:style>
  <w:style w:type="paragraph" w:customStyle="1" w:styleId="af3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4">
    <w:name w:val="Hyperlink"/>
    <w:basedOn w:val="a1"/>
    <w:rsid w:val="008E6B92"/>
    <w:rPr>
      <w:color w:val="0000FF"/>
      <w:u w:val="single"/>
    </w:rPr>
  </w:style>
  <w:style w:type="paragraph" w:styleId="af5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6">
    <w:name w:val="page number"/>
    <w:basedOn w:val="a1"/>
    <w:rsid w:val="00B36AE5"/>
  </w:style>
  <w:style w:type="paragraph" w:customStyle="1" w:styleId="01">
    <w:name w:val="Стиль Первая строка:  0 см1"/>
    <w:basedOn w:val="a0"/>
    <w:rsid w:val="00BF7A3C"/>
    <w:rPr>
      <w:rFonts w:eastAsia="Times New Roman"/>
      <w:szCs w:val="20"/>
    </w:rPr>
  </w:style>
  <w:style w:type="paragraph" w:styleId="af7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c">
    <w:name w:val="Означення Знак"/>
    <w:basedOn w:val="a1"/>
    <w:link w:val="ab"/>
    <w:rsid w:val="00A45DA7"/>
    <w:rPr>
      <w:rFonts w:ascii="Calibri" w:eastAsia="Calibri" w:hAnsi="Calibri"/>
      <w:i/>
      <w:sz w:val="28"/>
      <w:szCs w:val="24"/>
      <w:lang w:val="uk-UA" w:eastAsia="en-US" w:bidi="ar-SA"/>
    </w:rPr>
  </w:style>
  <w:style w:type="paragraph" w:customStyle="1" w:styleId="0">
    <w:name w:val="Стиль Первая строка:  0 см"/>
    <w:basedOn w:val="a0"/>
    <w:rsid w:val="009577F5"/>
    <w:rPr>
      <w:rFonts w:eastAsia="Times New Roman"/>
      <w:szCs w:val="20"/>
    </w:rPr>
  </w:style>
  <w:style w:type="paragraph" w:customStyle="1" w:styleId="dheader1">
    <w:name w:val="d_header1"/>
    <w:basedOn w:val="1"/>
    <w:rsid w:val="00736EC5"/>
  </w:style>
  <w:style w:type="paragraph" w:customStyle="1" w:styleId="dheader2">
    <w:name w:val="d_header2"/>
    <w:basedOn w:val="20"/>
    <w:rsid w:val="00736EC5"/>
  </w:style>
  <w:style w:type="paragraph" w:customStyle="1" w:styleId="dheader3">
    <w:name w:val="d_header3"/>
    <w:basedOn w:val="3"/>
    <w:qFormat/>
    <w:rsid w:val="00736EC5"/>
    <w:pPr>
      <w:keepNext/>
    </w:pPr>
  </w:style>
  <w:style w:type="paragraph" w:customStyle="1" w:styleId="dtext">
    <w:name w:val="d_text"/>
    <w:basedOn w:val="a0"/>
    <w:qFormat/>
    <w:rsid w:val="00736EC5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99" Type="http://schemas.openxmlformats.org/officeDocument/2006/relationships/image" Target="media/image140.wmf"/><Relationship Id="rId303" Type="http://schemas.openxmlformats.org/officeDocument/2006/relationships/oleObject" Target="embeddings/oleObject1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66.bin"/><Relationship Id="rId170" Type="http://schemas.openxmlformats.org/officeDocument/2006/relationships/oleObject" Target="embeddings/oleObject84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6.wmf"/><Relationship Id="rId107" Type="http://schemas.openxmlformats.org/officeDocument/2006/relationships/image" Target="media/image49.wmf"/><Relationship Id="rId268" Type="http://schemas.openxmlformats.org/officeDocument/2006/relationships/oleObject" Target="embeddings/oleObject137.bin"/><Relationship Id="rId289" Type="http://schemas.openxmlformats.org/officeDocument/2006/relationships/image" Target="media/image13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314" Type="http://schemas.openxmlformats.org/officeDocument/2006/relationships/image" Target="media/image147.wmf"/><Relationship Id="rId335" Type="http://schemas.openxmlformats.org/officeDocument/2006/relationships/image" Target="media/image157.wmf"/><Relationship Id="rId5" Type="http://schemas.openxmlformats.org/officeDocument/2006/relationships/webSettings" Target="webSettings.xml"/><Relationship Id="rId95" Type="http://schemas.openxmlformats.org/officeDocument/2006/relationships/image" Target="media/image43.wmf"/><Relationship Id="rId160" Type="http://schemas.openxmlformats.org/officeDocument/2006/relationships/image" Target="media/image75.wmf"/><Relationship Id="rId181" Type="http://schemas.openxmlformats.org/officeDocument/2006/relationships/image" Target="media/image85.wmf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1.wmf"/><Relationship Id="rId258" Type="http://schemas.openxmlformats.org/officeDocument/2006/relationships/oleObject" Target="embeddings/oleObject131.bin"/><Relationship Id="rId279" Type="http://schemas.openxmlformats.org/officeDocument/2006/relationships/image" Target="media/image130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8.bin"/><Relationship Id="rId290" Type="http://schemas.openxmlformats.org/officeDocument/2006/relationships/oleObject" Target="embeddings/oleObject148.bin"/><Relationship Id="rId304" Type="http://schemas.openxmlformats.org/officeDocument/2006/relationships/image" Target="media/image142.wmf"/><Relationship Id="rId325" Type="http://schemas.openxmlformats.org/officeDocument/2006/relationships/image" Target="media/image152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0.wmf"/><Relationship Id="rId171" Type="http://schemas.openxmlformats.org/officeDocument/2006/relationships/image" Target="media/image80.wmf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27" Type="http://schemas.openxmlformats.org/officeDocument/2006/relationships/oleObject" Target="embeddings/oleObject114.bin"/><Relationship Id="rId248" Type="http://schemas.openxmlformats.org/officeDocument/2006/relationships/oleObject" Target="embeddings/oleObject125.bin"/><Relationship Id="rId269" Type="http://schemas.openxmlformats.org/officeDocument/2006/relationships/image" Target="media/image125.wmf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3.bin"/><Relationship Id="rId280" Type="http://schemas.openxmlformats.org/officeDocument/2006/relationships/oleObject" Target="embeddings/oleObject143.bin"/><Relationship Id="rId315" Type="http://schemas.openxmlformats.org/officeDocument/2006/relationships/oleObject" Target="embeddings/oleObject161.bin"/><Relationship Id="rId336" Type="http://schemas.openxmlformats.org/officeDocument/2006/relationships/oleObject" Target="embeddings/oleObject172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6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0.bin"/><Relationship Id="rId217" Type="http://schemas.openxmlformats.org/officeDocument/2006/relationships/oleObject" Target="embeddings/oleObject108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0.bin"/><Relationship Id="rId259" Type="http://schemas.openxmlformats.org/officeDocument/2006/relationships/oleObject" Target="embeddings/oleObject132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5.wmf"/><Relationship Id="rId270" Type="http://schemas.openxmlformats.org/officeDocument/2006/relationships/oleObject" Target="embeddings/oleObject138.bin"/><Relationship Id="rId291" Type="http://schemas.openxmlformats.org/officeDocument/2006/relationships/image" Target="media/image136.wmf"/><Relationship Id="rId305" Type="http://schemas.openxmlformats.org/officeDocument/2006/relationships/oleObject" Target="embeddings/oleObject156.bin"/><Relationship Id="rId326" Type="http://schemas.openxmlformats.org/officeDocument/2006/relationships/oleObject" Target="embeddings/oleObject167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4.bin"/><Relationship Id="rId172" Type="http://schemas.openxmlformats.org/officeDocument/2006/relationships/oleObject" Target="embeddings/oleObject85.bin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image" Target="media/image107.wmf"/><Relationship Id="rId249" Type="http://schemas.openxmlformats.org/officeDocument/2006/relationships/image" Target="media/image117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0.wmf"/><Relationship Id="rId260" Type="http://schemas.openxmlformats.org/officeDocument/2006/relationships/oleObject" Target="embeddings/oleObject133.bin"/><Relationship Id="rId281" Type="http://schemas.openxmlformats.org/officeDocument/2006/relationships/image" Target="media/image131.wmf"/><Relationship Id="rId316" Type="http://schemas.openxmlformats.org/officeDocument/2006/relationships/image" Target="media/image148.wmf"/><Relationship Id="rId337" Type="http://schemas.openxmlformats.org/officeDocument/2006/relationships/image" Target="media/image158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9.bin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image" Target="media/image86.wmf"/><Relationship Id="rId218" Type="http://schemas.openxmlformats.org/officeDocument/2006/relationships/oleObject" Target="embeddings/oleObject109.bin"/><Relationship Id="rId239" Type="http://schemas.openxmlformats.org/officeDocument/2006/relationships/image" Target="media/image112.wmf"/><Relationship Id="rId250" Type="http://schemas.openxmlformats.org/officeDocument/2006/relationships/oleObject" Target="embeddings/oleObject126.bin"/><Relationship Id="rId271" Type="http://schemas.openxmlformats.org/officeDocument/2006/relationships/image" Target="media/image126.wmf"/><Relationship Id="rId292" Type="http://schemas.openxmlformats.org/officeDocument/2006/relationships/oleObject" Target="embeddings/oleObject149.bin"/><Relationship Id="rId306" Type="http://schemas.openxmlformats.org/officeDocument/2006/relationships/image" Target="media/image143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4.bin"/><Relationship Id="rId327" Type="http://schemas.openxmlformats.org/officeDocument/2006/relationships/image" Target="media/image153.wmf"/><Relationship Id="rId152" Type="http://schemas.openxmlformats.org/officeDocument/2006/relationships/image" Target="media/image71.wmf"/><Relationship Id="rId173" Type="http://schemas.openxmlformats.org/officeDocument/2006/relationships/image" Target="media/image81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229" Type="http://schemas.openxmlformats.org/officeDocument/2006/relationships/oleObject" Target="embeddings/oleObject115.bin"/><Relationship Id="rId240" Type="http://schemas.openxmlformats.org/officeDocument/2006/relationships/oleObject" Target="embeddings/oleObject121.bin"/><Relationship Id="rId261" Type="http://schemas.openxmlformats.org/officeDocument/2006/relationships/image" Target="media/image121.wmf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4.bin"/><Relationship Id="rId317" Type="http://schemas.openxmlformats.org/officeDocument/2006/relationships/oleObject" Target="embeddings/oleObject162.bin"/><Relationship Id="rId338" Type="http://schemas.openxmlformats.org/officeDocument/2006/relationships/oleObject" Target="embeddings/oleObject173.bin"/><Relationship Id="rId8" Type="http://schemas.openxmlformats.org/officeDocument/2006/relationships/image" Target="media/image1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1.bin"/><Relationship Id="rId219" Type="http://schemas.openxmlformats.org/officeDocument/2006/relationships/image" Target="media/image103.wmf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0" Type="http://schemas.openxmlformats.org/officeDocument/2006/relationships/image" Target="media/image108.wmf"/><Relationship Id="rId235" Type="http://schemas.openxmlformats.org/officeDocument/2006/relationships/oleObject" Target="embeddings/oleObject118.bin"/><Relationship Id="rId251" Type="http://schemas.openxmlformats.org/officeDocument/2006/relationships/image" Target="media/image118.wmf"/><Relationship Id="rId256" Type="http://schemas.openxmlformats.org/officeDocument/2006/relationships/oleObject" Target="embeddings/oleObject130.bin"/><Relationship Id="rId277" Type="http://schemas.openxmlformats.org/officeDocument/2006/relationships/image" Target="media/image129.wmf"/><Relationship Id="rId298" Type="http://schemas.openxmlformats.org/officeDocument/2006/relationships/oleObject" Target="embeddings/oleObject15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72" Type="http://schemas.openxmlformats.org/officeDocument/2006/relationships/oleObject" Target="embeddings/oleObject139.bin"/><Relationship Id="rId293" Type="http://schemas.openxmlformats.org/officeDocument/2006/relationships/image" Target="media/image137.wmf"/><Relationship Id="rId302" Type="http://schemas.openxmlformats.org/officeDocument/2006/relationships/oleObject" Target="embeddings/oleObject154.bin"/><Relationship Id="rId307" Type="http://schemas.openxmlformats.org/officeDocument/2006/relationships/oleObject" Target="embeddings/oleObject157.bin"/><Relationship Id="rId323" Type="http://schemas.openxmlformats.org/officeDocument/2006/relationships/image" Target="media/image151.wmf"/><Relationship Id="rId328" Type="http://schemas.openxmlformats.org/officeDocument/2006/relationships/oleObject" Target="embeddings/oleObject16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4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openxmlformats.org/officeDocument/2006/relationships/oleObject" Target="embeddings/oleObject110.bin"/><Relationship Id="rId225" Type="http://schemas.openxmlformats.org/officeDocument/2006/relationships/image" Target="media/image106.wmf"/><Relationship Id="rId241" Type="http://schemas.openxmlformats.org/officeDocument/2006/relationships/image" Target="media/image113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24.wmf"/><Relationship Id="rId288" Type="http://schemas.openxmlformats.org/officeDocument/2006/relationships/oleObject" Target="embeddings/oleObject14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262" Type="http://schemas.openxmlformats.org/officeDocument/2006/relationships/oleObject" Target="embeddings/oleObject134.bin"/><Relationship Id="rId283" Type="http://schemas.openxmlformats.org/officeDocument/2006/relationships/image" Target="media/image132.wmf"/><Relationship Id="rId313" Type="http://schemas.openxmlformats.org/officeDocument/2006/relationships/oleObject" Target="embeddings/oleObject160.bin"/><Relationship Id="rId318" Type="http://schemas.openxmlformats.org/officeDocument/2006/relationships/oleObject" Target="embeddings/oleObject163.bin"/><Relationship Id="rId339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334" Type="http://schemas.openxmlformats.org/officeDocument/2006/relationships/oleObject" Target="embeddings/oleObject17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10" Type="http://schemas.openxmlformats.org/officeDocument/2006/relationships/oleObject" Target="embeddings/oleObject104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9.bin"/><Relationship Id="rId257" Type="http://schemas.openxmlformats.org/officeDocument/2006/relationships/image" Target="media/image120.wmf"/><Relationship Id="rId278" Type="http://schemas.openxmlformats.org/officeDocument/2006/relationships/oleObject" Target="embeddings/oleObject142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6.bin"/><Relationship Id="rId252" Type="http://schemas.openxmlformats.org/officeDocument/2006/relationships/oleObject" Target="embeddings/oleObject127.bin"/><Relationship Id="rId273" Type="http://schemas.openxmlformats.org/officeDocument/2006/relationships/image" Target="media/image127.wmf"/><Relationship Id="rId294" Type="http://schemas.openxmlformats.org/officeDocument/2006/relationships/oleObject" Target="embeddings/oleObject150.bin"/><Relationship Id="rId308" Type="http://schemas.openxmlformats.org/officeDocument/2006/relationships/image" Target="media/image144.wmf"/><Relationship Id="rId329" Type="http://schemas.openxmlformats.org/officeDocument/2006/relationships/image" Target="media/image154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image" Target="media/image82.wmf"/><Relationship Id="rId340" Type="http://schemas.openxmlformats.org/officeDocument/2006/relationships/fontTable" Target="fontTable.xml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5.wmf"/><Relationship Id="rId221" Type="http://schemas.openxmlformats.org/officeDocument/2006/relationships/image" Target="media/image104.wmf"/><Relationship Id="rId242" Type="http://schemas.openxmlformats.org/officeDocument/2006/relationships/oleObject" Target="embeddings/oleObject122.bin"/><Relationship Id="rId263" Type="http://schemas.openxmlformats.org/officeDocument/2006/relationships/image" Target="media/image122.wmf"/><Relationship Id="rId284" Type="http://schemas.openxmlformats.org/officeDocument/2006/relationships/oleObject" Target="embeddings/oleObject145.bin"/><Relationship Id="rId319" Type="http://schemas.openxmlformats.org/officeDocument/2006/relationships/image" Target="media/image14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330" Type="http://schemas.openxmlformats.org/officeDocument/2006/relationships/oleObject" Target="embeddings/oleObject169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2.bin"/><Relationship Id="rId211" Type="http://schemas.openxmlformats.org/officeDocument/2006/relationships/image" Target="media/image100.wmf"/><Relationship Id="rId232" Type="http://schemas.openxmlformats.org/officeDocument/2006/relationships/image" Target="media/image109.wmf"/><Relationship Id="rId253" Type="http://schemas.openxmlformats.org/officeDocument/2006/relationships/oleObject" Target="embeddings/oleObject128.bin"/><Relationship Id="rId274" Type="http://schemas.openxmlformats.org/officeDocument/2006/relationships/oleObject" Target="embeddings/oleObject140.bin"/><Relationship Id="rId295" Type="http://schemas.openxmlformats.org/officeDocument/2006/relationships/image" Target="media/image138.wmf"/><Relationship Id="rId309" Type="http://schemas.openxmlformats.org/officeDocument/2006/relationships/oleObject" Target="embeddings/oleObject158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2.wmf"/><Relationship Id="rId134" Type="http://schemas.openxmlformats.org/officeDocument/2006/relationships/image" Target="media/image62.wmf"/><Relationship Id="rId320" Type="http://schemas.openxmlformats.org/officeDocument/2006/relationships/oleObject" Target="embeddings/oleObject164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7.bin"/><Relationship Id="rId197" Type="http://schemas.openxmlformats.org/officeDocument/2006/relationships/image" Target="media/image93.wmf"/><Relationship Id="rId341" Type="http://schemas.openxmlformats.org/officeDocument/2006/relationships/theme" Target="theme/theme1.xml"/><Relationship Id="rId201" Type="http://schemas.openxmlformats.org/officeDocument/2006/relationships/image" Target="media/image95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4.wmf"/><Relationship Id="rId264" Type="http://schemas.openxmlformats.org/officeDocument/2006/relationships/oleObject" Target="embeddings/oleObject135.bin"/><Relationship Id="rId285" Type="http://schemas.openxmlformats.org/officeDocument/2006/relationships/image" Target="media/image133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7.wmf"/><Relationship Id="rId124" Type="http://schemas.openxmlformats.org/officeDocument/2006/relationships/image" Target="media/image57.wmf"/><Relationship Id="rId310" Type="http://schemas.openxmlformats.org/officeDocument/2006/relationships/image" Target="media/image145.wmf"/><Relationship Id="rId70" Type="http://schemas.openxmlformats.org/officeDocument/2006/relationships/image" Target="media/image32.wmf"/><Relationship Id="rId91" Type="http://schemas.openxmlformats.org/officeDocument/2006/relationships/image" Target="media/image41.wmf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2.bin"/><Relationship Id="rId187" Type="http://schemas.openxmlformats.org/officeDocument/2006/relationships/image" Target="media/image88.wmf"/><Relationship Id="rId331" Type="http://schemas.openxmlformats.org/officeDocument/2006/relationships/image" Target="media/image155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oleObject" Target="embeddings/oleObject117.bin"/><Relationship Id="rId254" Type="http://schemas.openxmlformats.org/officeDocument/2006/relationships/image" Target="media/image119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5.bin"/><Relationship Id="rId275" Type="http://schemas.openxmlformats.org/officeDocument/2006/relationships/image" Target="media/image128.wmf"/><Relationship Id="rId296" Type="http://schemas.openxmlformats.org/officeDocument/2006/relationships/oleObject" Target="embeddings/oleObject151.bin"/><Relationship Id="rId300" Type="http://schemas.openxmlformats.org/officeDocument/2006/relationships/oleObject" Target="embeddings/oleObject153.bin"/><Relationship Id="rId60" Type="http://schemas.openxmlformats.org/officeDocument/2006/relationships/image" Target="media/image27.wmf"/><Relationship Id="rId81" Type="http://schemas.openxmlformats.org/officeDocument/2006/relationships/image" Target="media/image37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image" Target="media/image83.wmf"/><Relationship Id="rId198" Type="http://schemas.openxmlformats.org/officeDocument/2006/relationships/oleObject" Target="embeddings/oleObject98.bin"/><Relationship Id="rId321" Type="http://schemas.openxmlformats.org/officeDocument/2006/relationships/image" Target="media/image150.wmf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5.wmf"/><Relationship Id="rId244" Type="http://schemas.openxmlformats.org/officeDocument/2006/relationships/oleObject" Target="embeddings/oleObject12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3.wmf"/><Relationship Id="rId286" Type="http://schemas.openxmlformats.org/officeDocument/2006/relationships/oleObject" Target="embeddings/oleObject146.bin"/><Relationship Id="rId50" Type="http://schemas.openxmlformats.org/officeDocument/2006/relationships/image" Target="media/image22.wmf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1.bin"/><Relationship Id="rId146" Type="http://schemas.openxmlformats.org/officeDocument/2006/relationships/image" Target="media/image68.wmf"/><Relationship Id="rId167" Type="http://schemas.openxmlformats.org/officeDocument/2006/relationships/image" Target="media/image78.wmf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59.bin"/><Relationship Id="rId332" Type="http://schemas.openxmlformats.org/officeDocument/2006/relationships/oleObject" Target="embeddings/oleObject170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101.wmf"/><Relationship Id="rId234" Type="http://schemas.openxmlformats.org/officeDocument/2006/relationships/image" Target="media/image11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9.bin"/><Relationship Id="rId276" Type="http://schemas.openxmlformats.org/officeDocument/2006/relationships/oleObject" Target="embeddings/oleObject141.bin"/><Relationship Id="rId297" Type="http://schemas.openxmlformats.org/officeDocument/2006/relationships/image" Target="media/image139.wmf"/><Relationship Id="rId40" Type="http://schemas.openxmlformats.org/officeDocument/2006/relationships/image" Target="media/image17.wmf"/><Relationship Id="rId115" Type="http://schemas.openxmlformats.org/officeDocument/2006/relationships/image" Target="media/image53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301" Type="http://schemas.openxmlformats.org/officeDocument/2006/relationships/image" Target="media/image141.wmf"/><Relationship Id="rId322" Type="http://schemas.openxmlformats.org/officeDocument/2006/relationships/oleObject" Target="embeddings/oleObject165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5.wmf"/><Relationship Id="rId266" Type="http://schemas.openxmlformats.org/officeDocument/2006/relationships/oleObject" Target="embeddings/oleObject136.bin"/><Relationship Id="rId287" Type="http://schemas.openxmlformats.org/officeDocument/2006/relationships/image" Target="media/image134.wmf"/><Relationship Id="rId30" Type="http://schemas.openxmlformats.org/officeDocument/2006/relationships/image" Target="media/image12.wmf"/><Relationship Id="rId105" Type="http://schemas.openxmlformats.org/officeDocument/2006/relationships/image" Target="media/image48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3.bin"/><Relationship Id="rId312" Type="http://schemas.openxmlformats.org/officeDocument/2006/relationships/image" Target="media/image146.wmf"/><Relationship Id="rId333" Type="http://schemas.openxmlformats.org/officeDocument/2006/relationships/image" Target="media/image156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2.wmf"/><Relationship Id="rId189" Type="http://schemas.openxmlformats.org/officeDocument/2006/relationships/image" Target="media/image8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BF3DA-AAFA-4817-BBBE-D3A6505FD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8575</Words>
  <Characters>4888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31</dc:subject>
  <dc:creator>Kuzmin Anatolii</dc:creator>
  <cp:keywords/>
  <cp:lastModifiedBy>NikitaSkybytskyi</cp:lastModifiedBy>
  <cp:revision>2</cp:revision>
  <cp:lastPrinted>2008-08-12T12:34:00Z</cp:lastPrinted>
  <dcterms:created xsi:type="dcterms:W3CDTF">2019-04-29T08:28:00Z</dcterms:created>
  <dcterms:modified xsi:type="dcterms:W3CDTF">2019-04-29T08:28:00Z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