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F7D" w:rsidRDefault="00641F7D" w:rsidP="00641F7D">
      <w:pPr>
        <w:pStyle w:val="1"/>
        <w:shd w:val="clear" w:color="auto" w:fill="F5F5F5"/>
        <w:spacing w:before="150" w:beforeAutospacing="0" w:after="150" w:afterAutospacing="0"/>
        <w:rPr>
          <w:rFonts w:ascii="Helvetica" w:hAnsi="Helvetica" w:cs="Helvetica"/>
          <w:color w:val="000000"/>
          <w:sz w:val="42"/>
          <w:szCs w:val="42"/>
        </w:rPr>
      </w:pPr>
      <w:r>
        <w:rPr>
          <w:rFonts w:ascii="Helvetica" w:hAnsi="Helvetica" w:cs="Helvetica"/>
          <w:color w:val="000000"/>
          <w:sz w:val="42"/>
          <w:szCs w:val="42"/>
        </w:rPr>
        <w:t xml:space="preserve">1. </w:t>
      </w:r>
      <w:r>
        <w:rPr>
          <w:rFonts w:ascii="Helvetica" w:hAnsi="Helvetica" w:cs="Helvetica"/>
          <w:color w:val="000000"/>
          <w:sz w:val="42"/>
          <w:szCs w:val="42"/>
        </w:rPr>
        <w:t>主键</w:t>
      </w:r>
      <w:r>
        <w:rPr>
          <w:rFonts w:ascii="Helvetica" w:hAnsi="Helvetica" w:cs="Helvetica"/>
          <w:color w:val="000000"/>
          <w:sz w:val="42"/>
          <w:szCs w:val="42"/>
        </w:rPr>
        <w:t xml:space="preserve"> </w:t>
      </w:r>
      <w:proofErr w:type="gramStart"/>
      <w:r>
        <w:rPr>
          <w:rFonts w:ascii="Helvetica" w:hAnsi="Helvetica" w:cs="Helvetica"/>
          <w:color w:val="000000"/>
          <w:sz w:val="42"/>
          <w:szCs w:val="42"/>
        </w:rPr>
        <w:t>超键</w:t>
      </w:r>
      <w:proofErr w:type="gramEnd"/>
      <w:r>
        <w:rPr>
          <w:rFonts w:ascii="Helvetica" w:hAnsi="Helvetica" w:cs="Helvetica"/>
          <w:color w:val="000000"/>
          <w:sz w:val="42"/>
          <w:szCs w:val="42"/>
        </w:rPr>
        <w:t xml:space="preserve"> </w:t>
      </w:r>
      <w:r>
        <w:rPr>
          <w:rFonts w:ascii="Helvetica" w:hAnsi="Helvetica" w:cs="Helvetica"/>
          <w:color w:val="000000"/>
          <w:sz w:val="42"/>
          <w:szCs w:val="42"/>
        </w:rPr>
        <w:t>候选键</w:t>
      </w:r>
      <w:r>
        <w:rPr>
          <w:rFonts w:ascii="Helvetica" w:hAnsi="Helvetica" w:cs="Helvetica"/>
          <w:color w:val="000000"/>
          <w:sz w:val="42"/>
          <w:szCs w:val="42"/>
        </w:rPr>
        <w:t xml:space="preserve"> </w:t>
      </w:r>
      <w:r>
        <w:rPr>
          <w:rFonts w:ascii="Helvetica" w:hAnsi="Helvetica" w:cs="Helvetica"/>
          <w:color w:val="000000"/>
          <w:sz w:val="42"/>
          <w:szCs w:val="42"/>
        </w:rPr>
        <w:t>外键</w:t>
      </w:r>
    </w:p>
    <w:p w:rsidR="00641F7D" w:rsidRDefault="00641F7D" w:rsidP="00641F7D">
      <w:pPr>
        <w:pStyle w:val="a3"/>
        <w:shd w:val="clear" w:color="auto" w:fill="F5F5F5"/>
        <w:spacing w:before="0" w:beforeAutospacing="0" w:after="0" w:afterAutospacing="0"/>
        <w:rPr>
          <w:rFonts w:ascii="Helvetica" w:hAnsi="Helvetica" w:cs="Helvetica"/>
          <w:color w:val="000000"/>
          <w:sz w:val="20"/>
          <w:szCs w:val="20"/>
        </w:rPr>
      </w:pPr>
      <w:r>
        <w:rPr>
          <w:rStyle w:val="a4"/>
          <w:rFonts w:ascii="Helvetica" w:hAnsi="Helvetica" w:cs="Helvetica"/>
          <w:color w:val="000000"/>
          <w:sz w:val="20"/>
          <w:szCs w:val="20"/>
        </w:rPr>
        <w:t>主</w:t>
      </w:r>
      <w:r>
        <w:rPr>
          <w:rStyle w:val="a4"/>
          <w:rFonts w:ascii="Helvetica" w:hAnsi="Helvetica" w:cs="Helvetica"/>
          <w:color w:val="000000"/>
          <w:sz w:val="20"/>
          <w:szCs w:val="20"/>
        </w:rPr>
        <w:t xml:space="preserve"> </w:t>
      </w:r>
      <w:r>
        <w:rPr>
          <w:rStyle w:val="a4"/>
          <w:rFonts w:ascii="Helvetica" w:hAnsi="Helvetica" w:cs="Helvetica"/>
          <w:color w:val="000000"/>
          <w:sz w:val="20"/>
          <w:szCs w:val="20"/>
        </w:rPr>
        <w:t>键：</w:t>
      </w:r>
    </w:p>
    <w:p w:rsidR="00641F7D" w:rsidRDefault="00641F7D" w:rsidP="00641F7D">
      <w:pPr>
        <w:pStyle w:val="a3"/>
        <w:shd w:val="clear" w:color="auto" w:fill="F5F5F5"/>
        <w:spacing w:before="0" w:beforeAutospacing="0" w:after="0" w:afterAutospacing="0"/>
        <w:rPr>
          <w:rFonts w:ascii="Helvetica" w:hAnsi="Helvetica" w:cs="Helvetica"/>
          <w:color w:val="000000"/>
          <w:sz w:val="20"/>
          <w:szCs w:val="20"/>
        </w:rPr>
      </w:pPr>
      <w:hyperlink r:id="rId4" w:tgtFrame="_blank" w:history="1">
        <w:r>
          <w:rPr>
            <w:rStyle w:val="a5"/>
            <w:rFonts w:ascii="Helvetica" w:hAnsi="Helvetica" w:cs="Helvetica"/>
            <w:color w:val="0069D6"/>
            <w:sz w:val="20"/>
            <w:szCs w:val="20"/>
          </w:rPr>
          <w:t>数据库</w:t>
        </w:r>
      </w:hyperlink>
      <w:r>
        <w:rPr>
          <w:rFonts w:ascii="Helvetica" w:hAnsi="Helvetica" w:cs="Helvetica"/>
          <w:color w:val="000000"/>
          <w:sz w:val="20"/>
          <w:szCs w:val="20"/>
        </w:rPr>
        <w:t>表中对储存数据对象予以唯一和完整标识的数据列或属性的组合。</w:t>
      </w:r>
      <w:r>
        <w:rPr>
          <w:rStyle w:val="a4"/>
          <w:rFonts w:ascii="Helvetica" w:hAnsi="Helvetica" w:cs="Helvetica"/>
          <w:color w:val="000000"/>
          <w:sz w:val="20"/>
          <w:szCs w:val="20"/>
        </w:rPr>
        <w:t>一个数据</w:t>
      </w:r>
      <w:proofErr w:type="gramStart"/>
      <w:r>
        <w:rPr>
          <w:rStyle w:val="a4"/>
          <w:rFonts w:ascii="Helvetica" w:hAnsi="Helvetica" w:cs="Helvetica"/>
          <w:color w:val="000000"/>
          <w:sz w:val="20"/>
          <w:szCs w:val="20"/>
        </w:rPr>
        <w:t>列只能</w:t>
      </w:r>
      <w:proofErr w:type="gramEnd"/>
      <w:r>
        <w:rPr>
          <w:rStyle w:val="a4"/>
          <w:rFonts w:ascii="Helvetica" w:hAnsi="Helvetica" w:cs="Helvetica"/>
          <w:color w:val="000000"/>
          <w:sz w:val="20"/>
          <w:szCs w:val="20"/>
        </w:rPr>
        <w:t>有一个主键</w:t>
      </w:r>
      <w:r>
        <w:rPr>
          <w:rFonts w:ascii="Helvetica" w:hAnsi="Helvetica" w:cs="Helvetica"/>
          <w:color w:val="000000"/>
          <w:sz w:val="20"/>
          <w:szCs w:val="20"/>
        </w:rPr>
        <w:t>，且主键的取值不能缺失，即不能为空值（</w:t>
      </w:r>
      <w:r>
        <w:rPr>
          <w:rFonts w:ascii="Helvetica" w:hAnsi="Helvetica" w:cs="Helvetica"/>
          <w:color w:val="000000"/>
          <w:sz w:val="20"/>
          <w:szCs w:val="20"/>
        </w:rPr>
        <w:t>Null</w:t>
      </w:r>
      <w:r>
        <w:rPr>
          <w:rFonts w:ascii="Helvetica" w:hAnsi="Helvetica" w:cs="Helvetica"/>
          <w:color w:val="000000"/>
          <w:sz w:val="20"/>
          <w:szCs w:val="20"/>
        </w:rPr>
        <w:t>）。</w:t>
      </w:r>
    </w:p>
    <w:p w:rsidR="00641F7D" w:rsidRDefault="00641F7D" w:rsidP="00641F7D">
      <w:pPr>
        <w:pStyle w:val="a3"/>
        <w:shd w:val="clear" w:color="auto" w:fill="F5F5F5"/>
        <w:spacing w:before="0" w:beforeAutospacing="0" w:after="0" w:afterAutospacing="0"/>
        <w:rPr>
          <w:rFonts w:ascii="Helvetica" w:hAnsi="Helvetica" w:cs="Helvetica"/>
          <w:color w:val="000000"/>
          <w:sz w:val="20"/>
          <w:szCs w:val="20"/>
        </w:rPr>
      </w:pPr>
      <w:r>
        <w:rPr>
          <w:rStyle w:val="a4"/>
          <w:rFonts w:ascii="Helvetica" w:hAnsi="Helvetica" w:cs="Helvetica"/>
          <w:color w:val="000000"/>
          <w:sz w:val="20"/>
          <w:szCs w:val="20"/>
        </w:rPr>
        <w:t>超</w:t>
      </w:r>
      <w:r>
        <w:rPr>
          <w:rStyle w:val="a4"/>
          <w:rFonts w:ascii="Helvetica" w:hAnsi="Helvetica" w:cs="Helvetica"/>
          <w:color w:val="000000"/>
          <w:sz w:val="20"/>
          <w:szCs w:val="20"/>
        </w:rPr>
        <w:t xml:space="preserve"> </w:t>
      </w:r>
      <w:r>
        <w:rPr>
          <w:rStyle w:val="a4"/>
          <w:rFonts w:ascii="Helvetica" w:hAnsi="Helvetica" w:cs="Helvetica"/>
          <w:color w:val="000000"/>
          <w:sz w:val="20"/>
          <w:szCs w:val="20"/>
        </w:rPr>
        <w:t>键：</w:t>
      </w:r>
    </w:p>
    <w:p w:rsidR="00641F7D" w:rsidRDefault="00641F7D" w:rsidP="00641F7D">
      <w:pPr>
        <w:pStyle w:val="a3"/>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在关系中能唯一标识元组的属性集称为关系模式的超键。一个属性可以为作为一个超键，多个属性组合在一起也可以作为一个超键。</w:t>
      </w:r>
      <w:proofErr w:type="gramStart"/>
      <w:r>
        <w:rPr>
          <w:rStyle w:val="a4"/>
          <w:rFonts w:ascii="Helvetica" w:hAnsi="Helvetica" w:cs="Helvetica"/>
          <w:color w:val="000000"/>
          <w:sz w:val="20"/>
          <w:szCs w:val="20"/>
        </w:rPr>
        <w:t>超键包含</w:t>
      </w:r>
      <w:proofErr w:type="gramEnd"/>
      <w:r>
        <w:rPr>
          <w:rStyle w:val="a4"/>
          <w:rFonts w:ascii="Helvetica" w:hAnsi="Helvetica" w:cs="Helvetica"/>
          <w:color w:val="000000"/>
          <w:sz w:val="20"/>
          <w:szCs w:val="20"/>
        </w:rPr>
        <w:t>候选键和主键。</w:t>
      </w:r>
    </w:p>
    <w:p w:rsidR="00641F7D" w:rsidRDefault="00641F7D" w:rsidP="00641F7D">
      <w:pPr>
        <w:pStyle w:val="a3"/>
        <w:shd w:val="clear" w:color="auto" w:fill="F5F5F5"/>
        <w:spacing w:before="0" w:beforeAutospacing="0" w:after="0" w:afterAutospacing="0"/>
        <w:rPr>
          <w:rFonts w:ascii="Helvetica" w:hAnsi="Helvetica" w:cs="Helvetica"/>
          <w:color w:val="000000"/>
          <w:sz w:val="20"/>
          <w:szCs w:val="20"/>
        </w:rPr>
      </w:pPr>
      <w:r>
        <w:rPr>
          <w:rStyle w:val="a4"/>
          <w:rFonts w:ascii="Helvetica" w:hAnsi="Helvetica" w:cs="Helvetica"/>
          <w:color w:val="000000"/>
          <w:sz w:val="20"/>
          <w:szCs w:val="20"/>
        </w:rPr>
        <w:t>候选键：</w:t>
      </w:r>
    </w:p>
    <w:p w:rsidR="00641F7D" w:rsidRDefault="00641F7D" w:rsidP="00641F7D">
      <w:pPr>
        <w:pStyle w:val="a3"/>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是</w:t>
      </w:r>
      <w:proofErr w:type="gramStart"/>
      <w:r>
        <w:rPr>
          <w:rStyle w:val="a4"/>
          <w:rFonts w:ascii="Helvetica" w:hAnsi="Helvetica" w:cs="Helvetica"/>
          <w:color w:val="000000"/>
          <w:sz w:val="20"/>
          <w:szCs w:val="20"/>
        </w:rPr>
        <w:t>最小超键</w:t>
      </w:r>
      <w:proofErr w:type="gramEnd"/>
      <w:r>
        <w:rPr>
          <w:rFonts w:ascii="Helvetica" w:hAnsi="Helvetica" w:cs="Helvetica"/>
          <w:color w:val="000000"/>
          <w:sz w:val="20"/>
          <w:szCs w:val="20"/>
        </w:rPr>
        <w:t>，即没有冗余元素的超键。</w:t>
      </w:r>
    </w:p>
    <w:p w:rsidR="00641F7D" w:rsidRDefault="00641F7D" w:rsidP="00641F7D">
      <w:pPr>
        <w:pStyle w:val="a3"/>
        <w:shd w:val="clear" w:color="auto" w:fill="F5F5F5"/>
        <w:spacing w:before="0" w:beforeAutospacing="0" w:after="0" w:afterAutospacing="0"/>
        <w:rPr>
          <w:rFonts w:ascii="Helvetica" w:hAnsi="Helvetica" w:cs="Helvetica"/>
          <w:color w:val="000000"/>
          <w:sz w:val="20"/>
          <w:szCs w:val="20"/>
        </w:rPr>
      </w:pPr>
      <w:r>
        <w:rPr>
          <w:rStyle w:val="a4"/>
          <w:rFonts w:ascii="Helvetica" w:hAnsi="Helvetica" w:cs="Helvetica"/>
          <w:color w:val="000000"/>
          <w:sz w:val="20"/>
          <w:szCs w:val="20"/>
        </w:rPr>
        <w:t>外</w:t>
      </w:r>
      <w:r>
        <w:rPr>
          <w:rStyle w:val="a4"/>
          <w:rFonts w:ascii="Helvetica" w:hAnsi="Helvetica" w:cs="Helvetica"/>
          <w:color w:val="000000"/>
          <w:sz w:val="20"/>
          <w:szCs w:val="20"/>
        </w:rPr>
        <w:t xml:space="preserve"> </w:t>
      </w:r>
      <w:r>
        <w:rPr>
          <w:rStyle w:val="a4"/>
          <w:rFonts w:ascii="Helvetica" w:hAnsi="Helvetica" w:cs="Helvetica"/>
          <w:color w:val="000000"/>
          <w:sz w:val="20"/>
          <w:szCs w:val="20"/>
        </w:rPr>
        <w:t>键：</w:t>
      </w:r>
    </w:p>
    <w:p w:rsidR="00641F7D" w:rsidRDefault="00641F7D" w:rsidP="00641F7D">
      <w:pPr>
        <w:pStyle w:val="a3"/>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在一个表中存在的</w:t>
      </w:r>
      <w:r>
        <w:rPr>
          <w:rStyle w:val="a4"/>
          <w:rFonts w:ascii="Helvetica" w:hAnsi="Helvetica" w:cs="Helvetica"/>
          <w:color w:val="000000"/>
          <w:sz w:val="20"/>
          <w:szCs w:val="20"/>
        </w:rPr>
        <w:t>另一个表的</w:t>
      </w:r>
      <w:proofErr w:type="gramStart"/>
      <w:r>
        <w:rPr>
          <w:rStyle w:val="a4"/>
          <w:rFonts w:ascii="Helvetica" w:hAnsi="Helvetica" w:cs="Helvetica"/>
          <w:color w:val="000000"/>
          <w:sz w:val="20"/>
          <w:szCs w:val="20"/>
        </w:rPr>
        <w:t>主键</w:t>
      </w:r>
      <w:r>
        <w:rPr>
          <w:rFonts w:ascii="Helvetica" w:hAnsi="Helvetica" w:cs="Helvetica"/>
          <w:color w:val="000000"/>
          <w:sz w:val="20"/>
          <w:szCs w:val="20"/>
        </w:rPr>
        <w:t>称此表</w:t>
      </w:r>
      <w:proofErr w:type="gramEnd"/>
      <w:r>
        <w:rPr>
          <w:rFonts w:ascii="Helvetica" w:hAnsi="Helvetica" w:cs="Helvetica"/>
          <w:color w:val="000000"/>
          <w:sz w:val="20"/>
          <w:szCs w:val="20"/>
        </w:rPr>
        <w:t>的外键。</w:t>
      </w:r>
    </w:p>
    <w:p w:rsidR="00641F7D" w:rsidRDefault="00641F7D" w:rsidP="00641F7D">
      <w:pPr>
        <w:pStyle w:val="1"/>
        <w:shd w:val="clear" w:color="auto" w:fill="F5F5F5"/>
        <w:spacing w:before="150" w:beforeAutospacing="0" w:after="150" w:afterAutospacing="0"/>
        <w:rPr>
          <w:rFonts w:ascii="Helvetica" w:hAnsi="Helvetica" w:cs="Helvetica"/>
          <w:color w:val="000000"/>
          <w:sz w:val="42"/>
          <w:szCs w:val="42"/>
        </w:rPr>
      </w:pPr>
      <w:r>
        <w:rPr>
          <w:rFonts w:ascii="Helvetica" w:hAnsi="Helvetica" w:cs="Helvetica"/>
          <w:color w:val="000000"/>
          <w:sz w:val="42"/>
          <w:szCs w:val="42"/>
        </w:rPr>
        <w:t>2.</w:t>
      </w:r>
      <w:r>
        <w:rPr>
          <w:rFonts w:ascii="Helvetica" w:hAnsi="Helvetica" w:cs="Helvetica"/>
          <w:color w:val="000000"/>
          <w:sz w:val="42"/>
          <w:szCs w:val="42"/>
        </w:rPr>
        <w:t>数据库事务的四个特性及含义</w:t>
      </w:r>
    </w:p>
    <w:p w:rsidR="00641F7D" w:rsidRDefault="00641F7D" w:rsidP="00641F7D">
      <w:pPr>
        <w:pStyle w:val="a3"/>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数据库事务</w:t>
      </w:r>
      <w:proofErr w:type="spellStart"/>
      <w:r>
        <w:rPr>
          <w:rFonts w:ascii="Helvetica" w:hAnsi="Helvetica" w:cs="Helvetica"/>
          <w:color w:val="000000"/>
          <w:sz w:val="20"/>
          <w:szCs w:val="20"/>
        </w:rPr>
        <w:t>transanction</w:t>
      </w:r>
      <w:proofErr w:type="spellEnd"/>
      <w:r>
        <w:rPr>
          <w:rFonts w:ascii="Helvetica" w:hAnsi="Helvetica" w:cs="Helvetica"/>
          <w:color w:val="000000"/>
          <w:sz w:val="20"/>
          <w:szCs w:val="20"/>
        </w:rPr>
        <w:t>正确执行的四个基本要素。</w:t>
      </w:r>
      <w:r>
        <w:rPr>
          <w:rFonts w:ascii="Helvetica" w:hAnsi="Helvetica" w:cs="Helvetica"/>
          <w:color w:val="000000"/>
          <w:sz w:val="20"/>
          <w:szCs w:val="20"/>
        </w:rPr>
        <w:t>ACID,</w:t>
      </w:r>
      <w:r>
        <w:rPr>
          <w:rFonts w:ascii="Helvetica" w:hAnsi="Helvetica" w:cs="Helvetica"/>
          <w:color w:val="000000"/>
          <w:sz w:val="20"/>
          <w:szCs w:val="20"/>
        </w:rPr>
        <w:t>原子性</w:t>
      </w:r>
      <w:r>
        <w:rPr>
          <w:rFonts w:ascii="Helvetica" w:hAnsi="Helvetica" w:cs="Helvetica"/>
          <w:color w:val="000000"/>
          <w:sz w:val="20"/>
          <w:szCs w:val="20"/>
        </w:rPr>
        <w:t>(Atomicity)</w:t>
      </w:r>
      <w:r>
        <w:rPr>
          <w:rFonts w:ascii="Helvetica" w:hAnsi="Helvetica" w:cs="Helvetica"/>
          <w:color w:val="000000"/>
          <w:sz w:val="20"/>
          <w:szCs w:val="20"/>
        </w:rPr>
        <w:t>、一致性</w:t>
      </w:r>
      <w:r>
        <w:rPr>
          <w:rFonts w:ascii="Helvetica" w:hAnsi="Helvetica" w:cs="Helvetica"/>
          <w:color w:val="000000"/>
          <w:sz w:val="20"/>
          <w:szCs w:val="20"/>
        </w:rPr>
        <w:t>(Correspondence)</w:t>
      </w:r>
      <w:r>
        <w:rPr>
          <w:rFonts w:ascii="Helvetica" w:hAnsi="Helvetica" w:cs="Helvetica"/>
          <w:color w:val="000000"/>
          <w:sz w:val="20"/>
          <w:szCs w:val="20"/>
        </w:rPr>
        <w:t>、隔离性</w:t>
      </w:r>
      <w:r>
        <w:rPr>
          <w:rFonts w:ascii="Helvetica" w:hAnsi="Helvetica" w:cs="Helvetica"/>
          <w:color w:val="000000"/>
          <w:sz w:val="20"/>
          <w:szCs w:val="20"/>
        </w:rPr>
        <w:t>(Isolation)</w:t>
      </w:r>
      <w:r>
        <w:rPr>
          <w:rFonts w:ascii="Helvetica" w:hAnsi="Helvetica" w:cs="Helvetica"/>
          <w:color w:val="000000"/>
          <w:sz w:val="20"/>
          <w:szCs w:val="20"/>
        </w:rPr>
        <w:t>、持久性</w:t>
      </w:r>
      <w:r>
        <w:rPr>
          <w:rFonts w:ascii="Helvetica" w:hAnsi="Helvetica" w:cs="Helvetica"/>
          <w:color w:val="000000"/>
          <w:sz w:val="20"/>
          <w:szCs w:val="20"/>
        </w:rPr>
        <w:t>(Durability)</w:t>
      </w:r>
      <w:r>
        <w:rPr>
          <w:rFonts w:ascii="Helvetica" w:hAnsi="Helvetica" w:cs="Helvetica"/>
          <w:color w:val="000000"/>
          <w:sz w:val="20"/>
          <w:szCs w:val="20"/>
        </w:rPr>
        <w:t>。</w:t>
      </w:r>
      <w:r>
        <w:rPr>
          <w:rFonts w:ascii="Helvetica" w:hAnsi="Helvetica" w:cs="Helvetica"/>
          <w:color w:val="000000"/>
          <w:sz w:val="20"/>
          <w:szCs w:val="20"/>
        </w:rPr>
        <w:br/>
      </w:r>
      <w:r>
        <w:rPr>
          <w:rStyle w:val="a4"/>
          <w:rFonts w:ascii="Helvetica" w:hAnsi="Helvetica" w:cs="Helvetica"/>
          <w:color w:val="000000"/>
          <w:sz w:val="20"/>
          <w:szCs w:val="20"/>
        </w:rPr>
        <w:t>原子性</w:t>
      </w:r>
      <w:r>
        <w:rPr>
          <w:rFonts w:ascii="Helvetica" w:hAnsi="Helvetica" w:cs="Helvetica"/>
          <w:color w:val="000000"/>
          <w:sz w:val="20"/>
          <w:szCs w:val="20"/>
        </w:rPr>
        <w:t>:</w:t>
      </w:r>
      <w:r>
        <w:rPr>
          <w:rFonts w:ascii="Helvetica" w:hAnsi="Helvetica" w:cs="Helvetica"/>
          <w:color w:val="000000"/>
          <w:sz w:val="20"/>
          <w:szCs w:val="20"/>
        </w:rPr>
        <w:t>整个事务中的所有操作，要么全部完成，要么全部不完成，不可能停滞在中间某个环节。事务在执行过程中发生错误，会被回滚（</w:t>
      </w:r>
      <w:r>
        <w:rPr>
          <w:rFonts w:ascii="Helvetica" w:hAnsi="Helvetica" w:cs="Helvetica"/>
          <w:color w:val="000000"/>
          <w:sz w:val="20"/>
          <w:szCs w:val="20"/>
        </w:rPr>
        <w:t>Rollback</w:t>
      </w:r>
      <w:r>
        <w:rPr>
          <w:rFonts w:ascii="Helvetica" w:hAnsi="Helvetica" w:cs="Helvetica"/>
          <w:color w:val="000000"/>
          <w:sz w:val="20"/>
          <w:szCs w:val="20"/>
        </w:rPr>
        <w:t>）到事务开始前的状态，就像这个事务从来没有执行过一样。</w:t>
      </w:r>
      <w:r>
        <w:rPr>
          <w:rFonts w:ascii="Helvetica" w:hAnsi="Helvetica" w:cs="Helvetica"/>
          <w:color w:val="000000"/>
          <w:sz w:val="20"/>
          <w:szCs w:val="20"/>
        </w:rPr>
        <w:br/>
      </w:r>
      <w:r>
        <w:rPr>
          <w:rStyle w:val="a4"/>
          <w:rFonts w:ascii="Helvetica" w:hAnsi="Helvetica" w:cs="Helvetica"/>
          <w:color w:val="000000"/>
          <w:sz w:val="20"/>
          <w:szCs w:val="20"/>
        </w:rPr>
        <w:t>一致性</w:t>
      </w:r>
      <w:r>
        <w:rPr>
          <w:rFonts w:ascii="Helvetica" w:hAnsi="Helvetica" w:cs="Helvetica"/>
          <w:color w:val="000000"/>
          <w:sz w:val="20"/>
          <w:szCs w:val="20"/>
        </w:rPr>
        <w:t>:</w:t>
      </w:r>
      <w:r>
        <w:rPr>
          <w:rFonts w:ascii="Helvetica" w:hAnsi="Helvetica" w:cs="Helvetica"/>
          <w:color w:val="000000"/>
          <w:sz w:val="20"/>
          <w:szCs w:val="20"/>
        </w:rPr>
        <w:t>在事务开始之前和事务结束以后，数据库的完整性约束没有被破坏。</w:t>
      </w:r>
      <w:r>
        <w:rPr>
          <w:rFonts w:ascii="Helvetica" w:hAnsi="Helvetica" w:cs="Helvetica"/>
          <w:color w:val="000000"/>
          <w:sz w:val="20"/>
          <w:szCs w:val="20"/>
        </w:rPr>
        <w:br/>
      </w:r>
      <w:r>
        <w:rPr>
          <w:rStyle w:val="a4"/>
          <w:rFonts w:ascii="Helvetica" w:hAnsi="Helvetica" w:cs="Helvetica"/>
          <w:color w:val="000000"/>
          <w:sz w:val="20"/>
          <w:szCs w:val="20"/>
        </w:rPr>
        <w:t>隔离性</w:t>
      </w:r>
      <w:r>
        <w:rPr>
          <w:rFonts w:ascii="Helvetica" w:hAnsi="Helvetica" w:cs="Helvetica"/>
          <w:color w:val="000000"/>
          <w:sz w:val="20"/>
          <w:szCs w:val="20"/>
        </w:rPr>
        <w:t>:</w:t>
      </w:r>
      <w:r>
        <w:rPr>
          <w:rFonts w:ascii="Helvetica" w:hAnsi="Helvetica" w:cs="Helvetica"/>
          <w:color w:val="000000"/>
          <w:sz w:val="20"/>
          <w:szCs w:val="20"/>
        </w:rPr>
        <w:t>隔离状态执行事务，使它们好像是</w:t>
      </w:r>
      <w:hyperlink r:id="rId5" w:tgtFrame="_blank" w:history="1">
        <w:r>
          <w:rPr>
            <w:rStyle w:val="a5"/>
            <w:rFonts w:ascii="Helvetica" w:hAnsi="Helvetica" w:cs="Helvetica"/>
            <w:color w:val="0069D6"/>
            <w:sz w:val="20"/>
            <w:szCs w:val="20"/>
          </w:rPr>
          <w:t>系统</w:t>
        </w:r>
      </w:hyperlink>
      <w:r>
        <w:rPr>
          <w:rFonts w:ascii="Helvetica" w:hAnsi="Helvetica" w:cs="Helvetica"/>
          <w:color w:val="000000"/>
          <w:sz w:val="20"/>
          <w:szCs w:val="20"/>
        </w:rPr>
        <w:t>在给定时间内执行的唯一操作。如果有两个事务，运行在相同的时间内，执行</w:t>
      </w:r>
      <w:r>
        <w:rPr>
          <w:rFonts w:ascii="Helvetica" w:hAnsi="Helvetica" w:cs="Helvetica"/>
          <w:color w:val="000000"/>
          <w:sz w:val="20"/>
          <w:szCs w:val="20"/>
        </w:rPr>
        <w:t xml:space="preserve"> </w:t>
      </w:r>
      <w:r>
        <w:rPr>
          <w:rFonts w:ascii="Helvetica" w:hAnsi="Helvetica" w:cs="Helvetica"/>
          <w:color w:val="000000"/>
          <w:sz w:val="20"/>
          <w:szCs w:val="20"/>
        </w:rPr>
        <w:t>相同的功能，事务的隔离性将确保每一事务在系统中认为只有该事务在使用系统。这种属性有时称为串行化，为了防止事务操作间的混淆，必须串行化或</w:t>
      </w:r>
      <w:proofErr w:type="gramStart"/>
      <w:r>
        <w:rPr>
          <w:rFonts w:ascii="Helvetica" w:hAnsi="Helvetica" w:cs="Helvetica"/>
          <w:color w:val="000000"/>
          <w:sz w:val="20"/>
          <w:szCs w:val="20"/>
        </w:rPr>
        <w:t>序列化请</w:t>
      </w:r>
      <w:proofErr w:type="gramEnd"/>
      <w:r>
        <w:rPr>
          <w:rFonts w:ascii="Helvetica" w:hAnsi="Helvetica" w:cs="Helvetica"/>
          <w:color w:val="000000"/>
          <w:sz w:val="20"/>
          <w:szCs w:val="20"/>
        </w:rPr>
        <w:t xml:space="preserve"> </w:t>
      </w:r>
      <w:r>
        <w:rPr>
          <w:rFonts w:ascii="Helvetica" w:hAnsi="Helvetica" w:cs="Helvetica"/>
          <w:color w:val="000000"/>
          <w:sz w:val="20"/>
          <w:szCs w:val="20"/>
        </w:rPr>
        <w:t>求，使得在同一时间仅有一个请求用于同一数据。</w:t>
      </w:r>
      <w:r>
        <w:rPr>
          <w:rFonts w:ascii="Helvetica" w:hAnsi="Helvetica" w:cs="Helvetica"/>
          <w:color w:val="000000"/>
          <w:sz w:val="20"/>
          <w:szCs w:val="20"/>
        </w:rPr>
        <w:br/>
      </w:r>
      <w:r>
        <w:rPr>
          <w:rStyle w:val="a4"/>
          <w:rFonts w:ascii="Helvetica" w:hAnsi="Helvetica" w:cs="Helvetica"/>
          <w:color w:val="000000"/>
          <w:sz w:val="20"/>
          <w:szCs w:val="20"/>
        </w:rPr>
        <w:t>持久性</w:t>
      </w:r>
      <w:r>
        <w:rPr>
          <w:rFonts w:ascii="Helvetica" w:hAnsi="Helvetica" w:cs="Helvetica"/>
          <w:color w:val="000000"/>
          <w:sz w:val="20"/>
          <w:szCs w:val="20"/>
        </w:rPr>
        <w:t>:</w:t>
      </w:r>
      <w:r>
        <w:rPr>
          <w:rFonts w:ascii="Helvetica" w:hAnsi="Helvetica" w:cs="Helvetica"/>
          <w:color w:val="000000"/>
          <w:sz w:val="20"/>
          <w:szCs w:val="20"/>
        </w:rPr>
        <w:t>在事务完成以后，该事务所对数据库所作的更改便持久的保存在数据库之中，并不会被回滚。</w:t>
      </w:r>
    </w:p>
    <w:p w:rsidR="00641F7D" w:rsidRDefault="00641F7D" w:rsidP="00641F7D">
      <w:pPr>
        <w:pStyle w:val="1"/>
        <w:shd w:val="clear" w:color="auto" w:fill="F5F5F5"/>
        <w:spacing w:before="150" w:beforeAutospacing="0" w:after="150" w:afterAutospacing="0"/>
        <w:rPr>
          <w:rFonts w:ascii="Helvetica" w:hAnsi="Helvetica" w:cs="Helvetica"/>
          <w:color w:val="000000"/>
          <w:sz w:val="42"/>
          <w:szCs w:val="42"/>
        </w:rPr>
      </w:pPr>
      <w:r>
        <w:rPr>
          <w:rFonts w:ascii="Helvetica" w:hAnsi="Helvetica" w:cs="Helvetica"/>
          <w:color w:val="000000"/>
          <w:sz w:val="42"/>
          <w:szCs w:val="42"/>
        </w:rPr>
        <w:t>3.</w:t>
      </w:r>
      <w:r>
        <w:rPr>
          <w:rFonts w:ascii="Helvetica" w:hAnsi="Helvetica" w:cs="Helvetica"/>
          <w:color w:val="000000"/>
          <w:sz w:val="42"/>
          <w:szCs w:val="42"/>
        </w:rPr>
        <w:t>视图的作用，视图可以更改么？</w:t>
      </w:r>
    </w:p>
    <w:p w:rsidR="00641F7D" w:rsidRDefault="00641F7D" w:rsidP="00641F7D">
      <w:pPr>
        <w:pStyle w:val="a3"/>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视图是虚拟的表，与包含数据的表不一样，视图只包含使用时动态检索数据的查询；不包含任何列或数据。使用视图可以简化复杂的</w:t>
      </w:r>
      <w:proofErr w:type="spellStart"/>
      <w:r>
        <w:rPr>
          <w:rFonts w:ascii="Helvetica" w:hAnsi="Helvetica" w:cs="Helvetica"/>
          <w:color w:val="000000"/>
          <w:sz w:val="20"/>
          <w:szCs w:val="20"/>
        </w:rPr>
        <w:t>sql</w:t>
      </w:r>
      <w:proofErr w:type="spellEnd"/>
      <w:r>
        <w:rPr>
          <w:rFonts w:ascii="Helvetica" w:hAnsi="Helvetica" w:cs="Helvetica"/>
          <w:color w:val="000000"/>
          <w:sz w:val="20"/>
          <w:szCs w:val="20"/>
        </w:rPr>
        <w:t>操作，隐藏具体的细节，保护数据；视图创建后，可以使用与</w:t>
      </w:r>
      <w:proofErr w:type="gramStart"/>
      <w:r>
        <w:rPr>
          <w:rFonts w:ascii="Helvetica" w:hAnsi="Helvetica" w:cs="Helvetica"/>
          <w:color w:val="000000"/>
          <w:sz w:val="20"/>
          <w:szCs w:val="20"/>
        </w:rPr>
        <w:t>表相同</w:t>
      </w:r>
      <w:proofErr w:type="gramEnd"/>
      <w:r>
        <w:rPr>
          <w:rFonts w:ascii="Helvetica" w:hAnsi="Helvetica" w:cs="Helvetica"/>
          <w:color w:val="000000"/>
          <w:sz w:val="20"/>
          <w:szCs w:val="20"/>
        </w:rPr>
        <w:t>的方式利用它们。</w:t>
      </w:r>
      <w:r>
        <w:rPr>
          <w:rFonts w:ascii="Helvetica" w:hAnsi="Helvetica" w:cs="Helvetica"/>
          <w:color w:val="000000"/>
          <w:sz w:val="20"/>
          <w:szCs w:val="20"/>
        </w:rPr>
        <w:br/>
      </w:r>
      <w:r>
        <w:rPr>
          <w:rFonts w:ascii="Helvetica" w:hAnsi="Helvetica" w:cs="Helvetica"/>
          <w:color w:val="000000"/>
          <w:sz w:val="20"/>
          <w:szCs w:val="20"/>
        </w:rPr>
        <w:t>视图不能被索引，也不能有关联的触发器或默认值，如果视图本身内有</w:t>
      </w:r>
      <w:r>
        <w:rPr>
          <w:rFonts w:ascii="Helvetica" w:hAnsi="Helvetica" w:cs="Helvetica"/>
          <w:color w:val="000000"/>
          <w:sz w:val="20"/>
          <w:szCs w:val="20"/>
        </w:rPr>
        <w:t xml:space="preserve">order by </w:t>
      </w:r>
      <w:r>
        <w:rPr>
          <w:rFonts w:ascii="Helvetica" w:hAnsi="Helvetica" w:cs="Helvetica"/>
          <w:color w:val="000000"/>
          <w:sz w:val="20"/>
          <w:szCs w:val="20"/>
        </w:rPr>
        <w:t>则对视图再次</w:t>
      </w:r>
      <w:r>
        <w:rPr>
          <w:rFonts w:ascii="Helvetica" w:hAnsi="Helvetica" w:cs="Helvetica"/>
          <w:color w:val="000000"/>
          <w:sz w:val="20"/>
          <w:szCs w:val="20"/>
        </w:rPr>
        <w:t>order by</w:t>
      </w:r>
      <w:r>
        <w:rPr>
          <w:rFonts w:ascii="Helvetica" w:hAnsi="Helvetica" w:cs="Helvetica"/>
          <w:color w:val="000000"/>
          <w:sz w:val="20"/>
          <w:szCs w:val="20"/>
        </w:rPr>
        <w:t>将被覆盖。</w:t>
      </w:r>
      <w:r>
        <w:rPr>
          <w:rFonts w:ascii="Helvetica" w:hAnsi="Helvetica" w:cs="Helvetica"/>
          <w:color w:val="000000"/>
          <w:sz w:val="20"/>
          <w:szCs w:val="20"/>
        </w:rPr>
        <w:br/>
      </w:r>
      <w:r>
        <w:rPr>
          <w:rFonts w:ascii="Helvetica" w:hAnsi="Helvetica" w:cs="Helvetica"/>
          <w:color w:val="000000"/>
          <w:sz w:val="20"/>
          <w:szCs w:val="20"/>
        </w:rPr>
        <w:t>创建视图：</w:t>
      </w:r>
      <w:r>
        <w:rPr>
          <w:rFonts w:ascii="Helvetica" w:hAnsi="Helvetica" w:cs="Helvetica"/>
          <w:color w:val="000000"/>
          <w:sz w:val="20"/>
          <w:szCs w:val="20"/>
        </w:rPr>
        <w:t>create view XXX as XXXXXXXXXXXXXX;</w:t>
      </w:r>
      <w:r>
        <w:rPr>
          <w:rFonts w:ascii="Helvetica" w:hAnsi="Helvetica" w:cs="Helvetica"/>
          <w:color w:val="000000"/>
          <w:sz w:val="20"/>
          <w:szCs w:val="20"/>
        </w:rPr>
        <w:br/>
      </w:r>
      <w:r>
        <w:rPr>
          <w:rFonts w:ascii="Helvetica" w:hAnsi="Helvetica" w:cs="Helvetica"/>
          <w:color w:val="000000"/>
          <w:sz w:val="20"/>
          <w:szCs w:val="20"/>
        </w:rPr>
        <w:t>对于某些视图比如未使用联结子查询分组聚集函数</w:t>
      </w:r>
      <w:r>
        <w:rPr>
          <w:rFonts w:ascii="Helvetica" w:hAnsi="Helvetica" w:cs="Helvetica"/>
          <w:color w:val="000000"/>
          <w:sz w:val="20"/>
          <w:szCs w:val="20"/>
        </w:rPr>
        <w:t>Distinct Union</w:t>
      </w:r>
      <w:r>
        <w:rPr>
          <w:rFonts w:ascii="Helvetica" w:hAnsi="Helvetica" w:cs="Helvetica"/>
          <w:color w:val="000000"/>
          <w:sz w:val="20"/>
          <w:szCs w:val="20"/>
        </w:rPr>
        <w:t>等，是可以对其更新的，对视图的更新将对基表进行更新；但是视图主要用于简化检索，保护数据，并不用于更新，而且大部分视图都不可以更新</w:t>
      </w:r>
    </w:p>
    <w:p w:rsidR="00641F7D" w:rsidRDefault="00641F7D" w:rsidP="00641F7D">
      <w:pPr>
        <w:pStyle w:val="1"/>
        <w:shd w:val="clear" w:color="auto" w:fill="F5F5F5"/>
        <w:spacing w:before="150" w:beforeAutospacing="0" w:after="150" w:afterAutospacing="0"/>
        <w:rPr>
          <w:rFonts w:ascii="Helvetica" w:hAnsi="Helvetica" w:cs="Helvetica"/>
          <w:color w:val="000000"/>
          <w:sz w:val="42"/>
          <w:szCs w:val="42"/>
        </w:rPr>
      </w:pPr>
      <w:r>
        <w:rPr>
          <w:rFonts w:ascii="Helvetica" w:hAnsi="Helvetica" w:cs="Helvetica"/>
          <w:color w:val="000000"/>
          <w:sz w:val="42"/>
          <w:szCs w:val="42"/>
        </w:rPr>
        <w:t>4</w:t>
      </w:r>
      <w:r>
        <w:rPr>
          <w:rFonts w:ascii="Helvetica" w:hAnsi="Helvetica" w:cs="Helvetica"/>
          <w:color w:val="000000"/>
          <w:sz w:val="42"/>
          <w:szCs w:val="42"/>
        </w:rPr>
        <w:t>.</w:t>
      </w:r>
      <w:r>
        <w:rPr>
          <w:rFonts w:ascii="Helvetica" w:hAnsi="Helvetica" w:cs="Helvetica"/>
          <w:color w:val="000000"/>
          <w:sz w:val="42"/>
          <w:szCs w:val="42"/>
        </w:rPr>
        <w:t>数据库范式</w:t>
      </w:r>
    </w:p>
    <w:p w:rsidR="00641F7D" w:rsidRDefault="00641F7D" w:rsidP="00641F7D">
      <w:pPr>
        <w:pStyle w:val="a3"/>
        <w:shd w:val="clear" w:color="auto" w:fill="F5F5F5"/>
        <w:spacing w:before="0" w:beforeAutospacing="0" w:after="0" w:afterAutospacing="0"/>
        <w:rPr>
          <w:rFonts w:ascii="Helvetica" w:hAnsi="Helvetica" w:cs="Helvetica"/>
          <w:color w:val="000000"/>
          <w:sz w:val="20"/>
          <w:szCs w:val="20"/>
        </w:rPr>
      </w:pPr>
      <w:r>
        <w:rPr>
          <w:rStyle w:val="a4"/>
          <w:rFonts w:ascii="Helvetica" w:hAnsi="Helvetica" w:cs="Helvetica"/>
          <w:color w:val="000000"/>
          <w:sz w:val="20"/>
          <w:szCs w:val="20"/>
        </w:rPr>
        <w:t xml:space="preserve">1 </w:t>
      </w:r>
      <w:r>
        <w:rPr>
          <w:rStyle w:val="a4"/>
          <w:rFonts w:ascii="Helvetica" w:hAnsi="Helvetica" w:cs="Helvetica"/>
          <w:color w:val="000000"/>
          <w:sz w:val="20"/>
          <w:szCs w:val="20"/>
        </w:rPr>
        <w:t>第一范式（</w:t>
      </w:r>
      <w:r>
        <w:rPr>
          <w:rStyle w:val="a4"/>
          <w:rFonts w:ascii="Helvetica" w:hAnsi="Helvetica" w:cs="Helvetica"/>
          <w:color w:val="000000"/>
          <w:sz w:val="20"/>
          <w:szCs w:val="20"/>
        </w:rPr>
        <w:t>1NF</w:t>
      </w:r>
      <w:r>
        <w:rPr>
          <w:rStyle w:val="a4"/>
          <w:rFonts w:ascii="Helvetica" w:hAnsi="Helvetica" w:cs="Helvetica"/>
          <w:color w:val="000000"/>
          <w:sz w:val="20"/>
          <w:szCs w:val="20"/>
        </w:rPr>
        <w:t>）</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lastRenderedPageBreak/>
        <w:t>在任何一个关系数据库中，第一范式（</w:t>
      </w:r>
      <w:r>
        <w:rPr>
          <w:rFonts w:ascii="Helvetica" w:hAnsi="Helvetica" w:cs="Helvetica"/>
          <w:color w:val="000000"/>
          <w:sz w:val="20"/>
          <w:szCs w:val="20"/>
        </w:rPr>
        <w:t>1NF</w:t>
      </w:r>
      <w:r>
        <w:rPr>
          <w:rFonts w:ascii="Helvetica" w:hAnsi="Helvetica" w:cs="Helvetica"/>
          <w:color w:val="000000"/>
          <w:sz w:val="20"/>
          <w:szCs w:val="20"/>
        </w:rPr>
        <w:t>）是对关系模式的基本要求，不满足第一范式（</w:t>
      </w:r>
      <w:r>
        <w:rPr>
          <w:rFonts w:ascii="Helvetica" w:hAnsi="Helvetica" w:cs="Helvetica"/>
          <w:color w:val="000000"/>
          <w:sz w:val="20"/>
          <w:szCs w:val="20"/>
        </w:rPr>
        <w:t>1NF</w:t>
      </w:r>
      <w:r>
        <w:rPr>
          <w:rFonts w:ascii="Helvetica" w:hAnsi="Helvetica" w:cs="Helvetica"/>
          <w:color w:val="000000"/>
          <w:sz w:val="20"/>
          <w:szCs w:val="20"/>
        </w:rPr>
        <w:t>）的数据库就不是关系数据库。</w:t>
      </w:r>
      <w:r>
        <w:rPr>
          <w:rFonts w:ascii="Helvetica" w:hAnsi="Helvetica" w:cs="Helvetica"/>
          <w:color w:val="000000"/>
          <w:sz w:val="20"/>
          <w:szCs w:val="20"/>
        </w:rPr>
        <w:br/>
      </w:r>
      <w:r>
        <w:rPr>
          <w:rFonts w:ascii="Helvetica" w:hAnsi="Helvetica" w:cs="Helvetica"/>
          <w:color w:val="000000"/>
          <w:sz w:val="20"/>
          <w:szCs w:val="20"/>
        </w:rPr>
        <w:t>所谓第一范式（</w:t>
      </w:r>
      <w:r>
        <w:rPr>
          <w:rFonts w:ascii="Helvetica" w:hAnsi="Helvetica" w:cs="Helvetica"/>
          <w:color w:val="000000"/>
          <w:sz w:val="20"/>
          <w:szCs w:val="20"/>
        </w:rPr>
        <w:t>1NF</w:t>
      </w:r>
      <w:r>
        <w:rPr>
          <w:rFonts w:ascii="Helvetica" w:hAnsi="Helvetica" w:cs="Helvetica"/>
          <w:color w:val="000000"/>
          <w:sz w:val="20"/>
          <w:szCs w:val="20"/>
        </w:rPr>
        <w:t>）是指数据库表的每一列都是不可分割的基本数据项，同一列中不能有多个值，即实体中的某个属性不能有多个</w:t>
      </w:r>
      <w:proofErr w:type="gramStart"/>
      <w:r>
        <w:rPr>
          <w:rFonts w:ascii="Helvetica" w:hAnsi="Helvetica" w:cs="Helvetica"/>
          <w:color w:val="000000"/>
          <w:sz w:val="20"/>
          <w:szCs w:val="20"/>
        </w:rPr>
        <w:t>值或者</w:t>
      </w:r>
      <w:proofErr w:type="gramEnd"/>
      <w:r>
        <w:rPr>
          <w:rFonts w:ascii="Helvetica" w:hAnsi="Helvetica" w:cs="Helvetica"/>
          <w:color w:val="000000"/>
          <w:sz w:val="20"/>
          <w:szCs w:val="20"/>
        </w:rPr>
        <w:t>不能有重复的属性。如果出现重复的属性，就可能需要定义一个新的实体，新的实体由重复的属性构成，新实体与原实体之间为一对多关系。在第一范式（</w:t>
      </w:r>
      <w:r>
        <w:rPr>
          <w:rFonts w:ascii="Helvetica" w:hAnsi="Helvetica" w:cs="Helvetica"/>
          <w:color w:val="000000"/>
          <w:sz w:val="20"/>
          <w:szCs w:val="20"/>
        </w:rPr>
        <w:t>1NF</w:t>
      </w:r>
      <w:r>
        <w:rPr>
          <w:rFonts w:ascii="Helvetica" w:hAnsi="Helvetica" w:cs="Helvetica"/>
          <w:color w:val="000000"/>
          <w:sz w:val="20"/>
          <w:szCs w:val="20"/>
        </w:rPr>
        <w:t>）中表的每一行只包含一个实例的信息。简而言之，</w:t>
      </w:r>
      <w:r>
        <w:rPr>
          <w:rStyle w:val="a4"/>
          <w:rFonts w:ascii="Helvetica" w:hAnsi="Helvetica" w:cs="Helvetica"/>
          <w:color w:val="000000"/>
          <w:sz w:val="20"/>
          <w:szCs w:val="20"/>
        </w:rPr>
        <w:t>第一范式就是无重复的列。</w:t>
      </w:r>
    </w:p>
    <w:p w:rsidR="00641F7D" w:rsidRDefault="00641F7D" w:rsidP="00641F7D">
      <w:pPr>
        <w:pStyle w:val="a3"/>
        <w:shd w:val="clear" w:color="auto" w:fill="F5F5F5"/>
        <w:spacing w:before="0" w:beforeAutospacing="0" w:after="0" w:afterAutospacing="0"/>
        <w:rPr>
          <w:rFonts w:ascii="Helvetica" w:hAnsi="Helvetica" w:cs="Helvetica"/>
          <w:color w:val="000000"/>
          <w:sz w:val="20"/>
          <w:szCs w:val="20"/>
        </w:rPr>
      </w:pPr>
      <w:r>
        <w:rPr>
          <w:rStyle w:val="a4"/>
          <w:rFonts w:ascii="Helvetica" w:hAnsi="Helvetica" w:cs="Helvetica"/>
          <w:color w:val="000000"/>
          <w:sz w:val="20"/>
          <w:szCs w:val="20"/>
        </w:rPr>
        <w:t xml:space="preserve">2 </w:t>
      </w:r>
      <w:r>
        <w:rPr>
          <w:rStyle w:val="a4"/>
          <w:rFonts w:ascii="Helvetica" w:hAnsi="Helvetica" w:cs="Helvetica"/>
          <w:color w:val="000000"/>
          <w:sz w:val="20"/>
          <w:szCs w:val="20"/>
        </w:rPr>
        <w:t>第二范式（</w:t>
      </w:r>
      <w:r>
        <w:rPr>
          <w:rStyle w:val="a4"/>
          <w:rFonts w:ascii="Helvetica" w:hAnsi="Helvetica" w:cs="Helvetica"/>
          <w:color w:val="000000"/>
          <w:sz w:val="20"/>
          <w:szCs w:val="20"/>
        </w:rPr>
        <w:t>2NF</w:t>
      </w:r>
      <w:r>
        <w:rPr>
          <w:rStyle w:val="a4"/>
          <w:rFonts w:ascii="Helvetica" w:hAnsi="Helvetica" w:cs="Helvetica"/>
          <w:color w:val="000000"/>
          <w:sz w:val="20"/>
          <w:szCs w:val="20"/>
        </w:rPr>
        <w:t>）</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t>第二范式（</w:t>
      </w:r>
      <w:r>
        <w:rPr>
          <w:rFonts w:ascii="Helvetica" w:hAnsi="Helvetica" w:cs="Helvetica"/>
          <w:color w:val="000000"/>
          <w:sz w:val="20"/>
          <w:szCs w:val="20"/>
        </w:rPr>
        <w:t>2NF</w:t>
      </w:r>
      <w:r>
        <w:rPr>
          <w:rFonts w:ascii="Helvetica" w:hAnsi="Helvetica" w:cs="Helvetica"/>
          <w:color w:val="000000"/>
          <w:sz w:val="20"/>
          <w:szCs w:val="20"/>
        </w:rPr>
        <w:t>）是在第一范式（</w:t>
      </w:r>
      <w:r>
        <w:rPr>
          <w:rFonts w:ascii="Helvetica" w:hAnsi="Helvetica" w:cs="Helvetica"/>
          <w:color w:val="000000"/>
          <w:sz w:val="20"/>
          <w:szCs w:val="20"/>
        </w:rPr>
        <w:t>1NF</w:t>
      </w:r>
      <w:r>
        <w:rPr>
          <w:rFonts w:ascii="Helvetica" w:hAnsi="Helvetica" w:cs="Helvetica"/>
          <w:color w:val="000000"/>
          <w:sz w:val="20"/>
          <w:szCs w:val="20"/>
        </w:rPr>
        <w:t>）的基础上建立起来的，即满足第二范式（</w:t>
      </w:r>
      <w:r>
        <w:rPr>
          <w:rFonts w:ascii="Helvetica" w:hAnsi="Helvetica" w:cs="Helvetica"/>
          <w:color w:val="000000"/>
          <w:sz w:val="20"/>
          <w:szCs w:val="20"/>
        </w:rPr>
        <w:t>2NF</w:t>
      </w:r>
      <w:r>
        <w:rPr>
          <w:rFonts w:ascii="Helvetica" w:hAnsi="Helvetica" w:cs="Helvetica"/>
          <w:color w:val="000000"/>
          <w:sz w:val="20"/>
          <w:szCs w:val="20"/>
        </w:rPr>
        <w:t>）必须先满足第一范式（</w:t>
      </w:r>
      <w:r>
        <w:rPr>
          <w:rFonts w:ascii="Helvetica" w:hAnsi="Helvetica" w:cs="Helvetica"/>
          <w:color w:val="000000"/>
          <w:sz w:val="20"/>
          <w:szCs w:val="20"/>
        </w:rPr>
        <w:t>1NF</w:t>
      </w:r>
      <w:r>
        <w:rPr>
          <w:rFonts w:ascii="Helvetica" w:hAnsi="Helvetica" w:cs="Helvetica"/>
          <w:color w:val="000000"/>
          <w:sz w:val="20"/>
          <w:szCs w:val="20"/>
        </w:rPr>
        <w:t>）。第二范式（</w:t>
      </w:r>
      <w:r>
        <w:rPr>
          <w:rFonts w:ascii="Helvetica" w:hAnsi="Helvetica" w:cs="Helvetica"/>
          <w:color w:val="000000"/>
          <w:sz w:val="20"/>
          <w:szCs w:val="20"/>
        </w:rPr>
        <w:t>2NF</w:t>
      </w:r>
      <w:r>
        <w:rPr>
          <w:rFonts w:ascii="Helvetica" w:hAnsi="Helvetica" w:cs="Helvetica"/>
          <w:color w:val="000000"/>
          <w:sz w:val="20"/>
          <w:szCs w:val="20"/>
        </w:rPr>
        <w:t>）要求数据库表中的每个实例或行必须可以被</w:t>
      </w:r>
      <w:proofErr w:type="gramStart"/>
      <w:r>
        <w:rPr>
          <w:rFonts w:ascii="Helvetica" w:hAnsi="Helvetica" w:cs="Helvetica"/>
          <w:color w:val="000000"/>
          <w:sz w:val="20"/>
          <w:szCs w:val="20"/>
        </w:rPr>
        <w:t>惟一地</w:t>
      </w:r>
      <w:proofErr w:type="gramEnd"/>
      <w:r>
        <w:rPr>
          <w:rFonts w:ascii="Helvetica" w:hAnsi="Helvetica" w:cs="Helvetica"/>
          <w:color w:val="000000"/>
          <w:sz w:val="20"/>
          <w:szCs w:val="20"/>
        </w:rPr>
        <w:t>区分。为实现区分通常需要为表加上一个列，以存储各个实例的惟一标识。这个惟一属性列被称为主关键字或主键、主码。</w:t>
      </w:r>
      <w:r>
        <w:rPr>
          <w:rFonts w:ascii="Helvetica" w:hAnsi="Helvetica" w:cs="Helvetica"/>
          <w:color w:val="000000"/>
          <w:sz w:val="20"/>
          <w:szCs w:val="20"/>
        </w:rPr>
        <w:br/>
      </w:r>
      <w:r>
        <w:rPr>
          <w:rFonts w:ascii="Helvetica" w:hAnsi="Helvetica" w:cs="Helvetica"/>
          <w:color w:val="000000"/>
          <w:sz w:val="20"/>
          <w:szCs w:val="20"/>
        </w:rPr>
        <w:t>第二范式（</w:t>
      </w:r>
      <w:r>
        <w:rPr>
          <w:rFonts w:ascii="Helvetica" w:hAnsi="Helvetica" w:cs="Helvetica"/>
          <w:color w:val="000000"/>
          <w:sz w:val="20"/>
          <w:szCs w:val="20"/>
        </w:rPr>
        <w:t>2NF</w:t>
      </w:r>
      <w:r>
        <w:rPr>
          <w:rFonts w:ascii="Helvetica" w:hAnsi="Helvetica" w:cs="Helvetica"/>
          <w:color w:val="000000"/>
          <w:sz w:val="20"/>
          <w:szCs w:val="20"/>
        </w:rPr>
        <w:t>）要求实体的属性完全依赖于主关键字。所谓完全依赖是指不能存在仅依赖主关键字一部分的属性，如果存在，那么这个属性和主关键字的这一部分应该分离出来形成一个新的实体，新实体与原实体之间是一对多的关系。为实现区分通常需要为表加上一个列，以存储各个实例的惟一标识。简而言之，</w:t>
      </w:r>
      <w:r>
        <w:rPr>
          <w:rStyle w:val="a4"/>
          <w:rFonts w:ascii="Helvetica" w:hAnsi="Helvetica" w:cs="Helvetica"/>
          <w:color w:val="000000"/>
          <w:sz w:val="20"/>
          <w:szCs w:val="20"/>
        </w:rPr>
        <w:t>第二范式就是非主属性</w:t>
      </w:r>
      <w:proofErr w:type="gramStart"/>
      <w:r>
        <w:rPr>
          <w:rStyle w:val="a4"/>
          <w:rFonts w:ascii="Helvetica" w:hAnsi="Helvetica" w:cs="Helvetica"/>
          <w:color w:val="000000"/>
          <w:sz w:val="20"/>
          <w:szCs w:val="20"/>
        </w:rPr>
        <w:t>非部分</w:t>
      </w:r>
      <w:proofErr w:type="gramEnd"/>
      <w:r>
        <w:rPr>
          <w:rStyle w:val="a4"/>
          <w:rFonts w:ascii="Helvetica" w:hAnsi="Helvetica" w:cs="Helvetica"/>
          <w:color w:val="000000"/>
          <w:sz w:val="20"/>
          <w:szCs w:val="20"/>
        </w:rPr>
        <w:t>依赖于主关键字。</w:t>
      </w:r>
    </w:p>
    <w:p w:rsidR="00641F7D" w:rsidRDefault="00641F7D" w:rsidP="00641F7D">
      <w:pPr>
        <w:pStyle w:val="a3"/>
        <w:shd w:val="clear" w:color="auto" w:fill="F5F5F5"/>
        <w:spacing w:before="0" w:beforeAutospacing="0" w:after="0" w:afterAutospacing="0"/>
        <w:rPr>
          <w:rFonts w:ascii="Helvetica" w:hAnsi="Helvetica" w:cs="Helvetica"/>
          <w:color w:val="000000"/>
          <w:sz w:val="20"/>
          <w:szCs w:val="20"/>
        </w:rPr>
      </w:pPr>
      <w:r>
        <w:rPr>
          <w:rStyle w:val="a4"/>
          <w:rFonts w:ascii="Helvetica" w:hAnsi="Helvetica" w:cs="Helvetica"/>
          <w:color w:val="000000"/>
          <w:sz w:val="20"/>
          <w:szCs w:val="20"/>
        </w:rPr>
        <w:t xml:space="preserve">3 </w:t>
      </w:r>
      <w:r>
        <w:rPr>
          <w:rStyle w:val="a4"/>
          <w:rFonts w:ascii="Helvetica" w:hAnsi="Helvetica" w:cs="Helvetica"/>
          <w:color w:val="000000"/>
          <w:sz w:val="20"/>
          <w:szCs w:val="20"/>
        </w:rPr>
        <w:t>第三范式（</w:t>
      </w:r>
      <w:r>
        <w:rPr>
          <w:rStyle w:val="a4"/>
          <w:rFonts w:ascii="Helvetica" w:hAnsi="Helvetica" w:cs="Helvetica"/>
          <w:color w:val="000000"/>
          <w:sz w:val="20"/>
          <w:szCs w:val="20"/>
        </w:rPr>
        <w:t>3NF</w:t>
      </w:r>
      <w:r>
        <w:rPr>
          <w:rStyle w:val="a4"/>
          <w:rFonts w:ascii="Helvetica" w:hAnsi="Helvetica" w:cs="Helvetica"/>
          <w:color w:val="000000"/>
          <w:sz w:val="20"/>
          <w:szCs w:val="20"/>
        </w:rPr>
        <w:t>）</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t>满足第三范式（</w:t>
      </w:r>
      <w:r>
        <w:rPr>
          <w:rFonts w:ascii="Helvetica" w:hAnsi="Helvetica" w:cs="Helvetica"/>
          <w:color w:val="000000"/>
          <w:sz w:val="20"/>
          <w:szCs w:val="20"/>
        </w:rPr>
        <w:t>3NF</w:t>
      </w:r>
      <w:r>
        <w:rPr>
          <w:rFonts w:ascii="Helvetica" w:hAnsi="Helvetica" w:cs="Helvetica"/>
          <w:color w:val="000000"/>
          <w:sz w:val="20"/>
          <w:szCs w:val="20"/>
        </w:rPr>
        <w:t>）必须先满足第二范式（</w:t>
      </w:r>
      <w:r>
        <w:rPr>
          <w:rFonts w:ascii="Helvetica" w:hAnsi="Helvetica" w:cs="Helvetica"/>
          <w:color w:val="000000"/>
          <w:sz w:val="20"/>
          <w:szCs w:val="20"/>
        </w:rPr>
        <w:t>2NF</w:t>
      </w:r>
      <w:r>
        <w:rPr>
          <w:rFonts w:ascii="Helvetica" w:hAnsi="Helvetica" w:cs="Helvetica"/>
          <w:color w:val="000000"/>
          <w:sz w:val="20"/>
          <w:szCs w:val="20"/>
        </w:rPr>
        <w:t>）。简而言之，第三范式（</w:t>
      </w:r>
      <w:r>
        <w:rPr>
          <w:rFonts w:ascii="Helvetica" w:hAnsi="Helvetica" w:cs="Helvetica"/>
          <w:color w:val="000000"/>
          <w:sz w:val="20"/>
          <w:szCs w:val="20"/>
        </w:rPr>
        <w:t>3NF</w:t>
      </w:r>
      <w:r>
        <w:rPr>
          <w:rFonts w:ascii="Helvetica" w:hAnsi="Helvetica" w:cs="Helvetica"/>
          <w:color w:val="000000"/>
          <w:sz w:val="20"/>
          <w:szCs w:val="20"/>
        </w:rPr>
        <w:t>）要求一个数据库表中不包含已在其它表中已包含的非主关键字信息。例如，存在一个部门信息表，其中每个部门有部门编号（</w:t>
      </w:r>
      <w:proofErr w:type="spellStart"/>
      <w:r>
        <w:rPr>
          <w:rFonts w:ascii="Helvetica" w:hAnsi="Helvetica" w:cs="Helvetica"/>
          <w:color w:val="000000"/>
          <w:sz w:val="20"/>
          <w:szCs w:val="20"/>
        </w:rPr>
        <w:t>dept_id</w:t>
      </w:r>
      <w:proofErr w:type="spellEnd"/>
      <w:r>
        <w:rPr>
          <w:rFonts w:ascii="Helvetica" w:hAnsi="Helvetica" w:cs="Helvetica"/>
          <w:color w:val="000000"/>
          <w:sz w:val="20"/>
          <w:szCs w:val="20"/>
        </w:rPr>
        <w:t>）、部门名称、部门简介等信息。那么在员工信息表中列出部门编号后就不能再将部门名称、部门简介等与部门有关的信息再加入员工信息表中。如果不存在部门信息表，则根据第三范式（</w:t>
      </w:r>
      <w:r>
        <w:rPr>
          <w:rFonts w:ascii="Helvetica" w:hAnsi="Helvetica" w:cs="Helvetica"/>
          <w:color w:val="000000"/>
          <w:sz w:val="20"/>
          <w:szCs w:val="20"/>
        </w:rPr>
        <w:t>3NF</w:t>
      </w:r>
      <w:r>
        <w:rPr>
          <w:rFonts w:ascii="Helvetica" w:hAnsi="Helvetica" w:cs="Helvetica"/>
          <w:color w:val="000000"/>
          <w:sz w:val="20"/>
          <w:szCs w:val="20"/>
        </w:rPr>
        <w:t>）也应该构建它，否则就会有大量的数据冗余。简而言之，</w:t>
      </w:r>
      <w:r>
        <w:rPr>
          <w:rStyle w:val="a4"/>
          <w:rFonts w:ascii="Helvetica" w:hAnsi="Helvetica" w:cs="Helvetica"/>
          <w:color w:val="000000"/>
          <w:sz w:val="20"/>
          <w:szCs w:val="20"/>
        </w:rPr>
        <w:t>第三范式就是属性不依赖于其它非主属性。（我的理解是消除冗余）</w:t>
      </w:r>
    </w:p>
    <w:p w:rsidR="00641F7D" w:rsidRPr="00641F7D" w:rsidRDefault="00641F7D" w:rsidP="00641F7D">
      <w:pPr>
        <w:widowControl/>
        <w:shd w:val="clear" w:color="auto" w:fill="F5F5F5"/>
        <w:spacing w:before="150" w:after="150"/>
        <w:jc w:val="left"/>
        <w:outlineLvl w:val="0"/>
        <w:rPr>
          <w:rFonts w:ascii="Helvetica" w:eastAsia="宋体" w:hAnsi="Helvetica" w:cs="Helvetica"/>
          <w:b/>
          <w:bCs/>
          <w:color w:val="000000"/>
          <w:kern w:val="36"/>
          <w:sz w:val="42"/>
          <w:szCs w:val="42"/>
        </w:rPr>
      </w:pPr>
    </w:p>
    <w:p w:rsidR="00641F7D" w:rsidRPr="00641F7D" w:rsidRDefault="00641F7D" w:rsidP="00641F7D">
      <w:pPr>
        <w:widowControl/>
        <w:shd w:val="clear" w:color="auto" w:fill="F5F5F5"/>
        <w:spacing w:before="150" w:after="150"/>
        <w:jc w:val="left"/>
        <w:outlineLvl w:val="0"/>
        <w:rPr>
          <w:rFonts w:ascii="Helvetica" w:eastAsia="宋体" w:hAnsi="Helvetica" w:cs="Helvetica"/>
          <w:b/>
          <w:bCs/>
          <w:color w:val="000000"/>
          <w:kern w:val="36"/>
          <w:sz w:val="42"/>
          <w:szCs w:val="42"/>
        </w:rPr>
      </w:pPr>
      <w:r>
        <w:rPr>
          <w:rFonts w:ascii="Helvetica" w:eastAsia="宋体" w:hAnsi="Helvetica" w:cs="Helvetica"/>
          <w:b/>
          <w:bCs/>
          <w:color w:val="000000"/>
          <w:kern w:val="36"/>
          <w:sz w:val="42"/>
          <w:szCs w:val="42"/>
        </w:rPr>
        <w:t>5</w:t>
      </w:r>
      <w:r w:rsidRPr="00641F7D">
        <w:rPr>
          <w:rFonts w:ascii="Helvetica" w:eastAsia="宋体" w:hAnsi="Helvetica" w:cs="Helvetica"/>
          <w:b/>
          <w:bCs/>
          <w:color w:val="000000"/>
          <w:kern w:val="36"/>
          <w:sz w:val="42"/>
          <w:szCs w:val="42"/>
        </w:rPr>
        <w:t>.</w:t>
      </w:r>
      <w:r w:rsidRPr="00641F7D">
        <w:rPr>
          <w:rFonts w:ascii="Helvetica" w:eastAsia="宋体" w:hAnsi="Helvetica" w:cs="Helvetica"/>
          <w:b/>
          <w:bCs/>
          <w:color w:val="000000"/>
          <w:kern w:val="36"/>
          <w:sz w:val="42"/>
          <w:szCs w:val="42"/>
        </w:rPr>
        <w:t>存储过程与触发器的区别</w:t>
      </w:r>
    </w:p>
    <w:p w:rsidR="00641F7D" w:rsidRDefault="00641F7D" w:rsidP="00641F7D">
      <w:pPr>
        <w:widowControl/>
        <w:shd w:val="clear" w:color="auto" w:fill="F5F5F5"/>
        <w:jc w:val="left"/>
        <w:rPr>
          <w:rFonts w:ascii="Helvetica" w:eastAsia="宋体" w:hAnsi="Helvetica" w:cs="Helvetica"/>
          <w:color w:val="000000"/>
          <w:kern w:val="0"/>
          <w:sz w:val="20"/>
          <w:szCs w:val="20"/>
        </w:rPr>
      </w:pPr>
      <w:r w:rsidRPr="00641F7D">
        <w:rPr>
          <w:rFonts w:ascii="Helvetica" w:eastAsia="宋体" w:hAnsi="Helvetica" w:cs="Helvetica"/>
          <w:color w:val="000000"/>
          <w:kern w:val="0"/>
          <w:sz w:val="20"/>
          <w:szCs w:val="20"/>
        </w:rPr>
        <w:t>触发器与存储过程非常相似，触发器也是</w:t>
      </w:r>
      <w:r w:rsidRPr="00641F7D">
        <w:rPr>
          <w:rFonts w:ascii="Helvetica" w:eastAsia="宋体" w:hAnsi="Helvetica" w:cs="Helvetica"/>
          <w:color w:val="000000"/>
          <w:kern w:val="0"/>
          <w:sz w:val="20"/>
          <w:szCs w:val="20"/>
        </w:rPr>
        <w:t>SQL</w:t>
      </w:r>
      <w:r w:rsidRPr="00641F7D">
        <w:rPr>
          <w:rFonts w:ascii="Helvetica" w:eastAsia="宋体" w:hAnsi="Helvetica" w:cs="Helvetica"/>
          <w:color w:val="000000"/>
          <w:kern w:val="0"/>
          <w:sz w:val="20"/>
          <w:szCs w:val="20"/>
        </w:rPr>
        <w:t>语句集，</w:t>
      </w:r>
      <w:r w:rsidRPr="00641F7D">
        <w:rPr>
          <w:rFonts w:ascii="Helvetica" w:eastAsia="宋体" w:hAnsi="Helvetica" w:cs="Helvetica"/>
          <w:b/>
          <w:bCs/>
          <w:color w:val="000000"/>
          <w:kern w:val="0"/>
          <w:sz w:val="20"/>
          <w:szCs w:val="20"/>
        </w:rPr>
        <w:t>两者唯一的区别是触发器不能用</w:t>
      </w:r>
      <w:r w:rsidRPr="00641F7D">
        <w:rPr>
          <w:rFonts w:ascii="Helvetica" w:eastAsia="宋体" w:hAnsi="Helvetica" w:cs="Helvetica"/>
          <w:b/>
          <w:bCs/>
          <w:color w:val="000000"/>
          <w:kern w:val="0"/>
          <w:sz w:val="20"/>
          <w:szCs w:val="20"/>
        </w:rPr>
        <w:t>EXECUTE</w:t>
      </w:r>
      <w:r w:rsidRPr="00641F7D">
        <w:rPr>
          <w:rFonts w:ascii="Helvetica" w:eastAsia="宋体" w:hAnsi="Helvetica" w:cs="Helvetica"/>
          <w:b/>
          <w:bCs/>
          <w:color w:val="000000"/>
          <w:kern w:val="0"/>
          <w:sz w:val="20"/>
          <w:szCs w:val="20"/>
        </w:rPr>
        <w:t>语句调用，而是在用户执行</w:t>
      </w:r>
      <w:r w:rsidRPr="00641F7D">
        <w:rPr>
          <w:rFonts w:ascii="Helvetica" w:eastAsia="宋体" w:hAnsi="Helvetica" w:cs="Helvetica"/>
          <w:b/>
          <w:bCs/>
          <w:color w:val="000000"/>
          <w:kern w:val="0"/>
          <w:sz w:val="20"/>
          <w:szCs w:val="20"/>
        </w:rPr>
        <w:t>Transact-SQL</w:t>
      </w:r>
      <w:r w:rsidRPr="00641F7D">
        <w:rPr>
          <w:rFonts w:ascii="Helvetica" w:eastAsia="宋体" w:hAnsi="Helvetica" w:cs="Helvetica"/>
          <w:b/>
          <w:bCs/>
          <w:color w:val="000000"/>
          <w:kern w:val="0"/>
          <w:sz w:val="20"/>
          <w:szCs w:val="20"/>
        </w:rPr>
        <w:t>语句时自动触发（激活）执行。触发器是在一个修改了指定表中的数据时执行的存储过程。</w:t>
      </w:r>
      <w:r w:rsidRPr="00641F7D">
        <w:rPr>
          <w:rFonts w:ascii="Helvetica" w:eastAsia="宋体" w:hAnsi="Helvetica" w:cs="Helvetica"/>
          <w:color w:val="000000"/>
          <w:kern w:val="0"/>
          <w:sz w:val="20"/>
          <w:szCs w:val="20"/>
        </w:rPr>
        <w:t>通</w:t>
      </w:r>
      <w:r w:rsidRPr="00641F7D">
        <w:rPr>
          <w:rFonts w:ascii="Helvetica" w:eastAsia="宋体" w:hAnsi="Helvetica" w:cs="Helvetica"/>
          <w:b/>
          <w:bCs/>
          <w:color w:val="000000"/>
          <w:kern w:val="0"/>
          <w:sz w:val="20"/>
          <w:szCs w:val="20"/>
        </w:rPr>
        <w:t>常通过创建触发器来强制实现不同表中的逻辑相关数据的引用完整性和一致性。</w:t>
      </w:r>
      <w:r w:rsidRPr="00641F7D">
        <w:rPr>
          <w:rFonts w:ascii="Helvetica" w:eastAsia="宋体" w:hAnsi="Helvetica" w:cs="Helvetica"/>
          <w:color w:val="000000"/>
          <w:kern w:val="0"/>
          <w:sz w:val="20"/>
          <w:szCs w:val="20"/>
        </w:rPr>
        <w:t>由于用户不能绕过触发器，所以可以用它来强制实施复杂的业务规则，以确保数据的完整性。触发器不同于存储过程，</w:t>
      </w:r>
      <w:r w:rsidRPr="00641F7D">
        <w:rPr>
          <w:rFonts w:ascii="Helvetica" w:eastAsia="宋体" w:hAnsi="Helvetica" w:cs="Helvetica"/>
          <w:b/>
          <w:bCs/>
          <w:color w:val="000000"/>
          <w:kern w:val="0"/>
          <w:sz w:val="20"/>
          <w:szCs w:val="20"/>
        </w:rPr>
        <w:t>触发器主要是通过事件执行触发而被执行的</w:t>
      </w:r>
      <w:r w:rsidRPr="00641F7D">
        <w:rPr>
          <w:rFonts w:ascii="Helvetica" w:eastAsia="宋体" w:hAnsi="Helvetica" w:cs="Helvetica"/>
          <w:color w:val="000000"/>
          <w:kern w:val="0"/>
          <w:sz w:val="20"/>
          <w:szCs w:val="20"/>
        </w:rPr>
        <w:t>，而</w:t>
      </w:r>
      <w:r w:rsidRPr="00641F7D">
        <w:rPr>
          <w:rFonts w:ascii="Helvetica" w:eastAsia="宋体" w:hAnsi="Helvetica" w:cs="Helvetica"/>
          <w:b/>
          <w:bCs/>
          <w:color w:val="000000"/>
          <w:kern w:val="0"/>
          <w:sz w:val="20"/>
          <w:szCs w:val="20"/>
        </w:rPr>
        <w:t>存储过程可以通过存储过程名称名字而直接调用</w:t>
      </w:r>
      <w:r w:rsidRPr="00641F7D">
        <w:rPr>
          <w:rFonts w:ascii="Helvetica" w:eastAsia="宋体" w:hAnsi="Helvetica" w:cs="Helvetica"/>
          <w:color w:val="000000"/>
          <w:kern w:val="0"/>
          <w:sz w:val="20"/>
          <w:szCs w:val="20"/>
        </w:rPr>
        <w:t>。当对某一表进行诸如</w:t>
      </w:r>
      <w:r w:rsidRPr="00641F7D">
        <w:rPr>
          <w:rFonts w:ascii="Helvetica" w:eastAsia="宋体" w:hAnsi="Helvetica" w:cs="Helvetica"/>
          <w:color w:val="000000"/>
          <w:kern w:val="0"/>
          <w:sz w:val="20"/>
          <w:szCs w:val="20"/>
        </w:rPr>
        <w:t>UPDATE</w:t>
      </w:r>
      <w:r w:rsidRPr="00641F7D">
        <w:rPr>
          <w:rFonts w:ascii="Helvetica" w:eastAsia="宋体" w:hAnsi="Helvetica" w:cs="Helvetica"/>
          <w:color w:val="000000"/>
          <w:kern w:val="0"/>
          <w:sz w:val="20"/>
          <w:szCs w:val="20"/>
        </w:rPr>
        <w:t>、</w:t>
      </w:r>
      <w:r w:rsidRPr="00641F7D">
        <w:rPr>
          <w:rFonts w:ascii="Helvetica" w:eastAsia="宋体" w:hAnsi="Helvetica" w:cs="Helvetica"/>
          <w:color w:val="000000"/>
          <w:kern w:val="0"/>
          <w:sz w:val="20"/>
          <w:szCs w:val="20"/>
        </w:rPr>
        <w:t>INSERT</w:t>
      </w:r>
      <w:r w:rsidRPr="00641F7D">
        <w:rPr>
          <w:rFonts w:ascii="Helvetica" w:eastAsia="宋体" w:hAnsi="Helvetica" w:cs="Helvetica"/>
          <w:color w:val="000000"/>
          <w:kern w:val="0"/>
          <w:sz w:val="20"/>
          <w:szCs w:val="20"/>
        </w:rPr>
        <w:t>、</w:t>
      </w:r>
      <w:r w:rsidRPr="00641F7D">
        <w:rPr>
          <w:rFonts w:ascii="Helvetica" w:eastAsia="宋体" w:hAnsi="Helvetica" w:cs="Helvetica"/>
          <w:color w:val="000000"/>
          <w:kern w:val="0"/>
          <w:sz w:val="20"/>
          <w:szCs w:val="20"/>
        </w:rPr>
        <w:t>DELETE</w:t>
      </w:r>
      <w:r w:rsidRPr="00641F7D">
        <w:rPr>
          <w:rFonts w:ascii="Helvetica" w:eastAsia="宋体" w:hAnsi="Helvetica" w:cs="Helvetica"/>
          <w:color w:val="000000"/>
          <w:kern w:val="0"/>
          <w:sz w:val="20"/>
          <w:szCs w:val="20"/>
        </w:rPr>
        <w:t>这些操作时，</w:t>
      </w:r>
      <w:r w:rsidRPr="00641F7D">
        <w:rPr>
          <w:rFonts w:ascii="Helvetica" w:eastAsia="宋体" w:hAnsi="Helvetica" w:cs="Helvetica"/>
          <w:color w:val="000000"/>
          <w:kern w:val="0"/>
          <w:sz w:val="20"/>
          <w:szCs w:val="20"/>
        </w:rPr>
        <w:t>SQLSERVER</w:t>
      </w:r>
      <w:r w:rsidRPr="00641F7D">
        <w:rPr>
          <w:rFonts w:ascii="Helvetica" w:eastAsia="宋体" w:hAnsi="Helvetica" w:cs="Helvetica"/>
          <w:color w:val="000000"/>
          <w:kern w:val="0"/>
          <w:sz w:val="20"/>
          <w:szCs w:val="20"/>
        </w:rPr>
        <w:t>就会自动执行触发器所定义的</w:t>
      </w:r>
      <w:r w:rsidRPr="00641F7D">
        <w:rPr>
          <w:rFonts w:ascii="Helvetica" w:eastAsia="宋体" w:hAnsi="Helvetica" w:cs="Helvetica"/>
          <w:color w:val="000000"/>
          <w:kern w:val="0"/>
          <w:sz w:val="20"/>
          <w:szCs w:val="20"/>
        </w:rPr>
        <w:t>SQL</w:t>
      </w:r>
      <w:r w:rsidRPr="00641F7D">
        <w:rPr>
          <w:rFonts w:ascii="Helvetica" w:eastAsia="宋体" w:hAnsi="Helvetica" w:cs="Helvetica"/>
          <w:color w:val="000000"/>
          <w:kern w:val="0"/>
          <w:sz w:val="20"/>
          <w:szCs w:val="20"/>
        </w:rPr>
        <w:t>语句，从而确保对数据的处理必须符合这些</w:t>
      </w:r>
      <w:r w:rsidRPr="00641F7D">
        <w:rPr>
          <w:rFonts w:ascii="Helvetica" w:eastAsia="宋体" w:hAnsi="Helvetica" w:cs="Helvetica"/>
          <w:color w:val="000000"/>
          <w:kern w:val="0"/>
          <w:sz w:val="20"/>
          <w:szCs w:val="20"/>
        </w:rPr>
        <w:t>SQL</w:t>
      </w:r>
      <w:r w:rsidRPr="00641F7D">
        <w:rPr>
          <w:rFonts w:ascii="Helvetica" w:eastAsia="宋体" w:hAnsi="Helvetica" w:cs="Helvetica"/>
          <w:color w:val="000000"/>
          <w:kern w:val="0"/>
          <w:sz w:val="20"/>
          <w:szCs w:val="20"/>
        </w:rPr>
        <w:t>语句所定义的规则。</w:t>
      </w:r>
    </w:p>
    <w:p w:rsidR="00641F7D" w:rsidRPr="00641F7D" w:rsidRDefault="00641F7D" w:rsidP="00641F7D">
      <w:pPr>
        <w:widowControl/>
        <w:shd w:val="clear" w:color="auto" w:fill="FFFFFF"/>
        <w:spacing w:before="150" w:after="150"/>
        <w:jc w:val="left"/>
        <w:rPr>
          <w:rFonts w:ascii="Georgia" w:eastAsia="宋体" w:hAnsi="Georgia" w:cs="宋体"/>
          <w:color w:val="4B4B4B"/>
          <w:kern w:val="0"/>
          <w:sz w:val="20"/>
          <w:szCs w:val="20"/>
        </w:rPr>
      </w:pPr>
      <w:r>
        <w:rPr>
          <w:rFonts w:ascii="Courier New" w:eastAsia="宋体" w:hAnsi="Courier New" w:cs="Courier New"/>
          <w:b/>
          <w:bCs/>
          <w:color w:val="4B4B4B"/>
          <w:kern w:val="0"/>
          <w:sz w:val="27"/>
          <w:szCs w:val="27"/>
        </w:rPr>
        <w:t>6</w:t>
      </w:r>
      <w:r w:rsidRPr="00641F7D">
        <w:rPr>
          <w:rFonts w:ascii="Courier New" w:eastAsia="宋体" w:hAnsi="Courier New" w:cs="Courier New"/>
          <w:b/>
          <w:bCs/>
          <w:color w:val="4B4B4B"/>
          <w:kern w:val="0"/>
          <w:sz w:val="27"/>
          <w:szCs w:val="27"/>
        </w:rPr>
        <w:t>、</w:t>
      </w:r>
      <w:r w:rsidRPr="00641F7D">
        <w:rPr>
          <w:rFonts w:ascii="Courier New" w:eastAsia="宋体" w:hAnsi="Courier New" w:cs="Courier New"/>
          <w:b/>
          <w:bCs/>
          <w:color w:val="4B4B4B"/>
          <w:kern w:val="0"/>
          <w:sz w:val="27"/>
          <w:szCs w:val="27"/>
        </w:rPr>
        <w:t>MySQL</w:t>
      </w:r>
      <w:r w:rsidRPr="00641F7D">
        <w:rPr>
          <w:rFonts w:ascii="Courier New" w:eastAsia="宋体" w:hAnsi="Courier New" w:cs="Courier New"/>
          <w:b/>
          <w:bCs/>
          <w:color w:val="4B4B4B"/>
          <w:kern w:val="0"/>
          <w:sz w:val="27"/>
          <w:szCs w:val="27"/>
        </w:rPr>
        <w:t>中</w:t>
      </w:r>
      <w:proofErr w:type="spellStart"/>
      <w:r w:rsidRPr="00641F7D">
        <w:rPr>
          <w:rFonts w:ascii="Courier New" w:eastAsia="宋体" w:hAnsi="Courier New" w:cs="Courier New"/>
          <w:b/>
          <w:bCs/>
          <w:color w:val="4B4B4B"/>
          <w:kern w:val="0"/>
          <w:sz w:val="27"/>
          <w:szCs w:val="27"/>
        </w:rPr>
        <w:t>varchar</w:t>
      </w:r>
      <w:proofErr w:type="spellEnd"/>
      <w:r w:rsidRPr="00641F7D">
        <w:rPr>
          <w:rFonts w:ascii="Courier New" w:eastAsia="宋体" w:hAnsi="Courier New" w:cs="Courier New"/>
          <w:b/>
          <w:bCs/>
          <w:color w:val="4B4B4B"/>
          <w:kern w:val="0"/>
          <w:sz w:val="27"/>
          <w:szCs w:val="27"/>
        </w:rPr>
        <w:t>与</w:t>
      </w:r>
      <w:r w:rsidRPr="00641F7D">
        <w:rPr>
          <w:rFonts w:ascii="Courier New" w:eastAsia="宋体" w:hAnsi="Courier New" w:cs="Courier New"/>
          <w:b/>
          <w:bCs/>
          <w:color w:val="4B4B4B"/>
          <w:kern w:val="0"/>
          <w:sz w:val="27"/>
          <w:szCs w:val="27"/>
        </w:rPr>
        <w:t>char</w:t>
      </w:r>
      <w:r w:rsidRPr="00641F7D">
        <w:rPr>
          <w:rFonts w:ascii="Courier New" w:eastAsia="宋体" w:hAnsi="Courier New" w:cs="Courier New"/>
          <w:b/>
          <w:bCs/>
          <w:color w:val="4B4B4B"/>
          <w:kern w:val="0"/>
          <w:sz w:val="27"/>
          <w:szCs w:val="27"/>
        </w:rPr>
        <w:t>的区别以及</w:t>
      </w:r>
      <w:proofErr w:type="spellStart"/>
      <w:r w:rsidRPr="00641F7D">
        <w:rPr>
          <w:rFonts w:ascii="Courier New" w:eastAsia="宋体" w:hAnsi="Courier New" w:cs="Courier New"/>
          <w:b/>
          <w:bCs/>
          <w:color w:val="4B4B4B"/>
          <w:kern w:val="0"/>
          <w:sz w:val="27"/>
          <w:szCs w:val="27"/>
        </w:rPr>
        <w:t>varchar</w:t>
      </w:r>
      <w:proofErr w:type="spellEnd"/>
      <w:r w:rsidRPr="00641F7D">
        <w:rPr>
          <w:rFonts w:ascii="Courier New" w:eastAsia="宋体" w:hAnsi="Courier New" w:cs="Courier New"/>
          <w:b/>
          <w:bCs/>
          <w:color w:val="4B4B4B"/>
          <w:kern w:val="0"/>
          <w:sz w:val="27"/>
          <w:szCs w:val="27"/>
        </w:rPr>
        <w:t>(50)</w:t>
      </w:r>
      <w:r w:rsidRPr="00641F7D">
        <w:rPr>
          <w:rFonts w:ascii="Courier New" w:eastAsia="宋体" w:hAnsi="Courier New" w:cs="Courier New"/>
          <w:b/>
          <w:bCs/>
          <w:color w:val="4B4B4B"/>
          <w:kern w:val="0"/>
          <w:sz w:val="27"/>
          <w:szCs w:val="27"/>
        </w:rPr>
        <w:t>中的</w:t>
      </w:r>
      <w:r w:rsidRPr="00641F7D">
        <w:rPr>
          <w:rFonts w:ascii="Courier New" w:eastAsia="宋体" w:hAnsi="Courier New" w:cs="Courier New"/>
          <w:b/>
          <w:bCs/>
          <w:color w:val="4B4B4B"/>
          <w:kern w:val="0"/>
          <w:sz w:val="27"/>
          <w:szCs w:val="27"/>
        </w:rPr>
        <w:t>50</w:t>
      </w:r>
      <w:r w:rsidRPr="00641F7D">
        <w:rPr>
          <w:rFonts w:ascii="Courier New" w:eastAsia="宋体" w:hAnsi="Courier New" w:cs="Courier New"/>
          <w:b/>
          <w:bCs/>
          <w:color w:val="4B4B4B"/>
          <w:kern w:val="0"/>
          <w:sz w:val="27"/>
          <w:szCs w:val="27"/>
        </w:rPr>
        <w:t>代表的涵义</w:t>
      </w:r>
      <w:r w:rsidRPr="00641F7D">
        <w:rPr>
          <w:rFonts w:ascii="Georgia" w:eastAsia="宋体" w:hAnsi="Georgia" w:cs="宋体"/>
          <w:color w:val="4B4B4B"/>
          <w:kern w:val="0"/>
          <w:sz w:val="20"/>
          <w:szCs w:val="20"/>
        </w:rPr>
        <w:br/>
      </w:r>
      <w:r w:rsidRPr="00641F7D">
        <w:rPr>
          <w:rFonts w:ascii="Courier New" w:eastAsia="宋体" w:hAnsi="Courier New" w:cs="Courier New"/>
          <w:b/>
          <w:bCs/>
          <w:color w:val="0000FF"/>
          <w:kern w:val="0"/>
          <w:sz w:val="20"/>
          <w:szCs w:val="20"/>
        </w:rPr>
        <w:t>(1)</w:t>
      </w:r>
      <w:r w:rsidRPr="00641F7D">
        <w:rPr>
          <w:rFonts w:ascii="Courier New" w:eastAsia="宋体" w:hAnsi="Courier New" w:cs="Courier New"/>
          <w:b/>
          <w:bCs/>
          <w:color w:val="0000FF"/>
          <w:kern w:val="0"/>
          <w:sz w:val="20"/>
          <w:szCs w:val="20"/>
        </w:rPr>
        <w:t>、</w:t>
      </w:r>
      <w:proofErr w:type="spellStart"/>
      <w:r w:rsidRPr="00641F7D">
        <w:rPr>
          <w:rFonts w:ascii="Courier New" w:eastAsia="宋体" w:hAnsi="Courier New" w:cs="Courier New"/>
          <w:b/>
          <w:bCs/>
          <w:color w:val="0000FF"/>
          <w:kern w:val="0"/>
          <w:sz w:val="20"/>
          <w:szCs w:val="20"/>
        </w:rPr>
        <w:t>varchar</w:t>
      </w:r>
      <w:proofErr w:type="spellEnd"/>
      <w:r w:rsidRPr="00641F7D">
        <w:rPr>
          <w:rFonts w:ascii="Courier New" w:eastAsia="宋体" w:hAnsi="Courier New" w:cs="Courier New"/>
          <w:b/>
          <w:bCs/>
          <w:color w:val="0000FF"/>
          <w:kern w:val="0"/>
          <w:sz w:val="20"/>
          <w:szCs w:val="20"/>
        </w:rPr>
        <w:t>与</w:t>
      </w:r>
      <w:r w:rsidRPr="00641F7D">
        <w:rPr>
          <w:rFonts w:ascii="Courier New" w:eastAsia="宋体" w:hAnsi="Courier New" w:cs="Courier New"/>
          <w:b/>
          <w:bCs/>
          <w:color w:val="0000FF"/>
          <w:kern w:val="0"/>
          <w:sz w:val="20"/>
          <w:szCs w:val="20"/>
        </w:rPr>
        <w:t>char</w:t>
      </w:r>
      <w:r w:rsidRPr="00641F7D">
        <w:rPr>
          <w:rFonts w:ascii="Courier New" w:eastAsia="宋体" w:hAnsi="Courier New" w:cs="Courier New"/>
          <w:b/>
          <w:bCs/>
          <w:color w:val="0000FF"/>
          <w:kern w:val="0"/>
          <w:sz w:val="20"/>
          <w:szCs w:val="20"/>
        </w:rPr>
        <w:t>的区别</w:t>
      </w:r>
    </w:p>
    <w:p w:rsidR="00641F7D" w:rsidRPr="00641F7D" w:rsidRDefault="00641F7D" w:rsidP="00641F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41F7D">
        <w:rPr>
          <w:rFonts w:ascii="Courier New" w:eastAsia="宋体" w:hAnsi="Courier New" w:cs="Courier New"/>
          <w:color w:val="000000"/>
          <w:kern w:val="0"/>
          <w:sz w:val="24"/>
          <w:szCs w:val="24"/>
        </w:rPr>
        <w:lastRenderedPageBreak/>
        <w:t>在单字节字符集下，</w:t>
      </w:r>
      <w:r w:rsidRPr="00641F7D">
        <w:rPr>
          <w:rFonts w:ascii="Courier New" w:eastAsia="宋体" w:hAnsi="Courier New" w:cs="Courier New"/>
          <w:color w:val="000000"/>
          <w:kern w:val="0"/>
          <w:sz w:val="24"/>
          <w:szCs w:val="24"/>
        </w:rPr>
        <w:t xml:space="preserve"> </w:t>
      </w:r>
      <w:r w:rsidRPr="00641F7D">
        <w:rPr>
          <w:rFonts w:ascii="Courier New" w:eastAsia="宋体" w:hAnsi="Courier New" w:cs="Courier New"/>
          <w:color w:val="0000FF"/>
          <w:kern w:val="0"/>
          <w:sz w:val="24"/>
          <w:szCs w:val="24"/>
        </w:rPr>
        <w:t>char</w:t>
      </w:r>
      <w:r w:rsidRPr="00641F7D">
        <w:rPr>
          <w:rFonts w:ascii="Courier New" w:eastAsia="宋体" w:hAnsi="Courier New" w:cs="Courier New"/>
          <w:color w:val="000000"/>
          <w:kern w:val="0"/>
          <w:sz w:val="24"/>
          <w:szCs w:val="24"/>
        </w:rPr>
        <w:t>（</w:t>
      </w:r>
      <w:r w:rsidRPr="00641F7D">
        <w:rPr>
          <w:rFonts w:ascii="Courier New" w:eastAsia="宋体" w:hAnsi="Courier New" w:cs="Courier New"/>
          <w:color w:val="000000"/>
          <w:kern w:val="0"/>
          <w:sz w:val="24"/>
          <w:szCs w:val="24"/>
        </w:rPr>
        <w:t xml:space="preserve"> N</w:t>
      </w:r>
      <w:r w:rsidRPr="00641F7D">
        <w:rPr>
          <w:rFonts w:ascii="Courier New" w:eastAsia="宋体" w:hAnsi="Courier New" w:cs="Courier New"/>
          <w:color w:val="000000"/>
          <w:kern w:val="0"/>
          <w:sz w:val="24"/>
          <w:szCs w:val="24"/>
        </w:rPr>
        <w:t>）</w:t>
      </w:r>
      <w:r w:rsidRPr="00641F7D">
        <w:rPr>
          <w:rFonts w:ascii="Courier New" w:eastAsia="宋体" w:hAnsi="Courier New" w:cs="Courier New"/>
          <w:color w:val="000000"/>
          <w:kern w:val="0"/>
          <w:sz w:val="24"/>
          <w:szCs w:val="24"/>
        </w:rPr>
        <w:t xml:space="preserve"> </w:t>
      </w:r>
      <w:r w:rsidRPr="00641F7D">
        <w:rPr>
          <w:rFonts w:ascii="Courier New" w:eastAsia="宋体" w:hAnsi="Courier New" w:cs="Courier New"/>
          <w:color w:val="000000"/>
          <w:kern w:val="0"/>
          <w:sz w:val="24"/>
          <w:szCs w:val="24"/>
        </w:rPr>
        <w:t>在内部存储的时候总是定长，</w:t>
      </w:r>
      <w:r w:rsidRPr="00641F7D">
        <w:rPr>
          <w:rFonts w:ascii="Courier New" w:eastAsia="宋体" w:hAnsi="Courier New" w:cs="Courier New"/>
          <w:color w:val="000000"/>
          <w:kern w:val="0"/>
          <w:sz w:val="24"/>
          <w:szCs w:val="24"/>
        </w:rPr>
        <w:t xml:space="preserve"> </w:t>
      </w:r>
      <w:r w:rsidRPr="00641F7D">
        <w:rPr>
          <w:rFonts w:ascii="Courier New" w:eastAsia="宋体" w:hAnsi="Courier New" w:cs="Courier New"/>
          <w:color w:val="000000"/>
          <w:kern w:val="0"/>
          <w:sz w:val="24"/>
          <w:szCs w:val="24"/>
        </w:rPr>
        <w:t>而且没有变长字段长度列表中。</w:t>
      </w:r>
      <w:r w:rsidRPr="00641F7D">
        <w:rPr>
          <w:rFonts w:ascii="Courier New" w:eastAsia="宋体" w:hAnsi="Courier New" w:cs="Courier New"/>
          <w:color w:val="000000"/>
          <w:kern w:val="0"/>
          <w:sz w:val="24"/>
          <w:szCs w:val="24"/>
        </w:rPr>
        <w:t xml:space="preserve"> </w:t>
      </w:r>
      <w:r w:rsidRPr="00641F7D">
        <w:rPr>
          <w:rFonts w:ascii="Courier New" w:eastAsia="宋体" w:hAnsi="Courier New" w:cs="Courier New"/>
          <w:color w:val="000000"/>
          <w:kern w:val="0"/>
          <w:sz w:val="24"/>
          <w:szCs w:val="24"/>
        </w:rPr>
        <w:t>在多字节字符集下面，</w:t>
      </w:r>
      <w:r w:rsidRPr="00641F7D">
        <w:rPr>
          <w:rFonts w:ascii="Courier New" w:eastAsia="宋体" w:hAnsi="Courier New" w:cs="Courier New"/>
          <w:color w:val="000000"/>
          <w:kern w:val="0"/>
          <w:sz w:val="24"/>
          <w:szCs w:val="24"/>
        </w:rPr>
        <w:t xml:space="preserve"> </w:t>
      </w:r>
      <w:r w:rsidRPr="00641F7D">
        <w:rPr>
          <w:rFonts w:ascii="Courier New" w:eastAsia="宋体" w:hAnsi="Courier New" w:cs="Courier New"/>
          <w:color w:val="0000FF"/>
          <w:kern w:val="0"/>
          <w:sz w:val="24"/>
          <w:szCs w:val="24"/>
        </w:rPr>
        <w:t>char</w:t>
      </w:r>
      <w:r w:rsidRPr="00641F7D">
        <w:rPr>
          <w:rFonts w:ascii="Courier New" w:eastAsia="宋体" w:hAnsi="Courier New" w:cs="Courier New"/>
          <w:color w:val="000000"/>
          <w:kern w:val="0"/>
          <w:sz w:val="24"/>
          <w:szCs w:val="24"/>
        </w:rPr>
        <w:t>(N)</w:t>
      </w:r>
      <w:r w:rsidRPr="00641F7D">
        <w:rPr>
          <w:rFonts w:ascii="Courier New" w:eastAsia="宋体" w:hAnsi="Courier New" w:cs="Courier New"/>
          <w:color w:val="000000"/>
          <w:kern w:val="0"/>
          <w:sz w:val="24"/>
          <w:szCs w:val="24"/>
        </w:rPr>
        <w:t>如果存储的字节数超过</w:t>
      </w:r>
      <w:r w:rsidRPr="00641F7D">
        <w:rPr>
          <w:rFonts w:ascii="Courier New" w:eastAsia="宋体" w:hAnsi="Courier New" w:cs="Courier New"/>
          <w:color w:val="000000"/>
          <w:kern w:val="0"/>
          <w:sz w:val="24"/>
          <w:szCs w:val="24"/>
        </w:rPr>
        <w:t xml:space="preserve"> N</w:t>
      </w:r>
      <w:r w:rsidRPr="00641F7D">
        <w:rPr>
          <w:rFonts w:ascii="Courier New" w:eastAsia="宋体" w:hAnsi="Courier New" w:cs="Courier New"/>
          <w:color w:val="000000"/>
          <w:kern w:val="0"/>
          <w:sz w:val="24"/>
          <w:szCs w:val="24"/>
        </w:rPr>
        <w:t>，那么</w:t>
      </w:r>
      <w:r w:rsidRPr="00641F7D">
        <w:rPr>
          <w:rFonts w:ascii="Courier New" w:eastAsia="宋体" w:hAnsi="Courier New" w:cs="Courier New"/>
          <w:color w:val="000000"/>
          <w:kern w:val="0"/>
          <w:sz w:val="24"/>
          <w:szCs w:val="24"/>
        </w:rPr>
        <w:t xml:space="preserve"> </w:t>
      </w:r>
      <w:r w:rsidRPr="00641F7D">
        <w:rPr>
          <w:rFonts w:ascii="Courier New" w:eastAsia="宋体" w:hAnsi="Courier New" w:cs="Courier New"/>
          <w:color w:val="0000FF"/>
          <w:kern w:val="0"/>
          <w:sz w:val="24"/>
          <w:szCs w:val="24"/>
        </w:rPr>
        <w:t>char</w:t>
      </w:r>
      <w:r w:rsidRPr="00641F7D">
        <w:rPr>
          <w:rFonts w:ascii="Courier New" w:eastAsia="宋体" w:hAnsi="Courier New" w:cs="Courier New"/>
          <w:color w:val="000000"/>
          <w:kern w:val="0"/>
          <w:sz w:val="24"/>
          <w:szCs w:val="24"/>
        </w:rPr>
        <w:t>（</w:t>
      </w:r>
      <w:r w:rsidRPr="00641F7D">
        <w:rPr>
          <w:rFonts w:ascii="Courier New" w:eastAsia="宋体" w:hAnsi="Courier New" w:cs="Courier New"/>
          <w:color w:val="000000"/>
          <w:kern w:val="0"/>
          <w:sz w:val="24"/>
          <w:szCs w:val="24"/>
        </w:rPr>
        <w:t xml:space="preserve"> N</w:t>
      </w:r>
      <w:r w:rsidRPr="00641F7D">
        <w:rPr>
          <w:rFonts w:ascii="Courier New" w:eastAsia="宋体" w:hAnsi="Courier New" w:cs="Courier New"/>
          <w:color w:val="000000"/>
          <w:kern w:val="0"/>
          <w:sz w:val="24"/>
          <w:szCs w:val="24"/>
        </w:rPr>
        <w:t>）将和</w:t>
      </w:r>
      <w:r w:rsidRPr="00641F7D">
        <w:rPr>
          <w:rFonts w:ascii="Courier New" w:eastAsia="宋体" w:hAnsi="Courier New" w:cs="Courier New"/>
          <w:color w:val="000000"/>
          <w:kern w:val="0"/>
          <w:sz w:val="24"/>
          <w:szCs w:val="24"/>
        </w:rPr>
        <w:t xml:space="preserve"> </w:t>
      </w:r>
      <w:proofErr w:type="spellStart"/>
      <w:r w:rsidRPr="00641F7D">
        <w:rPr>
          <w:rFonts w:ascii="Courier New" w:eastAsia="宋体" w:hAnsi="Courier New" w:cs="Courier New"/>
          <w:color w:val="000000"/>
          <w:kern w:val="0"/>
          <w:sz w:val="24"/>
          <w:szCs w:val="24"/>
        </w:rPr>
        <w:t>varchar</w:t>
      </w:r>
      <w:proofErr w:type="spellEnd"/>
      <w:r w:rsidRPr="00641F7D">
        <w:rPr>
          <w:rFonts w:ascii="Courier New" w:eastAsia="宋体" w:hAnsi="Courier New" w:cs="Courier New"/>
          <w:color w:val="000000"/>
          <w:kern w:val="0"/>
          <w:sz w:val="24"/>
          <w:szCs w:val="24"/>
        </w:rPr>
        <w:t>（</w:t>
      </w:r>
      <w:r w:rsidRPr="00641F7D">
        <w:rPr>
          <w:rFonts w:ascii="Courier New" w:eastAsia="宋体" w:hAnsi="Courier New" w:cs="Courier New"/>
          <w:color w:val="000000"/>
          <w:kern w:val="0"/>
          <w:sz w:val="24"/>
          <w:szCs w:val="24"/>
        </w:rPr>
        <w:t xml:space="preserve"> N</w:t>
      </w:r>
      <w:r w:rsidRPr="00641F7D">
        <w:rPr>
          <w:rFonts w:ascii="Courier New" w:eastAsia="宋体" w:hAnsi="Courier New" w:cs="Courier New"/>
          <w:color w:val="000000"/>
          <w:kern w:val="0"/>
          <w:sz w:val="24"/>
          <w:szCs w:val="24"/>
        </w:rPr>
        <w:t>）没有区别。在多字节字符集下面，如果存</w:t>
      </w:r>
    </w:p>
    <w:p w:rsidR="00641F7D" w:rsidRPr="00641F7D" w:rsidRDefault="00641F7D" w:rsidP="00641F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41F7D">
        <w:rPr>
          <w:rFonts w:ascii="Courier New" w:eastAsia="宋体" w:hAnsi="Courier New" w:cs="Courier New"/>
          <w:color w:val="000000"/>
          <w:kern w:val="0"/>
          <w:sz w:val="24"/>
          <w:szCs w:val="24"/>
        </w:rPr>
        <w:t>储的字节数少于</w:t>
      </w:r>
      <w:r w:rsidRPr="00641F7D">
        <w:rPr>
          <w:rFonts w:ascii="Courier New" w:eastAsia="宋体" w:hAnsi="Courier New" w:cs="Courier New"/>
          <w:color w:val="000000"/>
          <w:kern w:val="0"/>
          <w:sz w:val="24"/>
          <w:szCs w:val="24"/>
        </w:rPr>
        <w:t xml:space="preserve"> N</w:t>
      </w:r>
      <w:r w:rsidRPr="00641F7D">
        <w:rPr>
          <w:rFonts w:ascii="Courier New" w:eastAsia="宋体" w:hAnsi="Courier New" w:cs="Courier New"/>
          <w:color w:val="000000"/>
          <w:kern w:val="0"/>
          <w:sz w:val="24"/>
          <w:szCs w:val="24"/>
        </w:rPr>
        <w:t>，那么存储</w:t>
      </w:r>
      <w:r w:rsidRPr="00641F7D">
        <w:rPr>
          <w:rFonts w:ascii="Courier New" w:eastAsia="宋体" w:hAnsi="Courier New" w:cs="Courier New"/>
          <w:color w:val="000000"/>
          <w:kern w:val="0"/>
          <w:sz w:val="24"/>
          <w:szCs w:val="24"/>
        </w:rPr>
        <w:t xml:space="preserve"> N </w:t>
      </w:r>
      <w:proofErr w:type="gramStart"/>
      <w:r w:rsidRPr="00641F7D">
        <w:rPr>
          <w:rFonts w:ascii="Courier New" w:eastAsia="宋体" w:hAnsi="Courier New" w:cs="Courier New"/>
          <w:color w:val="000000"/>
          <w:kern w:val="0"/>
          <w:sz w:val="24"/>
          <w:szCs w:val="24"/>
        </w:rPr>
        <w:t>个</w:t>
      </w:r>
      <w:proofErr w:type="gramEnd"/>
      <w:r w:rsidRPr="00641F7D">
        <w:rPr>
          <w:rFonts w:ascii="Courier New" w:eastAsia="宋体" w:hAnsi="Courier New" w:cs="Courier New"/>
          <w:color w:val="000000"/>
          <w:kern w:val="0"/>
          <w:sz w:val="24"/>
          <w:szCs w:val="24"/>
        </w:rPr>
        <w:t>字节，后面补空格，补到</w:t>
      </w:r>
      <w:r w:rsidRPr="00641F7D">
        <w:rPr>
          <w:rFonts w:ascii="Courier New" w:eastAsia="宋体" w:hAnsi="Courier New" w:cs="Courier New"/>
          <w:color w:val="000000"/>
          <w:kern w:val="0"/>
          <w:sz w:val="24"/>
          <w:szCs w:val="24"/>
        </w:rPr>
        <w:t xml:space="preserve"> N </w:t>
      </w:r>
      <w:r w:rsidRPr="00641F7D">
        <w:rPr>
          <w:rFonts w:ascii="Courier New" w:eastAsia="宋体" w:hAnsi="Courier New" w:cs="Courier New"/>
          <w:color w:val="000000"/>
          <w:kern w:val="0"/>
          <w:sz w:val="24"/>
          <w:szCs w:val="24"/>
        </w:rPr>
        <w:t>字节长度。</w:t>
      </w:r>
      <w:r w:rsidRPr="00641F7D">
        <w:rPr>
          <w:rFonts w:ascii="Courier New" w:eastAsia="宋体" w:hAnsi="Courier New" w:cs="Courier New"/>
          <w:color w:val="000000"/>
          <w:kern w:val="0"/>
          <w:sz w:val="24"/>
          <w:szCs w:val="24"/>
        </w:rPr>
        <w:t xml:space="preserve"> </w:t>
      </w:r>
      <w:r w:rsidRPr="00641F7D">
        <w:rPr>
          <w:rFonts w:ascii="Courier New" w:eastAsia="宋体" w:hAnsi="Courier New" w:cs="Courier New"/>
          <w:color w:val="000000"/>
          <w:kern w:val="0"/>
          <w:sz w:val="24"/>
          <w:szCs w:val="24"/>
        </w:rPr>
        <w:t>都存储变长的数据和变长字段长度列表。</w:t>
      </w:r>
      <w:r w:rsidRPr="00641F7D">
        <w:rPr>
          <w:rFonts w:ascii="Courier New" w:eastAsia="宋体" w:hAnsi="Courier New" w:cs="Courier New"/>
          <w:color w:val="000000"/>
          <w:kern w:val="0"/>
          <w:sz w:val="24"/>
          <w:szCs w:val="24"/>
        </w:rPr>
        <w:t xml:space="preserve"> </w:t>
      </w:r>
      <w:proofErr w:type="spellStart"/>
      <w:r w:rsidRPr="00641F7D">
        <w:rPr>
          <w:rFonts w:ascii="Courier New" w:eastAsia="宋体" w:hAnsi="Courier New" w:cs="Courier New"/>
          <w:color w:val="000000"/>
          <w:kern w:val="0"/>
          <w:sz w:val="24"/>
          <w:szCs w:val="24"/>
        </w:rPr>
        <w:t>varchar</w:t>
      </w:r>
      <w:proofErr w:type="spellEnd"/>
      <w:r w:rsidRPr="00641F7D">
        <w:rPr>
          <w:rFonts w:ascii="Courier New" w:eastAsia="宋体" w:hAnsi="Courier New" w:cs="Courier New"/>
          <w:color w:val="000000"/>
          <w:kern w:val="0"/>
          <w:sz w:val="24"/>
          <w:szCs w:val="24"/>
        </w:rPr>
        <w:t>(N)</w:t>
      </w:r>
      <w:r w:rsidRPr="00641F7D">
        <w:rPr>
          <w:rFonts w:ascii="Courier New" w:eastAsia="宋体" w:hAnsi="Courier New" w:cs="Courier New"/>
          <w:color w:val="000000"/>
          <w:kern w:val="0"/>
          <w:sz w:val="24"/>
          <w:szCs w:val="24"/>
        </w:rPr>
        <w:t>无论是什么字节字符集，都是变长的，即都存储变长数据和变长字段长度列表。</w:t>
      </w:r>
    </w:p>
    <w:p w:rsidR="00641F7D" w:rsidRPr="00641F7D" w:rsidRDefault="00641F7D" w:rsidP="00641F7D">
      <w:pPr>
        <w:widowControl/>
        <w:shd w:val="clear" w:color="auto" w:fill="FFFFFF"/>
        <w:spacing w:before="150" w:after="150"/>
        <w:jc w:val="left"/>
        <w:rPr>
          <w:rFonts w:ascii="Georgia" w:eastAsia="宋体" w:hAnsi="Georgia" w:cs="宋体"/>
          <w:color w:val="4B4B4B"/>
          <w:kern w:val="0"/>
          <w:sz w:val="20"/>
          <w:szCs w:val="20"/>
        </w:rPr>
      </w:pPr>
      <w:r w:rsidRPr="00641F7D">
        <w:rPr>
          <w:rFonts w:ascii="Courier New" w:eastAsia="宋体" w:hAnsi="Courier New" w:cs="Courier New"/>
          <w:b/>
          <w:bCs/>
          <w:color w:val="0000FF"/>
          <w:kern w:val="0"/>
          <w:sz w:val="20"/>
          <w:szCs w:val="20"/>
        </w:rPr>
        <w:t>(2)</w:t>
      </w:r>
      <w:r w:rsidRPr="00641F7D">
        <w:rPr>
          <w:rFonts w:ascii="Courier New" w:eastAsia="宋体" w:hAnsi="Courier New" w:cs="Courier New"/>
          <w:b/>
          <w:bCs/>
          <w:color w:val="0000FF"/>
          <w:kern w:val="0"/>
          <w:sz w:val="20"/>
          <w:szCs w:val="20"/>
        </w:rPr>
        <w:t>、</w:t>
      </w:r>
      <w:proofErr w:type="spellStart"/>
      <w:r w:rsidRPr="00641F7D">
        <w:rPr>
          <w:rFonts w:ascii="Courier New" w:eastAsia="宋体" w:hAnsi="Courier New" w:cs="Courier New"/>
          <w:b/>
          <w:bCs/>
          <w:color w:val="0000FF"/>
          <w:kern w:val="0"/>
          <w:sz w:val="20"/>
          <w:szCs w:val="20"/>
        </w:rPr>
        <w:t>varchar</w:t>
      </w:r>
      <w:proofErr w:type="spellEnd"/>
      <w:r w:rsidRPr="00641F7D">
        <w:rPr>
          <w:rFonts w:ascii="Courier New" w:eastAsia="宋体" w:hAnsi="Courier New" w:cs="Courier New"/>
          <w:b/>
          <w:bCs/>
          <w:color w:val="0000FF"/>
          <w:kern w:val="0"/>
          <w:sz w:val="20"/>
          <w:szCs w:val="20"/>
        </w:rPr>
        <w:t>(50)</w:t>
      </w:r>
      <w:r w:rsidRPr="00641F7D">
        <w:rPr>
          <w:rFonts w:ascii="Courier New" w:eastAsia="宋体" w:hAnsi="Courier New" w:cs="Courier New"/>
          <w:b/>
          <w:bCs/>
          <w:color w:val="0000FF"/>
          <w:kern w:val="0"/>
          <w:sz w:val="20"/>
          <w:szCs w:val="20"/>
        </w:rPr>
        <w:t>中</w:t>
      </w:r>
      <w:r w:rsidRPr="00641F7D">
        <w:rPr>
          <w:rFonts w:ascii="Courier New" w:eastAsia="宋体" w:hAnsi="Courier New" w:cs="Courier New"/>
          <w:b/>
          <w:bCs/>
          <w:color w:val="0000FF"/>
          <w:kern w:val="0"/>
          <w:sz w:val="20"/>
          <w:szCs w:val="20"/>
        </w:rPr>
        <w:t>50</w:t>
      </w:r>
      <w:r w:rsidRPr="00641F7D">
        <w:rPr>
          <w:rFonts w:ascii="Courier New" w:eastAsia="宋体" w:hAnsi="Courier New" w:cs="Courier New"/>
          <w:b/>
          <w:bCs/>
          <w:color w:val="0000FF"/>
          <w:kern w:val="0"/>
          <w:sz w:val="20"/>
          <w:szCs w:val="20"/>
        </w:rPr>
        <w:t>的涵义</w:t>
      </w:r>
    </w:p>
    <w:p w:rsidR="00641F7D" w:rsidRPr="00641F7D" w:rsidRDefault="00641F7D" w:rsidP="00641F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41F7D">
        <w:rPr>
          <w:rFonts w:ascii="Courier New" w:eastAsia="宋体" w:hAnsi="Courier New" w:cs="Courier New"/>
          <w:color w:val="000000"/>
          <w:kern w:val="0"/>
          <w:sz w:val="24"/>
          <w:szCs w:val="24"/>
        </w:rPr>
        <w:t>最多存放</w:t>
      </w:r>
      <w:r w:rsidRPr="00641F7D">
        <w:rPr>
          <w:rFonts w:ascii="Courier New" w:eastAsia="宋体" w:hAnsi="Courier New" w:cs="Courier New"/>
          <w:color w:val="000000"/>
          <w:kern w:val="0"/>
          <w:sz w:val="24"/>
          <w:szCs w:val="24"/>
        </w:rPr>
        <w:t>50</w:t>
      </w:r>
      <w:r w:rsidRPr="00641F7D">
        <w:rPr>
          <w:rFonts w:ascii="Courier New" w:eastAsia="宋体" w:hAnsi="Courier New" w:cs="Courier New"/>
          <w:color w:val="000000"/>
          <w:kern w:val="0"/>
          <w:sz w:val="24"/>
          <w:szCs w:val="24"/>
        </w:rPr>
        <w:t>个字符，</w:t>
      </w:r>
      <w:proofErr w:type="spellStart"/>
      <w:r w:rsidRPr="00641F7D">
        <w:rPr>
          <w:rFonts w:ascii="Courier New" w:eastAsia="宋体" w:hAnsi="Courier New" w:cs="Courier New"/>
          <w:color w:val="000000"/>
          <w:kern w:val="0"/>
          <w:sz w:val="24"/>
          <w:szCs w:val="24"/>
        </w:rPr>
        <w:t>varchar</w:t>
      </w:r>
      <w:proofErr w:type="spellEnd"/>
      <w:r w:rsidRPr="00641F7D">
        <w:rPr>
          <w:rFonts w:ascii="Courier New" w:eastAsia="宋体" w:hAnsi="Courier New" w:cs="Courier New"/>
          <w:color w:val="000000"/>
          <w:kern w:val="0"/>
          <w:sz w:val="24"/>
          <w:szCs w:val="24"/>
        </w:rPr>
        <w:t>(</w:t>
      </w:r>
      <w:r w:rsidRPr="00641F7D">
        <w:rPr>
          <w:rFonts w:ascii="Courier New" w:eastAsia="宋体" w:hAnsi="Courier New" w:cs="Courier New"/>
          <w:color w:val="800080"/>
          <w:kern w:val="0"/>
          <w:sz w:val="24"/>
          <w:szCs w:val="24"/>
        </w:rPr>
        <w:t>50</w:t>
      </w:r>
      <w:r w:rsidRPr="00641F7D">
        <w:rPr>
          <w:rFonts w:ascii="Courier New" w:eastAsia="宋体" w:hAnsi="Courier New" w:cs="Courier New"/>
          <w:color w:val="000000"/>
          <w:kern w:val="0"/>
          <w:sz w:val="24"/>
          <w:szCs w:val="24"/>
        </w:rPr>
        <w:t>)</w:t>
      </w:r>
      <w:r w:rsidRPr="00641F7D">
        <w:rPr>
          <w:rFonts w:ascii="Courier New" w:eastAsia="宋体" w:hAnsi="Courier New" w:cs="Courier New"/>
          <w:color w:val="000000"/>
          <w:kern w:val="0"/>
          <w:sz w:val="24"/>
          <w:szCs w:val="24"/>
        </w:rPr>
        <w:t>和</w:t>
      </w:r>
      <w:r w:rsidRPr="00641F7D">
        <w:rPr>
          <w:rFonts w:ascii="Courier New" w:eastAsia="宋体" w:hAnsi="Courier New" w:cs="Courier New"/>
          <w:color w:val="000000"/>
          <w:kern w:val="0"/>
          <w:sz w:val="24"/>
          <w:szCs w:val="24"/>
        </w:rPr>
        <w:t>(</w:t>
      </w:r>
      <w:r w:rsidRPr="00641F7D">
        <w:rPr>
          <w:rFonts w:ascii="Courier New" w:eastAsia="宋体" w:hAnsi="Courier New" w:cs="Courier New"/>
          <w:color w:val="800080"/>
          <w:kern w:val="0"/>
          <w:sz w:val="24"/>
          <w:szCs w:val="24"/>
        </w:rPr>
        <w:t>200</w:t>
      </w:r>
      <w:r w:rsidRPr="00641F7D">
        <w:rPr>
          <w:rFonts w:ascii="Courier New" w:eastAsia="宋体" w:hAnsi="Courier New" w:cs="Courier New"/>
          <w:color w:val="000000"/>
          <w:kern w:val="0"/>
          <w:sz w:val="24"/>
          <w:szCs w:val="24"/>
        </w:rPr>
        <w:t>)</w:t>
      </w:r>
      <w:r w:rsidRPr="00641F7D">
        <w:rPr>
          <w:rFonts w:ascii="Courier New" w:eastAsia="宋体" w:hAnsi="Courier New" w:cs="Courier New"/>
          <w:color w:val="000000"/>
          <w:kern w:val="0"/>
          <w:sz w:val="24"/>
          <w:szCs w:val="24"/>
        </w:rPr>
        <w:t>存储</w:t>
      </w:r>
      <w:r w:rsidRPr="00641F7D">
        <w:rPr>
          <w:rFonts w:ascii="Courier New" w:eastAsia="宋体" w:hAnsi="Courier New" w:cs="Courier New"/>
          <w:color w:val="000000"/>
          <w:kern w:val="0"/>
          <w:sz w:val="24"/>
          <w:szCs w:val="24"/>
        </w:rPr>
        <w:t>hello</w:t>
      </w:r>
      <w:r w:rsidRPr="00641F7D">
        <w:rPr>
          <w:rFonts w:ascii="Courier New" w:eastAsia="宋体" w:hAnsi="Courier New" w:cs="Courier New"/>
          <w:color w:val="000000"/>
          <w:kern w:val="0"/>
          <w:sz w:val="24"/>
          <w:szCs w:val="24"/>
        </w:rPr>
        <w:t>所占空间一样，但后者在排序时会消耗更多内存，因为</w:t>
      </w:r>
      <w:r w:rsidRPr="00641F7D">
        <w:rPr>
          <w:rFonts w:ascii="Courier New" w:eastAsia="宋体" w:hAnsi="Courier New" w:cs="Courier New"/>
          <w:color w:val="000000"/>
          <w:kern w:val="0"/>
          <w:sz w:val="24"/>
          <w:szCs w:val="24"/>
        </w:rPr>
        <w:t>order by col</w:t>
      </w:r>
      <w:r w:rsidRPr="00641F7D">
        <w:rPr>
          <w:rFonts w:ascii="Courier New" w:eastAsia="宋体" w:hAnsi="Courier New" w:cs="Courier New"/>
          <w:color w:val="000000"/>
          <w:kern w:val="0"/>
          <w:sz w:val="24"/>
          <w:szCs w:val="24"/>
        </w:rPr>
        <w:t>采用</w:t>
      </w:r>
      <w:proofErr w:type="spellStart"/>
      <w:r w:rsidRPr="00641F7D">
        <w:rPr>
          <w:rFonts w:ascii="Courier New" w:eastAsia="宋体" w:hAnsi="Courier New" w:cs="Courier New"/>
          <w:color w:val="000000"/>
          <w:kern w:val="0"/>
          <w:sz w:val="24"/>
          <w:szCs w:val="24"/>
        </w:rPr>
        <w:t>fixed_length</w:t>
      </w:r>
      <w:proofErr w:type="spellEnd"/>
      <w:r w:rsidRPr="00641F7D">
        <w:rPr>
          <w:rFonts w:ascii="Courier New" w:eastAsia="宋体" w:hAnsi="Courier New" w:cs="Courier New"/>
          <w:color w:val="000000"/>
          <w:kern w:val="0"/>
          <w:sz w:val="24"/>
          <w:szCs w:val="24"/>
        </w:rPr>
        <w:t>计算</w:t>
      </w:r>
      <w:r w:rsidRPr="00641F7D">
        <w:rPr>
          <w:rFonts w:ascii="Courier New" w:eastAsia="宋体" w:hAnsi="Courier New" w:cs="Courier New"/>
          <w:color w:val="000000"/>
          <w:kern w:val="0"/>
          <w:sz w:val="24"/>
          <w:szCs w:val="24"/>
        </w:rPr>
        <w:t>col</w:t>
      </w:r>
      <w:r w:rsidRPr="00641F7D">
        <w:rPr>
          <w:rFonts w:ascii="Courier New" w:eastAsia="宋体" w:hAnsi="Courier New" w:cs="Courier New"/>
          <w:color w:val="000000"/>
          <w:kern w:val="0"/>
          <w:sz w:val="24"/>
          <w:szCs w:val="24"/>
        </w:rPr>
        <w:t>长度</w:t>
      </w:r>
      <w:r w:rsidRPr="00641F7D">
        <w:rPr>
          <w:rFonts w:ascii="Courier New" w:eastAsia="宋体" w:hAnsi="Courier New" w:cs="Courier New"/>
          <w:color w:val="000000"/>
          <w:kern w:val="0"/>
          <w:sz w:val="24"/>
          <w:szCs w:val="24"/>
        </w:rPr>
        <w:t>(memory</w:t>
      </w:r>
      <w:r w:rsidRPr="00641F7D">
        <w:rPr>
          <w:rFonts w:ascii="Courier New" w:eastAsia="宋体" w:hAnsi="Courier New" w:cs="Courier New"/>
          <w:color w:val="000000"/>
          <w:kern w:val="0"/>
          <w:sz w:val="24"/>
          <w:szCs w:val="24"/>
        </w:rPr>
        <w:t>引擎也一样</w:t>
      </w:r>
      <w:r w:rsidRPr="00641F7D">
        <w:rPr>
          <w:rFonts w:ascii="Courier New" w:eastAsia="宋体" w:hAnsi="Courier New" w:cs="Courier New"/>
          <w:color w:val="000000"/>
          <w:kern w:val="0"/>
          <w:sz w:val="24"/>
          <w:szCs w:val="24"/>
        </w:rPr>
        <w:t>)</w:t>
      </w:r>
      <w:r w:rsidRPr="00641F7D">
        <w:rPr>
          <w:rFonts w:ascii="Courier New" w:eastAsia="宋体" w:hAnsi="Courier New" w:cs="Courier New"/>
          <w:color w:val="000000"/>
          <w:kern w:val="0"/>
          <w:sz w:val="24"/>
          <w:szCs w:val="24"/>
        </w:rPr>
        <w:t>。在早期</w:t>
      </w:r>
      <w:r w:rsidRPr="00641F7D">
        <w:rPr>
          <w:rFonts w:ascii="Courier New" w:eastAsia="宋体" w:hAnsi="Courier New" w:cs="Courier New"/>
          <w:color w:val="000000"/>
          <w:kern w:val="0"/>
          <w:sz w:val="24"/>
          <w:szCs w:val="24"/>
        </w:rPr>
        <w:t xml:space="preserve"> MySQL </w:t>
      </w:r>
      <w:r w:rsidRPr="00641F7D">
        <w:rPr>
          <w:rFonts w:ascii="Courier New" w:eastAsia="宋体" w:hAnsi="Courier New" w:cs="Courier New"/>
          <w:color w:val="000000"/>
          <w:kern w:val="0"/>
          <w:sz w:val="24"/>
          <w:szCs w:val="24"/>
        </w:rPr>
        <w:t>版本中，</w:t>
      </w:r>
      <w:r w:rsidRPr="00641F7D">
        <w:rPr>
          <w:rFonts w:ascii="Courier New" w:eastAsia="宋体" w:hAnsi="Courier New" w:cs="Courier New"/>
          <w:color w:val="000000"/>
          <w:kern w:val="0"/>
          <w:sz w:val="24"/>
          <w:szCs w:val="24"/>
        </w:rPr>
        <w:t xml:space="preserve"> 50 </w:t>
      </w:r>
      <w:r w:rsidRPr="00641F7D">
        <w:rPr>
          <w:rFonts w:ascii="Courier New" w:eastAsia="宋体" w:hAnsi="Courier New" w:cs="Courier New"/>
          <w:color w:val="000000"/>
          <w:kern w:val="0"/>
          <w:sz w:val="24"/>
          <w:szCs w:val="24"/>
        </w:rPr>
        <w:t>代表字节数，现在代表字符数。</w:t>
      </w:r>
    </w:p>
    <w:p w:rsidR="00641F7D" w:rsidRPr="00641F7D" w:rsidRDefault="00641F7D" w:rsidP="00641F7D">
      <w:pPr>
        <w:widowControl/>
        <w:shd w:val="clear" w:color="auto" w:fill="FFFFFF"/>
        <w:spacing w:before="150" w:after="150"/>
        <w:jc w:val="left"/>
        <w:rPr>
          <w:rFonts w:ascii="Georgia" w:eastAsia="宋体" w:hAnsi="Georgia" w:cs="宋体"/>
          <w:color w:val="4B4B4B"/>
          <w:kern w:val="0"/>
          <w:sz w:val="20"/>
          <w:szCs w:val="20"/>
        </w:rPr>
      </w:pPr>
      <w:r w:rsidRPr="00641F7D">
        <w:rPr>
          <w:rFonts w:ascii="Courier New" w:eastAsia="宋体" w:hAnsi="Courier New" w:cs="Courier New"/>
          <w:b/>
          <w:bCs/>
          <w:color w:val="0000FF"/>
          <w:kern w:val="0"/>
          <w:sz w:val="20"/>
          <w:szCs w:val="20"/>
        </w:rPr>
        <w:t>(3)</w:t>
      </w:r>
      <w:r w:rsidRPr="00641F7D">
        <w:rPr>
          <w:rFonts w:ascii="Courier New" w:eastAsia="宋体" w:hAnsi="Courier New" w:cs="Courier New"/>
          <w:b/>
          <w:bCs/>
          <w:color w:val="0000FF"/>
          <w:kern w:val="0"/>
          <w:sz w:val="20"/>
          <w:szCs w:val="20"/>
        </w:rPr>
        <w:t>、</w:t>
      </w:r>
      <w:proofErr w:type="spellStart"/>
      <w:r w:rsidRPr="00641F7D">
        <w:rPr>
          <w:rFonts w:ascii="Courier New" w:eastAsia="宋体" w:hAnsi="Courier New" w:cs="Courier New"/>
          <w:b/>
          <w:bCs/>
          <w:color w:val="0000FF"/>
          <w:kern w:val="0"/>
          <w:sz w:val="20"/>
          <w:szCs w:val="20"/>
        </w:rPr>
        <w:t>int</w:t>
      </w:r>
      <w:proofErr w:type="spellEnd"/>
      <w:r w:rsidRPr="00641F7D">
        <w:rPr>
          <w:rFonts w:ascii="Courier New" w:eastAsia="宋体" w:hAnsi="Courier New" w:cs="Courier New"/>
          <w:b/>
          <w:bCs/>
          <w:color w:val="0000FF"/>
          <w:kern w:val="0"/>
          <w:sz w:val="20"/>
          <w:szCs w:val="20"/>
        </w:rPr>
        <w:t>（</w:t>
      </w:r>
      <w:r w:rsidRPr="00641F7D">
        <w:rPr>
          <w:rFonts w:ascii="Courier New" w:eastAsia="宋体" w:hAnsi="Courier New" w:cs="Courier New"/>
          <w:b/>
          <w:bCs/>
          <w:color w:val="0000FF"/>
          <w:kern w:val="0"/>
          <w:sz w:val="20"/>
          <w:szCs w:val="20"/>
        </w:rPr>
        <w:t>20</w:t>
      </w:r>
      <w:r w:rsidRPr="00641F7D">
        <w:rPr>
          <w:rFonts w:ascii="Courier New" w:eastAsia="宋体" w:hAnsi="Courier New" w:cs="Courier New"/>
          <w:b/>
          <w:bCs/>
          <w:color w:val="0000FF"/>
          <w:kern w:val="0"/>
          <w:sz w:val="20"/>
          <w:szCs w:val="20"/>
        </w:rPr>
        <w:t>）中</w:t>
      </w:r>
      <w:r w:rsidRPr="00641F7D">
        <w:rPr>
          <w:rFonts w:ascii="Courier New" w:eastAsia="宋体" w:hAnsi="Courier New" w:cs="Courier New"/>
          <w:b/>
          <w:bCs/>
          <w:color w:val="0000FF"/>
          <w:kern w:val="0"/>
          <w:sz w:val="20"/>
          <w:szCs w:val="20"/>
        </w:rPr>
        <w:t>20</w:t>
      </w:r>
      <w:r w:rsidRPr="00641F7D">
        <w:rPr>
          <w:rFonts w:ascii="Courier New" w:eastAsia="宋体" w:hAnsi="Courier New" w:cs="Courier New"/>
          <w:b/>
          <w:bCs/>
          <w:color w:val="0000FF"/>
          <w:kern w:val="0"/>
          <w:sz w:val="20"/>
          <w:szCs w:val="20"/>
        </w:rPr>
        <w:t>的涵义</w:t>
      </w:r>
    </w:p>
    <w:p w:rsidR="00641F7D" w:rsidRPr="00641F7D" w:rsidRDefault="00641F7D" w:rsidP="00641F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41F7D">
        <w:rPr>
          <w:rFonts w:ascii="Courier New" w:eastAsia="宋体" w:hAnsi="Courier New" w:cs="Courier New"/>
          <w:color w:val="000000"/>
          <w:kern w:val="0"/>
          <w:sz w:val="24"/>
          <w:szCs w:val="24"/>
        </w:rPr>
        <w:t>是指显示字符的长度</w:t>
      </w:r>
    </w:p>
    <w:p w:rsidR="00641F7D" w:rsidRPr="00641F7D" w:rsidRDefault="00641F7D" w:rsidP="00641F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41F7D">
        <w:rPr>
          <w:rFonts w:ascii="Courier New" w:eastAsia="宋体" w:hAnsi="Courier New" w:cs="Courier New"/>
          <w:color w:val="000000"/>
          <w:kern w:val="0"/>
          <w:sz w:val="24"/>
          <w:szCs w:val="24"/>
        </w:rPr>
        <w:t>不影响内部存储，只是影响带</w:t>
      </w:r>
      <w:r w:rsidRPr="00641F7D">
        <w:rPr>
          <w:rFonts w:ascii="Courier New" w:eastAsia="宋体" w:hAnsi="Courier New" w:cs="Courier New"/>
          <w:color w:val="000000"/>
          <w:kern w:val="0"/>
          <w:sz w:val="24"/>
          <w:szCs w:val="24"/>
        </w:rPr>
        <w:t xml:space="preserve"> </w:t>
      </w:r>
      <w:proofErr w:type="spellStart"/>
      <w:r w:rsidRPr="00641F7D">
        <w:rPr>
          <w:rFonts w:ascii="Courier New" w:eastAsia="宋体" w:hAnsi="Courier New" w:cs="Courier New"/>
          <w:color w:val="000000"/>
          <w:kern w:val="0"/>
          <w:sz w:val="24"/>
          <w:szCs w:val="24"/>
        </w:rPr>
        <w:t>zerofill</w:t>
      </w:r>
      <w:proofErr w:type="spellEnd"/>
      <w:r w:rsidRPr="00641F7D">
        <w:rPr>
          <w:rFonts w:ascii="Courier New" w:eastAsia="宋体" w:hAnsi="Courier New" w:cs="Courier New"/>
          <w:color w:val="000000"/>
          <w:kern w:val="0"/>
          <w:sz w:val="24"/>
          <w:szCs w:val="24"/>
        </w:rPr>
        <w:t xml:space="preserve"> </w:t>
      </w:r>
      <w:r w:rsidRPr="00641F7D">
        <w:rPr>
          <w:rFonts w:ascii="Courier New" w:eastAsia="宋体" w:hAnsi="Courier New" w:cs="Courier New"/>
          <w:color w:val="000000"/>
          <w:kern w:val="0"/>
          <w:sz w:val="24"/>
          <w:szCs w:val="24"/>
        </w:rPr>
        <w:t>定义的</w:t>
      </w:r>
      <w:r w:rsidRPr="00641F7D">
        <w:rPr>
          <w:rFonts w:ascii="Courier New" w:eastAsia="宋体" w:hAnsi="Courier New" w:cs="Courier New"/>
          <w:color w:val="000000"/>
          <w:kern w:val="0"/>
          <w:sz w:val="24"/>
          <w:szCs w:val="24"/>
        </w:rPr>
        <w:t xml:space="preserve"> </w:t>
      </w:r>
      <w:proofErr w:type="spellStart"/>
      <w:r w:rsidRPr="00641F7D">
        <w:rPr>
          <w:rFonts w:ascii="Courier New" w:eastAsia="宋体" w:hAnsi="Courier New" w:cs="Courier New"/>
          <w:color w:val="000000"/>
          <w:kern w:val="0"/>
          <w:sz w:val="24"/>
          <w:szCs w:val="24"/>
        </w:rPr>
        <w:t>int</w:t>
      </w:r>
      <w:proofErr w:type="spellEnd"/>
      <w:r w:rsidRPr="00641F7D">
        <w:rPr>
          <w:rFonts w:ascii="Courier New" w:eastAsia="宋体" w:hAnsi="Courier New" w:cs="Courier New"/>
          <w:color w:val="000000"/>
          <w:kern w:val="0"/>
          <w:sz w:val="24"/>
          <w:szCs w:val="24"/>
        </w:rPr>
        <w:t xml:space="preserve"> </w:t>
      </w:r>
      <w:r w:rsidRPr="00641F7D">
        <w:rPr>
          <w:rFonts w:ascii="Courier New" w:eastAsia="宋体" w:hAnsi="Courier New" w:cs="Courier New"/>
          <w:color w:val="000000"/>
          <w:kern w:val="0"/>
          <w:sz w:val="24"/>
          <w:szCs w:val="24"/>
        </w:rPr>
        <w:t>时，前面补多少个</w:t>
      </w:r>
      <w:r w:rsidRPr="00641F7D">
        <w:rPr>
          <w:rFonts w:ascii="Courier New" w:eastAsia="宋体" w:hAnsi="Courier New" w:cs="Courier New"/>
          <w:color w:val="000000"/>
          <w:kern w:val="0"/>
          <w:sz w:val="24"/>
          <w:szCs w:val="24"/>
        </w:rPr>
        <w:t xml:space="preserve"> 0</w:t>
      </w:r>
      <w:r w:rsidRPr="00641F7D">
        <w:rPr>
          <w:rFonts w:ascii="Courier New" w:eastAsia="宋体" w:hAnsi="Courier New" w:cs="Courier New"/>
          <w:color w:val="000000"/>
          <w:kern w:val="0"/>
          <w:sz w:val="24"/>
          <w:szCs w:val="24"/>
        </w:rPr>
        <w:t>，易于报表展示</w:t>
      </w:r>
    </w:p>
    <w:p w:rsidR="00641F7D" w:rsidRPr="00641F7D" w:rsidRDefault="00641F7D" w:rsidP="00641F7D">
      <w:pPr>
        <w:widowControl/>
        <w:shd w:val="clear" w:color="auto" w:fill="FFFFFF"/>
        <w:spacing w:before="150" w:after="150"/>
        <w:jc w:val="left"/>
        <w:rPr>
          <w:rFonts w:ascii="Georgia" w:eastAsia="宋体" w:hAnsi="Georgia" w:cs="宋体"/>
          <w:color w:val="4B4B4B"/>
          <w:kern w:val="0"/>
          <w:sz w:val="20"/>
          <w:szCs w:val="20"/>
        </w:rPr>
      </w:pPr>
      <w:r w:rsidRPr="00641F7D">
        <w:rPr>
          <w:rFonts w:ascii="Courier New" w:eastAsia="宋体" w:hAnsi="Courier New" w:cs="Courier New"/>
          <w:b/>
          <w:bCs/>
          <w:color w:val="0000FF"/>
          <w:kern w:val="0"/>
          <w:sz w:val="20"/>
          <w:szCs w:val="20"/>
        </w:rPr>
        <w:t>(4)</w:t>
      </w:r>
      <w:r w:rsidRPr="00641F7D">
        <w:rPr>
          <w:rFonts w:ascii="Courier New" w:eastAsia="宋体" w:hAnsi="Courier New" w:cs="Courier New"/>
          <w:b/>
          <w:bCs/>
          <w:color w:val="0000FF"/>
          <w:kern w:val="0"/>
          <w:sz w:val="20"/>
          <w:szCs w:val="20"/>
        </w:rPr>
        <w:t>、</w:t>
      </w:r>
      <w:proofErr w:type="spellStart"/>
      <w:r w:rsidRPr="00641F7D">
        <w:rPr>
          <w:rFonts w:ascii="Courier New" w:eastAsia="宋体" w:hAnsi="Courier New" w:cs="Courier New"/>
          <w:b/>
          <w:bCs/>
          <w:color w:val="0000FF"/>
          <w:kern w:val="0"/>
          <w:sz w:val="20"/>
          <w:szCs w:val="20"/>
        </w:rPr>
        <w:t>mysql</w:t>
      </w:r>
      <w:proofErr w:type="spellEnd"/>
      <w:r w:rsidRPr="00641F7D">
        <w:rPr>
          <w:rFonts w:ascii="Courier New" w:eastAsia="宋体" w:hAnsi="Courier New" w:cs="Courier New"/>
          <w:b/>
          <w:bCs/>
          <w:color w:val="0000FF"/>
          <w:kern w:val="0"/>
          <w:sz w:val="20"/>
          <w:szCs w:val="20"/>
        </w:rPr>
        <w:t>为什么这么设计</w:t>
      </w:r>
    </w:p>
    <w:p w:rsidR="00641F7D" w:rsidRPr="00641F7D" w:rsidRDefault="00641F7D" w:rsidP="00641F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41F7D">
        <w:rPr>
          <w:rFonts w:ascii="Courier New" w:eastAsia="宋体" w:hAnsi="Courier New" w:cs="Courier New"/>
          <w:color w:val="000000"/>
          <w:kern w:val="0"/>
          <w:sz w:val="24"/>
          <w:szCs w:val="24"/>
        </w:rPr>
        <w:t>对大多数应用没有意义，只是规定一些工具用来显示字符的个数；</w:t>
      </w:r>
      <w:proofErr w:type="spellStart"/>
      <w:r w:rsidRPr="00641F7D">
        <w:rPr>
          <w:rFonts w:ascii="Courier New" w:eastAsia="宋体" w:hAnsi="Courier New" w:cs="Courier New"/>
          <w:color w:val="0000FF"/>
          <w:kern w:val="0"/>
          <w:sz w:val="24"/>
          <w:szCs w:val="24"/>
        </w:rPr>
        <w:t>int</w:t>
      </w:r>
      <w:proofErr w:type="spellEnd"/>
      <w:r w:rsidRPr="00641F7D">
        <w:rPr>
          <w:rFonts w:ascii="Courier New" w:eastAsia="宋体" w:hAnsi="Courier New" w:cs="Courier New"/>
          <w:color w:val="000000"/>
          <w:kern w:val="0"/>
          <w:sz w:val="24"/>
          <w:szCs w:val="24"/>
        </w:rPr>
        <w:t>(</w:t>
      </w:r>
      <w:r w:rsidRPr="00641F7D">
        <w:rPr>
          <w:rFonts w:ascii="Courier New" w:eastAsia="宋体" w:hAnsi="Courier New" w:cs="Courier New"/>
          <w:color w:val="800080"/>
          <w:kern w:val="0"/>
          <w:sz w:val="24"/>
          <w:szCs w:val="24"/>
        </w:rPr>
        <w:t>1</w:t>
      </w:r>
      <w:r w:rsidRPr="00641F7D">
        <w:rPr>
          <w:rFonts w:ascii="Courier New" w:eastAsia="宋体" w:hAnsi="Courier New" w:cs="Courier New"/>
          <w:color w:val="000000"/>
          <w:kern w:val="0"/>
          <w:sz w:val="24"/>
          <w:szCs w:val="24"/>
        </w:rPr>
        <w:t>)</w:t>
      </w:r>
      <w:r w:rsidRPr="00641F7D">
        <w:rPr>
          <w:rFonts w:ascii="Courier New" w:eastAsia="宋体" w:hAnsi="Courier New" w:cs="Courier New"/>
          <w:color w:val="000000"/>
          <w:kern w:val="0"/>
          <w:sz w:val="24"/>
          <w:szCs w:val="24"/>
        </w:rPr>
        <w:t>和</w:t>
      </w:r>
      <w:proofErr w:type="spellStart"/>
      <w:r w:rsidRPr="00641F7D">
        <w:rPr>
          <w:rFonts w:ascii="Courier New" w:eastAsia="宋体" w:hAnsi="Courier New" w:cs="Courier New"/>
          <w:color w:val="000000"/>
          <w:kern w:val="0"/>
          <w:sz w:val="24"/>
          <w:szCs w:val="24"/>
        </w:rPr>
        <w:t>int</w:t>
      </w:r>
      <w:proofErr w:type="spellEnd"/>
      <w:r w:rsidRPr="00641F7D">
        <w:rPr>
          <w:rFonts w:ascii="Courier New" w:eastAsia="宋体" w:hAnsi="Courier New" w:cs="Courier New"/>
          <w:color w:val="000000"/>
          <w:kern w:val="0"/>
          <w:sz w:val="24"/>
          <w:szCs w:val="24"/>
        </w:rPr>
        <w:t>(</w:t>
      </w:r>
      <w:r w:rsidRPr="00641F7D">
        <w:rPr>
          <w:rFonts w:ascii="Courier New" w:eastAsia="宋体" w:hAnsi="Courier New" w:cs="Courier New"/>
          <w:color w:val="800080"/>
          <w:kern w:val="0"/>
          <w:sz w:val="24"/>
          <w:szCs w:val="24"/>
        </w:rPr>
        <w:t>20</w:t>
      </w:r>
      <w:r w:rsidRPr="00641F7D">
        <w:rPr>
          <w:rFonts w:ascii="Courier New" w:eastAsia="宋体" w:hAnsi="Courier New" w:cs="Courier New"/>
          <w:color w:val="000000"/>
          <w:kern w:val="0"/>
          <w:sz w:val="24"/>
          <w:szCs w:val="24"/>
        </w:rPr>
        <w:t>)</w:t>
      </w:r>
      <w:r w:rsidRPr="00641F7D">
        <w:rPr>
          <w:rFonts w:ascii="Courier New" w:eastAsia="宋体" w:hAnsi="Courier New" w:cs="Courier New"/>
          <w:color w:val="000000"/>
          <w:kern w:val="0"/>
          <w:sz w:val="24"/>
          <w:szCs w:val="24"/>
        </w:rPr>
        <w:t>存储和计算均一样；</w:t>
      </w:r>
    </w:p>
    <w:p w:rsidR="00641F7D" w:rsidRDefault="00641F7D" w:rsidP="00641F7D">
      <w:pPr>
        <w:pStyle w:val="2"/>
        <w:shd w:val="clear" w:color="auto" w:fill="FFFFFF"/>
        <w:spacing w:before="150" w:after="150"/>
        <w:rPr>
          <w:rFonts w:ascii="Georgia" w:hAnsi="Georgia"/>
          <w:color w:val="4B4B4B"/>
        </w:rPr>
      </w:pPr>
      <w:r>
        <w:rPr>
          <w:rFonts w:ascii="Courier New" w:hAnsi="Courier New" w:cs="Courier New"/>
          <w:color w:val="4B4B4B"/>
        </w:rPr>
        <w:t>7</w:t>
      </w:r>
      <w:bookmarkStart w:id="0" w:name="_GoBack"/>
      <w:bookmarkEnd w:id="0"/>
      <w:r>
        <w:rPr>
          <w:rFonts w:ascii="Courier New" w:hAnsi="Courier New" w:cs="Courier New"/>
          <w:color w:val="4B4B4B"/>
        </w:rPr>
        <w:t>、</w:t>
      </w:r>
      <w:r>
        <w:rPr>
          <w:rFonts w:ascii="Courier New" w:hAnsi="Courier New" w:cs="Courier New"/>
          <w:color w:val="4B4B4B"/>
        </w:rPr>
        <w:t>MySQL</w:t>
      </w:r>
      <w:r>
        <w:rPr>
          <w:rFonts w:ascii="Courier New" w:hAnsi="Courier New" w:cs="Courier New"/>
          <w:color w:val="4B4B4B"/>
        </w:rPr>
        <w:t>中</w:t>
      </w:r>
      <w:proofErr w:type="spellStart"/>
      <w:r>
        <w:rPr>
          <w:rFonts w:ascii="Courier New" w:hAnsi="Courier New" w:cs="Courier New"/>
          <w:color w:val="4B4B4B"/>
        </w:rPr>
        <w:t>InnoDB</w:t>
      </w:r>
      <w:proofErr w:type="spellEnd"/>
      <w:r>
        <w:rPr>
          <w:rFonts w:ascii="Courier New" w:hAnsi="Courier New" w:cs="Courier New"/>
          <w:color w:val="4B4B4B"/>
        </w:rPr>
        <w:t>引擎的行锁是通过加在什么上完成</w:t>
      </w:r>
      <w:r>
        <w:rPr>
          <w:rFonts w:ascii="Courier New" w:hAnsi="Courier New" w:cs="Courier New"/>
          <w:color w:val="4B4B4B"/>
        </w:rPr>
        <w:t>(</w:t>
      </w:r>
      <w:r>
        <w:rPr>
          <w:rFonts w:ascii="Courier New" w:hAnsi="Courier New" w:cs="Courier New"/>
          <w:color w:val="4B4B4B"/>
        </w:rPr>
        <w:t>或称实现</w:t>
      </w:r>
      <w:r>
        <w:rPr>
          <w:rFonts w:ascii="Courier New" w:hAnsi="Courier New" w:cs="Courier New"/>
          <w:color w:val="4B4B4B"/>
        </w:rPr>
        <w:t>)</w:t>
      </w:r>
      <w:r>
        <w:rPr>
          <w:rFonts w:ascii="Courier New" w:hAnsi="Courier New" w:cs="Courier New"/>
          <w:color w:val="4B4B4B"/>
        </w:rPr>
        <w:t>的？为什么是这样子的？</w:t>
      </w:r>
    </w:p>
    <w:p w:rsidR="00641F7D" w:rsidRDefault="00641F7D" w:rsidP="00641F7D">
      <w:pPr>
        <w:pStyle w:val="HTML"/>
        <w:shd w:val="clear" w:color="auto" w:fill="F5F5F5"/>
        <w:rPr>
          <w:rFonts w:ascii="Courier New" w:hAnsi="Courier New" w:cs="Courier New"/>
          <w:color w:val="000000"/>
        </w:rPr>
      </w:pPr>
      <w:r>
        <w:rPr>
          <w:rFonts w:ascii="Courier New" w:hAnsi="Courier New" w:cs="Courier New"/>
          <w:color w:val="000000"/>
        </w:rPr>
        <w:t>答：</w:t>
      </w:r>
      <w:proofErr w:type="spellStart"/>
      <w:r>
        <w:rPr>
          <w:rFonts w:ascii="Courier New" w:hAnsi="Courier New" w:cs="Courier New"/>
          <w:color w:val="000000"/>
        </w:rPr>
        <w:t>InnoDB</w:t>
      </w:r>
      <w:proofErr w:type="spellEnd"/>
      <w:r>
        <w:rPr>
          <w:rFonts w:ascii="Courier New" w:hAnsi="Courier New" w:cs="Courier New"/>
          <w:color w:val="000000"/>
        </w:rPr>
        <w:t>是基于索引来完成行锁</w:t>
      </w:r>
    </w:p>
    <w:p w:rsidR="00641F7D" w:rsidRDefault="00641F7D" w:rsidP="00641F7D">
      <w:pPr>
        <w:pStyle w:val="HTML"/>
        <w:shd w:val="clear" w:color="auto" w:fill="F5F5F5"/>
        <w:rPr>
          <w:rFonts w:ascii="Courier New" w:hAnsi="Courier New" w:cs="Courier New"/>
          <w:color w:val="000000"/>
        </w:rPr>
      </w:pPr>
      <w:r>
        <w:rPr>
          <w:rFonts w:ascii="Courier New" w:hAnsi="Courier New" w:cs="Courier New"/>
          <w:color w:val="000000"/>
        </w:rPr>
        <w:t>例</w:t>
      </w:r>
      <w:r>
        <w:rPr>
          <w:rFonts w:ascii="Courier New" w:hAnsi="Courier New" w:cs="Courier New"/>
          <w:color w:val="000000"/>
        </w:rPr>
        <w:t xml:space="preserve">: </w:t>
      </w:r>
      <w:proofErr w:type="gramStart"/>
      <w:r>
        <w:rPr>
          <w:rFonts w:ascii="Courier New" w:hAnsi="Courier New" w:cs="Courier New"/>
          <w:color w:val="0000FF"/>
        </w:rPr>
        <w:t>select</w:t>
      </w:r>
      <w:proofErr w:type="gramEnd"/>
      <w:r>
        <w:rPr>
          <w:rFonts w:ascii="Courier New" w:hAnsi="Courier New" w:cs="Courier New"/>
          <w:color w:val="000000"/>
        </w:rPr>
        <w:t xml:space="preserve"> * </w:t>
      </w:r>
      <w:r>
        <w:rPr>
          <w:rFonts w:ascii="Courier New" w:hAnsi="Courier New" w:cs="Courier New"/>
          <w:color w:val="0000FF"/>
        </w:rPr>
        <w:t>from</w:t>
      </w:r>
      <w:r>
        <w:rPr>
          <w:rFonts w:ascii="Courier New" w:hAnsi="Courier New" w:cs="Courier New"/>
          <w:color w:val="000000"/>
        </w:rPr>
        <w:t xml:space="preserve"> </w:t>
      </w:r>
      <w:proofErr w:type="spellStart"/>
      <w:r>
        <w:rPr>
          <w:rFonts w:ascii="Courier New" w:hAnsi="Courier New" w:cs="Courier New"/>
          <w:color w:val="000000"/>
        </w:rPr>
        <w:t>tab_with_index</w:t>
      </w:r>
      <w:proofErr w:type="spellEnd"/>
      <w:r>
        <w:rPr>
          <w:rFonts w:ascii="Courier New" w:hAnsi="Courier New" w:cs="Courier New"/>
          <w:color w:val="000000"/>
        </w:rPr>
        <w:t xml:space="preserve"> </w:t>
      </w:r>
      <w:r>
        <w:rPr>
          <w:rFonts w:ascii="Courier New" w:hAnsi="Courier New" w:cs="Courier New"/>
          <w:color w:val="0000FF"/>
        </w:rPr>
        <w:t>where</w:t>
      </w:r>
      <w:r>
        <w:rPr>
          <w:rFonts w:ascii="Courier New" w:hAnsi="Courier New" w:cs="Courier New"/>
          <w:color w:val="000000"/>
        </w:rPr>
        <w:t xml:space="preserve"> id = </w:t>
      </w:r>
      <w:r>
        <w:rPr>
          <w:rFonts w:ascii="Courier New" w:hAnsi="Courier New" w:cs="Courier New"/>
          <w:color w:val="800080"/>
        </w:rPr>
        <w:t>1</w:t>
      </w:r>
      <w:r>
        <w:rPr>
          <w:rFonts w:ascii="Courier New" w:hAnsi="Courier New" w:cs="Courier New"/>
          <w:color w:val="000000"/>
        </w:rPr>
        <w:t xml:space="preserve"> </w:t>
      </w:r>
      <w:r>
        <w:rPr>
          <w:rFonts w:ascii="Courier New" w:hAnsi="Courier New" w:cs="Courier New"/>
          <w:color w:val="0000FF"/>
        </w:rPr>
        <w:t>for</w:t>
      </w:r>
      <w:r>
        <w:rPr>
          <w:rFonts w:ascii="Courier New" w:hAnsi="Courier New" w:cs="Courier New"/>
          <w:color w:val="000000"/>
        </w:rPr>
        <w:t xml:space="preserve"> update;</w:t>
      </w:r>
    </w:p>
    <w:p w:rsidR="00641F7D" w:rsidRDefault="00641F7D" w:rsidP="00641F7D">
      <w:pPr>
        <w:pStyle w:val="HTML"/>
        <w:shd w:val="clear" w:color="auto" w:fill="F5F5F5"/>
        <w:rPr>
          <w:rFonts w:ascii="Courier New" w:hAnsi="Courier New" w:cs="Courier New"/>
          <w:color w:val="000000"/>
        </w:rPr>
      </w:pPr>
      <w:r>
        <w:rPr>
          <w:rFonts w:ascii="Courier New" w:hAnsi="Courier New" w:cs="Courier New"/>
          <w:color w:val="0000FF"/>
        </w:rPr>
        <w:t>for</w:t>
      </w:r>
      <w:r>
        <w:rPr>
          <w:rFonts w:ascii="Courier New" w:hAnsi="Courier New" w:cs="Courier New"/>
          <w:color w:val="000000"/>
        </w:rPr>
        <w:t xml:space="preserve"> update </w:t>
      </w:r>
      <w:r>
        <w:rPr>
          <w:rFonts w:ascii="Courier New" w:hAnsi="Courier New" w:cs="Courier New"/>
          <w:color w:val="000000"/>
        </w:rPr>
        <w:t>可以根据条件来完成行</w:t>
      </w:r>
      <w:proofErr w:type="gramStart"/>
      <w:r>
        <w:rPr>
          <w:rFonts w:ascii="Courier New" w:hAnsi="Courier New" w:cs="Courier New"/>
          <w:color w:val="000000"/>
        </w:rPr>
        <w:t>锁</w:t>
      </w:r>
      <w:proofErr w:type="gramEnd"/>
      <w:r>
        <w:rPr>
          <w:rFonts w:ascii="Courier New" w:hAnsi="Courier New" w:cs="Courier New"/>
          <w:color w:val="000000"/>
        </w:rPr>
        <w:t>锁定</w:t>
      </w:r>
      <w:r>
        <w:rPr>
          <w:rFonts w:ascii="Courier New" w:hAnsi="Courier New" w:cs="Courier New"/>
          <w:color w:val="000000"/>
        </w:rPr>
        <w:t>,</w:t>
      </w:r>
      <w:r>
        <w:rPr>
          <w:rFonts w:ascii="Courier New" w:hAnsi="Courier New" w:cs="Courier New"/>
          <w:color w:val="000000"/>
        </w:rPr>
        <w:t>并且</w:t>
      </w:r>
      <w:r>
        <w:rPr>
          <w:rFonts w:ascii="Courier New" w:hAnsi="Courier New" w:cs="Courier New"/>
          <w:color w:val="000000"/>
        </w:rPr>
        <w:t xml:space="preserve"> id </w:t>
      </w:r>
      <w:r>
        <w:rPr>
          <w:rFonts w:ascii="Courier New" w:hAnsi="Courier New" w:cs="Courier New"/>
          <w:color w:val="000000"/>
        </w:rPr>
        <w:t>是有索引键的列</w:t>
      </w:r>
      <w:r>
        <w:rPr>
          <w:rFonts w:ascii="Courier New" w:hAnsi="Courier New" w:cs="Courier New"/>
          <w:color w:val="000000"/>
        </w:rPr>
        <w:t>,</w:t>
      </w:r>
    </w:p>
    <w:p w:rsidR="00641F7D" w:rsidRDefault="00641F7D" w:rsidP="00641F7D">
      <w:pPr>
        <w:pStyle w:val="HTML"/>
        <w:shd w:val="clear" w:color="auto" w:fill="F5F5F5"/>
        <w:rPr>
          <w:color w:val="000000"/>
        </w:rPr>
      </w:pPr>
      <w:r>
        <w:rPr>
          <w:rFonts w:ascii="Courier New" w:hAnsi="Courier New" w:cs="Courier New"/>
          <w:color w:val="000000"/>
        </w:rPr>
        <w:lastRenderedPageBreak/>
        <w:t>如果</w:t>
      </w:r>
      <w:r>
        <w:rPr>
          <w:rFonts w:ascii="Courier New" w:hAnsi="Courier New" w:cs="Courier New"/>
          <w:color w:val="000000"/>
        </w:rPr>
        <w:t xml:space="preserve"> id </w:t>
      </w:r>
      <w:r>
        <w:rPr>
          <w:rFonts w:ascii="Courier New" w:hAnsi="Courier New" w:cs="Courier New"/>
          <w:color w:val="000000"/>
        </w:rPr>
        <w:t>不是索引</w:t>
      </w:r>
      <w:proofErr w:type="gramStart"/>
      <w:r>
        <w:rPr>
          <w:rFonts w:ascii="Courier New" w:hAnsi="Courier New" w:cs="Courier New"/>
          <w:color w:val="000000"/>
        </w:rPr>
        <w:t>键那么</w:t>
      </w:r>
      <w:proofErr w:type="spellStart"/>
      <w:proofErr w:type="gramEnd"/>
      <w:r>
        <w:rPr>
          <w:rFonts w:ascii="Courier New" w:hAnsi="Courier New" w:cs="Courier New"/>
          <w:color w:val="000000"/>
        </w:rPr>
        <w:t>InnoDB</w:t>
      </w:r>
      <w:proofErr w:type="spellEnd"/>
      <w:r>
        <w:rPr>
          <w:rFonts w:ascii="Courier New" w:hAnsi="Courier New" w:cs="Courier New"/>
          <w:color w:val="000000"/>
        </w:rPr>
        <w:t>将</w:t>
      </w:r>
      <w:proofErr w:type="gramStart"/>
      <w:r>
        <w:rPr>
          <w:rFonts w:ascii="Courier New" w:hAnsi="Courier New" w:cs="Courier New"/>
          <w:color w:val="000000"/>
        </w:rPr>
        <w:t>完成表锁</w:t>
      </w:r>
      <w:proofErr w:type="gramEnd"/>
      <w:r>
        <w:rPr>
          <w:rFonts w:ascii="Courier New" w:hAnsi="Courier New" w:cs="Courier New"/>
          <w:color w:val="000000"/>
        </w:rPr>
        <w:t>,,</w:t>
      </w:r>
      <w:r>
        <w:rPr>
          <w:rFonts w:ascii="Courier New" w:hAnsi="Courier New" w:cs="Courier New"/>
          <w:color w:val="000000"/>
        </w:rPr>
        <w:t>并发将无从谈起</w:t>
      </w:r>
    </w:p>
    <w:p w:rsidR="00641F7D" w:rsidRDefault="00641F7D" w:rsidP="00641F7D">
      <w:pPr>
        <w:pStyle w:val="2"/>
        <w:shd w:val="clear" w:color="auto" w:fill="FFFFFF"/>
        <w:spacing w:before="150" w:after="150"/>
        <w:rPr>
          <w:rFonts w:ascii="Georgia" w:hAnsi="Georgia"/>
          <w:color w:val="4B4B4B"/>
        </w:rPr>
      </w:pPr>
      <w:r>
        <w:rPr>
          <w:rFonts w:ascii="Courier New" w:hAnsi="Courier New" w:cs="Courier New"/>
          <w:color w:val="4B4B4B"/>
        </w:rPr>
        <w:t>8</w:t>
      </w:r>
      <w:r>
        <w:rPr>
          <w:rFonts w:ascii="Courier New" w:hAnsi="Courier New" w:cs="Courier New"/>
          <w:color w:val="4B4B4B"/>
        </w:rPr>
        <w:t>、</w:t>
      </w:r>
      <w:r>
        <w:rPr>
          <w:rFonts w:ascii="Courier New" w:hAnsi="Courier New" w:cs="Courier New" w:hint="eastAsia"/>
          <w:color w:val="4B4B4B"/>
        </w:rPr>
        <w:t>当</w:t>
      </w:r>
      <w:r>
        <w:rPr>
          <w:rFonts w:ascii="Courier New" w:hAnsi="Courier New" w:cs="Courier New"/>
          <w:color w:val="4B4B4B"/>
        </w:rPr>
        <w:t>MySQL</w:t>
      </w:r>
      <w:r>
        <w:rPr>
          <w:rFonts w:ascii="Courier New" w:hAnsi="Courier New" w:cs="Courier New"/>
          <w:color w:val="4B4B4B"/>
        </w:rPr>
        <w:t>数据库</w:t>
      </w:r>
      <w:proofErr w:type="spellStart"/>
      <w:r>
        <w:rPr>
          <w:rFonts w:ascii="Courier New" w:hAnsi="Courier New" w:cs="Courier New"/>
          <w:color w:val="4B4B4B"/>
        </w:rPr>
        <w:t>cpu</w:t>
      </w:r>
      <w:proofErr w:type="spellEnd"/>
      <w:r>
        <w:rPr>
          <w:rFonts w:ascii="Courier New" w:hAnsi="Courier New" w:cs="Courier New"/>
          <w:color w:val="4B4B4B"/>
        </w:rPr>
        <w:t>飙升到</w:t>
      </w:r>
      <w:r>
        <w:rPr>
          <w:rFonts w:ascii="Courier New" w:hAnsi="Courier New" w:cs="Courier New"/>
          <w:color w:val="4B4B4B"/>
        </w:rPr>
        <w:t>500%</w:t>
      </w:r>
      <w:r>
        <w:rPr>
          <w:rFonts w:ascii="Courier New" w:hAnsi="Courier New" w:cs="Courier New"/>
          <w:color w:val="4B4B4B"/>
        </w:rPr>
        <w:t>的话他怎么处理？</w:t>
      </w:r>
    </w:p>
    <w:p w:rsidR="00641F7D" w:rsidRDefault="00641F7D" w:rsidP="00641F7D">
      <w:pPr>
        <w:pStyle w:val="HTML"/>
        <w:shd w:val="clear" w:color="auto" w:fill="F5F5F5"/>
        <w:rPr>
          <w:rFonts w:ascii="Courier New" w:hAnsi="Courier New" w:cs="Courier New"/>
          <w:color w:val="000000"/>
        </w:rPr>
      </w:pPr>
      <w:r>
        <w:rPr>
          <w:rFonts w:ascii="Courier New" w:hAnsi="Courier New" w:cs="Courier New"/>
          <w:color w:val="000000"/>
        </w:rPr>
        <w:t>当</w:t>
      </w:r>
      <w:r>
        <w:rPr>
          <w:rFonts w:ascii="Courier New" w:hAnsi="Courier New" w:cs="Courier New"/>
          <w:color w:val="000000"/>
        </w:rPr>
        <w:t xml:space="preserve"> </w:t>
      </w:r>
      <w:proofErr w:type="spellStart"/>
      <w:r>
        <w:rPr>
          <w:rFonts w:ascii="Courier New" w:hAnsi="Courier New" w:cs="Courier New"/>
          <w:color w:val="000000"/>
        </w:rPr>
        <w:t>cpu</w:t>
      </w:r>
      <w:proofErr w:type="spellEnd"/>
      <w:r>
        <w:rPr>
          <w:rFonts w:ascii="Courier New" w:hAnsi="Courier New" w:cs="Courier New"/>
          <w:color w:val="000000"/>
        </w:rPr>
        <w:t xml:space="preserve"> </w:t>
      </w:r>
      <w:r>
        <w:rPr>
          <w:rFonts w:ascii="Courier New" w:hAnsi="Courier New" w:cs="Courier New"/>
          <w:color w:val="000000"/>
        </w:rPr>
        <w:t>飙升到</w:t>
      </w:r>
      <w:r>
        <w:rPr>
          <w:rFonts w:ascii="Courier New" w:hAnsi="Courier New" w:cs="Courier New"/>
          <w:color w:val="000000"/>
        </w:rPr>
        <w:t xml:space="preserve"> </w:t>
      </w:r>
      <w:r>
        <w:rPr>
          <w:rFonts w:ascii="Courier New" w:hAnsi="Courier New" w:cs="Courier New"/>
          <w:color w:val="800080"/>
        </w:rPr>
        <w:t>500</w:t>
      </w:r>
      <w:r>
        <w:rPr>
          <w:rFonts w:ascii="Courier New" w:hAnsi="Courier New" w:cs="Courier New"/>
          <w:color w:val="000000"/>
        </w:rPr>
        <w:t>%</w:t>
      </w:r>
      <w:r>
        <w:rPr>
          <w:rFonts w:ascii="Courier New" w:hAnsi="Courier New" w:cs="Courier New"/>
          <w:color w:val="000000"/>
        </w:rPr>
        <w:t>时，先用操作系统命令</w:t>
      </w:r>
      <w:r>
        <w:rPr>
          <w:rFonts w:ascii="Courier New" w:hAnsi="Courier New" w:cs="Courier New"/>
          <w:color w:val="000000"/>
        </w:rPr>
        <w:t xml:space="preserve"> top </w:t>
      </w:r>
      <w:r>
        <w:rPr>
          <w:rFonts w:ascii="Courier New" w:hAnsi="Courier New" w:cs="Courier New"/>
          <w:color w:val="000000"/>
        </w:rPr>
        <w:t>命令观察是不是</w:t>
      </w:r>
      <w:r>
        <w:rPr>
          <w:rFonts w:ascii="Courier New" w:hAnsi="Courier New" w:cs="Courier New"/>
          <w:color w:val="000000"/>
        </w:rPr>
        <w:t xml:space="preserve"> </w:t>
      </w:r>
      <w:proofErr w:type="spellStart"/>
      <w:r>
        <w:rPr>
          <w:rFonts w:ascii="Courier New" w:hAnsi="Courier New" w:cs="Courier New"/>
          <w:color w:val="000000"/>
        </w:rPr>
        <w:t>mysqld</w:t>
      </w:r>
      <w:proofErr w:type="spellEnd"/>
      <w:r>
        <w:rPr>
          <w:rFonts w:ascii="Courier New" w:hAnsi="Courier New" w:cs="Courier New"/>
          <w:color w:val="000000"/>
        </w:rPr>
        <w:t xml:space="preserve"> </w:t>
      </w:r>
      <w:r>
        <w:rPr>
          <w:rFonts w:ascii="Courier New" w:hAnsi="Courier New" w:cs="Courier New"/>
          <w:color w:val="000000"/>
        </w:rPr>
        <w:t>占用导致的，如果不是，找出占用高的进程，并进行相关处理。如果是</w:t>
      </w:r>
      <w:r>
        <w:rPr>
          <w:rFonts w:ascii="Courier New" w:hAnsi="Courier New" w:cs="Courier New"/>
          <w:color w:val="000000"/>
        </w:rPr>
        <w:t xml:space="preserve"> </w:t>
      </w:r>
      <w:proofErr w:type="spellStart"/>
      <w:r>
        <w:rPr>
          <w:rFonts w:ascii="Courier New" w:hAnsi="Courier New" w:cs="Courier New"/>
          <w:color w:val="000000"/>
        </w:rPr>
        <w:t>mysqld</w:t>
      </w:r>
      <w:proofErr w:type="spellEnd"/>
      <w:r>
        <w:rPr>
          <w:rFonts w:ascii="Courier New" w:hAnsi="Courier New" w:cs="Courier New"/>
          <w:color w:val="000000"/>
        </w:rPr>
        <w:t xml:space="preserve"> </w:t>
      </w:r>
      <w:r>
        <w:rPr>
          <w:rFonts w:ascii="Courier New" w:hAnsi="Courier New" w:cs="Courier New"/>
          <w:color w:val="000000"/>
        </w:rPr>
        <w:t>造成的，</w:t>
      </w:r>
      <w:r>
        <w:rPr>
          <w:rFonts w:ascii="Courier New" w:hAnsi="Courier New" w:cs="Courier New"/>
          <w:color w:val="000000"/>
        </w:rPr>
        <w:t xml:space="preserve"> show </w:t>
      </w:r>
      <w:proofErr w:type="spellStart"/>
      <w:r>
        <w:rPr>
          <w:rFonts w:ascii="Courier New" w:hAnsi="Courier New" w:cs="Courier New"/>
          <w:color w:val="000000"/>
        </w:rPr>
        <w:t>processlist</w:t>
      </w:r>
      <w:proofErr w:type="spellEnd"/>
      <w:r>
        <w:rPr>
          <w:rFonts w:ascii="Courier New" w:hAnsi="Courier New" w:cs="Courier New"/>
          <w:color w:val="000000"/>
        </w:rPr>
        <w:t>，看看里面跑的</w:t>
      </w:r>
      <w:r>
        <w:rPr>
          <w:rFonts w:ascii="Courier New" w:hAnsi="Courier New" w:cs="Courier New"/>
          <w:color w:val="000000"/>
        </w:rPr>
        <w:t xml:space="preserve"> session </w:t>
      </w:r>
      <w:r>
        <w:rPr>
          <w:rFonts w:ascii="Courier New" w:hAnsi="Courier New" w:cs="Courier New"/>
          <w:color w:val="000000"/>
        </w:rPr>
        <w:t>情况，是不是有消耗资源的</w:t>
      </w:r>
      <w:r>
        <w:rPr>
          <w:rFonts w:ascii="Courier New" w:hAnsi="Courier New" w:cs="Courier New"/>
          <w:color w:val="000000"/>
        </w:rPr>
        <w:t xml:space="preserve"> </w:t>
      </w:r>
      <w:proofErr w:type="spellStart"/>
      <w:r>
        <w:rPr>
          <w:rFonts w:ascii="Courier New" w:hAnsi="Courier New" w:cs="Courier New"/>
          <w:color w:val="000000"/>
        </w:rPr>
        <w:t>sql</w:t>
      </w:r>
      <w:proofErr w:type="spellEnd"/>
      <w:r>
        <w:rPr>
          <w:rFonts w:ascii="Courier New" w:hAnsi="Courier New" w:cs="Courier New"/>
          <w:color w:val="000000"/>
        </w:rPr>
        <w:t xml:space="preserve"> </w:t>
      </w:r>
      <w:r>
        <w:rPr>
          <w:rFonts w:ascii="Courier New" w:hAnsi="Courier New" w:cs="Courier New"/>
          <w:color w:val="000000"/>
        </w:rPr>
        <w:t>在运行。找出消耗高的</w:t>
      </w:r>
      <w:r>
        <w:rPr>
          <w:rFonts w:ascii="Courier New" w:hAnsi="Courier New" w:cs="Courier New"/>
          <w:color w:val="000000"/>
        </w:rPr>
        <w:t xml:space="preserve"> </w:t>
      </w:r>
      <w:proofErr w:type="spellStart"/>
      <w:r>
        <w:rPr>
          <w:rFonts w:ascii="Courier New" w:hAnsi="Courier New" w:cs="Courier New"/>
          <w:color w:val="000000"/>
        </w:rPr>
        <w:t>sql</w:t>
      </w:r>
      <w:proofErr w:type="spellEnd"/>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rPr>
        <w:t>看看执行计划是否准确，</w:t>
      </w:r>
      <w:r>
        <w:rPr>
          <w:rFonts w:ascii="Courier New" w:hAnsi="Courier New" w:cs="Courier New"/>
          <w:color w:val="000000"/>
        </w:rPr>
        <w:t xml:space="preserve"> index </w:t>
      </w:r>
      <w:r>
        <w:rPr>
          <w:rFonts w:ascii="Courier New" w:hAnsi="Courier New" w:cs="Courier New"/>
          <w:color w:val="000000"/>
        </w:rPr>
        <w:t>是否缺失，或者实在是数据量太大造成。一般来说，肯定要</w:t>
      </w:r>
      <w:r>
        <w:rPr>
          <w:rFonts w:ascii="Courier New" w:hAnsi="Courier New" w:cs="Courier New"/>
          <w:color w:val="000000"/>
        </w:rPr>
        <w:t xml:space="preserve"> kill </w:t>
      </w:r>
      <w:r>
        <w:rPr>
          <w:rFonts w:ascii="Courier New" w:hAnsi="Courier New" w:cs="Courier New"/>
          <w:color w:val="000000"/>
        </w:rPr>
        <w:t>掉这些线程</w:t>
      </w:r>
      <w:r>
        <w:rPr>
          <w:rFonts w:ascii="Courier New" w:hAnsi="Courier New" w:cs="Courier New"/>
          <w:color w:val="000000"/>
        </w:rPr>
        <w:t>(</w:t>
      </w:r>
      <w:r>
        <w:rPr>
          <w:rFonts w:ascii="Courier New" w:hAnsi="Courier New" w:cs="Courier New"/>
          <w:color w:val="000000"/>
        </w:rPr>
        <w:t>同时观察</w:t>
      </w:r>
      <w:r>
        <w:rPr>
          <w:rFonts w:ascii="Courier New" w:hAnsi="Courier New" w:cs="Courier New"/>
          <w:color w:val="000000"/>
        </w:rPr>
        <w:t xml:space="preserve"> </w:t>
      </w:r>
      <w:proofErr w:type="spellStart"/>
      <w:r>
        <w:rPr>
          <w:rFonts w:ascii="Courier New" w:hAnsi="Courier New" w:cs="Courier New"/>
          <w:color w:val="000000"/>
        </w:rPr>
        <w:t>cpu</w:t>
      </w:r>
      <w:proofErr w:type="spellEnd"/>
      <w:r>
        <w:rPr>
          <w:rFonts w:ascii="Courier New" w:hAnsi="Courier New" w:cs="Courier New"/>
          <w:color w:val="000000"/>
        </w:rPr>
        <w:t xml:space="preserve"> </w:t>
      </w:r>
      <w:r>
        <w:rPr>
          <w:rFonts w:ascii="Courier New" w:hAnsi="Courier New" w:cs="Courier New"/>
          <w:color w:val="000000"/>
        </w:rPr>
        <w:t>使用率是否下降</w:t>
      </w:r>
      <w:r>
        <w:rPr>
          <w:rFonts w:ascii="Courier New" w:hAnsi="Courier New" w:cs="Courier New"/>
          <w:color w:val="000000"/>
        </w:rPr>
        <w:t>)</w:t>
      </w:r>
      <w:r>
        <w:rPr>
          <w:rFonts w:ascii="Courier New" w:hAnsi="Courier New" w:cs="Courier New"/>
          <w:color w:val="000000"/>
        </w:rPr>
        <w:t>，等进行相应的调整</w:t>
      </w:r>
      <w:r>
        <w:rPr>
          <w:rFonts w:ascii="Courier New" w:hAnsi="Courier New" w:cs="Courier New"/>
          <w:color w:val="000000"/>
        </w:rPr>
        <w:t>(</w:t>
      </w:r>
      <w:r>
        <w:rPr>
          <w:rFonts w:ascii="Courier New" w:hAnsi="Courier New" w:cs="Courier New"/>
          <w:color w:val="000000"/>
        </w:rPr>
        <w:t>比如说加索引、改</w:t>
      </w:r>
      <w:r>
        <w:rPr>
          <w:rFonts w:ascii="Courier New" w:hAnsi="Courier New" w:cs="Courier New"/>
          <w:color w:val="000000"/>
        </w:rPr>
        <w:t xml:space="preserve"> </w:t>
      </w:r>
      <w:proofErr w:type="spellStart"/>
      <w:r>
        <w:rPr>
          <w:rFonts w:ascii="Courier New" w:hAnsi="Courier New" w:cs="Courier New"/>
          <w:color w:val="000000"/>
        </w:rPr>
        <w:t>sql</w:t>
      </w:r>
      <w:proofErr w:type="spellEnd"/>
      <w:r>
        <w:rPr>
          <w:rFonts w:ascii="Courier New" w:hAnsi="Courier New" w:cs="Courier New"/>
          <w:color w:val="000000"/>
        </w:rPr>
        <w:t>、改内存参数</w:t>
      </w:r>
      <w:r>
        <w:rPr>
          <w:rFonts w:ascii="Courier New" w:hAnsi="Courier New" w:cs="Courier New"/>
          <w:color w:val="000000"/>
        </w:rPr>
        <w:t>)</w:t>
      </w:r>
      <w:r>
        <w:rPr>
          <w:rFonts w:ascii="Courier New" w:hAnsi="Courier New" w:cs="Courier New"/>
          <w:color w:val="000000"/>
        </w:rPr>
        <w:t>之后，再重新跑这些</w:t>
      </w:r>
      <w:r>
        <w:rPr>
          <w:rFonts w:ascii="Courier New" w:hAnsi="Courier New" w:cs="Courier New"/>
          <w:color w:val="000000"/>
        </w:rPr>
        <w:t xml:space="preserve"> SQL</w:t>
      </w:r>
      <w:r>
        <w:rPr>
          <w:rFonts w:ascii="Courier New" w:hAnsi="Courier New" w:cs="Courier New"/>
          <w:color w:val="000000"/>
        </w:rPr>
        <w:t>。也有可能是每个</w:t>
      </w:r>
      <w:r>
        <w:rPr>
          <w:rFonts w:ascii="Courier New" w:hAnsi="Courier New" w:cs="Courier New"/>
          <w:color w:val="000000"/>
        </w:rPr>
        <w:t xml:space="preserve"> </w:t>
      </w:r>
      <w:proofErr w:type="spellStart"/>
      <w:r>
        <w:rPr>
          <w:rFonts w:ascii="Courier New" w:hAnsi="Courier New" w:cs="Courier New"/>
          <w:color w:val="000000"/>
        </w:rPr>
        <w:t>sql</w:t>
      </w:r>
      <w:proofErr w:type="spellEnd"/>
      <w:r>
        <w:rPr>
          <w:rFonts w:ascii="Courier New" w:hAnsi="Courier New" w:cs="Courier New"/>
          <w:color w:val="000000"/>
        </w:rPr>
        <w:t xml:space="preserve"> </w:t>
      </w:r>
      <w:r>
        <w:rPr>
          <w:rFonts w:ascii="Courier New" w:hAnsi="Courier New" w:cs="Courier New"/>
          <w:color w:val="000000"/>
        </w:rPr>
        <w:t>消耗资源并不多，但是突然之间，</w:t>
      </w:r>
    </w:p>
    <w:p w:rsidR="00641F7D" w:rsidRDefault="00641F7D" w:rsidP="00641F7D">
      <w:pPr>
        <w:pStyle w:val="HTML"/>
        <w:shd w:val="clear" w:color="auto" w:fill="F5F5F5"/>
        <w:rPr>
          <w:color w:val="000000"/>
        </w:rPr>
      </w:pPr>
      <w:r>
        <w:rPr>
          <w:rFonts w:ascii="Courier New" w:hAnsi="Courier New" w:cs="Courier New"/>
          <w:color w:val="000000"/>
        </w:rPr>
        <w:t>有大量的</w:t>
      </w:r>
      <w:r>
        <w:rPr>
          <w:rFonts w:ascii="Courier New" w:hAnsi="Courier New" w:cs="Courier New"/>
          <w:color w:val="000000"/>
        </w:rPr>
        <w:t xml:space="preserve"> session </w:t>
      </w:r>
      <w:r>
        <w:rPr>
          <w:rFonts w:ascii="Courier New" w:hAnsi="Courier New" w:cs="Courier New"/>
          <w:color w:val="000000"/>
        </w:rPr>
        <w:t>连进来导致</w:t>
      </w:r>
      <w:r>
        <w:rPr>
          <w:rFonts w:ascii="Courier New" w:hAnsi="Courier New" w:cs="Courier New"/>
          <w:color w:val="000000"/>
        </w:rPr>
        <w:t xml:space="preserve"> </w:t>
      </w:r>
      <w:proofErr w:type="spellStart"/>
      <w:r>
        <w:rPr>
          <w:rFonts w:ascii="Courier New" w:hAnsi="Courier New" w:cs="Courier New"/>
          <w:color w:val="000000"/>
        </w:rPr>
        <w:t>cpu</w:t>
      </w:r>
      <w:proofErr w:type="spellEnd"/>
      <w:r>
        <w:rPr>
          <w:rFonts w:ascii="Courier New" w:hAnsi="Courier New" w:cs="Courier New"/>
          <w:color w:val="000000"/>
        </w:rPr>
        <w:t xml:space="preserve"> </w:t>
      </w:r>
      <w:r>
        <w:rPr>
          <w:rFonts w:ascii="Courier New" w:hAnsi="Courier New" w:cs="Courier New"/>
          <w:color w:val="000000"/>
        </w:rPr>
        <w:t>飙升，这种情况就需要</w:t>
      </w:r>
      <w:proofErr w:type="gramStart"/>
      <w:r>
        <w:rPr>
          <w:rFonts w:ascii="Courier New" w:hAnsi="Courier New" w:cs="Courier New"/>
          <w:color w:val="000000"/>
        </w:rPr>
        <w:t>跟应用</w:t>
      </w:r>
      <w:proofErr w:type="gramEnd"/>
      <w:r>
        <w:rPr>
          <w:rFonts w:ascii="Courier New" w:hAnsi="Courier New" w:cs="Courier New"/>
          <w:color w:val="000000"/>
        </w:rPr>
        <w:t>一起来分析为何连接数会激增，再做出相应的调整，比如说限制连接数等</w:t>
      </w:r>
    </w:p>
    <w:p w:rsidR="00641F7D" w:rsidRDefault="00641F7D" w:rsidP="00641F7D">
      <w:pPr>
        <w:pStyle w:val="2"/>
        <w:shd w:val="clear" w:color="auto" w:fill="FFFFFF"/>
        <w:spacing w:before="150" w:after="150"/>
        <w:rPr>
          <w:rFonts w:ascii="Georgia" w:hAnsi="Georgia"/>
          <w:color w:val="4B4B4B"/>
        </w:rPr>
      </w:pPr>
      <w:r>
        <w:rPr>
          <w:rFonts w:ascii="Courier New" w:hAnsi="Courier New" w:cs="Courier New"/>
          <w:color w:val="4B4B4B"/>
        </w:rPr>
        <w:t>9</w:t>
      </w:r>
      <w:r>
        <w:rPr>
          <w:rFonts w:ascii="Courier New" w:hAnsi="Courier New" w:cs="Courier New"/>
          <w:color w:val="4B4B4B"/>
        </w:rPr>
        <w:t>、</w:t>
      </w:r>
      <w:r>
        <w:rPr>
          <w:rFonts w:ascii="Courier New" w:hAnsi="Courier New" w:cs="Courier New"/>
          <w:color w:val="4B4B4B"/>
        </w:rPr>
        <w:t>500</w:t>
      </w:r>
      <w:r>
        <w:rPr>
          <w:rFonts w:ascii="Courier New" w:hAnsi="Courier New" w:cs="Courier New"/>
          <w:color w:val="4B4B4B"/>
        </w:rPr>
        <w:t>台</w:t>
      </w:r>
      <w:proofErr w:type="spellStart"/>
      <w:r>
        <w:rPr>
          <w:rFonts w:ascii="Courier New" w:hAnsi="Courier New" w:cs="Courier New"/>
          <w:color w:val="4B4B4B"/>
        </w:rPr>
        <w:t>db</w:t>
      </w:r>
      <w:proofErr w:type="spellEnd"/>
      <w:r>
        <w:rPr>
          <w:rFonts w:ascii="Courier New" w:hAnsi="Courier New" w:cs="Courier New"/>
          <w:color w:val="4B4B4B"/>
        </w:rPr>
        <w:t>，在最快时间之内重启</w:t>
      </w:r>
    </w:p>
    <w:p w:rsidR="00641F7D" w:rsidRDefault="00641F7D" w:rsidP="00641F7D">
      <w:pPr>
        <w:pStyle w:val="HTML"/>
        <w:shd w:val="clear" w:color="auto" w:fill="F5F5F5"/>
        <w:rPr>
          <w:color w:val="000000"/>
        </w:rPr>
      </w:pPr>
      <w:r>
        <w:rPr>
          <w:rFonts w:ascii="Courier New" w:hAnsi="Courier New" w:cs="Courier New"/>
          <w:color w:val="000000"/>
        </w:rPr>
        <w:t>可以使用批量</w:t>
      </w:r>
      <w:r>
        <w:rPr>
          <w:rFonts w:ascii="Courier New" w:hAnsi="Courier New" w:cs="Courier New"/>
          <w:color w:val="000000"/>
        </w:rPr>
        <w:t xml:space="preserve"> </w:t>
      </w:r>
      <w:proofErr w:type="spellStart"/>
      <w:r>
        <w:rPr>
          <w:rFonts w:ascii="Courier New" w:hAnsi="Courier New" w:cs="Courier New"/>
          <w:color w:val="000000"/>
        </w:rPr>
        <w:t>ssh</w:t>
      </w:r>
      <w:proofErr w:type="spellEnd"/>
      <w:r>
        <w:rPr>
          <w:rFonts w:ascii="Courier New" w:hAnsi="Courier New" w:cs="Courier New"/>
          <w:color w:val="000000"/>
        </w:rPr>
        <w:t xml:space="preserve"> </w:t>
      </w:r>
      <w:r>
        <w:rPr>
          <w:rFonts w:ascii="Courier New" w:hAnsi="Courier New" w:cs="Courier New"/>
          <w:color w:val="000000"/>
        </w:rPr>
        <w:t>工具</w:t>
      </w:r>
      <w:r>
        <w:rPr>
          <w:rFonts w:ascii="Courier New" w:hAnsi="Courier New" w:cs="Courier New"/>
          <w:color w:val="000000"/>
        </w:rPr>
        <w:t xml:space="preserve"> </w:t>
      </w:r>
      <w:proofErr w:type="spellStart"/>
      <w:r>
        <w:rPr>
          <w:rFonts w:ascii="Courier New" w:hAnsi="Courier New" w:cs="Courier New"/>
          <w:color w:val="000000"/>
        </w:rPr>
        <w:t>pssh</w:t>
      </w:r>
      <w:proofErr w:type="spellEnd"/>
      <w:r>
        <w:rPr>
          <w:rFonts w:ascii="Courier New" w:hAnsi="Courier New" w:cs="Courier New"/>
          <w:color w:val="000000"/>
        </w:rPr>
        <w:t xml:space="preserve"> </w:t>
      </w:r>
      <w:r>
        <w:rPr>
          <w:rFonts w:ascii="Courier New" w:hAnsi="Courier New" w:cs="Courier New"/>
          <w:color w:val="000000"/>
        </w:rPr>
        <w:t>来对需要重启的机器执行重启命令。</w:t>
      </w:r>
      <w:r>
        <w:rPr>
          <w:rFonts w:ascii="Courier New" w:hAnsi="Courier New" w:cs="Courier New"/>
          <w:color w:val="000000"/>
        </w:rPr>
        <w:t xml:space="preserve"> </w:t>
      </w:r>
      <w:r>
        <w:rPr>
          <w:rFonts w:ascii="Courier New" w:hAnsi="Courier New" w:cs="Courier New"/>
          <w:color w:val="000000"/>
        </w:rPr>
        <w:t>也可以使用</w:t>
      </w:r>
      <w:r>
        <w:rPr>
          <w:rFonts w:ascii="Courier New" w:hAnsi="Courier New" w:cs="Courier New"/>
          <w:color w:val="000000"/>
        </w:rPr>
        <w:t xml:space="preserve"> salt</w:t>
      </w:r>
      <w:r>
        <w:rPr>
          <w:rFonts w:ascii="Courier New" w:hAnsi="Courier New" w:cs="Courier New"/>
          <w:color w:val="000000"/>
        </w:rPr>
        <w:t>（前提是客户端有安装</w:t>
      </w:r>
      <w:r>
        <w:rPr>
          <w:rFonts w:ascii="Courier New" w:hAnsi="Courier New" w:cs="Courier New"/>
          <w:color w:val="000000"/>
        </w:rPr>
        <w:t xml:space="preserve"> salt</w:t>
      </w:r>
      <w:r>
        <w:rPr>
          <w:rFonts w:ascii="Courier New" w:hAnsi="Courier New" w:cs="Courier New"/>
          <w:color w:val="000000"/>
        </w:rPr>
        <w:t>）或者</w:t>
      </w:r>
      <w:r>
        <w:rPr>
          <w:rFonts w:ascii="Courier New" w:hAnsi="Courier New" w:cs="Courier New"/>
          <w:color w:val="000000"/>
        </w:rPr>
        <w:t xml:space="preserve"> </w:t>
      </w:r>
      <w:proofErr w:type="spellStart"/>
      <w:r>
        <w:rPr>
          <w:rFonts w:ascii="Courier New" w:hAnsi="Courier New" w:cs="Courier New"/>
          <w:color w:val="000000"/>
        </w:rPr>
        <w:t>ansible</w:t>
      </w:r>
      <w:proofErr w:type="spellEnd"/>
      <w:r>
        <w:rPr>
          <w:rFonts w:ascii="Courier New" w:hAnsi="Courier New" w:cs="Courier New"/>
          <w:color w:val="000000"/>
        </w:rPr>
        <w:t>（</w:t>
      </w:r>
      <w:r>
        <w:rPr>
          <w:rFonts w:ascii="Courier New" w:hAnsi="Courier New" w:cs="Courier New"/>
          <w:color w:val="000000"/>
        </w:rPr>
        <w:t xml:space="preserve"> </w:t>
      </w:r>
      <w:proofErr w:type="spellStart"/>
      <w:r>
        <w:rPr>
          <w:rFonts w:ascii="Courier New" w:hAnsi="Courier New" w:cs="Courier New"/>
          <w:color w:val="000000"/>
        </w:rPr>
        <w:t>ansible</w:t>
      </w:r>
      <w:proofErr w:type="spellEnd"/>
      <w:r>
        <w:rPr>
          <w:rFonts w:ascii="Courier New" w:hAnsi="Courier New" w:cs="Courier New"/>
          <w:color w:val="000000"/>
        </w:rPr>
        <w:t xml:space="preserve"> </w:t>
      </w:r>
      <w:r>
        <w:rPr>
          <w:rFonts w:ascii="Courier New" w:hAnsi="Courier New" w:cs="Courier New"/>
          <w:color w:val="000000"/>
        </w:rPr>
        <w:t>只需要</w:t>
      </w:r>
      <w:r>
        <w:rPr>
          <w:rFonts w:ascii="Courier New" w:hAnsi="Courier New" w:cs="Courier New"/>
          <w:color w:val="000000"/>
        </w:rPr>
        <w:t xml:space="preserve"> </w:t>
      </w:r>
      <w:proofErr w:type="spellStart"/>
      <w:r>
        <w:rPr>
          <w:rFonts w:ascii="Courier New" w:hAnsi="Courier New" w:cs="Courier New"/>
          <w:color w:val="000000"/>
        </w:rPr>
        <w:t>ssh</w:t>
      </w:r>
      <w:proofErr w:type="spellEnd"/>
      <w:r>
        <w:rPr>
          <w:rFonts w:ascii="Courier New" w:hAnsi="Courier New" w:cs="Courier New"/>
          <w:color w:val="000000"/>
        </w:rPr>
        <w:t xml:space="preserve"> </w:t>
      </w:r>
      <w:r>
        <w:rPr>
          <w:rFonts w:ascii="Courier New" w:hAnsi="Courier New" w:cs="Courier New"/>
          <w:color w:val="000000"/>
        </w:rPr>
        <w:t>免登通了就行）等多线程工具同时操作多台服务器</w:t>
      </w:r>
    </w:p>
    <w:p w:rsidR="00641F7D" w:rsidRDefault="00641F7D" w:rsidP="00641F7D">
      <w:pPr>
        <w:pStyle w:val="2"/>
        <w:shd w:val="clear" w:color="auto" w:fill="FFFFFF"/>
        <w:spacing w:before="150" w:after="150"/>
        <w:rPr>
          <w:rFonts w:ascii="Georgia" w:hAnsi="Georgia"/>
          <w:color w:val="4B4B4B"/>
        </w:rPr>
      </w:pPr>
      <w:r>
        <w:rPr>
          <w:rFonts w:ascii="Courier New" w:hAnsi="Courier New" w:cs="Courier New"/>
          <w:color w:val="4B4B4B"/>
        </w:rPr>
        <w:br/>
        <w:t>10</w:t>
      </w:r>
      <w:r>
        <w:rPr>
          <w:rFonts w:ascii="Courier New" w:hAnsi="Courier New" w:cs="Courier New"/>
          <w:color w:val="4B4B4B"/>
        </w:rPr>
        <w:t>、表中有大字段</w:t>
      </w:r>
      <w:r>
        <w:rPr>
          <w:rFonts w:ascii="Courier New" w:hAnsi="Courier New" w:cs="Courier New"/>
          <w:color w:val="4B4B4B"/>
        </w:rPr>
        <w:t>X(</w:t>
      </w:r>
      <w:r>
        <w:rPr>
          <w:rFonts w:ascii="Courier New" w:hAnsi="Courier New" w:cs="Courier New"/>
          <w:color w:val="4B4B4B"/>
        </w:rPr>
        <w:t>例如：</w:t>
      </w:r>
      <w:r>
        <w:rPr>
          <w:rFonts w:ascii="Courier New" w:hAnsi="Courier New" w:cs="Courier New"/>
          <w:color w:val="4B4B4B"/>
        </w:rPr>
        <w:t>text</w:t>
      </w:r>
      <w:r>
        <w:rPr>
          <w:rFonts w:ascii="Courier New" w:hAnsi="Courier New" w:cs="Courier New"/>
          <w:color w:val="4B4B4B"/>
        </w:rPr>
        <w:t>类型</w:t>
      </w:r>
      <w:r>
        <w:rPr>
          <w:rFonts w:ascii="Courier New" w:hAnsi="Courier New" w:cs="Courier New"/>
          <w:color w:val="4B4B4B"/>
        </w:rPr>
        <w:t>)</w:t>
      </w:r>
      <w:r>
        <w:rPr>
          <w:rFonts w:ascii="Courier New" w:hAnsi="Courier New" w:cs="Courier New"/>
          <w:color w:val="4B4B4B"/>
        </w:rPr>
        <w:t>，且字段</w:t>
      </w:r>
      <w:r>
        <w:rPr>
          <w:rFonts w:ascii="Courier New" w:hAnsi="Courier New" w:cs="Courier New"/>
          <w:color w:val="4B4B4B"/>
        </w:rPr>
        <w:t>X</w:t>
      </w:r>
      <w:r>
        <w:rPr>
          <w:rFonts w:ascii="Courier New" w:hAnsi="Courier New" w:cs="Courier New"/>
          <w:color w:val="4B4B4B"/>
        </w:rPr>
        <w:t>不会经常更新，以读为为主，请问您是选择拆成子表，还是继续放一起</w:t>
      </w:r>
      <w:r>
        <w:rPr>
          <w:rFonts w:ascii="Courier New" w:hAnsi="Courier New" w:cs="Courier New"/>
          <w:color w:val="4B4B4B"/>
        </w:rPr>
        <w:t>?</w:t>
      </w:r>
      <w:proofErr w:type="gramStart"/>
      <w:r>
        <w:rPr>
          <w:rFonts w:ascii="Courier New" w:hAnsi="Courier New" w:cs="Courier New"/>
          <w:color w:val="4B4B4B"/>
        </w:rPr>
        <w:t>写出您</w:t>
      </w:r>
      <w:proofErr w:type="gramEnd"/>
      <w:r>
        <w:rPr>
          <w:rFonts w:ascii="Courier New" w:hAnsi="Courier New" w:cs="Courier New"/>
          <w:color w:val="4B4B4B"/>
        </w:rPr>
        <w:t>这样选择的理由</w:t>
      </w:r>
    </w:p>
    <w:p w:rsidR="00641F7D" w:rsidRDefault="00641F7D" w:rsidP="00641F7D">
      <w:pPr>
        <w:pStyle w:val="HTML"/>
        <w:shd w:val="clear" w:color="auto" w:fill="F5F5F5"/>
        <w:rPr>
          <w:rFonts w:ascii="Courier New" w:hAnsi="Courier New" w:cs="Courier New"/>
          <w:color w:val="000000"/>
        </w:rPr>
      </w:pPr>
      <w:r>
        <w:rPr>
          <w:rFonts w:ascii="Courier New" w:hAnsi="Courier New" w:cs="Courier New"/>
          <w:color w:val="000000"/>
        </w:rPr>
        <w:t>答：</w:t>
      </w:r>
      <w:proofErr w:type="gramStart"/>
      <w:r>
        <w:rPr>
          <w:rFonts w:ascii="Courier New" w:hAnsi="Courier New" w:cs="Courier New"/>
          <w:color w:val="000000"/>
        </w:rPr>
        <w:t>拆带来</w:t>
      </w:r>
      <w:proofErr w:type="gramEnd"/>
      <w:r>
        <w:rPr>
          <w:rFonts w:ascii="Courier New" w:hAnsi="Courier New" w:cs="Courier New"/>
          <w:color w:val="000000"/>
        </w:rPr>
        <w:t>的问题：连接消耗</w:t>
      </w:r>
      <w:r>
        <w:rPr>
          <w:rFonts w:ascii="Courier New" w:hAnsi="Courier New" w:cs="Courier New"/>
          <w:color w:val="000000"/>
        </w:rPr>
        <w:t xml:space="preserve"> + </w:t>
      </w:r>
      <w:r>
        <w:rPr>
          <w:rFonts w:ascii="Courier New" w:hAnsi="Courier New" w:cs="Courier New"/>
          <w:color w:val="000000"/>
        </w:rPr>
        <w:t>存储拆分空间；不拆可能带来的问题：查询性能；</w:t>
      </w:r>
    </w:p>
    <w:p w:rsidR="00641F7D" w:rsidRDefault="00641F7D" w:rsidP="00641F7D">
      <w:pPr>
        <w:pStyle w:val="HTML"/>
        <w:shd w:val="clear" w:color="auto" w:fill="F5F5F5"/>
        <w:rPr>
          <w:rFonts w:ascii="Courier New" w:hAnsi="Courier New" w:cs="Courier New"/>
          <w:color w:val="000000"/>
        </w:rPr>
      </w:pPr>
      <w:r>
        <w:rPr>
          <w:rFonts w:ascii="Courier New" w:hAnsi="Courier New" w:cs="Courier New"/>
          <w:color w:val="000000"/>
        </w:rPr>
        <w:lastRenderedPageBreak/>
        <w:t>如果能容忍拆分带来的空间问题</w:t>
      </w:r>
      <w:r>
        <w:rPr>
          <w:rFonts w:ascii="Courier New" w:hAnsi="Courier New" w:cs="Courier New"/>
          <w:color w:val="000000"/>
        </w:rPr>
        <w:t>,</w:t>
      </w:r>
      <w:proofErr w:type="gramStart"/>
      <w:r>
        <w:rPr>
          <w:rFonts w:ascii="Courier New" w:hAnsi="Courier New" w:cs="Courier New"/>
          <w:color w:val="000000"/>
        </w:rPr>
        <w:t>拆的话</w:t>
      </w:r>
      <w:proofErr w:type="gramEnd"/>
      <w:r>
        <w:rPr>
          <w:rFonts w:ascii="Courier New" w:hAnsi="Courier New" w:cs="Courier New"/>
          <w:color w:val="000000"/>
        </w:rPr>
        <w:t>最好和经常要查询的表的主键在物理结构上放置在一起</w:t>
      </w:r>
      <w:r>
        <w:rPr>
          <w:rFonts w:ascii="Courier New" w:hAnsi="Courier New" w:cs="Courier New"/>
          <w:color w:val="000000"/>
        </w:rPr>
        <w:t>(</w:t>
      </w:r>
      <w:r>
        <w:rPr>
          <w:rFonts w:ascii="Courier New" w:hAnsi="Courier New" w:cs="Courier New"/>
          <w:color w:val="000000"/>
        </w:rPr>
        <w:t>分区</w:t>
      </w:r>
      <w:r>
        <w:rPr>
          <w:rFonts w:ascii="Courier New" w:hAnsi="Courier New" w:cs="Courier New"/>
          <w:color w:val="000000"/>
        </w:rPr>
        <w:t xml:space="preserve">) </w:t>
      </w:r>
      <w:r>
        <w:rPr>
          <w:rFonts w:ascii="Courier New" w:hAnsi="Courier New" w:cs="Courier New"/>
          <w:color w:val="000000"/>
        </w:rPr>
        <w:t>顺序</w:t>
      </w:r>
      <w:r>
        <w:rPr>
          <w:rFonts w:ascii="Courier New" w:hAnsi="Courier New" w:cs="Courier New"/>
          <w:color w:val="000000"/>
        </w:rPr>
        <w:t>IO,</w:t>
      </w:r>
      <w:r>
        <w:rPr>
          <w:rFonts w:ascii="Courier New" w:hAnsi="Courier New" w:cs="Courier New"/>
          <w:color w:val="000000"/>
        </w:rPr>
        <w:t>减少连接消耗</w:t>
      </w:r>
      <w:r>
        <w:rPr>
          <w:rFonts w:ascii="Courier New" w:hAnsi="Courier New" w:cs="Courier New"/>
          <w:color w:val="000000"/>
        </w:rPr>
        <w:t>,</w:t>
      </w:r>
      <w:r>
        <w:rPr>
          <w:rFonts w:ascii="Courier New" w:hAnsi="Courier New" w:cs="Courier New"/>
          <w:color w:val="000000"/>
        </w:rPr>
        <w:t>最后这是一个</w:t>
      </w:r>
      <w:proofErr w:type="gramStart"/>
      <w:r>
        <w:rPr>
          <w:rFonts w:ascii="Courier New" w:hAnsi="Courier New" w:cs="Courier New"/>
          <w:color w:val="000000"/>
        </w:rPr>
        <w:t>文本列再加上</w:t>
      </w:r>
      <w:proofErr w:type="gramEnd"/>
      <w:r>
        <w:rPr>
          <w:rFonts w:ascii="Courier New" w:hAnsi="Courier New" w:cs="Courier New"/>
          <w:color w:val="000000"/>
        </w:rPr>
        <w:t>一个全文索引来尽量抵消连接消耗</w:t>
      </w:r>
    </w:p>
    <w:p w:rsidR="00641F7D" w:rsidRDefault="00641F7D" w:rsidP="00641F7D">
      <w:pPr>
        <w:pStyle w:val="HTML"/>
        <w:shd w:val="clear" w:color="auto" w:fill="F5F5F5"/>
        <w:rPr>
          <w:color w:val="000000"/>
        </w:rPr>
      </w:pPr>
      <w:r>
        <w:rPr>
          <w:rFonts w:ascii="Courier New" w:hAnsi="Courier New" w:cs="Courier New"/>
          <w:color w:val="000000"/>
        </w:rPr>
        <w:t>如果能容忍</w:t>
      </w:r>
      <w:proofErr w:type="gramStart"/>
      <w:r>
        <w:rPr>
          <w:rFonts w:ascii="Courier New" w:hAnsi="Courier New" w:cs="Courier New"/>
          <w:color w:val="000000"/>
        </w:rPr>
        <w:t>不</w:t>
      </w:r>
      <w:proofErr w:type="gramEnd"/>
      <w:r>
        <w:rPr>
          <w:rFonts w:ascii="Courier New" w:hAnsi="Courier New" w:cs="Courier New"/>
          <w:color w:val="000000"/>
        </w:rPr>
        <w:t>拆分带来的查询性能损失的话</w:t>
      </w:r>
      <w:r>
        <w:rPr>
          <w:rFonts w:ascii="Courier New" w:hAnsi="Courier New" w:cs="Courier New"/>
          <w:color w:val="000000"/>
        </w:rPr>
        <w:t>:</w:t>
      </w:r>
      <w:r>
        <w:rPr>
          <w:rFonts w:ascii="Courier New" w:hAnsi="Courier New" w:cs="Courier New"/>
          <w:color w:val="000000"/>
        </w:rPr>
        <w:t>上面的方案在某个极致条件下肯定会出现问题</w:t>
      </w:r>
      <w:r>
        <w:rPr>
          <w:rFonts w:ascii="Courier New" w:hAnsi="Courier New" w:cs="Courier New"/>
          <w:color w:val="000000"/>
        </w:rPr>
        <w:t>,</w:t>
      </w:r>
      <w:r>
        <w:rPr>
          <w:rFonts w:ascii="Courier New" w:hAnsi="Courier New" w:cs="Courier New"/>
          <w:color w:val="000000"/>
        </w:rPr>
        <w:t>那么不拆就是最好的选择</w:t>
      </w:r>
    </w:p>
    <w:p w:rsidR="00641F7D" w:rsidRPr="00641F7D" w:rsidRDefault="00641F7D" w:rsidP="00641F7D">
      <w:pPr>
        <w:pStyle w:val="HTML"/>
        <w:shd w:val="clear" w:color="auto" w:fill="F5F5F5"/>
        <w:rPr>
          <w:rFonts w:hint="eastAsia"/>
          <w:color w:val="000000"/>
        </w:rPr>
      </w:pPr>
    </w:p>
    <w:p w:rsidR="00641F7D" w:rsidRPr="00641F7D" w:rsidRDefault="00641F7D" w:rsidP="00641F7D">
      <w:pPr>
        <w:widowControl/>
        <w:shd w:val="clear" w:color="auto" w:fill="F5F5F5"/>
        <w:jc w:val="left"/>
        <w:rPr>
          <w:rFonts w:ascii="Helvetica" w:eastAsia="宋体" w:hAnsi="Helvetica" w:cs="Helvetica" w:hint="eastAsia"/>
          <w:color w:val="000000"/>
          <w:kern w:val="0"/>
          <w:sz w:val="20"/>
          <w:szCs w:val="20"/>
        </w:rPr>
      </w:pPr>
    </w:p>
    <w:p w:rsidR="00F24712" w:rsidRDefault="00F24712"/>
    <w:sectPr w:rsidR="00F247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BA8"/>
    <w:rsid w:val="00266BA8"/>
    <w:rsid w:val="00641F7D"/>
    <w:rsid w:val="00F24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75A8D5-0368-48D3-8B2F-4E6BF615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41F7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641F7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1F7D"/>
    <w:rPr>
      <w:rFonts w:ascii="宋体" w:eastAsia="宋体" w:hAnsi="宋体" w:cs="宋体"/>
      <w:b/>
      <w:bCs/>
      <w:kern w:val="36"/>
      <w:sz w:val="48"/>
      <w:szCs w:val="48"/>
    </w:rPr>
  </w:style>
  <w:style w:type="paragraph" w:styleId="a3">
    <w:name w:val="Normal (Web)"/>
    <w:basedOn w:val="a"/>
    <w:uiPriority w:val="99"/>
    <w:semiHidden/>
    <w:unhideWhenUsed/>
    <w:rsid w:val="00641F7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41F7D"/>
    <w:rPr>
      <w:b/>
      <w:bCs/>
    </w:rPr>
  </w:style>
  <w:style w:type="character" w:styleId="a5">
    <w:name w:val="Hyperlink"/>
    <w:basedOn w:val="a0"/>
    <w:uiPriority w:val="99"/>
    <w:semiHidden/>
    <w:unhideWhenUsed/>
    <w:rsid w:val="00641F7D"/>
    <w:rPr>
      <w:color w:val="0000FF"/>
      <w:u w:val="single"/>
    </w:rPr>
  </w:style>
  <w:style w:type="paragraph" w:styleId="HTML">
    <w:name w:val="HTML Preformatted"/>
    <w:basedOn w:val="a"/>
    <w:link w:val="HTMLChar"/>
    <w:uiPriority w:val="99"/>
    <w:semiHidden/>
    <w:unhideWhenUsed/>
    <w:rsid w:val="00641F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41F7D"/>
    <w:rPr>
      <w:rFonts w:ascii="宋体" w:eastAsia="宋体" w:hAnsi="宋体" w:cs="宋体"/>
      <w:kern w:val="0"/>
      <w:sz w:val="24"/>
      <w:szCs w:val="24"/>
    </w:rPr>
  </w:style>
  <w:style w:type="character" w:customStyle="1" w:styleId="2Char">
    <w:name w:val="标题 2 Char"/>
    <w:basedOn w:val="a0"/>
    <w:link w:val="2"/>
    <w:uiPriority w:val="9"/>
    <w:semiHidden/>
    <w:rsid w:val="00641F7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8471">
      <w:bodyDiv w:val="1"/>
      <w:marLeft w:val="0"/>
      <w:marRight w:val="0"/>
      <w:marTop w:val="0"/>
      <w:marBottom w:val="0"/>
      <w:divBdr>
        <w:top w:val="none" w:sz="0" w:space="0" w:color="auto"/>
        <w:left w:val="none" w:sz="0" w:space="0" w:color="auto"/>
        <w:bottom w:val="none" w:sz="0" w:space="0" w:color="auto"/>
        <w:right w:val="none" w:sz="0" w:space="0" w:color="auto"/>
      </w:divBdr>
      <w:divsChild>
        <w:div w:id="962929650">
          <w:marLeft w:val="0"/>
          <w:marRight w:val="0"/>
          <w:marTop w:val="75"/>
          <w:marBottom w:val="75"/>
          <w:divBdr>
            <w:top w:val="single" w:sz="6" w:space="4" w:color="CCCCCC"/>
            <w:left w:val="single" w:sz="6" w:space="4" w:color="CCCCCC"/>
            <w:bottom w:val="single" w:sz="6" w:space="4" w:color="CCCCCC"/>
            <w:right w:val="single" w:sz="6" w:space="4" w:color="CCCCCC"/>
          </w:divBdr>
        </w:div>
        <w:div w:id="307591795">
          <w:marLeft w:val="0"/>
          <w:marRight w:val="0"/>
          <w:marTop w:val="75"/>
          <w:marBottom w:val="75"/>
          <w:divBdr>
            <w:top w:val="single" w:sz="6" w:space="4" w:color="CCCCCC"/>
            <w:left w:val="single" w:sz="6" w:space="4" w:color="CCCCCC"/>
            <w:bottom w:val="single" w:sz="6" w:space="4" w:color="CCCCCC"/>
            <w:right w:val="single" w:sz="6" w:space="4" w:color="CCCCCC"/>
          </w:divBdr>
        </w:div>
        <w:div w:id="120641119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2438598">
      <w:bodyDiv w:val="1"/>
      <w:marLeft w:val="0"/>
      <w:marRight w:val="0"/>
      <w:marTop w:val="0"/>
      <w:marBottom w:val="0"/>
      <w:divBdr>
        <w:top w:val="none" w:sz="0" w:space="0" w:color="auto"/>
        <w:left w:val="none" w:sz="0" w:space="0" w:color="auto"/>
        <w:bottom w:val="none" w:sz="0" w:space="0" w:color="auto"/>
        <w:right w:val="none" w:sz="0" w:space="0" w:color="auto"/>
      </w:divBdr>
      <w:divsChild>
        <w:div w:id="31472503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78682069">
      <w:bodyDiv w:val="1"/>
      <w:marLeft w:val="0"/>
      <w:marRight w:val="0"/>
      <w:marTop w:val="0"/>
      <w:marBottom w:val="0"/>
      <w:divBdr>
        <w:top w:val="none" w:sz="0" w:space="0" w:color="auto"/>
        <w:left w:val="none" w:sz="0" w:space="0" w:color="auto"/>
        <w:bottom w:val="none" w:sz="0" w:space="0" w:color="auto"/>
        <w:right w:val="none" w:sz="0" w:space="0" w:color="auto"/>
      </w:divBdr>
    </w:div>
    <w:div w:id="625812891">
      <w:bodyDiv w:val="1"/>
      <w:marLeft w:val="0"/>
      <w:marRight w:val="0"/>
      <w:marTop w:val="0"/>
      <w:marBottom w:val="0"/>
      <w:divBdr>
        <w:top w:val="none" w:sz="0" w:space="0" w:color="auto"/>
        <w:left w:val="none" w:sz="0" w:space="0" w:color="auto"/>
        <w:bottom w:val="none" w:sz="0" w:space="0" w:color="auto"/>
        <w:right w:val="none" w:sz="0" w:space="0" w:color="auto"/>
      </w:divBdr>
      <w:divsChild>
        <w:div w:id="81029029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55323427">
      <w:bodyDiv w:val="1"/>
      <w:marLeft w:val="0"/>
      <w:marRight w:val="0"/>
      <w:marTop w:val="0"/>
      <w:marBottom w:val="0"/>
      <w:divBdr>
        <w:top w:val="none" w:sz="0" w:space="0" w:color="auto"/>
        <w:left w:val="none" w:sz="0" w:space="0" w:color="auto"/>
        <w:bottom w:val="none" w:sz="0" w:space="0" w:color="auto"/>
        <w:right w:val="none" w:sz="0" w:space="0" w:color="auto"/>
      </w:divBdr>
      <w:divsChild>
        <w:div w:id="105207598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40133350">
      <w:bodyDiv w:val="1"/>
      <w:marLeft w:val="0"/>
      <w:marRight w:val="0"/>
      <w:marTop w:val="0"/>
      <w:marBottom w:val="0"/>
      <w:divBdr>
        <w:top w:val="none" w:sz="0" w:space="0" w:color="auto"/>
        <w:left w:val="none" w:sz="0" w:space="0" w:color="auto"/>
        <w:bottom w:val="none" w:sz="0" w:space="0" w:color="auto"/>
        <w:right w:val="none" w:sz="0" w:space="0" w:color="auto"/>
      </w:divBdr>
      <w:divsChild>
        <w:div w:id="1297297751">
          <w:marLeft w:val="0"/>
          <w:marRight w:val="0"/>
          <w:marTop w:val="75"/>
          <w:marBottom w:val="75"/>
          <w:divBdr>
            <w:top w:val="single" w:sz="6" w:space="4" w:color="CCCCCC"/>
            <w:left w:val="single" w:sz="6" w:space="4" w:color="CCCCCC"/>
            <w:bottom w:val="single" w:sz="6" w:space="4" w:color="CCCCCC"/>
            <w:right w:val="single" w:sz="6" w:space="4" w:color="CCCCCC"/>
          </w:divBdr>
        </w:div>
        <w:div w:id="2124105636">
          <w:marLeft w:val="0"/>
          <w:marRight w:val="0"/>
          <w:marTop w:val="75"/>
          <w:marBottom w:val="75"/>
          <w:divBdr>
            <w:top w:val="single" w:sz="6" w:space="4" w:color="CCCCCC"/>
            <w:left w:val="single" w:sz="6" w:space="4" w:color="CCCCCC"/>
            <w:bottom w:val="single" w:sz="6" w:space="4" w:color="CCCCCC"/>
            <w:right w:val="single" w:sz="6" w:space="4" w:color="CCCCCC"/>
          </w:divBdr>
        </w:div>
        <w:div w:id="1764568375">
          <w:marLeft w:val="0"/>
          <w:marRight w:val="0"/>
          <w:marTop w:val="75"/>
          <w:marBottom w:val="75"/>
          <w:divBdr>
            <w:top w:val="single" w:sz="6" w:space="4" w:color="CCCCCC"/>
            <w:left w:val="single" w:sz="6" w:space="4" w:color="CCCCCC"/>
            <w:bottom w:val="single" w:sz="6" w:space="4" w:color="CCCCCC"/>
            <w:right w:val="single" w:sz="6" w:space="4" w:color="CCCCCC"/>
          </w:divBdr>
        </w:div>
        <w:div w:id="61336906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751346129">
      <w:bodyDiv w:val="1"/>
      <w:marLeft w:val="0"/>
      <w:marRight w:val="0"/>
      <w:marTop w:val="0"/>
      <w:marBottom w:val="0"/>
      <w:divBdr>
        <w:top w:val="none" w:sz="0" w:space="0" w:color="auto"/>
        <w:left w:val="none" w:sz="0" w:space="0" w:color="auto"/>
        <w:bottom w:val="none" w:sz="0" w:space="0" w:color="auto"/>
        <w:right w:val="none" w:sz="0" w:space="0" w:color="auto"/>
      </w:divBdr>
    </w:div>
    <w:div w:id="1874609483">
      <w:bodyDiv w:val="1"/>
      <w:marLeft w:val="0"/>
      <w:marRight w:val="0"/>
      <w:marTop w:val="0"/>
      <w:marBottom w:val="0"/>
      <w:divBdr>
        <w:top w:val="none" w:sz="0" w:space="0" w:color="auto"/>
        <w:left w:val="none" w:sz="0" w:space="0" w:color="auto"/>
        <w:bottom w:val="none" w:sz="0" w:space="0" w:color="auto"/>
        <w:right w:val="none" w:sz="0" w:space="0" w:color="auto"/>
      </w:divBdr>
    </w:div>
    <w:div w:id="1925987449">
      <w:bodyDiv w:val="1"/>
      <w:marLeft w:val="0"/>
      <w:marRight w:val="0"/>
      <w:marTop w:val="0"/>
      <w:marBottom w:val="0"/>
      <w:divBdr>
        <w:top w:val="none" w:sz="0" w:space="0" w:color="auto"/>
        <w:left w:val="none" w:sz="0" w:space="0" w:color="auto"/>
        <w:bottom w:val="none" w:sz="0" w:space="0" w:color="auto"/>
        <w:right w:val="none" w:sz="0" w:space="0" w:color="auto"/>
      </w:divBdr>
      <w:divsChild>
        <w:div w:id="84019728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08548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2cto.com/os/" TargetMode="External"/><Relationship Id="rId4" Type="http://schemas.openxmlformats.org/officeDocument/2006/relationships/hyperlink" Target="http://www.2cto.com/databa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573</Words>
  <Characters>3267</Characters>
  <Application>Microsoft Office Word</Application>
  <DocSecurity>0</DocSecurity>
  <Lines>27</Lines>
  <Paragraphs>7</Paragraphs>
  <ScaleCrop>false</ScaleCrop>
  <Company/>
  <LinksUpToDate>false</LinksUpToDate>
  <CharactersWithSpaces>3833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寻</dc:creator>
  <cp:keywords/>
  <dc:description/>
  <cp:lastModifiedBy>寻</cp:lastModifiedBy>
  <cp:revision>3</cp:revision>
  <dcterms:created xsi:type="dcterms:W3CDTF">2018-09-18T12:51:00Z</dcterms:created>
  <dcterms:modified xsi:type="dcterms:W3CDTF">2018-09-18T12:56:00Z</dcterms:modified>
</cp:coreProperties>
</file>