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ACA00" w14:textId="2EC0E27A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b/>
          <w:bCs/>
          <w:noProof/>
          <w:sz w:val="32"/>
          <w:szCs w:val="32"/>
        </w:rPr>
        <w:drawing>
          <wp:inline distT="0" distB="0" distL="0" distR="0" wp14:anchorId="38BD3DE2" wp14:editId="07EC7B78">
            <wp:extent cx="636422" cy="766019"/>
            <wp:effectExtent l="0" t="0" r="0" b="0"/>
            <wp:docPr id="46020158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201580" name="รูปภาพ 46020158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899" cy="78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5F3C2" w14:textId="24253BFB" w:rsidR="00407BE1" w:rsidRPr="005C1EA5" w:rsidRDefault="00407BE1" w:rsidP="00FD548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  <w:cs/>
        </w:rPr>
        <w:t>ภาพลักษณ์องค์กร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ที่ส่งผลต่อความตั้งใจซื้อสินค้าและบริการ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  <w:cs/>
        </w:rPr>
        <w:t>จักรยานยนต์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</w:t>
      </w:r>
    </w:p>
    <w:p w14:paraId="043525FB" w14:textId="23B1AD34" w:rsidR="00407BE1" w:rsidRPr="005C1EA5" w:rsidRDefault="00407BE1" w:rsidP="00FD548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Corporate Image</w:t>
      </w:r>
      <w:r w:rsidR="00234848"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Affecting Purchase Intention toward Used Motorcycle Products and </w:t>
      </w:r>
      <w:r w:rsidR="00FD5486" w:rsidRPr="005C1EA5">
        <w:rPr>
          <w:rFonts w:ascii="Browallia New" w:hAnsi="Browallia New" w:cs="Browallia New" w:hint="cs"/>
          <w:b/>
          <w:bCs/>
          <w:sz w:val="32"/>
          <w:szCs w:val="32"/>
        </w:rPr>
        <w:t>Services among Working-Age Consumers in Mueang District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, Trang Province: A Case Study of Hir</w:t>
      </w:r>
      <w:r w:rsidR="00FD5486" w:rsidRPr="005C1EA5">
        <w:rPr>
          <w:rFonts w:ascii="Browallia New" w:hAnsi="Browallia New" w:cs="Browallia New" w:hint="cs"/>
          <w:b/>
          <w:bCs/>
          <w:sz w:val="32"/>
          <w:szCs w:val="32"/>
        </w:rPr>
        <w:t>a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n Big Bike Sole Proprietorship</w:t>
      </w:r>
    </w:p>
    <w:p w14:paraId="437EE66E" w14:textId="77777777" w:rsidR="00234848" w:rsidRPr="005C1EA5" w:rsidRDefault="00234848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</w:p>
    <w:p w14:paraId="190FD391" w14:textId="1869F68D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เสนอ</w:t>
      </w:r>
    </w:p>
    <w:p w14:paraId="6D661B6D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3B71BF75" w14:textId="48D80BC3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อาจาร์ย ดร. ทิพชญา พึ่งชาญชัยกุล</w:t>
      </w:r>
    </w:p>
    <w:p w14:paraId="1DFADBF9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0D8F1430" w14:textId="034D9632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โดย</w:t>
      </w:r>
    </w:p>
    <w:p w14:paraId="3878AEA0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31180F06" w14:textId="2D3DFDC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นาย เมธาพัฒน์ หิรัญสินภิญโญ</w:t>
      </w:r>
    </w:p>
    <w:p w14:paraId="4197A245" w14:textId="593C970D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6724102241</w:t>
      </w:r>
    </w:p>
    <w:p w14:paraId="199B312C" w14:textId="1AB8B561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กลุ่ม 2 รุ่นที่ 3</w:t>
      </w:r>
    </w:p>
    <w:p w14:paraId="6548485F" w14:textId="77777777" w:rsidR="00234848" w:rsidRPr="005C1EA5" w:rsidRDefault="00234848" w:rsidP="00234848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5FF2A96D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เป็นส่วนหนึ่งของการศึกษาตามหลักสูตรบริหารธุรกิจมหาบัณฑิต</w:t>
      </w:r>
    </w:p>
    <w:p w14:paraId="5FC91E28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กระบวนวิชา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BUS 7096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การค้นคว้าอิสระ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</w:p>
    <w:p w14:paraId="50768425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ภาคเรียนที่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1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ปีการศึกษา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2568 </w:t>
      </w:r>
    </w:p>
    <w:p w14:paraId="47A0E2D3" w14:textId="77777777" w:rsidR="00234848" w:rsidRPr="005C1EA5" w:rsidRDefault="00234848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คณะบริหารธุรกิจ มหาวิทยาลัยรามคำแหง</w:t>
      </w:r>
    </w:p>
    <w:p w14:paraId="371BCA31" w14:textId="0E79D1A5" w:rsidR="00407BE1" w:rsidRPr="005C1EA5" w:rsidRDefault="00234848" w:rsidP="00FD548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สาขาวิทยบริการเฉลิมพระเกียรติ จังหวัดตรั</w:t>
      </w:r>
      <w:r w:rsidR="00FD5486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ง</w:t>
      </w:r>
    </w:p>
    <w:p w14:paraId="4CDDD87D" w14:textId="1933C78F" w:rsidR="00407BE1" w:rsidRPr="005C1EA5" w:rsidRDefault="00407BE1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lastRenderedPageBreak/>
        <w:t>บทที่ 1</w:t>
      </w:r>
    </w:p>
    <w:p w14:paraId="75C70CB9" w14:textId="77777777" w:rsidR="00407BE1" w:rsidRPr="005C1EA5" w:rsidRDefault="00407BE1" w:rsidP="00407BE1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บทนำ</w:t>
      </w:r>
    </w:p>
    <w:p w14:paraId="704002D3" w14:textId="77777777" w:rsidR="00407BE1" w:rsidRPr="005C1EA5" w:rsidRDefault="00407BE1" w:rsidP="00407BE1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1.1 ความเป็นมาและความสำคัญของปัญหา</w:t>
      </w:r>
    </w:p>
    <w:p w14:paraId="62B94EF6" w14:textId="77777777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ในยุคดิจิทัลที่เทคโนโลยีและโซเชียลมีเดียเข้ามามีบทบาทสำคัญต่อพฤติกรรมของผู้บริโภค องค์กรธุรกิจต่าง ๆ โดยเฉพาะกิจการพาณิชย์ขนาดย่อมที่ดำเนินธุรกิจในระดับท้องถิ่น ต้องเผชิญกับความท้าทายในการสร้างและบริหารภาพลักษณ์องค์กรให้สามารถตอบโจทย์ความคาดหวังของผู้บริโภคในยุคใหม่ได้อย่างมีประสิทธิภาพ</w:t>
      </w:r>
    </w:p>
    <w:p w14:paraId="7A172C60" w14:textId="77777777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หิรัญบิ๊กไบค์ เป็นกิจการพาณิชย์บุคคลธรรมดาในอำเภอเมืองตรัง จังหวัดตรัง ประกอบธุรกิจจำหน่ายจักรยานยนต์ขนาดกลางมือสอง ได้รับความสนใจจากกลุ่มลูกค้าวัยทำงานที่มีความต้องการยานพาหนะที่มีสมรรถนะดีแต่ราคาประหยัด อย่างไรก็ตาม ในปัจจุบันกิจการต้องเผชิญกับการแข่งขันจากทั้งผู้ประกอบการรายอื่นในพื้นที่เดียวกัน รวมถึงแพลตฟอร์มซื้อขายออนไลน์ที่มีการโฆษณาอย่างกว้างขวาง มีระบบรีวิว การจัดการภาพลักษณ์อย่างเป็นระบบ และเข้าถึงกลุ่มเป้าหมายได้อย่างรวดเร็ว</w:t>
      </w:r>
    </w:p>
    <w:p w14:paraId="660E4620" w14:textId="77777777" w:rsidR="00407BE1" w:rsidRPr="005C1EA5" w:rsidRDefault="00407BE1" w:rsidP="00FD5486">
      <w:pPr>
        <w:spacing w:after="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ภาพลักษณ์องค์กรที่แสดงออกผ่านช่องทางดิจิทัล เช่น หน้าเพจ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Facebook,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การตอบสนองต่อรีวิวออนไลน์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การให้ข้อมูลสินค้า หรือการบริการหลังการขาย ล้วนส่งผลโดยตรงต่อการรับรู้ของผู้บริโภค ไม่ว่าจะในด้านความน่าเชื่อถือ ความโปร่งใส คุณภาพสินค้า หรือความเชี่ยวชาญของผู้ขาย ซึ่งเป็นปัจจัยสำคัญที่ส่งผลต่อ</w:t>
      </w:r>
      <w:r w:rsidRPr="005C1EA5">
        <w:rPr>
          <w:rFonts w:ascii="Browallia New" w:hAnsi="Browallia New" w:cs="Browallia New" w:hint="cs"/>
          <w:i/>
          <w:iCs/>
          <w:sz w:val="32"/>
          <w:szCs w:val="32"/>
          <w:cs/>
        </w:rPr>
        <w:t>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ของลูกค้า โดยเฉพาะกลุ่มวัยทำงานที่มีการตัดสินใจอย่างมีเหตุผล และมีการหาข้อมูลก่อนตัดสินใจซื้อสินค้าและบริการ</w:t>
      </w:r>
    </w:p>
    <w:p w14:paraId="4CA51F27" w14:textId="77777777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แม้ว่า หิรัญบิ๊กไบค์ จะมีประสบการณ์ในการดำเนินธุรกิจมาอย่างยาวนาน และมีฐานลูกค้าในพื้นที่อยู่บ้าง แต่การปรับตัวในเรื่องการจัดการภาพลักษณ์องค์กรผ่านช่องทางดิจิทัลยังมีข้อจำกัด เช่น การสื่อสารแบรนด์ที่ยังไม่ชัดเจน การขาดกลยุทธ์ในการสร้างความน่าเชื่อถือในโลกออนไลน์ หรือการขาดการติดตามวัดผลรับรู้ของลูกค้าผ่านสื่อดิจิทัล ซึ่งอาจเป็นอุปสรรคต่อการสร้างความไว้วางใจและการเพิ่มยอดขายในกลุ่มเป้าหมายได้</w:t>
      </w:r>
    </w:p>
    <w:p w14:paraId="75A8F9B9" w14:textId="009FCC49" w:rsidR="00407BE1" w:rsidRPr="005C1EA5" w:rsidRDefault="00407BE1" w:rsidP="00FD5486">
      <w:pPr>
        <w:spacing w:after="0"/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ดังนั้น การศึกษาการจัดการภาพลักษณ์องค์กร ที่ส่งผลต่อความตั้งใจซื้อของกลุ่มวัยทำงานในเขตเมืองตรัง จึงมีความสำคัญ เพื่อให้เข้าใจปัจจัยที่ส่งผลต่อพฤติกรรมผู้บริโภค และสามารถนำข้อมูลที่ได้ไปใช้ในการวางกลยุทธ์พัฒนาธุรกิจของหิรัญบิ๊กไบค์ให้สอดคล้องกับความต้องการของตลาดอย่างแท้จริง</w:t>
      </w:r>
    </w:p>
    <w:p w14:paraId="6E813740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  <w:cs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วัตถุประสงค์</w:t>
      </w:r>
    </w:p>
    <w:p w14:paraId="6E3174A1" w14:textId="7FF01D3E" w:rsidR="00407BE1" w:rsidRPr="005C1EA5" w:rsidRDefault="00407BE1" w:rsidP="00407BE1">
      <w:pPr>
        <w:numPr>
          <w:ilvl w:val="0"/>
          <w:numId w:val="22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เพื่อศึกษา</w:t>
      </w:r>
      <w:r w:rsidR="001964C2" w:rsidRPr="005C1EA5">
        <w:rPr>
          <w:rFonts w:ascii="Browallia New" w:eastAsia="Times New Roman" w:hAnsi="Browallia New" w:cs="Browallia New" w:hint="cs"/>
          <w:kern w:val="0"/>
          <w:sz w:val="32"/>
          <w:szCs w:val="32"/>
          <w:highlight w:val="yellow"/>
          <w:cs/>
          <w14:ligatures w14:val="none"/>
        </w:rPr>
        <w:t>ปัจจัยส่วนบุคคล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ที่แตกต่างกันส่งผลต่อความตั้งใจซื้อสินค้าและบริการจักรยานยนต์มือสองที่แตกต่างกัน</w:t>
      </w:r>
    </w:p>
    <w:p w14:paraId="7A54315B" w14:textId="77777777" w:rsidR="00407BE1" w:rsidRPr="005C1EA5" w:rsidRDefault="00407BE1" w:rsidP="00407BE1">
      <w:pPr>
        <w:numPr>
          <w:ilvl w:val="0"/>
          <w:numId w:val="22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lastRenderedPageBreak/>
        <w:t>เพื่อศึกษาภาพลักษณ์องค์กรที่ส่งผลต่อการตั้งใจซื้อสินค้าและบริการจักรยานยนต์มือสองร้านหิรัญบิ๊กไบค์</w:t>
      </w:r>
    </w:p>
    <w:p w14:paraId="2685B9A4" w14:textId="77777777" w:rsidR="00FD5486" w:rsidRPr="005C1EA5" w:rsidRDefault="00FD5486" w:rsidP="00FD5486">
      <w:p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</w:p>
    <w:p w14:paraId="0AF66D6B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 สมมติฐานการวิจัย</w:t>
      </w:r>
    </w:p>
    <w:p w14:paraId="2AD05101" w14:textId="49AF7892" w:rsidR="00407BE1" w:rsidRPr="005C1EA5" w:rsidRDefault="00407BE1" w:rsidP="00407BE1">
      <w:pPr>
        <w:numPr>
          <w:ilvl w:val="0"/>
          <w:numId w:val="23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eastAsia="Times New Roman" w:hAnsi="Browallia New" w:cs="Browallia New" w:hint="cs"/>
          <w:kern w:val="0"/>
          <w:sz w:val="32"/>
          <w:szCs w:val="32"/>
          <w:highlight w:val="yellow"/>
          <w:cs/>
          <w14:ligatures w14:val="none"/>
        </w:rPr>
        <w:t>ป</w:t>
      </w:r>
      <w:r w:rsidR="00937870" w:rsidRPr="005C1EA5">
        <w:rPr>
          <w:rFonts w:ascii="Browallia New" w:eastAsia="Times New Roman" w:hAnsi="Browallia New" w:cs="Browallia New" w:hint="cs"/>
          <w:kern w:val="0"/>
          <w:sz w:val="32"/>
          <w:szCs w:val="32"/>
          <w:highlight w:val="yellow"/>
          <w:cs/>
          <w14:ligatures w14:val="none"/>
        </w:rPr>
        <w:t>ัจจัยส่วนบุคคล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ที่แตกต่างกันส่งผลความตั้งใจซื้อจักรยานยนต์มือสองที่แตกต่างกัน</w:t>
      </w:r>
    </w:p>
    <w:p w14:paraId="14C05082" w14:textId="5A5AABE5" w:rsidR="00407BE1" w:rsidRPr="005C1EA5" w:rsidRDefault="00407BE1" w:rsidP="00407BE1">
      <w:pPr>
        <w:numPr>
          <w:ilvl w:val="0"/>
          <w:numId w:val="23"/>
        </w:numPr>
        <w:spacing w:after="0" w:line="278" w:lineRule="auto"/>
        <w:jc w:val="thaiDistribute"/>
        <w:rPr>
          <w:rFonts w:ascii="Browallia New" w:hAnsi="Browallia New" w:cs="Browallia New"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ปัจจัยภาพลักษณ์องค์กรส่งผลต่อความตั้งใจซื้อจักรยานยนต์</w:t>
      </w:r>
      <w:r w:rsidR="001964C2"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มือสอง</w:t>
      </w:r>
    </w:p>
    <w:p w14:paraId="30DD4718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</w:p>
    <w:p w14:paraId="33FD4294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4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ขอบเขตของการวิจัย</w:t>
      </w:r>
    </w:p>
    <w:p w14:paraId="15EFFFF6" w14:textId="0EE070E9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ในการศึกษาเรื่อง 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 ผู้วิจัยได้กำ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หนด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ขอบเขตไว้ดังนี้</w:t>
      </w:r>
    </w:p>
    <w:p w14:paraId="00D04960" w14:textId="77777777" w:rsidR="001964C2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4.1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ขอบเขตด้านเนื้อหาการศึกษาเกี่ยวกับ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 โดยมีตัวแปรที่ใช้ในการศึกษาดังนี้ </w:t>
      </w:r>
    </w:p>
    <w:p w14:paraId="567621F7" w14:textId="77777777" w:rsidR="001964C2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1.ตัวแปรอิสระ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(Independent variable)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ประกอบด้วยประชากรศาสตร์ ได้แก่ เพศ อายุ ระดับการศึกษา อาชีพ รายได้ และปัจจัยด้านภาพลักษณ์องค์กร ได้แก่ ภาพลักษณ์องค์ ด้านบริการ คุณภาพของสินค้า ความไว้วางใจร้าน </w:t>
      </w:r>
    </w:p>
    <w:p w14:paraId="333B2BD4" w14:textId="519B8625" w:rsidR="00407BE1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2. ตัวแปรตาม</w:t>
      </w:r>
      <w:r w:rsidRPr="005C1EA5">
        <w:rPr>
          <w:rFonts w:ascii="Browallia New" w:hAnsi="Browallia New" w:cs="Browallia New" w:hint="cs"/>
          <w:color w:val="000000"/>
          <w:kern w:val="0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>(Dependent variable)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ความต้องการซื้อสินค้าและบริการร้านหิรัญบิ๊กไบค์ ประกอบด้วย ความเชื่อมั่น ความไว้ใจ พฤติกรรมต้องการซื้อ </w:t>
      </w:r>
    </w:p>
    <w:p w14:paraId="000D24FC" w14:textId="77777777" w:rsidR="00407BE1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4.2 ขอบเขตด้านประชากร</w:t>
      </w:r>
    </w:p>
    <w:p w14:paraId="10F87921" w14:textId="726C643B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ประชากรที่ใช้ในการวิจัย ได้แก่ กลุ่มวัยทำงานที่เข้ามาสนใจรถในร้านหิรัญบิ๊กไบค์ อำเภอเมืองตรัง จังหวัดตรัง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</w:p>
    <w:p w14:paraId="274B9337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4.3ขอบเขตด้านเวลา</w:t>
      </w:r>
    </w:p>
    <w:p w14:paraId="195B7D6B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ตั้งแต่เดือน สิงหาคม พ.ศ. 2568 ถึงเดือนธันวาคม พ.ศ.2568</w:t>
      </w:r>
    </w:p>
    <w:p w14:paraId="65E72A5D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5 นิยามศัพท์เฉพาะ</w:t>
      </w:r>
    </w:p>
    <w:p w14:paraId="70513056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5.1 ประชากรศาสตร์ หมายถึง ข้อมูลพื้นฐานของประชากรที่ใช้ในการอธิบายถึงบุคคลนั้นว่าเป็นใคร มีลักษณะทางสังคมและเศรษฐกิจแบบไหนโดยไม่เน้นความคิดและความรู้สึก ประกอบด้วย เพศ อายุ ระดับการศึกษา อาชีพ รายได้ </w:t>
      </w:r>
    </w:p>
    <w:p w14:paraId="75B84B6D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5.2 ภาพลักษณ์องค์กร หมายถึง กระบวนการวางแผน สร้าง ควบคุม และพัฒนาภาพลักษณ์หรือมุมมองที่สาธารณชนรับรู้เกี่ยวกับองค์กรให้เป็นไปในทิศทางที่องค์กรต้องการ เพื่อสร้างความน่าเชื่อถือ ความไว้วางใจ และความผูกพันระหว่างองค์กรกับผู้มีส่วนได้ส่วนเสีย ทั้งภายในและภายนอกองค์กร  </w:t>
      </w:r>
    </w:p>
    <w:p w14:paraId="3A327BED" w14:textId="2E249C65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5.3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 xml:space="preserve">จักรยานยนต์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หมายถึง ยานพาหนะที่เคลื่อนตัวด้วยเครื่องยนต์มีจำนวน2ล้อเป็นหลักผู้ขับขี่นั่งคล่อมรถควบคุมทิศทางด้วยแฮนด์</w:t>
      </w:r>
    </w:p>
    <w:p w14:paraId="3DC8F928" w14:textId="6A6D64A3" w:rsidR="00407BE1" w:rsidRPr="005C1EA5" w:rsidRDefault="00407BE1" w:rsidP="00407BE1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กลุ่มวัยทำงาน หมายถึง ประชากรอายุระหว่าง 24 – 60 ปี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ที่มีความตั้งใจซื้อจักรยานยนต์มือสองร้านหิรัญบิ๊กไบค์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กรมการบริหารงานอำเภอแบบบูรณาการ</w:t>
      </w:r>
      <w:r w:rsidRPr="005C1EA5">
        <w:rPr>
          <w:rFonts w:ascii="Browallia New" w:hAnsi="Browallia New" w:cs="Browallia New" w:hint="cs"/>
          <w:sz w:val="32"/>
          <w:szCs w:val="32"/>
        </w:rPr>
        <w:t>,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>2565)</w:t>
      </w:r>
    </w:p>
    <w:p w14:paraId="620B4700" w14:textId="77777777" w:rsidR="00407BE1" w:rsidRPr="005C1EA5" w:rsidRDefault="00407BE1" w:rsidP="00407BE1">
      <w:pPr>
        <w:jc w:val="thaiDistribute"/>
        <w:rPr>
          <w:rFonts w:ascii="Browallia New" w:hAnsi="Browallia New" w:cs="Browallia New"/>
          <w:b/>
          <w:bCs/>
          <w:sz w:val="32"/>
          <w:szCs w:val="32"/>
          <w:highlight w:val="yellow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</w:rPr>
        <w:t xml:space="preserve">1.7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highlight w:val="yellow"/>
          <w:cs/>
        </w:rPr>
        <w:t>ประโยชน์ที่คาดว่าจะได้รับ</w:t>
      </w:r>
    </w:p>
    <w:p w14:paraId="65AFB22D" w14:textId="7EB8542D" w:rsidR="00407BE1" w:rsidRPr="005C1EA5" w:rsidRDefault="00407BE1" w:rsidP="001964C2">
      <w:pPr>
        <w:ind w:firstLine="720"/>
        <w:jc w:val="thaiDistribute"/>
        <w:rPr>
          <w:rFonts w:ascii="Browallia New" w:hAnsi="Browallia New" w:cs="Browallia New"/>
          <w:sz w:val="32"/>
          <w:szCs w:val="32"/>
          <w:highlight w:val="yellow"/>
          <w:cs/>
        </w:rPr>
      </w:pPr>
      <w:r w:rsidRPr="005C1EA5">
        <w:rPr>
          <w:rFonts w:ascii="Browallia New" w:hAnsi="Browallia New" w:cs="Browallia New" w:hint="cs"/>
          <w:sz w:val="32"/>
          <w:szCs w:val="32"/>
          <w:highlight w:val="yellow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เพื่อทราบปัจจัยส่วนบุคคล</w:t>
      </w:r>
      <w:r w:rsidR="001964C2"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และปัจจัยภาพลักษณ์องค์กร</w:t>
      </w:r>
      <w:r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ที่ส่งผลต่อความตั้งใจซื้อสินค้าและบริการจักรยานยนต์มือสอง</w:t>
      </w:r>
      <w:r w:rsidR="00172142" w:rsidRPr="005C1EA5">
        <w:rPr>
          <w:rFonts w:ascii="Browallia New" w:hAnsi="Browallia New" w:cs="Browallia New" w:hint="cs"/>
          <w:sz w:val="32"/>
          <w:szCs w:val="32"/>
          <w:highlight w:val="yellow"/>
          <w:cs/>
        </w:rPr>
        <w:t>ร้านหิรัญบิ๊กไบค์</w:t>
      </w:r>
    </w:p>
    <w:p w14:paraId="3D750216" w14:textId="77777777" w:rsidR="00407BE1" w:rsidRPr="005C1EA5" w:rsidRDefault="00407BE1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1B7D82C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C50CDBD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7BBBBD5A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7FCB532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76D160F3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4D614178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1600013B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E1C5AB3" w14:textId="77777777" w:rsidR="00FD5486" w:rsidRPr="005C1EA5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469E11B" w14:textId="77777777" w:rsidR="00FD5486" w:rsidRDefault="00FD548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59D2BFB3" w14:textId="77777777" w:rsidR="005C1EA5" w:rsidRPr="005C1EA5" w:rsidRDefault="005C1EA5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</w:p>
    <w:p w14:paraId="2C0A7977" w14:textId="77777777" w:rsidR="00FD5486" w:rsidRPr="005C1EA5" w:rsidRDefault="00FD5486" w:rsidP="00172142">
      <w:pPr>
        <w:rPr>
          <w:rFonts w:ascii="Browallia New" w:hAnsi="Browallia New" w:cs="Browallia New"/>
          <w:b/>
          <w:bCs/>
          <w:sz w:val="32"/>
          <w:szCs w:val="32"/>
        </w:rPr>
      </w:pPr>
    </w:p>
    <w:p w14:paraId="4593D9D8" w14:textId="319FE60E" w:rsidR="00B16536" w:rsidRPr="005C1EA5" w:rsidRDefault="00B1653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lastRenderedPageBreak/>
        <w:t xml:space="preserve">บทที่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</w:t>
      </w:r>
    </w:p>
    <w:p w14:paraId="15B52F74" w14:textId="5419109B" w:rsidR="00641C18" w:rsidRPr="005C1EA5" w:rsidRDefault="00B16536" w:rsidP="00B16536">
      <w:pPr>
        <w:jc w:val="center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แนวคิด ทฤษฎี และ งานวิจัยที่เกี่ยวข้อง</w:t>
      </w:r>
    </w:p>
    <w:p w14:paraId="316871EF" w14:textId="0F5463A1" w:rsidR="00B16536" w:rsidRPr="005C1EA5" w:rsidRDefault="00B16536" w:rsidP="00B16536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การวิจัยครั้งนี้มีวัตถุประสงค์เพื่อวิเคราะห์การจัดการภาพลักษณ์องค์กรที่ส่งผลต่อความตั้งใจซื้อสินค้าและบริการจักรยานยนต์มือสองของกลุ่มวัยทำงานในอำเภอเมืองตรัง จังหวัดตรัง โดยใช้กรณีศึกษากิจการพาณิชย์บุคคลธรรมดา หิรัญบิ๊กไบค์ ผู้วิจัยจึงได้ศึกษาทฤษฎีและแนวคิดที่เกี่ยวข้อง ดังนี้</w:t>
      </w:r>
    </w:p>
    <w:p w14:paraId="69167698" w14:textId="5E3BA7EC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1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>แนวคิดและทฤษฎีที่เกี่ยวข้องกับภาพลักษณ์องค์กร</w:t>
      </w:r>
    </w:p>
    <w:p w14:paraId="1DD08F05" w14:textId="44FA672D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>แนวคิดและทฤษฎีเกี่ยวกับการตั้งใจซื้อสินค้าและบริการ</w:t>
      </w:r>
    </w:p>
    <w:p w14:paraId="650B7893" w14:textId="3A035320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>ข้อมูลเกี่ยวกับรถจักรยานยนต์</w:t>
      </w:r>
    </w:p>
    <w:p w14:paraId="6CACE12A" w14:textId="7DFCB67C" w:rsidR="00B16536" w:rsidRPr="005C1EA5" w:rsidRDefault="00172142" w:rsidP="00B1653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4</w:t>
      </w:r>
      <w:r w:rsidR="00B16536" w:rsidRPr="005C1EA5">
        <w:rPr>
          <w:rFonts w:ascii="Browallia New" w:hAnsi="Browallia New" w:cs="Browallia New" w:hint="cs"/>
          <w:sz w:val="32"/>
          <w:szCs w:val="32"/>
        </w:rPr>
        <w:t>.</w:t>
      </w:r>
      <w:r w:rsidR="00B16536" w:rsidRPr="005C1EA5">
        <w:rPr>
          <w:rFonts w:ascii="Browallia New" w:hAnsi="Browallia New" w:cs="Browallia New" w:hint="cs"/>
          <w:sz w:val="32"/>
          <w:szCs w:val="32"/>
          <w:cs/>
        </w:rPr>
        <w:t xml:space="preserve">งานวิจัยที่เกี่ยวข้อง  </w:t>
      </w:r>
    </w:p>
    <w:p w14:paraId="7145BD03" w14:textId="3E858113" w:rsidR="00401F33" w:rsidRPr="005C1EA5" w:rsidRDefault="00111DE0" w:rsidP="00401F33">
      <w:pPr>
        <w:rPr>
          <w:rFonts w:ascii="Browallia New" w:hAnsi="Browallia New" w:cs="Browallia New"/>
          <w:b/>
          <w:bCs/>
          <w:sz w:val="32"/>
          <w:szCs w:val="32"/>
        </w:rPr>
      </w:pPr>
      <w:bookmarkStart w:id="0" w:name="_Hlk217144780"/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2</w:t>
      </w:r>
      <w:r w:rsidR="00401F33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.</w:t>
      </w:r>
      <w:r w:rsidR="00172142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1</w:t>
      </w:r>
      <w:r w:rsidR="00401F33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แนวคิดและทฤษฎีที่เกี่ยวข้องกับภาพลักษณ์องค์กร</w:t>
      </w:r>
    </w:p>
    <w:p w14:paraId="147281F0" w14:textId="2C8024DE" w:rsidR="00F16B42" w:rsidRPr="005C1EA5" w:rsidRDefault="00111DE0" w:rsidP="00F16B42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="00F16B42" w:rsidRPr="005C1EA5">
        <w:rPr>
          <w:rFonts w:ascii="Browallia New" w:hAnsi="Browallia New" w:cs="Browallia New" w:hint="cs"/>
          <w:sz w:val="32"/>
          <w:szCs w:val="32"/>
        </w:rPr>
        <w:t>.</w:t>
      </w:r>
      <w:r w:rsidR="00172142" w:rsidRPr="005C1EA5">
        <w:rPr>
          <w:rFonts w:ascii="Browallia New" w:hAnsi="Browallia New" w:cs="Browallia New" w:hint="cs"/>
          <w:sz w:val="32"/>
          <w:szCs w:val="32"/>
        </w:rPr>
        <w:t>1</w:t>
      </w:r>
      <w:r w:rsidR="00F16B42" w:rsidRPr="005C1EA5">
        <w:rPr>
          <w:rFonts w:ascii="Browallia New" w:hAnsi="Browallia New" w:cs="Browallia New" w:hint="cs"/>
          <w:sz w:val="32"/>
          <w:szCs w:val="32"/>
        </w:rPr>
        <w:t xml:space="preserve">.1 </w:t>
      </w:r>
      <w:r w:rsidR="00F16B42" w:rsidRPr="005C1EA5">
        <w:rPr>
          <w:rFonts w:ascii="Browallia New" w:hAnsi="Browallia New" w:cs="Browallia New" w:hint="cs"/>
          <w:sz w:val="32"/>
          <w:szCs w:val="32"/>
          <w:cs/>
        </w:rPr>
        <w:t>ความหมายและความสำคัญเกี่ยวกับภาพลักษณ์องค์กร</w:t>
      </w:r>
    </w:p>
    <w:p w14:paraId="0F5B4FDB" w14:textId="50C57507" w:rsidR="00E3636C" w:rsidRPr="005C1EA5" w:rsidRDefault="00F16B42" w:rsidP="0028568D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สุรสิทธิ์ อุดมธนวงศ์ และคณะ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ได้กล่าวไว้ว่า ภาพลักษณ์องค์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>คือ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ภาพรวมทั้งหมดขององค์การที่บุคคลรับรู้ จากประสบการณ์หรือมีความรู้ความประทับใจ ตลอดจนความรู้สึกที่มีต่อหน่วยงานหรือสถาบันโดยการกระทําหรือพฤติกรรมองค์การ การบริหาร ผลิตภัณฑ์การบริหาร และการประชาสัมพันธ์จะเข้ามามีบทบาทต่อภาพลักษณ์องค์การด้วย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1663F6"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จิตพิสุทธิ์ บุปผาพันธิ์</w:t>
      </w:r>
      <w:r w:rsidR="00815FFF" w:rsidRPr="005C1EA5">
        <w:rPr>
          <w:rFonts w:ascii="Browallia New" w:hAnsi="Browallia New" w:cs="Browallia New" w:hint="cs"/>
          <w:sz w:val="32"/>
          <w:szCs w:val="32"/>
        </w:rPr>
        <w:t xml:space="preserve">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2566</w:t>
      </w:r>
      <w:r w:rsidR="00815FFF"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กล่าวว่า ภาพลักษณ์องค์กร เป็นความเชื่อมโยงทั้งหมดที่ผู้บริโภคมีในความทรงจำเกี่ยวกับองค์กร ซึ่งภาพลักษณ์องค์กรนี้จะมีบทบาทสำคัญเป็นอย่างมาก ในการวางกลยุทธ์การสร้างตราสินค้าขององค์กร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>ซึ่ง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 ธีรพัฒน์ เอี่ยมละออ </w:t>
      </w:r>
      <w:r w:rsidR="00E3636C" w:rsidRPr="005C1EA5">
        <w:rPr>
          <w:rFonts w:ascii="Browallia New" w:hAnsi="Browallia New" w:cs="Browallia New" w:hint="cs"/>
          <w:sz w:val="32"/>
          <w:szCs w:val="32"/>
        </w:rPr>
        <w:t>(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2564) ได้กล่าวไว้ว่า ภาพลักษณ์องค์กร คือ ภาพที่เกิดขึ้นในใจของผู้บริโภคที่มีต่อองค์กรเพียงอย่างเดียว ไม่เกี่ยวกับตราสินค้าหรือตัวสินค้า โดยจะสะท้อนถึงการดำเนินงานขององค์กรทั้งในแง่ของการบริหารจัดการ บุคลากร ความรับผิดชอบต่อสังคม และการทำประโยชน์แก่สาธารณะ </w:t>
      </w:r>
      <w:r w:rsidR="001663F6" w:rsidRPr="005C1EA5">
        <w:rPr>
          <w:rFonts w:ascii="Browallia New" w:hAnsi="Browallia New" w:cs="Browallia New" w:hint="cs"/>
          <w:sz w:val="32"/>
          <w:szCs w:val="32"/>
          <w:cs/>
        </w:rPr>
        <w:t xml:space="preserve">ในขณะที่ 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สุรสิทธิ์ อุดมธนวงศ์ และคณะ</w:t>
      </w:r>
      <w:r w:rsidR="001663F6" w:rsidRPr="005C1EA5">
        <w:rPr>
          <w:rFonts w:ascii="Browallia New" w:hAnsi="Browallia New" w:cs="Browallia New" w:hint="cs"/>
          <w:sz w:val="32"/>
          <w:szCs w:val="32"/>
        </w:rPr>
        <w:t>(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="001663F6" w:rsidRPr="005C1EA5">
        <w:rPr>
          <w:rFonts w:ascii="Browallia New" w:hAnsi="Browallia New" w:cs="Browallia New" w:hint="cs"/>
          <w:sz w:val="32"/>
          <w:szCs w:val="32"/>
        </w:rPr>
        <w:t>)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ได้กล่าวไว้ว่า ภาพลักษณ์องค์กร ภาพรวมทั้งหมดขององค์การที่บุคคลรับรู้ จากประสบการณ์หรือมีความรู้ความประทับใจ ตลอดจนความรู้สึกที่มีต่อหน่วยงานหรือสถาบันโดยการกระ</w:t>
      </w:r>
      <w:r w:rsidR="00CD37E6" w:rsidRPr="005C1EA5">
        <w:rPr>
          <w:rFonts w:ascii="Browallia New" w:hAnsi="Browallia New" w:cs="Browallia New" w:hint="cs"/>
          <w:sz w:val="32"/>
          <w:szCs w:val="32"/>
          <w:cs/>
        </w:rPr>
        <w:t>ทำ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>หรือพฤติกรรมองค์การ การบริหาร ผลิตภัณฑ์การบริหาร และการประชาสัมพันธ์จะเข้ามามีบทบาทต่อภาพลักษณ์องค์การด้วย</w:t>
      </w:r>
      <w:r w:rsidR="0028568D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28568D"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และนราทิพย์ จักษุบท </w:t>
      </w:r>
      <w:r w:rsidR="0028568D" w:rsidRPr="005C1EA5">
        <w:rPr>
          <w:rFonts w:ascii="Browallia New" w:hAnsi="Browallia New" w:cs="Browallia New" w:hint="cs"/>
          <w:sz w:val="32"/>
          <w:szCs w:val="32"/>
        </w:rPr>
        <w:t>(2562)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28568D" w:rsidRPr="005C1EA5">
        <w:rPr>
          <w:rFonts w:ascii="Browallia New" w:hAnsi="Browallia New" w:cs="Browallia New" w:hint="cs"/>
          <w:sz w:val="32"/>
          <w:szCs w:val="32"/>
          <w:cs/>
        </w:rPr>
        <w:t>ให้ความหมายภาพลักษณ์องค์กรว่าเป็นภาพรวมของกลุ่มคนต่อสิ่งใดๆ มีความเชื่อ ความประทับใจ ความคิด การกระทำ ทำให้คนเราเกิดความเกี่ยวข้องกับภาพลักษณะในสิ่งนั้น</w:t>
      </w:r>
      <w:r w:rsidR="004E1193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26607"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36BBB328" w14:textId="0B9BA0AD" w:rsidR="00FD5486" w:rsidRPr="005C1EA5" w:rsidRDefault="00FD5486" w:rsidP="0028568D">
      <w:pPr>
        <w:ind w:firstLine="720"/>
        <w:jc w:val="thaiDistribute"/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จากการทบทวนวรรณกรรม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ความหมายของภาพลักษณ์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คือ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การรับรู้ ความรู้สึก และความประทับใจของผู้คนต่อองค์กร ซึ่งเกิดจากประสบการณ์ การสังเกตพฤติกรรม การบริหารจัดการ บุคลากร ผลิตภัณฑ์ และความรับผิดชอบต่อสังคมขององค์กร</w:t>
      </w:r>
    </w:p>
    <w:p w14:paraId="3AD85F3B" w14:textId="3D134B11" w:rsidR="00E3636C" w:rsidRPr="005C1EA5" w:rsidRDefault="00E3636C" w:rsidP="00401F33">
      <w:pPr>
        <w:rPr>
          <w:rFonts w:ascii="Browallia New" w:hAnsi="Browallia New" w:cs="Browallia New"/>
          <w:sz w:val="32"/>
          <w:szCs w:val="32"/>
          <w:cs/>
        </w:rPr>
      </w:pPr>
    </w:p>
    <w:p w14:paraId="4BACB6E0" w14:textId="36DBA13E" w:rsidR="00401F33" w:rsidRPr="005C1EA5" w:rsidRDefault="00111DE0" w:rsidP="00401F33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="00401F33" w:rsidRPr="005C1EA5">
        <w:rPr>
          <w:rFonts w:ascii="Browallia New" w:hAnsi="Browallia New" w:cs="Browallia New" w:hint="cs"/>
          <w:sz w:val="32"/>
          <w:szCs w:val="32"/>
        </w:rPr>
        <w:t>.</w:t>
      </w:r>
      <w:r w:rsidR="00172142" w:rsidRPr="005C1EA5">
        <w:rPr>
          <w:rFonts w:ascii="Browallia New" w:hAnsi="Browallia New" w:cs="Browallia New" w:hint="cs"/>
          <w:sz w:val="32"/>
          <w:szCs w:val="32"/>
        </w:rPr>
        <w:t>1</w:t>
      </w:r>
      <w:r w:rsidR="00401F33" w:rsidRPr="005C1EA5">
        <w:rPr>
          <w:rFonts w:ascii="Browallia New" w:hAnsi="Browallia New" w:cs="Browallia New" w:hint="cs"/>
          <w:sz w:val="32"/>
          <w:szCs w:val="32"/>
        </w:rPr>
        <w:t>.</w:t>
      </w:r>
      <w:r w:rsidR="00F16B42" w:rsidRPr="005C1EA5">
        <w:rPr>
          <w:rFonts w:ascii="Browallia New" w:hAnsi="Browallia New" w:cs="Browallia New" w:hint="cs"/>
          <w:sz w:val="32"/>
          <w:szCs w:val="32"/>
        </w:rPr>
        <w:t>2</w:t>
      </w:r>
      <w:r w:rsidR="00401F33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16B42" w:rsidRPr="005C1EA5">
        <w:rPr>
          <w:rFonts w:ascii="Browallia New" w:hAnsi="Browallia New" w:cs="Browallia New" w:hint="cs"/>
          <w:sz w:val="32"/>
          <w:szCs w:val="32"/>
          <w:cs/>
        </w:rPr>
        <w:t>องค์ประกอบของ</w:t>
      </w:r>
      <w:r w:rsidR="00401F33" w:rsidRPr="005C1EA5">
        <w:rPr>
          <w:rFonts w:ascii="Browallia New" w:hAnsi="Browallia New" w:cs="Browallia New" w:hint="cs"/>
          <w:sz w:val="32"/>
          <w:szCs w:val="32"/>
          <w:cs/>
        </w:rPr>
        <w:t>ภาพลักษณ์องค์กร</w:t>
      </w:r>
    </w:p>
    <w:p w14:paraId="6D063C7B" w14:textId="40B336A4" w:rsidR="00D84293" w:rsidRPr="005C1EA5" w:rsidRDefault="00401F33" w:rsidP="00F26607">
      <w:pPr>
        <w:spacing w:after="0"/>
        <w:ind w:left="36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พัชริดา สืบสำราญ</w:t>
      </w:r>
      <w:r w:rsidR="00F16B42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4E1193"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="00BB1F9E"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ได้กล่าวไว้ว่า องค์ประ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กอบ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ของภาพลักษณ์องค์กรได้จัดหมวดหมู่ไว้ 4 ด้าน ดังนี้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>)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ภาพลักษณ์ด้านองค์กร ต้องเป็นองค์กรที่ตรงไปตรงมา ซื่อสัตย์ สุจริต เคารพกฎหมาย เสริมสร้างเศรษฐกิจของประเทศ 2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ภาพลักษณ์ด้านพนักงาน ต้องเป็นที่ประจักษ์ต่อบุคคลว่าเป็นคนเก่ง มีความสามารถ มีความรับผิดชอบ ซื่อสัตย์สุจริต 3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ภาพลักษณ์ด้านบริการ ต้องเป็นสินค้ามีคุณภาพ 4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ภาพลักษณ์ความรับผิดชอบต่อสังคม หากิจกรรมพิเศษ เพื่อสะท้อนให้เห็นถึงความรับผิดชอบต่อสังคม คืนกำไรให้สังคม โดยที่</w:t>
      </w:r>
      <w:r w:rsidR="00E3636C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จรินรัฐ ถึงนอก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 (2566)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ได้ให้องค์ประกอบภาพลักษณ์องค์กรทั้งหมด 4 องค์ประกับ 1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ด้านตราสินค้า 2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ด้านความมั่นคง 3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>ด้านการให้บริการ 4</w:t>
      </w:r>
      <w:r w:rsidR="00861969" w:rsidRPr="005C1EA5">
        <w:rPr>
          <w:rFonts w:ascii="Browallia New" w:hAnsi="Browallia New" w:cs="Browallia New" w:hint="cs"/>
          <w:sz w:val="32"/>
          <w:szCs w:val="32"/>
        </w:rPr>
        <w:t>)</w:t>
      </w:r>
      <w:r w:rsidR="00861969"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ด้านความน่าเชื่อถือ </w:t>
      </w:r>
      <w:r w:rsidR="004E4318" w:rsidRPr="005C1EA5">
        <w:rPr>
          <w:rFonts w:ascii="Browallia New" w:hAnsi="Browallia New" w:cs="Browallia New" w:hint="cs"/>
          <w:sz w:val="32"/>
          <w:szCs w:val="32"/>
          <w:cs/>
        </w:rPr>
        <w:t xml:space="preserve">ขณะที่ ประพัฒน์ โพธิ์ส </w:t>
      </w:r>
      <w:r w:rsidR="004E4318" w:rsidRPr="005C1EA5">
        <w:rPr>
          <w:rFonts w:ascii="Browallia New" w:hAnsi="Browallia New" w:cs="Browallia New" w:hint="cs"/>
          <w:sz w:val="32"/>
          <w:szCs w:val="32"/>
        </w:rPr>
        <w:t>(</w:t>
      </w:r>
      <w:r w:rsidR="004E4318" w:rsidRPr="005C1EA5">
        <w:rPr>
          <w:rFonts w:ascii="Browallia New" w:hAnsi="Browallia New" w:cs="Browallia New" w:hint="cs"/>
          <w:sz w:val="32"/>
          <w:szCs w:val="32"/>
          <w:cs/>
        </w:rPr>
        <w:t>2562</w:t>
      </w:r>
      <w:r w:rsidR="004E4318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ได้กล่าวถึงภาพลักษณ์องค์กร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 xml:space="preserve">สามารถแยกการให้บริการในธุรกิจออกเป็น 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 xml:space="preserve">5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ปัจจัยหลัก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 xml:space="preserve"> 1. 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เอกลักษณ์องค์กร 2. ชื่อเสียง 3. สภาพแวดล้อมกายภาพ 4. การให้บริการ 5. การติดต่อระหว่างบุคคล โดยให้ความหมายดังนี้เอกลักษณ์องค์กร (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>Corporate Identity)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>เอกลักษณ์องค์กรหมายถึงลักษณะเฉพาะที่องค์กรใช้ในการแสดงตัวตนต่อสาธารณชน ซึ่งสะท้อนผ่านองค์ประกอบต่าง ๆ เช่น โลโก้ ชื่อเสียง ราคา และคุณภาพการให้บริการ ชื่อเสียงขององค์กร (</w:t>
      </w:r>
      <w:r w:rsidR="00D84293" w:rsidRPr="005C1EA5">
        <w:rPr>
          <w:rFonts w:ascii="Browallia New" w:hAnsi="Browallia New" w:cs="Browallia New" w:hint="cs"/>
          <w:sz w:val="32"/>
          <w:szCs w:val="32"/>
        </w:rPr>
        <w:t>Reputation)</w:t>
      </w:r>
      <w:r w:rsidR="00D84293" w:rsidRPr="005C1EA5">
        <w:rPr>
          <w:rFonts w:ascii="Browallia New" w:hAnsi="Browallia New" w:cs="Browallia New" w:hint="cs"/>
          <w:sz w:val="32"/>
          <w:szCs w:val="32"/>
          <w:cs/>
        </w:rPr>
        <w:t xml:space="preserve"> ชื่อเสียงขององค์กรเกิดจากการดำเนินงานและการให้บริการอย่างต่อเนื่อง ซึ่งสะท้อนถึงความน่าเชื่อถือ ความรับผิดชอบ และมาตรฐานในการดำเนินงาน ชื่อเสียงที่ดีช่วยสร้างความเชื่อมั่นให้กับผู้บริโภค และแสดงให้เห็นถึงความสามารถขององค์กรในการแก้ไขปัญหาและรับมือกับสถานการณ์ต่าง ๆ ที่อาจเกิดขึ้นกับลูกค้าได้อย่างเหมาะสม</w:t>
      </w:r>
    </w:p>
    <w:p w14:paraId="08B44C42" w14:textId="1977CFC4" w:rsidR="00D67A15" w:rsidRPr="005C1EA5" w:rsidRDefault="00D84293" w:rsidP="00FA54D6">
      <w:pPr>
        <w:spacing w:after="0"/>
        <w:ind w:left="36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สภาพแวดล้อมทางกายภาพ (</w:t>
      </w:r>
      <w:r w:rsidRPr="005C1EA5">
        <w:rPr>
          <w:rFonts w:ascii="Browallia New" w:hAnsi="Browallia New" w:cs="Browallia New" w:hint="cs"/>
          <w:sz w:val="32"/>
          <w:szCs w:val="32"/>
        </w:rPr>
        <w:t>Physical Environment)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เป็นองค์ประกอบสำคัญที่องค์กรใช้สื่อสารภาพลักษณ์ไปยังลูกค้า ทั้งในด้านสถานที่ บรรยากาศ และการจัดสภาพแวดล้อมโดยรวม สภาพแวดล้อมที่ดีไม่เพียงแต่สร้างความประทับใจแก่ลูกค้าเท่านั้น การให้บริการ (</w:t>
      </w:r>
      <w:r w:rsidRPr="005C1EA5">
        <w:rPr>
          <w:rFonts w:ascii="Browallia New" w:hAnsi="Browallia New" w:cs="Browallia New" w:hint="cs"/>
          <w:sz w:val="32"/>
          <w:szCs w:val="32"/>
        </w:rPr>
        <w:t>Service Offering)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ถือเป็นแกนหลักที่สะท้อนเหตุผลในการตัดสินใจเลือกใช้บริการของลูกค้า โดยองค์กรควรนำเสนอทั้งบริการหลักและบริการเสริมที่ช่วยเพิ่มคุณค่าให้กับลูกค้า การติดต่อระหว่างบุคคล (</w:t>
      </w:r>
      <w:r w:rsidRPr="005C1EA5">
        <w:rPr>
          <w:rFonts w:ascii="Browallia New" w:hAnsi="Browallia New" w:cs="Browallia New" w:hint="cs"/>
          <w:sz w:val="32"/>
          <w:szCs w:val="32"/>
        </w:rPr>
        <w:t>Contact Personnel)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กรติดต่อระหว่างบุคคลเป็นปัจจัยสำคัญที่สะท้อนคุณภาพการให้บริการขององค์กร โดยพนักงานควรเข้าใจลักษณะและพฤติกรรมของลูกค้า เพื่อสามารถให้บริการได้ตรงตามความต้องการ พฤติกรรมและการแสดงออกของพนักงานเป็นสิ่งที่ช่วยสร้างทัศนคติที่ดีและความประทับใจให้กับลูกค้า ซึ่งนำไปสู่การรับรู้ภาพลักษณ์เชิงบวกต่อองค์กร</w:t>
      </w:r>
      <w:r w:rsidR="003D37D8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3D37D8" w:rsidRPr="005C1EA5">
        <w:rPr>
          <w:rFonts w:ascii="Browallia New" w:hAnsi="Browallia New" w:cs="Browallia New" w:hint="cs"/>
          <w:sz w:val="32"/>
          <w:szCs w:val="32"/>
          <w:cs/>
        </w:rPr>
        <w:t xml:space="preserve">แนวคิดของ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>รุ่งทิวา ทศานนท์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 ,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ชัยฤกษ์ แก้วพรหมมาลย์ </w:t>
      </w:r>
      <w:r w:rsidR="003D37D8" w:rsidRPr="005C1EA5">
        <w:rPr>
          <w:rFonts w:ascii="Browallia New" w:hAnsi="Browallia New" w:cs="Browallia New" w:hint="cs"/>
          <w:sz w:val="32"/>
          <w:szCs w:val="32"/>
        </w:rPr>
        <w:t>(2560)</w:t>
      </w:r>
      <w:r w:rsidR="003D37D8" w:rsidRPr="005C1EA5">
        <w:rPr>
          <w:rFonts w:ascii="Browallia New" w:hAnsi="Browallia New" w:cs="Browallia New" w:hint="cs"/>
          <w:sz w:val="32"/>
          <w:szCs w:val="32"/>
          <w:cs/>
        </w:rPr>
        <w:t xml:space="preserve"> ให้องค์ประกอบของภาพลักษณ์องค์กรไว้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>5 องค์ประกอบ 1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เอกลักษณ์ 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 xml:space="preserve">2) 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ชื่อเสียง 3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>)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 สภาพแวดล้อมทางกายภาพ 4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>)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 การให้บริการ 5</w:t>
      </w:r>
      <w:r w:rsidR="00D67A15" w:rsidRPr="005C1EA5">
        <w:rPr>
          <w:rFonts w:ascii="Browallia New" w:hAnsi="Browallia New" w:cs="Browallia New" w:hint="cs"/>
          <w:sz w:val="32"/>
          <w:szCs w:val="32"/>
        </w:rPr>
        <w:t>)</w:t>
      </w:r>
      <w:r w:rsidR="00D67A15" w:rsidRPr="005C1EA5">
        <w:rPr>
          <w:rFonts w:ascii="Browallia New" w:hAnsi="Browallia New" w:cs="Browallia New" w:hint="cs"/>
          <w:sz w:val="32"/>
          <w:szCs w:val="32"/>
          <w:cs/>
        </w:rPr>
        <w:t xml:space="preserve"> การติดต่อระหว่างบุคคล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>และท้ายที่สุด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ณัฐพงศ์ ปุกคำ 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ชื่นจิตต์ แจ้งเจนกิจ 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(2567)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>ภาพลักษณ์องค์กร 1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เอกลักษณ์ขององค์กร 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>2)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 ชื่อเสียง 3</w:t>
      </w:r>
      <w:r w:rsidR="00FA54D6" w:rsidRPr="005C1EA5">
        <w:rPr>
          <w:rFonts w:ascii="Browallia New" w:hAnsi="Browallia New" w:cs="Browallia New" w:hint="cs"/>
          <w:sz w:val="32"/>
          <w:szCs w:val="32"/>
        </w:rPr>
        <w:t>)</w:t>
      </w:r>
      <w:r w:rsidR="00FA54D6" w:rsidRPr="005C1EA5">
        <w:rPr>
          <w:rFonts w:ascii="Browallia New" w:hAnsi="Browallia New" w:cs="Browallia New" w:hint="cs"/>
          <w:sz w:val="32"/>
          <w:szCs w:val="32"/>
          <w:cs/>
        </w:rPr>
        <w:t xml:space="preserve"> สภาพแวดล้อมทางกายภาพ </w:t>
      </w:r>
    </w:p>
    <w:p w14:paraId="4534E667" w14:textId="77777777" w:rsidR="00FA54D6" w:rsidRPr="005C1EA5" w:rsidRDefault="00FA54D6" w:rsidP="00FA54D6">
      <w:pPr>
        <w:spacing w:after="0"/>
        <w:ind w:left="360"/>
        <w:jc w:val="thaiDistribute"/>
        <w:rPr>
          <w:rFonts w:ascii="Browallia New" w:hAnsi="Browallia New" w:cs="Browallia New"/>
          <w:sz w:val="32"/>
          <w:szCs w:val="32"/>
          <w:cs/>
        </w:rPr>
      </w:pPr>
    </w:p>
    <w:p w14:paraId="3C62C113" w14:textId="4A614EAE" w:rsidR="00AC17D8" w:rsidRPr="005C1EA5" w:rsidRDefault="004E1193" w:rsidP="00FD5486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จากทบทวนวรรณกรรมองค์ประกอบของภาพลักษณ์องค์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กร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จากกรอบแนวคิด</w:t>
      </w:r>
      <w:r w:rsidR="00FD5486" w:rsidRPr="005C1EA5">
        <w:rPr>
          <w:rFonts w:ascii="Browallia New" w:hAnsi="Browallia New" w:cs="Browallia New" w:hint="cs"/>
          <w:sz w:val="32"/>
          <w:szCs w:val="32"/>
          <w:cs/>
        </w:rPr>
        <w:t>มีทั้งหมด</w:t>
      </w:r>
      <w:r w:rsidR="00AC17D8" w:rsidRPr="005C1EA5">
        <w:rPr>
          <w:rFonts w:ascii="Browallia New" w:hAnsi="Browallia New" w:cs="Browallia New" w:hint="cs"/>
          <w:sz w:val="32"/>
          <w:szCs w:val="32"/>
          <w:cs/>
        </w:rPr>
        <w:t xml:space="preserve">แปร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5</w:t>
      </w:r>
      <w:r w:rsidR="00AC17D8" w:rsidRPr="005C1EA5">
        <w:rPr>
          <w:rFonts w:ascii="Browallia New" w:hAnsi="Browallia New" w:cs="Browallia New" w:hint="cs"/>
          <w:sz w:val="32"/>
          <w:szCs w:val="32"/>
          <w:cs/>
        </w:rPr>
        <w:t xml:space="preserve"> ตัวแปร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ด้าน</w:t>
      </w:r>
      <w:r w:rsidR="00760852" w:rsidRPr="005C1EA5">
        <w:rPr>
          <w:rFonts w:ascii="Browallia New" w:hAnsi="Browallia New" w:cs="Browallia New" w:hint="cs"/>
          <w:sz w:val="32"/>
          <w:szCs w:val="32"/>
          <w:cs/>
        </w:rPr>
        <w:t>เอกลักษณ์ขององค์กร</w:t>
      </w:r>
      <w:r w:rsidR="00FD5486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ด้าน</w:t>
      </w:r>
      <w:r w:rsidR="00760852" w:rsidRPr="005C1EA5">
        <w:rPr>
          <w:rFonts w:ascii="Browallia New" w:hAnsi="Browallia New" w:cs="Browallia New" w:hint="cs"/>
          <w:sz w:val="32"/>
          <w:szCs w:val="32"/>
          <w:cs/>
        </w:rPr>
        <w:t xml:space="preserve">ชื่อเสียงและความน่าเชื่อถือ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ด้าน</w:t>
      </w:r>
      <w:r w:rsidR="00A1420F" w:rsidRPr="005C1EA5">
        <w:rPr>
          <w:rFonts w:ascii="Browallia New" w:hAnsi="Browallia New" w:cs="Browallia New" w:hint="cs"/>
          <w:sz w:val="32"/>
          <w:szCs w:val="32"/>
          <w:cs/>
        </w:rPr>
        <w:t>การใช้บริการและคุณภาพของสินค้า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4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A1420F" w:rsidRPr="005C1EA5">
        <w:rPr>
          <w:rFonts w:ascii="Browallia New" w:hAnsi="Browallia New" w:cs="Browallia New" w:hint="cs"/>
          <w:sz w:val="32"/>
          <w:szCs w:val="32"/>
          <w:cs/>
        </w:rPr>
        <w:t xml:space="preserve">สภาพแวดล้อมทางกายภาพ 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5</w:t>
      </w:r>
      <w:r w:rsidR="005C1490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A1420F" w:rsidRPr="005C1EA5">
        <w:rPr>
          <w:rFonts w:ascii="Browallia New" w:hAnsi="Browallia New" w:cs="Browallia New" w:hint="cs"/>
          <w:sz w:val="32"/>
          <w:szCs w:val="32"/>
          <w:cs/>
        </w:rPr>
        <w:t>ด้านติดต่อและปฎิสัมพันธ์ระหว่างบุคคล</w:t>
      </w:r>
      <w:r w:rsidRPr="005C1EA5">
        <w:rPr>
          <w:rFonts w:ascii="Browallia New" w:hAnsi="Browallia New" w:cs="Browallia New" w:hint="cs"/>
          <w:sz w:val="32"/>
          <w:szCs w:val="32"/>
        </w:rPr>
        <w:br/>
      </w:r>
    </w:p>
    <w:p w14:paraId="45C9B7D3" w14:textId="12D7BDF1" w:rsidR="004E1193" w:rsidRPr="005C1EA5" w:rsidRDefault="00111DE0" w:rsidP="00AC17D8">
      <w:pPr>
        <w:spacing w:after="0"/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2</w:t>
      </w:r>
      <w:r w:rsidR="00172142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.2</w:t>
      </w:r>
      <w:r w:rsidR="00AC17D8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แนวคิดและทฤษฎีเกี่ยวกับการตั้งใจซื้อสินค้าและบริการ</w:t>
      </w:r>
    </w:p>
    <w:p w14:paraId="2F4D4DC8" w14:textId="52F24B3A" w:rsidR="00AF667A" w:rsidRPr="005C1EA5" w:rsidRDefault="00AF667A" w:rsidP="00AF667A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ab/>
      </w:r>
      <w:r w:rsidR="00111DE0"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</w:rPr>
        <w:t>.</w:t>
      </w:r>
      <w:r w:rsidR="00172142"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.1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ความหมายและความสำคัญเกี่ยวกับตั้งใจซื้อสินค้าและบริการ</w:t>
      </w:r>
    </w:p>
    <w:p w14:paraId="0544C5E4" w14:textId="13963FD3" w:rsidR="005E28FE" w:rsidRPr="005C1EA5" w:rsidRDefault="00DA094E" w:rsidP="005C1EA5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ปวันสา บุญภูพิพัฒน์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2563</w:t>
      </w:r>
      <w:r w:rsidRPr="005C1EA5">
        <w:rPr>
          <w:rFonts w:ascii="Browallia New" w:hAnsi="Browallia New" w:cs="Browallia New" w:hint="cs"/>
          <w:sz w:val="32"/>
          <w:szCs w:val="32"/>
        </w:rPr>
        <w:t>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F34C88" w:rsidRPr="005C1EA5">
        <w:rPr>
          <w:rFonts w:ascii="Browallia New" w:hAnsi="Browallia New" w:cs="Browallia New" w:hint="cs"/>
          <w:sz w:val="32"/>
          <w:szCs w:val="32"/>
          <w:cs/>
        </w:rPr>
        <w:t>ความต้องการบริโภคสินค้าที่มีเอกลักษณ์ หมายถึงความต้องการเลือกใช้สินค้าที่โดดเด่น แตกต่าง และไม่ซ้ำกับผู้อื่น โดยความต้องการลักษณะนี้เกิดจากปัจจัยต่าง ๆ เช่น การแสวงหาความเป็นตัวตน ความมุ่งมั่นในการแสดงสถานะ หรือค่านิยมด้านวัตถุนิยม ซึ่งล้วนส่งผลต่อการตัดสินใจและความตั้งใจในการแสดงพฤติกรรมการบริโภคของผู้บริโภค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ความตั้งใจนี้เป็นปัจจัยที่สำคัญที่สุดในการทำนายว่าบุคคลจะกระทำพฤติกรรมนั้นหรือไม่ ซึ่งจะได้รับการกระตุ้นมาจากปัจจัยหลัก 3 ประการ คือ ทัศนคติ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Attitude)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การคล้อยตามกลุ่มอ้างอิง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Subjective Norm)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และการรับรู้ความสามารถในการควบคุมพฤติกรรม (</w:t>
      </w:r>
      <w:r w:rsidRPr="005C1EA5">
        <w:rPr>
          <w:rFonts w:ascii="Browallia New" w:hAnsi="Browallia New" w:cs="Browallia New" w:hint="cs"/>
          <w:sz w:val="32"/>
          <w:szCs w:val="32"/>
        </w:rPr>
        <w:t>Perceived Behavioral Control)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โดย สุนิษา หนองรั้ง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2565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ให้ความหมายไว้ว่าความตั้งใจซื้อ หมายถึง ความเป็นไปได้ในการวางแผนของผู้บริโภคที่มีความตั้งใจซื้อสินค้าหรือบริการบางอย่างในอนาคต ซึ่งถือเป็นความตั้งใจซื้อที่มีความเจาะจงในความต้องการที่จะทำ ขั้นตอนก่อนหน้านี้เป็นเพียงการวางแผนไว้จนกลายเป็นพฤติกรรมการซื้อที่เกิดขึ้นจริง ในขณะที่ วทัยพรรณ สันติประชา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2567)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ความตั้งใจซื้อ เป็นการแสดงออกถึงแนวโน้มที่จะทำการซื้อสินค้า เป็นการรับรู้ของผู้บริโภคต่อพฤติกรรมการซื้อ ทั้งในด้านความพร้อมและการประเมินความพึงใจต่อสินค้าและบริการ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 ชลติกานต์ ทิศเสถียร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(2564)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ได้กล่าวไว้ว่า ความตั้งใจซื้อเป็นเครื่องมือที่มีประสิทธิภาพในกระบวนการซื้อความตั้งใจซื้ออาจเปลี่ยนแปลงได้ภายใต้อิทธิพลของราคาหรือคุณภาพและมูลที่รับรู้ ผู้บริโภคมักจะได้รับแรงจูงใจภายในหรือภายนอกในระหว่างกระบวนการซื้อ</w:t>
      </w:r>
      <w:r w:rsidR="006A0272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6A0272"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 ปารียา เอิบโคกสูง </w:t>
      </w:r>
      <w:r w:rsidR="006A0272" w:rsidRPr="005C1EA5">
        <w:rPr>
          <w:rFonts w:ascii="Browallia New" w:hAnsi="Browallia New" w:cs="Browallia New" w:hint="cs"/>
          <w:sz w:val="32"/>
          <w:szCs w:val="32"/>
        </w:rPr>
        <w:t>(</w:t>
      </w:r>
      <w:r w:rsidR="006A0272" w:rsidRPr="005C1EA5">
        <w:rPr>
          <w:rFonts w:ascii="Browallia New" w:hAnsi="Browallia New" w:cs="Browallia New" w:hint="cs"/>
          <w:sz w:val="32"/>
          <w:szCs w:val="32"/>
          <w:cs/>
        </w:rPr>
        <w:t>2567</w:t>
      </w:r>
      <w:r w:rsidR="006A0272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A0272" w:rsidRPr="005C1EA5">
        <w:rPr>
          <w:rFonts w:ascii="Browallia New" w:hAnsi="Browallia New" w:cs="Browallia New" w:hint="cs"/>
          <w:sz w:val="32"/>
          <w:szCs w:val="32"/>
          <w:cs/>
        </w:rPr>
        <w:t>)  ความตั้งใจซื้อ เป็นการแสดงออกถึงแนวโน้มที่จะทำการซื้อสินค้า เป็นการรับรู้ของผู้บริโภคต่อพฤติกรรมการซื้อ ทั้งในด้านความพร้อมและการประเมินความพึงใจต่อสินค้าและบริการ</w:t>
      </w:r>
    </w:p>
    <w:p w14:paraId="02CCB426" w14:textId="73E782EA" w:rsidR="00F26607" w:rsidRPr="005C1EA5" w:rsidRDefault="00BC732F" w:rsidP="005C1EA5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จากทบทวนวรรณกรรมตั้งใจ</w:t>
      </w:r>
      <w:r w:rsidR="005C1490" w:rsidRPr="005C1EA5">
        <w:rPr>
          <w:rFonts w:ascii="Browallia New" w:hAnsi="Browallia New" w:cs="Browallia New" w:hint="cs"/>
          <w:sz w:val="32"/>
          <w:szCs w:val="32"/>
          <w:cs/>
        </w:rPr>
        <w:t>ซื้อสินค้า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และบริการหมายถึงความคิดและความพร้อมของผู้บริโภคในการตัดสินใจซื้อสินค้าหรือบริการในอนาคต ซึ่งเป็นขั้นตอนก่อนเกิดพฤติกรรมการซื้อจริง ความตั้งใจซื้อนี้เกิดจากการประเมินทัศนคติที่มีต่อสินค้า อิทธิพลจากคนรอบข้างหรือสังคม และความเชื่อมั่นว่าตนเองสามารถตัดสินใจซื้อได้ </w:t>
      </w:r>
    </w:p>
    <w:p w14:paraId="4ACF9FF2" w14:textId="10CCA64A" w:rsidR="00401F33" w:rsidRPr="005C1EA5" w:rsidRDefault="00172142" w:rsidP="00172142">
      <w:pPr>
        <w:spacing w:after="0"/>
        <w:ind w:left="720"/>
        <w:rPr>
          <w:rFonts w:ascii="Browallia New" w:hAnsi="Browallia New" w:cs="Browallia New"/>
          <w:b/>
          <w:bCs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2.2.2</w:t>
      </w:r>
      <w:r w:rsidR="00AF667A" w:rsidRPr="005C1EA5">
        <w:rPr>
          <w:rFonts w:ascii="Browallia New" w:hAnsi="Browallia New" w:cs="Browallia New" w:hint="cs"/>
          <w:sz w:val="32"/>
          <w:szCs w:val="32"/>
          <w:cs/>
        </w:rPr>
        <w:t>องค์ประกอบเกี่ยวกับตั้งใจซื้อสินค้าและบริการ</w:t>
      </w:r>
    </w:p>
    <w:p w14:paraId="1B364F12" w14:textId="52174B00" w:rsidR="00724070" w:rsidRPr="005C1EA5" w:rsidRDefault="00724070" w:rsidP="00724070">
      <w:pPr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สุชารัตน์ บุญประคอง (</w:t>
      </w:r>
      <w:r w:rsidRPr="005C1EA5">
        <w:rPr>
          <w:rFonts w:ascii="Browallia New" w:hAnsi="Browallia New" w:cs="Browallia New" w:hint="cs"/>
          <w:sz w:val="32"/>
          <w:szCs w:val="32"/>
        </w:rPr>
        <w:t>2565)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ศึกษาภาพลักษณ์องค์กรที่ส่งผลต่อความตั้งใจซื้อ โดยพบว่าภาพลักษณ์องค์กรมีอิทธิพลเชิงบวกต่อทัศนคติและความเชื่อมั่นของผู้บริโภค ซึ่งนำไปสู่ความตั้งใจซื้อ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ได้แก่ ทัศนคติที่มีต่อองค์กร ความเชื่อมั่นและความไว้วางใจ ความพร้อมในการตัดสินใจซื้อ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 กชพร แก้วสังข์ </w:t>
      </w:r>
      <w:r w:rsidRPr="005C1EA5">
        <w:rPr>
          <w:rFonts w:ascii="Browallia New" w:hAnsi="Browallia New" w:cs="Browallia New" w:hint="cs"/>
          <w:sz w:val="32"/>
          <w:szCs w:val="32"/>
        </w:rPr>
        <w:t>(2564)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พบว่าภาพลักษณ์องค์กรด้านการบริหาร บุคลากร ผลิตภัณฑ์ และความรับผิดชอบต่อสังคม ส่งผลต่อความตั้งใจซื้อของผู้บริโภคอย่างมีนัยสำคัญ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ได้แก่ การรับรู้คุณค่า ความพึงพอใจ แนวโน้มในการซื้อซ้ำหรือแนะนำผู้อื่น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ซึ่ง ประภัสสร พงษ์วิเชียร (</w:t>
      </w:r>
      <w:r w:rsidRPr="005C1EA5">
        <w:rPr>
          <w:rFonts w:ascii="Browallia New" w:hAnsi="Browallia New" w:cs="Browallia New" w:hint="cs"/>
          <w:sz w:val="32"/>
          <w:szCs w:val="32"/>
        </w:rPr>
        <w:t>2564)</w:t>
      </w:r>
      <w:r w:rsidRPr="005C1EA5">
        <w:rPr>
          <w:rFonts w:ascii="Browallia New" w:hAnsi="Browallia New" w:cs="Browallia New" w:hint="cs"/>
          <w:sz w:val="32"/>
          <w:szCs w:val="32"/>
        </w:rPr>
        <w:br/>
      </w:r>
      <w:r w:rsidRPr="005C1EA5">
        <w:rPr>
          <w:rFonts w:ascii="Browallia New" w:hAnsi="Browallia New" w:cs="Browallia New" w:hint="cs"/>
          <w:sz w:val="32"/>
          <w:szCs w:val="32"/>
          <w:cs/>
        </w:rPr>
        <w:t>อธิบายว่าภาพลักษณ์องค์กรที่ดีช่วยสร้างความเชื่อถือและทัศนคติเชิงบวก ซึ่งเป็นปัจจัยสำคัญที่นำไปสู่ความตั้งใจซื้อ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ได้แก่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ความเชื่อมั่นต่อองค์กร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ความตั้งใจเลือกซื้อสินค้า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การตัดสินใจซื้อในอนาคต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ในทำนองเดียวกันศิริพร แสงทอง (</w:t>
      </w:r>
      <w:r w:rsidRPr="005C1EA5">
        <w:rPr>
          <w:rFonts w:ascii="Browallia New" w:hAnsi="Browallia New" w:cs="Browallia New" w:hint="cs"/>
          <w:sz w:val="32"/>
          <w:szCs w:val="32"/>
        </w:rPr>
        <w:t>2563)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ศึกษาความสัมพันธ์ระหว่างภาพลักษณ์องค์กรกับพฤติกรรมผู้บริโภค พบว่าภาพลักษณ์องค์กรส่งผลต่อความตั้งใจซื้อผ่านทัศนคติและการรับรู้คุณภาพสินค้า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ได้แก่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ทัศนคติในการซื้อ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การประเมินคุณภาพและคุณค่า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ความเต็มใจในการซื้อ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และณัฐกานต์ วงศ์ศรี (</w:t>
      </w:r>
      <w:r w:rsidRPr="005C1EA5">
        <w:rPr>
          <w:rFonts w:ascii="Browallia New" w:hAnsi="Browallia New" w:cs="Browallia New" w:hint="cs"/>
          <w:sz w:val="32"/>
          <w:szCs w:val="32"/>
        </w:rPr>
        <w:t>2566)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พบว่าภาพลักษณ์องค์กรด้านความรับผิดชอบต่อสังคมช่วยเสริมความไว้วางใจและกระตุ้นความตั้งใจซื้อของผู้บริโภค องค์ประกอบของความตั้งใจซื้อ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ได้แก่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ความรู้สึกเชิงบวกต่อองค์กร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ความไว้วางใจ แนวโน้มการตัดสินใจซื้อ</w:t>
      </w:r>
    </w:p>
    <w:p w14:paraId="24A83A51" w14:textId="6946A31A" w:rsidR="008F1BC1" w:rsidRPr="005C1EA5" w:rsidRDefault="00724070" w:rsidP="00FD5486">
      <w:pPr>
        <w:ind w:firstLine="360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จากทบทวนวรรณกรรมองค์ประกอบตั้งใจซื้อ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 สามารถ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สังเคราะห์ได้เป็น</w:t>
      </w:r>
      <w:r w:rsidR="006E4609" w:rsidRPr="005C1EA5">
        <w:rPr>
          <w:rFonts w:ascii="Browallia New" w:hAnsi="Browallia New" w:cs="Browallia New" w:hint="cs"/>
          <w:sz w:val="32"/>
          <w:szCs w:val="32"/>
        </w:rPr>
        <w:t xml:space="preserve"> 4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>องค์ประกอบหลักของความตั้งใจซื้อ</w:t>
      </w:r>
      <w:r w:rsidR="006E4609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ดังนี้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1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ทัศนคติที่มีต่อองค์กรและสินค้า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2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 xml:space="preserve">ความเชื่อมั่นและความไว้วางใจ 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>การรับรู้คุณค่าและคุณภาพ</w:t>
      </w:r>
      <w:r w:rsidR="00553719" w:rsidRPr="005C1EA5">
        <w:rPr>
          <w:rFonts w:ascii="Browallia New" w:hAnsi="Browallia New" w:cs="Browallia New" w:hint="cs"/>
          <w:sz w:val="32"/>
          <w:szCs w:val="32"/>
          <w:cs/>
        </w:rPr>
        <w:t xml:space="preserve">  4</w:t>
      </w:r>
      <w:r w:rsidR="00553719"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="006E4609" w:rsidRPr="005C1EA5">
        <w:rPr>
          <w:rFonts w:ascii="Browallia New" w:hAnsi="Browallia New" w:cs="Browallia New" w:hint="cs"/>
          <w:sz w:val="32"/>
          <w:szCs w:val="32"/>
          <w:cs/>
        </w:rPr>
        <w:t>แนวโน้มในการตัดสินใจซื้อในอนาคต</w:t>
      </w:r>
    </w:p>
    <w:p w14:paraId="1106DA10" w14:textId="1CA1AFBB" w:rsidR="008F1BC1" w:rsidRPr="005C1EA5" w:rsidRDefault="008F1BC1" w:rsidP="008F1BC1">
      <w:pPr>
        <w:spacing w:after="0"/>
        <w:ind w:left="709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2.</w:t>
      </w:r>
      <w:r w:rsidR="00111DE0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ข้อมูลทั่วไปเกี่ยวกับจักรยานยนต์มือสอง</w:t>
      </w:r>
    </w:p>
    <w:p w14:paraId="079BF290" w14:textId="77777777" w:rsidR="00553719" w:rsidRPr="005C1EA5" w:rsidRDefault="008F1BC1" w:rsidP="00553719">
      <w:pPr>
        <w:spacing w:after="0"/>
        <w:ind w:left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2.</w:t>
      </w:r>
      <w:r w:rsidR="00111DE0" w:rsidRPr="005C1EA5">
        <w:rPr>
          <w:rFonts w:ascii="Browallia New" w:hAnsi="Browallia New" w:cs="Browallia New" w:hint="cs"/>
          <w:sz w:val="32"/>
          <w:szCs w:val="32"/>
          <w:cs/>
        </w:rPr>
        <w:t>3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.1 ข้อมูลทั่วไปรถจักรยานยนต์มือสอง </w:t>
      </w:r>
    </w:p>
    <w:p w14:paraId="2AFCCD6C" w14:textId="7357BA88" w:rsidR="008F1BC1" w:rsidRPr="005C1EA5" w:rsidRDefault="008F1BC1" w:rsidP="00553719">
      <w:pPr>
        <w:spacing w:after="0"/>
        <w:ind w:left="360"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จักรยานยนต์มือสอง (มอเตอร์ไซค์มือสอง) คือรถที่ผ่านการเป็นเจ้าของมาแล้ว โดยอาจซื้อจากเต็นท์รถมือสอง หรือเจ้าของโดยตรง (รถบ้าน) มีราคาถูกกว่ารถใหม่ เหมาะสำหรับคนงบจำกัด แต่ต้องตรวจสอบสภาพรถและเอกสารอย่างละเอียด (เครื่องยนต์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โครงสร้าง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ระบบต่างๆ) และลองขับก่อนซื้อ เพื่อให้ได้รถที่ดีคุ้มค่า ไม่โดนย้อมแมวขายแพงกว่าเดิม ประเภทและลักษณะรถบ้าน: ซื้อขายโดยเจ้าของโดยตรง มักมีความโปร่งใสเรื่องประวัติ รถจากเต็นท์: มีหลากหลายสภาพ อาจมีการรับประกันหรือบริการหลังการขาย เกรดรถ(ตัวอย่าง) เกรด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S: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วิ่งน้อย (ต่ำกว่า 10,000 กม.) สภาพดีมาก เครื่องยนต์เงียบ ภายนอกสวย ระยะทางสูง: อาจมีชิ้นส่วนสึกหรอ แต่ถ้าดูแลดีก็ยังใช้งานได้ยาวนาน.</w:t>
      </w:r>
    </w:p>
    <w:p w14:paraId="3F61812D" w14:textId="77777777" w:rsidR="008F1BC1" w:rsidRPr="005C1EA5" w:rsidRDefault="008F1BC1" w:rsidP="008F1BC1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จุดที่ต้องตรวจสอบก่อนซื้อ</w:t>
      </w:r>
    </w:p>
    <w:p w14:paraId="1AA56621" w14:textId="77777777" w:rsidR="008F1BC1" w:rsidRPr="005C1EA5" w:rsidRDefault="008F1BC1" w:rsidP="008F1BC1">
      <w:pPr>
        <w:ind w:left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1.เอกสาร: ตรวจสอบเล่มทะเบียน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ประวัติการซ่อมบำรุง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สำเนาบัตรประชาชนผู้ขาย.</w:t>
      </w:r>
    </w:p>
    <w:p w14:paraId="564BBE1A" w14:textId="77777777" w:rsidR="008F1BC1" w:rsidRPr="005C1EA5" w:rsidRDefault="008F1BC1" w:rsidP="008F1BC1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2.สภาพภายนอก: ดูรอยขีดข่วน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สนิม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ความเสียหายของตัวถัง.</w:t>
      </w:r>
    </w:p>
    <w:p w14:paraId="32C8DB8A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3.เครื่องยนต์: ฟังเสียงเดินเบา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ดูควันท่อไอเสีย (สีขาว/ดำ/ฟ้า)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ตรวจของเหลว (น้ำมันเครื่อง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น้ำมันเบรก).</w:t>
      </w:r>
    </w:p>
    <w:p w14:paraId="5E9B0CC8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4.ระบบเบรก: ตรวจผ้าเบรก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ดิสก์เบรก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สายเบรก.</w:t>
      </w:r>
    </w:p>
    <w:p w14:paraId="7D4631B7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5.ระบบไฟ: ทดลองไฟหน้า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ไฟท้าย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ไฟเลี้ยว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แตร.</w:t>
      </w:r>
    </w:p>
    <w:p w14:paraId="08EE2A40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6.ช่วงล่าง: โช้คอัพ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ล้อ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ยาง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โซ่/สายพาน.</w:t>
      </w:r>
    </w:p>
    <w:p w14:paraId="33D79AF7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7.ทดลองขับ: เช็กการควบคุม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คันเร่ง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เบรก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การเข้าเกียร์.</w:t>
      </w:r>
    </w:p>
    <w:p w14:paraId="7160B4AB" w14:textId="77777777" w:rsidR="008F1BC1" w:rsidRPr="005C1EA5" w:rsidRDefault="008F1BC1" w:rsidP="008F1BC1">
      <w:pPr>
        <w:ind w:firstLine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8.ราคา: เช็กราคาตลาดเทียบกับสภาพรถจริง</w:t>
      </w:r>
    </w:p>
    <w:p w14:paraId="77F2FEE4" w14:textId="49807E7F" w:rsidR="00591700" w:rsidRPr="005C1EA5" w:rsidRDefault="00591700" w:rsidP="008F1BC1">
      <w:pPr>
        <w:ind w:firstLine="360"/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</w:rPr>
        <w:t>2.</w:t>
      </w:r>
      <w:r w:rsidR="00111DE0" w:rsidRPr="005C1EA5">
        <w:rPr>
          <w:rFonts w:ascii="Browallia New" w:hAnsi="Browallia New" w:cs="Browallia New" w:hint="cs"/>
          <w:sz w:val="32"/>
          <w:szCs w:val="32"/>
        </w:rPr>
        <w:t>3</w:t>
      </w:r>
      <w:r w:rsidRPr="005C1EA5">
        <w:rPr>
          <w:rFonts w:ascii="Browallia New" w:hAnsi="Browallia New" w:cs="Browallia New" w:hint="cs"/>
          <w:sz w:val="32"/>
          <w:szCs w:val="32"/>
        </w:rPr>
        <w:t>.2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ข้อมูลรายการจดทะเบียนรถ</w:t>
      </w:r>
    </w:p>
    <w:p w14:paraId="50CF3760" w14:textId="0AD7B663" w:rsidR="00724070" w:rsidRPr="005C1EA5" w:rsidRDefault="008F1BC1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ในปี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2567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จำนวนรถจักรยานยนต์ที่จดทะเบียนในประเทศไทยยังคงมีจำนวนมาก โดยข้อมูลจากสถิติเกี่ยวกับจำนวนรถที่อยู่ในระบบทะเบียนทั้งหมดแสดงให้เห็นว่ามีรถจักรยานยนต์รวมอยู่หลายล้านคันทั่วประเทศ ซึ่งสะท้อนว่าการใช้งานมอเตอร์ไซค์ยังแพร่หลายและเป็นยานพาหนะหลักของประชาชนไทย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แม้ว่าจะไม่มีตัวเลขแยกเฉพาะจำนวน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รถจักรยานยนต์ใหม่ที่จดทะเบียนในปี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2567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จากข้อมูลรายงานตัวเลขการจดทะเบียนรถยนต์รวมทั้งหมด แต่ข้อมูลด้านยอดขายจักรยานยนต์ใหม่ในประเทศไทยระบุว่ายอดขายรวมในปี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2024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อยู่ที่ประมาณ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1.68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ล้านคัน ซึ่งลดลงประมาณ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9.35%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เมื่อเทียบกับปี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2023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ซึ่งบ่งบอกว่ามีการเติบโตที่ชะลอตัวลงในปีล่าสุด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bookmarkEnd w:id="0"/>
    </w:p>
    <w:p w14:paraId="5022872B" w14:textId="3725B454" w:rsidR="00591700" w:rsidRPr="005C1EA5" w:rsidRDefault="00591700" w:rsidP="008552B5">
      <w:pPr>
        <w:ind w:firstLine="720"/>
        <w:jc w:val="thaiDistribute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2.</w:t>
      </w:r>
      <w:r w:rsidR="00111DE0" w:rsidRPr="005C1EA5">
        <w:rPr>
          <w:rFonts w:ascii="Browallia New" w:hAnsi="Browallia New" w:cs="Browallia New" w:hint="cs"/>
          <w:b/>
          <w:bCs/>
          <w:sz w:val="32"/>
          <w:szCs w:val="32"/>
        </w:rPr>
        <w:t>4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งานวิจัยที่เกี่ยวข้อ</w:t>
      </w:r>
      <w:r w:rsidR="008552B5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ง</w:t>
      </w:r>
    </w:p>
    <w:p w14:paraId="178FF716" w14:textId="08A7CD52" w:rsidR="00111DE0" w:rsidRPr="005C1EA5" w:rsidRDefault="00591700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จิตพิสุทธิ์ บุปผาพันธ์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(2566)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อิทธิพลของภาพลักษณ์องค์กรที่ส่งผลต่อความตั้งใจใช้บริการและความจงรักภักดีของผู้ใช้บริการท่าอากาศยานในเขตภาคตะวันออกเฉียงเหนือตอนบน ผลการสำรวจท่าอากาศยานเขตภาคตะวันออกเฉียงเหนือตอนบนทั้งหมด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ท่าอากาศยาน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หลังจากนั้นนำไปหาค่าความเชื่อมั่นโดยใช้วิธีหาค่าสัมประสิทธิ์แอลฟาของครอนบาค สถิติที่ใช้ในการวิเคราะห์ข้อมูล ได้แก่ ความถี่ ร้อยละ และการวิเคราะห์โมเดลสมการโครงสร้าง ผลการศึกษาพบว่า ผู้ตอบแบบสอบถามส่วนมากเป็นเพศหญิง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72.90)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มีอายุระหว่าง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31-40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177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44.40)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ระดับการศึกษาปริญญาตรี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67.90)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ประกอบอาชีพข้าราชการ/พนักงานของรัฐ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47.90)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รายได้เฉลี่ยต่อเดือน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15,001-25,00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บาท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47.40)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และสายการบินที่ใช้บ่อยที่สุดภายใน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เดือน คือ นกแอร์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 (ร้อยละ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64.50)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ผลการทดสอบสมมติฐานพบว่า ภาพลักษณ์องค์กรของสายการบินมีอิทธิพลทางตรงเชิงบวกต่อความตั้งใจใช้</w:t>
      </w: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บริการและความจงรักภักดีอย่างมีนัยสำคัญ และความตั้งใจใช้บริการมีอิทธิพลทางตรงเชิงบวกต่อความจงรักภักดีอย่างมีนัยสำคัญ สำหรับการทดสอบอิทธิพลของตัวแปรแทรกกลาง พบว่า ความตั้งใจใช้บริการเป็นตัวแปรแทรกกลางแบบบางส่วน</w:t>
      </w:r>
    </w:p>
    <w:p w14:paraId="05C00A4F" w14:textId="2E15DB6F" w:rsidR="00591700" w:rsidRPr="005C1EA5" w:rsidRDefault="00591700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ธีรพัฒน์ เอี่ยมละออ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(2564)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ปัจจัยด้านภาพลักษณ์ ความไว้วางใจ และคุณภาพสินค้าที่มีผลต่อความตั้งใจซื้อซ</w: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>้ำ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ของผู้บริโภคสินค้ากูลิโกะในเขตกรุงเทพมหานคร ผลการวิจัยพบว่า ความไว้วางใจตราสินค้าและภาพลักษณ์ตราสินค้ามีผลต่อความตั้งใจซื้อซ</w: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>้ำ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ของผู้บริโภคสินค้ากูลิโกะในเขตกรุงเทพมหานครมากที่สุดตามลาดับ เพศหญิงให้ความสำคัญในเรื่องตราสินค้ากูลิโกะมีสินค้าให้เลือกหลากหลาย และไม่ทำให้ลูกค้าผิดหวัง อาชีพนักเรียน/นักศึกษาให้ความสำคัญในเรื่องความเชื่อมั่น ความไว้วางใจ และความปลอดภัยในตราสินค้ากูลิโกะส่วนภาพลักษณ์องค์กร และคุณภาพสินค้าไม่มีผลต่อความตั้งใจซื้อซ</w: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>้ำ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ของผู้บริโภคสินค้ากูลิโกะในเขตกรุงเทพมหานคร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</w:p>
    <w:p w14:paraId="009DD6A9" w14:textId="4240CBFD" w:rsidR="00111DE0" w:rsidRPr="005C1EA5" w:rsidRDefault="00591700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สุรสิทธิ์ อุดมธนวงศ์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(2564)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 อิทธิพลของกลยุทธ์การส่งเสริมการตลาดและภาพลักษณ์องค์กร ที่ส่งผลต่อความตั้งใจซื้อเครื่องดื่มจากตู้อัตโนมัติ กรณีศึกษา เต่าบิน ผู้บริโภคที่มีอายุตั้งแต่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ปีขึ้นไปและเคยดื่มเครื่องดื่มจากตู้อัตโนมัติเต่าบินในเขตกรุงเทพมหานคร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จากการสุ่มตัวอย่างแบบหลายขั้นตอน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Multi Stage Sampling)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วิเคราะห์ข้อมูลโดยใช้สถิติเชิงพรรณนา ได้แก่ ร้อยละ ค่าเฉลี่ย ส่วนเบี่ยงเบนมาตรฐานและการวิเคราะห์ตัวแบบสมการโครงสร้าง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SEM)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โดยใช้โปรแกรม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Smart PLS 4.0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ผลการวิจัยพบว่า การวิเคราะห์ด้านพฤติกรรม ผู้บริโภคจุดประสงค์หลักของผู้บริโภคซื้อเครื่องดื่มจากตู้อัตโนมัติเพราะเป็นที่นิยม ส่วนใหญ่จะบริโภคเครื่องดื่มโกโก้ เลือกซื้อในย่านศูนย์การค้า ความถี่ต่อเดือนที่ซื้อจะอยู่ที่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1-2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ครั้งต่อเดือน เลือกซื้อเพราะมีความสะดวก รวดเร็ว และตัดสินใจด้วยตนเอง ผลการทดสอบสมมติฐาน พบว่า การส่งเสริมการตลาด ภาพลักษณ์องค์กรมีอิทธิพลต่อการตระหนักรู้ตราสินค้า และการตระหนักรู้ตราสินค้ามีอิทธิพลต่อความตั้งใจซื้อ อย่างมีนัยสำคัญทางสถิติที่ระดับ 0.01 และการส่งเสริมการตลาดมีอิทธิพลต่อความตั้งใจซื้อ อย่างมีนัยสำคัญทางสถิติที่ระดับ 0.05 และภาพลักษณ์องค์กรไม่มีอิทธิพลต่อความตั้งใจซื้อ อย่างมีนัยสำคัญทางสถิต</w:t>
      </w:r>
    </w:p>
    <w:p w14:paraId="490BF9E1" w14:textId="1964BE16" w:rsidR="00553719" w:rsidRPr="005C1EA5" w:rsidRDefault="004F11B1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พัชรพงศ์ อัศวภูษิตกุล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(2565)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ปัจจัยด้านภาพลักษณ์ของแบรนด์และทัศนคติที่ส่งผลต่อการตั้งใจซื้อ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มอเตอร์ไซค์เวสป้าของผู้บริโภคในกรุงเทพมหานคร ผลการศึกษา มีนัยสำคัญทางสถิติที่ระดับ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เมื่อ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พิจารณาเป็นรายประเภทจะพบว่าภาพลักษณ์ของแบรนด์ มีผลต่อการตั้งใจซื้อรถมอเตอร์ไซค์เวสป้า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ของผู้บริโภคในกรุงเทพมหานคร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Beta = 0.569)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นอกจากนี้เมื่อวิเคราะห์ค่าสัมประสิทธิ์การตัดสินใจ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(R 2 = .348)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พบว่าตัวแปรอิสระได้แก่ ภาพลักษณ์ของแบรนด์และทัศนคตินั้น ส่งผลต่อการตั้งใจซื้อรถ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มอเตอร์ไซค์เวสป้าของผู้บริโภคในกรุงเทพมหานคร คิดเป็น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34.8%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ในระดับนัยสำคัญ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ที่เหลือ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อีก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65.2%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เป็นผลเนื่องมาจากปัจจัยอื่น</w:t>
      </w:r>
    </w:p>
    <w:p w14:paraId="6122FC40" w14:textId="043CBE92" w:rsidR="00A91CA9" w:rsidRPr="005C1EA5" w:rsidRDefault="00A91CA9" w:rsidP="00A91CA9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สุรสิทธิ์ อุดมธนวงศ์</w:t>
      </w:r>
      <w:r w:rsidRPr="005C1EA5">
        <w:rPr>
          <w:rFonts w:ascii="Browallia New" w:hAnsi="Browallia New" w:cs="Browallia New" w:hint="cs"/>
          <w:sz w:val="32"/>
          <w:szCs w:val="32"/>
        </w:rPr>
        <w:t>,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ณัฐปภัสร์ เทียนจันทร์</w:t>
      </w:r>
      <w:r w:rsidRPr="005C1EA5">
        <w:rPr>
          <w:rFonts w:ascii="Browallia New" w:hAnsi="Browallia New" w:cs="Browallia New" w:hint="cs"/>
          <w:sz w:val="32"/>
          <w:szCs w:val="32"/>
        </w:rPr>
        <w:t>,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ปิณฑิรา แก้วช่วย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(2565)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อิทธิพลของกลยุทธ์การส่งเสริมการตลาดและภาพลักษณ์องค์กรที่ส่งผลต่อความตั้งใจซื้อเครื่องดื่มจากตู้อัตโนมัติ กรณีศึกษา การศึกษาครั้งนี้เป็นการวิจัยเชิงปริมาณ โดยเก็บรวบรวมข้อมูลด้วยแบบสอบถามจากกลุ่มตัวอย่าง คือ ผู้บริโภคที่มีอายุ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ปีขึ้นไป และเคยดื่มเครื่องดื่มจากตู้อัตโนมัติเต่าบินในเขตกรุงเทพมหานคร จำนวนทั้งสิ้น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โดยใช้วิธีการสุ่มตัวอย่างแบบหลายขั้นตอน (</w:t>
      </w:r>
      <w:r w:rsidRPr="005C1EA5">
        <w:rPr>
          <w:rFonts w:ascii="Browallia New" w:hAnsi="Browallia New" w:cs="Browallia New" w:hint="cs"/>
          <w:sz w:val="32"/>
          <w:szCs w:val="32"/>
        </w:rPr>
        <w:t>Multi-Stage Sampling)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การวิเคราะห์ข้อมูลใช้สถิติเชิงพรรณนา ได้แก่ ค่าร้อยละ ค่าเฉลี่ย และส่วนเบี่ยงเบนมาตรฐาน รวมถึงการวิเคราะห์ตัวแบบสมการโครงสร้าง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Structural Equation Modeling: SEM)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ด้วยโปรแกรม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Smart PLS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เวอร์ชัน </w:t>
      </w:r>
      <w:r w:rsidRPr="005C1EA5">
        <w:rPr>
          <w:rFonts w:ascii="Browallia New" w:hAnsi="Browallia New" w:cs="Browallia New" w:hint="cs"/>
          <w:sz w:val="32"/>
          <w:szCs w:val="32"/>
        </w:rPr>
        <w:t>4.0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ผลการวิจัยด้านพฤติกรรมผู้บริโภคพบว่า จุดประสงค์หลักของผู้บริโภคในการซื้อเครื่องดื่มจากตู้อัตโนมัติเต่าบิน เนื่องจากเป็นสินค้าที่ได้รับความนิยม โดยส่วนใหญ่นิยมบริโภคเครื่องดื่มโกโก้ และมักเลือกซื้อในบริเวณศูนย์การค้า ความถี่ในการซื้อเฉลี่ยอยู่ที่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1–2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ครั้งต่อเดือน เหตุผลสำคัญในการเลือกซื้อคือความสะดวกและความรวดเร็วในการให้บริการ โดยผู้บริโภคส่วนใหญ่เป็นผู้ตัดสินใจซื้อด้วยตนเอง ผลการทดสอบสมมติฐานพบว่า การส่งเสริมการตลาดและภาพลักษณ์องค์กรมีอิทธิพลต่อการตระหนักรู้ตราสินค้า และการตระหนักรู้ตราสินค้ามีอิทธิพลต่อความตั้งใจซื้อของผู้บริโภคอย่างมีนัยสำคัญทางสถิติที่ระด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และการส่งเสริมการตลาดมีอิทธิพลต่อความตั้งใจซื้ออย่างมีนัยสำคัญทางสถิติที่ระดับ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ขณะที่ภาพลักษณ์องค์กรไม่มีอิทธิพลต่อความตั้งใจซื้ออย่างมีนัยสำคัญทางสถิติ</w:t>
      </w:r>
    </w:p>
    <w:p w14:paraId="2E786CC3" w14:textId="0E7F852E" w:rsidR="00A91CA9" w:rsidRPr="005C1EA5" w:rsidRDefault="008D195A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จิตพิสุทธิ์ บุปผาพันธ์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เปรมฤดี จิตรเกื้อกูล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ธัญลักษณ์ เมืองโคตร และตติยาภรณ์ ศิริศักดากุล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(2566)</w:t>
      </w:r>
    </w:p>
    <w:p w14:paraId="0C288449" w14:textId="173788AB" w:rsidR="008D195A" w:rsidRPr="005C1EA5" w:rsidRDefault="008D195A" w:rsidP="008D195A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ิทธิพลของภาพลักษณ์องค์กรที่ส่งผลต่อความตั้งใจใช้บริการและความจงรักภักดีของผู้ใช้บริการท่าอากาศยานในเขตภาคตะวันออกเฉียงเหนือตอนบนการศึกษานี้ใช้แบบสอบถามเป็นเครื่องมือในการเก็บรวบรวมข้อมูลจากผู้ใช้บริการท่าอากาศยานในเขตภาคตะวันออกเฉียงเหนือตอนบน จำนวนทั้งสิ้น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แห่ง รวมกลุ่มตัวอย่าง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จากนั้นได้นำข้อมูลไปตรวจสอบความเชื่อมั่นของแบบสอบถามโดยใช้ค่าสัมประสิทธิ์แอลฟาของครอนบาค (</w:t>
      </w:r>
      <w:r w:rsidRPr="005C1EA5">
        <w:rPr>
          <w:rFonts w:ascii="Browallia New" w:hAnsi="Browallia New" w:cs="Browallia New" w:hint="cs"/>
          <w:sz w:val="32"/>
          <w:szCs w:val="32"/>
        </w:rPr>
        <w:t>Cronbach’s Alpha)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สถิติที่ใช้ในการวิเคราะห์ข้อมูลประกอบด้วย ความถี่ ร้อยละ และการวิเคราะห์โมเดลสมการโครงสร้าง (</w:t>
      </w:r>
      <w:r w:rsidRPr="005C1EA5">
        <w:rPr>
          <w:rFonts w:ascii="Browallia New" w:hAnsi="Browallia New" w:cs="Browallia New" w:hint="cs"/>
          <w:sz w:val="32"/>
          <w:szCs w:val="32"/>
        </w:rPr>
        <w:t>Structural Equation Modeling)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ผลการศึกษาพบว่า ผู้ตอบแบบสอบถามส่วนใหญ่เป็นเพศหญิง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72.90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มีอายุระหว่าง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31–40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ปี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177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44.40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สำเร็จการศึกษาระดับปริญญาตรี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67.90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ประกอบอาชีพข้าราชการหรือพนักงานของรัฐ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191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47.90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มีรายได้เฉลี่ยต่อเดือนระหว่าง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15,001–25,000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บาท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189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47.40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และสายการบินที่ใช้บริการบ่อยที่สุดภายในระยะเวลา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เดือนที่</w:t>
      </w:r>
      <w:r w:rsidR="00B13006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ผ่านมา คือ สายการบินนกแอร์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276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คิดเป็นร้อยละ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>64.50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ผลการทดสอบสมมติฐานพบว่า ภาพลักษณ์องค์กรของสายการบินมีอิทธิพลทางตรงเชิงบวกต่อความตั้งใจใช้บริการและความจงรักภักดีอย่างมีนัยสำคัญทางสถิติ อีกทั้งความตั้งใจใช้บริการ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>ยังมีอิทธิพลทางตรงเชิงบวกต่อความจงรักภักดีอย่างมีนัยสำคัญทางสถิติ นอกจากนี้ ผลการทดสอบอิทธิพลของตัวแปรแทรกกลางพบว่า ความตั้งใจใช้บริการทำหน้าที่เป็นตัวแปรแทรกกลางแบบบางส่วนในความสัมพันธ์ระหว่างภาพลักษณ์องค์กรและความจงรักภักดี</w:t>
      </w:r>
    </w:p>
    <w:p w14:paraId="508E5336" w14:textId="77777777" w:rsidR="00553719" w:rsidRPr="005C1EA5" w:rsidRDefault="00553719" w:rsidP="00F26607">
      <w:pPr>
        <w:jc w:val="thaiDistribute"/>
        <w:rPr>
          <w:rFonts w:ascii="Browallia New" w:hAnsi="Browallia New" w:cs="Browallia New"/>
          <w:sz w:val="32"/>
          <w:szCs w:val="32"/>
        </w:rPr>
      </w:pPr>
    </w:p>
    <w:p w14:paraId="4EB104BA" w14:textId="77777777" w:rsidR="00553719" w:rsidRPr="005C1EA5" w:rsidRDefault="00553719" w:rsidP="00111DE0">
      <w:pPr>
        <w:ind w:firstLine="720"/>
        <w:jc w:val="thaiDistribute"/>
        <w:rPr>
          <w:rFonts w:ascii="Browallia New" w:hAnsi="Browallia New" w:cs="Browallia New"/>
          <w:sz w:val="32"/>
          <w:szCs w:val="32"/>
        </w:rPr>
      </w:pPr>
    </w:p>
    <w:p w14:paraId="12A12B7F" w14:textId="6D86740F" w:rsidR="00DF7853" w:rsidRPr="005C1EA5" w:rsidRDefault="00111DE0" w:rsidP="00DF7853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2</w:t>
      </w:r>
      <w:r w:rsidR="00DF7853" w:rsidRPr="005C1EA5">
        <w:rPr>
          <w:rFonts w:ascii="Browallia New" w:hAnsi="Browallia New" w:cs="Browallia New" w:hint="cs"/>
          <w:b/>
          <w:bCs/>
          <w:sz w:val="32"/>
          <w:szCs w:val="32"/>
        </w:rPr>
        <w:t>.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5</w:t>
      </w:r>
      <w:r w:rsidR="00DF7853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กรอบแนวคิดในการวิจัย </w:t>
      </w:r>
    </w:p>
    <w:p w14:paraId="289D6B6A" w14:textId="6299BFD0" w:rsidR="00DF7853" w:rsidRPr="005C1EA5" w:rsidRDefault="00A1420F" w:rsidP="00111DE0">
      <w:pPr>
        <w:tabs>
          <w:tab w:val="left" w:pos="6889"/>
        </w:tabs>
        <w:rPr>
          <w:rFonts w:ascii="Browallia New" w:hAnsi="Browallia New" w:cs="Browallia New"/>
          <w:b/>
          <w:bCs/>
          <w:sz w:val="36"/>
          <w:szCs w:val="36"/>
        </w:rPr>
      </w:pPr>
      <w:r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            </w:t>
      </w:r>
      <w:r w:rsidR="00DF7853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ตัวแปรต้น </w:t>
      </w:r>
      <w:r w:rsidR="00DF7853" w:rsidRPr="005C1EA5">
        <w:rPr>
          <w:rFonts w:ascii="Browallia New" w:hAnsi="Browallia New" w:cs="Browallia New" w:hint="cs"/>
          <w:b/>
          <w:bCs/>
          <w:sz w:val="36"/>
          <w:szCs w:val="36"/>
        </w:rPr>
        <w:t>(X)</w:t>
      </w:r>
      <w:r w:rsidR="00111DE0" w:rsidRPr="005C1EA5">
        <w:rPr>
          <w:rFonts w:ascii="Browallia New" w:hAnsi="Browallia New" w:cs="Browallia New" w:hint="cs"/>
          <w:b/>
          <w:bCs/>
          <w:sz w:val="36"/>
          <w:szCs w:val="36"/>
        </w:rPr>
        <w:tab/>
        <w:t xml:space="preserve">   </w:t>
      </w:r>
      <w:r w:rsidR="00111DE0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ตัวแปรตาม </w:t>
      </w:r>
      <w:r w:rsidR="00111DE0" w:rsidRPr="005C1EA5">
        <w:rPr>
          <w:rFonts w:ascii="Browallia New" w:hAnsi="Browallia New" w:cs="Browallia New" w:hint="cs"/>
          <w:b/>
          <w:bCs/>
          <w:sz w:val="36"/>
          <w:szCs w:val="36"/>
        </w:rPr>
        <w:t>(Y)</w:t>
      </w:r>
    </w:p>
    <w:p w14:paraId="3A2E8AB7" w14:textId="5ECD36E6" w:rsidR="00DF7853" w:rsidRPr="005C1EA5" w:rsidRDefault="00A1420F" w:rsidP="00DF7853">
      <w:pPr>
        <w:rPr>
          <w:rFonts w:ascii="Browallia New" w:hAnsi="Browallia New" w:cs="Browallia New"/>
          <w:b/>
          <w:bCs/>
          <w:sz w:val="36"/>
          <w:szCs w:val="36"/>
        </w:rPr>
      </w:pPr>
      <w:r w:rsidRPr="005C1EA5">
        <w:rPr>
          <w:rFonts w:ascii="Browallia New" w:hAnsi="Browallia New" w:cs="Browallia New" w:hint="cs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B780F0" wp14:editId="7E7BB1BD">
                <wp:simplePos x="0" y="0"/>
                <wp:positionH relativeFrom="margin">
                  <wp:posOffset>2559279</wp:posOffset>
                </wp:positionH>
                <wp:positionV relativeFrom="paragraph">
                  <wp:posOffset>267208</wp:posOffset>
                </wp:positionV>
                <wp:extent cx="1309421" cy="921716"/>
                <wp:effectExtent l="0" t="0" r="81280" b="50165"/>
                <wp:wrapNone/>
                <wp:docPr id="127553132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9421" cy="92171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EE474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201.5pt;margin-top:21.05pt;width:103.1pt;height:72.6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5C1EA5">
        <w:rPr>
          <w:rFonts w:ascii="Browallia New" w:hAnsi="Browallia New" w:cs="Browallia New" w:hint="cs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AB98E8C" wp14:editId="6D1B156A">
                <wp:simplePos x="0" y="0"/>
                <wp:positionH relativeFrom="margin">
                  <wp:posOffset>241198</wp:posOffset>
                </wp:positionH>
                <wp:positionV relativeFrom="paragraph">
                  <wp:posOffset>57048</wp:posOffset>
                </wp:positionV>
                <wp:extent cx="1915795" cy="2077085"/>
                <wp:effectExtent l="0" t="0" r="27305" b="18415"/>
                <wp:wrapSquare wrapText="bothSides"/>
                <wp:docPr id="1878325913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5795" cy="2077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058806" w14:textId="45FA7A8C" w:rsidR="00407BE1" w:rsidRDefault="004F1F89" w:rsidP="004F1F89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ปัจจัยส่วนบุคคล</w:t>
                            </w:r>
                          </w:p>
                          <w:p w14:paraId="07B252A6" w14:textId="726C910D" w:rsidR="00DF7853" w:rsidRPr="00407BE1" w:rsidRDefault="00DF7853" w:rsidP="00CD37E6">
                            <w:pPr>
                              <w:spacing w:after="0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1. เพศ</w:t>
                            </w:r>
                          </w:p>
                          <w:p w14:paraId="1C54B5D9" w14:textId="1D39D814" w:rsidR="00DF7853" w:rsidRPr="00407BE1" w:rsidRDefault="00DF7853" w:rsidP="00CD37E6">
                            <w:pPr>
                              <w:spacing w:after="0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2. อายุ</w:t>
                            </w:r>
                          </w:p>
                          <w:p w14:paraId="78D102AC" w14:textId="3676143D" w:rsidR="00DF7853" w:rsidRPr="00407BE1" w:rsidRDefault="00DF7853" w:rsidP="00CD37E6">
                            <w:pPr>
                              <w:spacing w:after="0" w:line="278" w:lineRule="auto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3. ระดับการศึกษา</w:t>
                            </w:r>
                          </w:p>
                          <w:p w14:paraId="05606D36" w14:textId="5F756A26" w:rsidR="00DF7853" w:rsidRPr="00407BE1" w:rsidRDefault="00DF7853" w:rsidP="00CD37E6">
                            <w:pPr>
                              <w:spacing w:after="0" w:line="278" w:lineRule="auto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4. อาชีพ</w:t>
                            </w:r>
                          </w:p>
                          <w:p w14:paraId="5F4A534F" w14:textId="2C1D537E" w:rsidR="00DF7853" w:rsidRPr="00407BE1" w:rsidRDefault="00DF7853" w:rsidP="00CD37E6">
                            <w:pPr>
                              <w:spacing w:after="0" w:line="278" w:lineRule="auto"/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5. รายได้เฉลี่ยต่อเดือน</w:t>
                            </w:r>
                          </w:p>
                          <w:p w14:paraId="416ADB5C" w14:textId="77777777" w:rsidR="00DF7853" w:rsidRDefault="00DF7853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B98E8C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19pt;margin-top:4.5pt;width:150.85pt;height:163.5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">
                <v:textbox>
                  <w:txbxContent>
                    <w:p w14:paraId="4A058806" w14:textId="45FA7A8C" w:rsidR="00407BE1" w:rsidRDefault="004F1F89" w:rsidP="004F1F89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ปัจจัยส่วนบุคคล</w:t>
                      </w:r>
                    </w:p>
                    <w:p w14:paraId="07B252A6" w14:textId="726C910D" w:rsidR="00DF7853" w:rsidRPr="00407BE1" w:rsidRDefault="00DF7853" w:rsidP="00CD37E6">
                      <w:pPr>
                        <w:spacing w:after="0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1. เพศ</w:t>
                      </w:r>
                    </w:p>
                    <w:p w14:paraId="1C54B5D9" w14:textId="1D39D814" w:rsidR="00DF7853" w:rsidRPr="00407BE1" w:rsidRDefault="00DF7853" w:rsidP="00CD37E6">
                      <w:pPr>
                        <w:spacing w:after="0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2. อายุ</w:t>
                      </w:r>
                    </w:p>
                    <w:p w14:paraId="78D102AC" w14:textId="3676143D" w:rsidR="00DF7853" w:rsidRPr="00407BE1" w:rsidRDefault="00DF7853" w:rsidP="00CD37E6">
                      <w:pPr>
                        <w:spacing w:after="0" w:line="278" w:lineRule="auto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3. ระดับการศึกษา</w:t>
                      </w:r>
                    </w:p>
                    <w:p w14:paraId="05606D36" w14:textId="5F756A26" w:rsidR="00DF7853" w:rsidRPr="00407BE1" w:rsidRDefault="00DF7853" w:rsidP="00CD37E6">
                      <w:pPr>
                        <w:spacing w:after="0" w:line="278" w:lineRule="auto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4. อาชีพ</w:t>
                      </w:r>
                    </w:p>
                    <w:p w14:paraId="5F4A534F" w14:textId="2C1D537E" w:rsidR="00DF7853" w:rsidRPr="00407BE1" w:rsidRDefault="00DF7853" w:rsidP="00CD37E6">
                      <w:pPr>
                        <w:spacing w:after="0" w:line="278" w:lineRule="auto"/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5. รายได้เฉลี่ยต่อเดือน</w:t>
                      </w:r>
                    </w:p>
                    <w:p w14:paraId="416ADB5C" w14:textId="77777777" w:rsidR="00DF7853" w:rsidRDefault="00DF7853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68C53B7" w14:textId="3848E02F" w:rsidR="00DF7853" w:rsidRPr="005C1EA5" w:rsidRDefault="00DF7853" w:rsidP="00DF7853">
      <w:pPr>
        <w:rPr>
          <w:rFonts w:ascii="Browallia New" w:hAnsi="Browallia New" w:cs="Browallia New"/>
          <w:b/>
          <w:bCs/>
          <w:sz w:val="36"/>
          <w:szCs w:val="36"/>
        </w:rPr>
      </w:pPr>
    </w:p>
    <w:p w14:paraId="70746706" w14:textId="389FE147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3CA13F53" w14:textId="172B3968" w:rsidR="00DF7853" w:rsidRPr="005C1EA5" w:rsidRDefault="00111DE0" w:rsidP="00DF7853">
      <w:pPr>
        <w:rPr>
          <w:rFonts w:ascii="Browallia New" w:hAnsi="Browallia New" w:cs="Browallia New"/>
          <w:b/>
          <w:bCs/>
          <w:sz w:val="36"/>
          <w:szCs w:val="36"/>
        </w:rPr>
      </w:pPr>
      <w:r w:rsidRPr="005C1EA5">
        <w:rPr>
          <w:rFonts w:ascii="Browallia New" w:hAnsi="Browallia New" w:cs="Browallia New" w:hint="cs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3C35A44E" wp14:editId="18773E57">
                <wp:simplePos x="0" y="0"/>
                <wp:positionH relativeFrom="margin">
                  <wp:posOffset>3912591</wp:posOffset>
                </wp:positionH>
                <wp:positionV relativeFrom="paragraph">
                  <wp:posOffset>8153</wp:posOffset>
                </wp:positionV>
                <wp:extent cx="2313305" cy="2355215"/>
                <wp:effectExtent l="0" t="0" r="10795" b="26035"/>
                <wp:wrapSquare wrapText="bothSides"/>
                <wp:docPr id="948699258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3305" cy="23552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D5C2A7" w14:textId="188A8071" w:rsidR="00DF7853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การตั้งใจซื้อสินค้าและบริการ</w:t>
                            </w:r>
                          </w:p>
                          <w:p w14:paraId="56367CAC" w14:textId="0B95C51F" w:rsidR="00DF7853" w:rsidRPr="00407BE1" w:rsidRDefault="00DF7853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1.</w:t>
                            </w:r>
                            <w:r w:rsidR="00407BE1"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ทัศนคติที่มีต่อองค์กรและสินค้า</w:t>
                            </w:r>
                          </w:p>
                          <w:p w14:paraId="09246B67" w14:textId="0BB7F461" w:rsidR="00407BE1" w:rsidRPr="00407BE1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2. ความเชื่อมั่นและความไว้ใจ</w:t>
                            </w:r>
                          </w:p>
                          <w:p w14:paraId="5D30F9B3" w14:textId="2B26F6F8" w:rsidR="00407BE1" w:rsidRPr="00407BE1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3. การรับรู้คุณค่าและคุณภาพ</w:t>
                            </w:r>
                          </w:p>
                          <w:p w14:paraId="281F668C" w14:textId="10DD57BF" w:rsidR="00407BE1" w:rsidRPr="00407BE1" w:rsidRDefault="00407BE1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 w:rsidRPr="00407BE1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4. แนวโน้มการซื้อในอนาคต</w:t>
                            </w:r>
                          </w:p>
                          <w:p w14:paraId="0359C4AE" w14:textId="77777777" w:rsidR="00DF7853" w:rsidRDefault="00DF7853" w:rsidP="00DF7853">
                            <w:pPr>
                              <w:jc w:val="both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35A44E" id="Text Box 7" o:spid="_x0000_s1027" type="#_x0000_t202" style="position:absolute;margin-left:308.1pt;margin-top:.65pt;width:182.15pt;height:185.4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">
                <v:textbox>
                  <w:txbxContent>
                    <w:p w14:paraId="0DD5C2A7" w14:textId="188A8071" w:rsidR="00DF7853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การตั้งใจซื้อสินค้าและบริการ</w:t>
                      </w:r>
                    </w:p>
                    <w:p w14:paraId="56367CAC" w14:textId="0B95C51F" w:rsidR="00DF7853" w:rsidRPr="00407BE1" w:rsidRDefault="00DF7853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1.</w:t>
                      </w:r>
                      <w:r w:rsidR="00407BE1"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ทัศนคติที่มีต่อองค์กรและสินค้า</w:t>
                      </w:r>
                    </w:p>
                    <w:p w14:paraId="09246B67" w14:textId="0BB7F461" w:rsidR="00407BE1" w:rsidRPr="00407BE1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2. ความเชื่อมั่นและความไว้ใจ</w:t>
                      </w:r>
                    </w:p>
                    <w:p w14:paraId="5D30F9B3" w14:textId="2B26F6F8" w:rsidR="00407BE1" w:rsidRPr="00407BE1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3. การรับรู้คุณค่าและคุณภาพ</w:t>
                      </w:r>
                    </w:p>
                    <w:p w14:paraId="281F668C" w14:textId="10DD57BF" w:rsidR="00407BE1" w:rsidRPr="00407BE1" w:rsidRDefault="00407BE1" w:rsidP="00DF7853">
                      <w:pPr>
                        <w:jc w:val="both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 w:rsidRPr="00407BE1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4. แนวโน้มการซื้อในอนาคต</w:t>
                      </w:r>
                    </w:p>
                    <w:p w14:paraId="0359C4AE" w14:textId="77777777" w:rsidR="00DF7853" w:rsidRDefault="00DF7853" w:rsidP="00DF7853">
                      <w:pPr>
                        <w:jc w:val="both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F7853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                  </w:t>
      </w:r>
      <w:r w:rsidR="00407BE1" w:rsidRPr="005C1EA5">
        <w:rPr>
          <w:rFonts w:ascii="Browallia New" w:hAnsi="Browallia New" w:cs="Browallia New" w:hint="cs"/>
          <w:b/>
          <w:bCs/>
          <w:sz w:val="36"/>
          <w:szCs w:val="36"/>
          <w:cs/>
        </w:rPr>
        <w:t xml:space="preserve">                     </w:t>
      </w:r>
    </w:p>
    <w:p w14:paraId="11072D98" w14:textId="60D88F40" w:rsidR="00DF7853" w:rsidRPr="005C1EA5" w:rsidRDefault="00DF7853" w:rsidP="00DF7853">
      <w:pPr>
        <w:jc w:val="both"/>
        <w:rPr>
          <w:rFonts w:ascii="Browallia New" w:hAnsi="Browallia New" w:cs="Browallia New"/>
          <w:sz w:val="36"/>
          <w:szCs w:val="36"/>
        </w:rPr>
      </w:pPr>
    </w:p>
    <w:p w14:paraId="5B6CDCE9" w14:textId="193E0BA6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7A63B56D" w14:textId="6EFC6356" w:rsidR="00DF7853" w:rsidRPr="005C1EA5" w:rsidRDefault="00A1420F" w:rsidP="00DF7853">
      <w:pPr>
        <w:rPr>
          <w:rFonts w:ascii="Browallia New" w:hAnsi="Browallia New" w:cs="Browallia New"/>
          <w:sz w:val="36"/>
          <w:szCs w:val="36"/>
        </w:rPr>
      </w:pPr>
      <w:r w:rsidRPr="005C1EA5">
        <w:rPr>
          <w:rFonts w:ascii="Browallia New" w:hAnsi="Browallia New" w:cs="Browallia New" w:hint="cs"/>
          <w:b/>
          <w:bCs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2AE8166" wp14:editId="30319E85">
                <wp:simplePos x="0" y="0"/>
                <wp:positionH relativeFrom="margin">
                  <wp:posOffset>109728</wp:posOffset>
                </wp:positionH>
                <wp:positionV relativeFrom="paragraph">
                  <wp:posOffset>914</wp:posOffset>
                </wp:positionV>
                <wp:extent cx="2289175" cy="2911450"/>
                <wp:effectExtent l="0" t="0" r="15875" b="22860"/>
                <wp:wrapSquare wrapText="bothSides"/>
                <wp:docPr id="792574101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9175" cy="2911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23697D" w14:textId="50FA3E41" w:rsidR="00DF7853" w:rsidRDefault="00DF7853" w:rsidP="004F1F89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</w:pPr>
                            <w:r w:rsidRPr="00D32196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ภาพลักษณ์องค์ก</w:t>
                            </w:r>
                            <w:r w:rsidR="00407BE1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</w:p>
                          <w:p w14:paraId="54A32115" w14:textId="0E02D583" w:rsidR="00A1420F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1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4E1193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เอกลักษณ์ขององค์กร</w:t>
                            </w:r>
                          </w:p>
                          <w:p w14:paraId="56452AB5" w14:textId="004BE477" w:rsidR="00A1420F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2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4E1193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ชื่อเสียงและความน่าเชื่อถือ </w:t>
                            </w:r>
                          </w:p>
                          <w:p w14:paraId="592191B8" w14:textId="5C705C64" w:rsidR="00A1420F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3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4E1193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การใช้บริการและคุณภาพของสินค้า</w:t>
                            </w:r>
                            <w:r w:rsidRPr="00591700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</w:p>
                          <w:p w14:paraId="6D3C837E" w14:textId="725C71B4" w:rsidR="00795B74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4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B13006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สภาพแวดล้อมทางกายภาพ</w:t>
                            </w:r>
                          </w:p>
                          <w:p w14:paraId="0BDF7560" w14:textId="25C7AE02" w:rsidR="00DF7853" w:rsidRDefault="00A1420F" w:rsidP="00DF7853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5</w:t>
                            </w:r>
                            <w:r w:rsidR="005B005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ด้านติดต่อและป</w:t>
                            </w:r>
                            <w:r w:rsidR="00795B74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ฏิ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สัมพันธ์ระหว่างบุคคล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8166" id="_x0000_s1028" type="#_x0000_t202" style="position:absolute;margin-left:8.65pt;margin-top:.05pt;width:180.25pt;height:229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">
                <v:textbox>
                  <w:txbxContent>
                    <w:p w14:paraId="0323697D" w14:textId="50FA3E41" w:rsidR="00DF7853" w:rsidRDefault="00DF7853" w:rsidP="004F1F89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</w:pPr>
                      <w:r w:rsidRPr="00D32196"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ภาพลักษณ์องค์ก</w:t>
                      </w:r>
                      <w:r w:rsidR="00407BE1">
                        <w:rPr>
                          <w:rFonts w:ascii="TH SarabunPSK" w:hAnsi="TH SarabunPSK" w:cs="TH SarabunPSK" w:hint="cs"/>
                          <w:b/>
                          <w:bCs/>
                          <w:sz w:val="32"/>
                          <w:szCs w:val="32"/>
                          <w:cs/>
                        </w:rPr>
                        <w:t>ร</w:t>
                      </w:r>
                    </w:p>
                    <w:p w14:paraId="54A32115" w14:textId="0E02D583" w:rsidR="00A1420F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1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Pr="004E1193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เอกลักษณ์ขององค์กร</w:t>
                      </w:r>
                    </w:p>
                    <w:p w14:paraId="56452AB5" w14:textId="004BE477" w:rsidR="00A1420F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2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Pr="004E1193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ชื่อเสียงและความน่าเชื่อถือ </w:t>
                      </w:r>
                    </w:p>
                    <w:p w14:paraId="592191B8" w14:textId="5C705C64" w:rsidR="00A1420F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3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Pr="004E1193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การใช้บริการและคุณภาพของสินค้า</w:t>
                      </w:r>
                      <w:r w:rsidRPr="00591700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</w:p>
                    <w:p w14:paraId="6D3C837E" w14:textId="725C71B4" w:rsidR="00795B74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4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 w:rsidR="00B13006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สภาพแวดล้อมทางกายภาพ</w:t>
                      </w:r>
                    </w:p>
                    <w:p w14:paraId="0BDF7560" w14:textId="25C7AE02" w:rsidR="00DF7853" w:rsidRDefault="00A1420F" w:rsidP="00DF7853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5</w:t>
                      </w:r>
                      <w:r w:rsidR="005B005E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ด้านติดต่อและป</w:t>
                      </w:r>
                      <w:r w:rsidR="00795B74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ฏิ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สัมพันธ์ระหว่างบุคคล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F7853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</w:p>
    <w:p w14:paraId="5E340E2F" w14:textId="415AA00A" w:rsidR="00DF7853" w:rsidRPr="005C1EA5" w:rsidRDefault="00DF7853" w:rsidP="00675F80">
      <w:pPr>
        <w:rPr>
          <w:rFonts w:ascii="Browallia New" w:hAnsi="Browallia New" w:cs="Browallia New"/>
          <w:b/>
          <w:bCs/>
          <w:sz w:val="36"/>
          <w:szCs w:val="36"/>
        </w:rPr>
      </w:pPr>
    </w:p>
    <w:p w14:paraId="0E10F705" w14:textId="1C84E33E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3BE13B68" w14:textId="4CBA7AE5" w:rsidR="00DF7853" w:rsidRPr="005C1EA5" w:rsidRDefault="00111DE0" w:rsidP="00DF7853">
      <w:pPr>
        <w:rPr>
          <w:rFonts w:ascii="Browallia New" w:hAnsi="Browallia New" w:cs="Browallia New"/>
          <w:sz w:val="36"/>
          <w:szCs w:val="36"/>
        </w:rPr>
      </w:pPr>
      <w:r w:rsidRPr="005C1EA5">
        <w:rPr>
          <w:rFonts w:ascii="Browallia New" w:hAnsi="Browallia New" w:cs="Browallia New" w:hint="cs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432861" wp14:editId="19E48D29">
                <wp:simplePos x="0" y="0"/>
                <wp:positionH relativeFrom="margin">
                  <wp:posOffset>2587041</wp:posOffset>
                </wp:positionH>
                <wp:positionV relativeFrom="paragraph">
                  <wp:posOffset>48463</wp:posOffset>
                </wp:positionV>
                <wp:extent cx="1335819" cy="641267"/>
                <wp:effectExtent l="0" t="38100" r="55245" b="26035"/>
                <wp:wrapNone/>
                <wp:docPr id="904553478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35819" cy="6412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C40F4" id="Straight Arrow Connector 6" o:spid="_x0000_s1026" type="#_x0000_t32" style="position:absolute;margin-left:203.7pt;margin-top:3.8pt;width:105.2pt;height:50.5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</w:p>
    <w:p w14:paraId="4AB0CE49" w14:textId="42CB0F9D" w:rsidR="00DF7853" w:rsidRPr="005C1EA5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7BE6A7A0" w14:textId="77777777" w:rsidR="00DF7853" w:rsidRDefault="00DF7853" w:rsidP="00DF7853">
      <w:pPr>
        <w:rPr>
          <w:rFonts w:ascii="Browallia New" w:hAnsi="Browallia New" w:cs="Browallia New"/>
          <w:sz w:val="36"/>
          <w:szCs w:val="36"/>
        </w:rPr>
      </w:pPr>
    </w:p>
    <w:p w14:paraId="5D96537A" w14:textId="77777777" w:rsidR="005C1EA5" w:rsidRDefault="005C1EA5" w:rsidP="00DF7853">
      <w:pPr>
        <w:rPr>
          <w:rFonts w:ascii="Browallia New" w:hAnsi="Browallia New" w:cs="Browallia New"/>
          <w:sz w:val="36"/>
          <w:szCs w:val="36"/>
        </w:rPr>
      </w:pPr>
    </w:p>
    <w:p w14:paraId="770A4395" w14:textId="77777777" w:rsidR="005C1EA5" w:rsidRPr="005C1EA5" w:rsidRDefault="005C1EA5" w:rsidP="00DF7853">
      <w:pPr>
        <w:rPr>
          <w:rFonts w:ascii="Browallia New" w:hAnsi="Browallia New" w:cs="Browallia New"/>
          <w:sz w:val="36"/>
          <w:szCs w:val="36"/>
        </w:rPr>
      </w:pPr>
    </w:p>
    <w:p w14:paraId="2DE2DE17" w14:textId="4B9C4241" w:rsidR="00F26607" w:rsidRPr="005C1EA5" w:rsidRDefault="00171AA6" w:rsidP="00171AA6">
      <w:pPr>
        <w:jc w:val="center"/>
        <w:rPr>
          <w:rFonts w:ascii="Browallia New" w:hAnsi="Browallia New" w:cs="Browallia New"/>
          <w:cs/>
        </w:rPr>
      </w:pPr>
      <w:r>
        <w:rPr>
          <w:rFonts w:ascii="Browallia New" w:hAnsi="Browallia New" w:cs="Browallia New" w:hint="cs"/>
          <w:cs/>
        </w:rPr>
        <w:t>รูปภาพที่ 1 กรอบแนวคิดการวิจัย</w:t>
      </w:r>
    </w:p>
    <w:p w14:paraId="77B89CF9" w14:textId="247F6DE5" w:rsidR="00FD5486" w:rsidRPr="005C1EA5" w:rsidRDefault="00FD5486" w:rsidP="00FD5486">
      <w:pPr>
        <w:tabs>
          <w:tab w:val="left" w:pos="2241"/>
        </w:tabs>
        <w:jc w:val="center"/>
        <w:rPr>
          <w:rFonts w:ascii="Browallia New" w:hAnsi="Browallia New" w:cs="Browallia New"/>
          <w:b/>
          <w:bCs/>
          <w:sz w:val="44"/>
          <w:szCs w:val="44"/>
        </w:rPr>
      </w:pPr>
      <w:r w:rsidRPr="005C1EA5">
        <w:rPr>
          <w:rFonts w:ascii="Browallia New" w:hAnsi="Browallia New" w:cs="Browallia New" w:hint="cs"/>
          <w:b/>
          <w:bCs/>
          <w:sz w:val="44"/>
          <w:szCs w:val="44"/>
          <w:cs/>
        </w:rPr>
        <w:lastRenderedPageBreak/>
        <w:t xml:space="preserve">บทที่ </w:t>
      </w:r>
      <w:r w:rsidRPr="005C1EA5">
        <w:rPr>
          <w:rFonts w:ascii="Browallia New" w:hAnsi="Browallia New" w:cs="Browallia New" w:hint="cs"/>
          <w:b/>
          <w:bCs/>
          <w:sz w:val="44"/>
          <w:szCs w:val="44"/>
        </w:rPr>
        <w:t>3</w:t>
      </w:r>
    </w:p>
    <w:p w14:paraId="006B0774" w14:textId="47A7C0BC" w:rsidR="00FD5486" w:rsidRPr="005C1EA5" w:rsidRDefault="00FD5486" w:rsidP="00FD5486">
      <w:pPr>
        <w:tabs>
          <w:tab w:val="left" w:pos="2241"/>
        </w:tabs>
        <w:jc w:val="center"/>
        <w:rPr>
          <w:rFonts w:ascii="Browallia New" w:hAnsi="Browallia New" w:cs="Browallia New"/>
          <w:b/>
          <w:bCs/>
          <w:sz w:val="44"/>
          <w:szCs w:val="44"/>
        </w:rPr>
      </w:pPr>
      <w:r w:rsidRPr="005C1EA5">
        <w:rPr>
          <w:rFonts w:ascii="Browallia New" w:hAnsi="Browallia New" w:cs="Browallia New" w:hint="cs"/>
          <w:b/>
          <w:bCs/>
          <w:sz w:val="44"/>
          <w:szCs w:val="44"/>
          <w:cs/>
        </w:rPr>
        <w:t>วิธีดำเนินการวิจัย</w:t>
      </w:r>
    </w:p>
    <w:p w14:paraId="25099E85" w14:textId="77777777" w:rsidR="00FD5486" w:rsidRPr="005C1EA5" w:rsidRDefault="00FD5486" w:rsidP="00FD5486">
      <w:pPr>
        <w:tabs>
          <w:tab w:val="left" w:pos="2241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การศึกษาวิจัย </w:t>
      </w:r>
      <w:r w:rsidRPr="005C1EA5">
        <w:rPr>
          <w:rFonts w:ascii="Browallia New" w:hAnsi="Browallia New" w:cs="Browallia New" w:hint="cs"/>
          <w:cs/>
        </w:rPr>
        <w:t>เรื่อง ภาพลักษณ์องค์กรที่ส่งผล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ต่อความตั้งใจซื้อสินค้าและบริการจักรยานยนต์มือสองของกลุ่มวัยทำงาน ในอำเภอเมืองตรัง จังหวัดตรัง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การวิจัยครั้งนี้เป็นการวิจัยเชิงปริมาณ (</w:t>
      </w:r>
      <w:r w:rsidRPr="005C1EA5">
        <w:rPr>
          <w:rFonts w:ascii="Browallia New" w:hAnsi="Browallia New" w:cs="Browallia New" w:hint="cs"/>
          <w:sz w:val="32"/>
          <w:szCs w:val="32"/>
        </w:rPr>
        <w:t>Quantitative Research)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ด้วยวิธีการสำรวจ </w:t>
      </w:r>
      <w:r w:rsidRPr="005C1EA5">
        <w:rPr>
          <w:rFonts w:ascii="Browallia New" w:hAnsi="Browallia New" w:cs="Browallia New" w:hint="cs"/>
          <w:sz w:val="32"/>
          <w:szCs w:val="32"/>
        </w:rPr>
        <w:t>(</w:t>
      </w:r>
      <w:proofErr w:type="spellStart"/>
      <w:r w:rsidRPr="005C1EA5">
        <w:rPr>
          <w:rFonts w:ascii="Browallia New" w:hAnsi="Browallia New" w:cs="Browallia New" w:hint="cs"/>
          <w:sz w:val="32"/>
          <w:szCs w:val="32"/>
        </w:rPr>
        <w:t>Suvery</w:t>
      </w:r>
      <w:proofErr w:type="spellEnd"/>
      <w:r w:rsidRPr="005C1EA5">
        <w:rPr>
          <w:rFonts w:ascii="Browallia New" w:hAnsi="Browallia New" w:cs="Browallia New" w:hint="cs"/>
          <w:sz w:val="32"/>
          <w:szCs w:val="32"/>
        </w:rPr>
        <w:t xml:space="preserve"> Method)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ผู้วิจัยใช้แบบสอบถามเป็นเครื่องมือในการเก็บรวบรวมข้อมูล โดยดำเนินการศึกษาตามลำดับขั้นตอนการวิจัยดังต่อไปนี้</w:t>
      </w:r>
    </w:p>
    <w:p w14:paraId="7D1322B0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3.1 ประเภทของการวิจัย</w:t>
      </w:r>
    </w:p>
    <w:p w14:paraId="6226C57D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3.2 ประชากรและกลุ่มตัวอย่าง</w:t>
      </w:r>
    </w:p>
    <w:p w14:paraId="04734546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3.3 เครื่องมือใช้ในการศึกษาวิจัย</w:t>
      </w:r>
    </w:p>
    <w:p w14:paraId="55354161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3.4 วิธีการสร้างและตรวจสอบคุณภาพเครื่องมือ</w:t>
      </w:r>
    </w:p>
    <w:p w14:paraId="771A13DB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3.5 การเก็บรวบรวมข้อมูล</w:t>
      </w:r>
    </w:p>
    <w:p w14:paraId="3E78AECC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3.6 การวิเคราะห์ข้อมูล</w:t>
      </w:r>
    </w:p>
    <w:p w14:paraId="36D693DD" w14:textId="1E3DD674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3.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1 </w:t>
      </w:r>
      <w:r w:rsidR="005523F4"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ประเภทของการวิจัย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</w:t>
      </w:r>
    </w:p>
    <w:p w14:paraId="60F35143" w14:textId="77777777" w:rsidR="00FD5486" w:rsidRPr="005C1EA5" w:rsidRDefault="00FD5486" w:rsidP="00FD5486">
      <w:pPr>
        <w:tabs>
          <w:tab w:val="left" w:pos="2241"/>
        </w:tabs>
        <w:rPr>
          <w:rFonts w:ascii="Browallia New" w:hAnsi="Browallia New" w:cs="Browallia New"/>
          <w:b/>
          <w:bCs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การวิจัยครั้งนี้เป็นงานวิจัยเชิงปริมาณ (</w:t>
      </w:r>
      <w:r w:rsidRPr="005C1EA5">
        <w:rPr>
          <w:rFonts w:ascii="Browallia New" w:hAnsi="Browallia New" w:cs="Browallia New" w:hint="cs"/>
          <w:sz w:val="32"/>
          <w:szCs w:val="32"/>
        </w:rPr>
        <w:t>Quantitative Research)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ผู้วิจัยได้ทำการวิจัยแบบสำรวจ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(Survey Method)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เก็บข้อมูลในเชิงปริมาณจากกลุ่มตัวอย่าง โดยใช้แบบสอบถามที่ผู้วิจัยสร้างขึ้น</w:t>
      </w:r>
    </w:p>
    <w:p w14:paraId="3D6C8A0F" w14:textId="4403099F" w:rsidR="00FD5486" w:rsidRPr="005C1EA5" w:rsidRDefault="00FD5486" w:rsidP="00A530F4">
      <w:pPr>
        <w:tabs>
          <w:tab w:val="left" w:pos="2241"/>
        </w:tabs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3.2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ประชากรและกลุ่มตัวอย่าง </w:t>
      </w:r>
    </w:p>
    <w:p w14:paraId="41D02AC7" w14:textId="5F555FE7" w:rsidR="00A530F4" w:rsidRPr="005C1EA5" w:rsidRDefault="00A530F4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การศึกษาค</w:t>
      </w:r>
      <w:r w:rsidR="000D2226" w:rsidRPr="005C1EA5">
        <w:rPr>
          <w:rFonts w:ascii="Browallia New" w:hAnsi="Browallia New" w:cs="Browallia New" w:hint="cs"/>
          <w:sz w:val="32"/>
          <w:szCs w:val="32"/>
          <w:cs/>
        </w:rPr>
        <w:t>รั้ง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นี้จัดทำโดยใช้แบบสอบถามในการเก็บรวบรวมข้อมูล ซึ่งประชากรคือ คนวัยทำงานที่มีทะเบียนบ้านในอำเภอเมืองตรังอายุระหว่าง 24-60 ปี จำนวน 83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,099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</w:t>
      </w:r>
      <w:r w:rsidR="00CD37E6" w:rsidRPr="005C1EA5">
        <w:rPr>
          <w:rFonts w:ascii="Browallia New" w:hAnsi="Browallia New" w:cs="Browallia New" w:hint="cs"/>
          <w:sz w:val="32"/>
          <w:szCs w:val="32"/>
          <w:cs/>
        </w:rPr>
        <w:t xml:space="preserve"> อ้างอิงคณะกรรมการบริหารงานอำเภอบูรณาการ </w:t>
      </w:r>
      <w:r w:rsidR="00CD37E6" w:rsidRPr="005C1EA5">
        <w:rPr>
          <w:rFonts w:ascii="Browallia New" w:hAnsi="Browallia New" w:cs="Browallia New" w:hint="cs"/>
          <w:sz w:val="32"/>
          <w:szCs w:val="32"/>
        </w:rPr>
        <w:t>(2565)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โดยทำการคำนวนกลุ่มตัวอย่างในกรณีทราบจำนวนประชากรที่มีจำนวนนับได้</w:t>
      </w:r>
      <w:r w:rsidRPr="005C1EA5">
        <w:rPr>
          <w:rFonts w:ascii="Browallia New" w:hAnsi="Browallia New" w:cs="Browallia New" w:hint="cs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(Finite Population)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โดยใช้วิธีการคำนวณกลุ่มตัวอย่างจากการใช้วิธีคำนวณตามสูตรของ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Taro Yamane (1973)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ที</w:t>
      </w:r>
      <w:r w:rsidR="005B2B0F">
        <w:rPr>
          <w:rFonts w:ascii="Browallia New" w:hAnsi="Browallia New" w:cs="Browallia New" w:hint="cs"/>
          <w:sz w:val="32"/>
          <w:szCs w:val="32"/>
          <w:cs/>
        </w:rPr>
        <w:t>่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ระดับ ความเชื่อมั่น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95%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ซึ่งกำหนดค่าระดับความคลาดเคลื่อน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5%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ดังนี้</w:t>
      </w:r>
    </w:p>
    <w:p w14:paraId="7B3861A9" w14:textId="44F8ADF3" w:rsidR="00A530F4" w:rsidRPr="005C1EA5" w:rsidRDefault="00A530F4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สูตร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 =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N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1+N</m:t>
            </m:r>
            <m:sSup>
              <m:sSupPr>
                <m:ctrlPr>
                  <w:rPr>
                    <w:rFonts w:ascii="Cambria Math" w:hAnsi="Cambria Math" w:cs="Browallia New" w:hint="cs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e</m:t>
                </m:r>
              </m:e>
              <m:sup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2</m:t>
                </m:r>
              </m:sup>
            </m:sSup>
          </m:den>
        </m:f>
      </m:oMath>
    </w:p>
    <w:p w14:paraId="749A8DBD" w14:textId="77777777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โดยกำหนดให้            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ขนาดของกลุ่มตัวอย่าง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68E12D20" w14:textId="77777777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                      N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ขนาดขอประชากร</w:t>
      </w:r>
    </w:p>
    <w:p w14:paraId="7FB8456D" w14:textId="53F31AFB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                        e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ความคลาดเคลื่อนของกลุ่มตัวอย่าง</w:t>
      </w:r>
    </w:p>
    <w:p w14:paraId="455D6E7F" w14:textId="77E1D00D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จากการวิจัยครั้งนี้มีประชากรจำนวน 83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,099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ในที่นี่ ้ใช้การทดสอบที่ระดับความเชื่อมั่น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95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คือ ให้มีความผิดพลาดได้ร้อยละ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0.05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เมื่อนำมาแทนในสูตรขนาดของกลุ่มตัวอย่าง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คำนวณได้ดังนี้</w:t>
      </w:r>
    </w:p>
    <w:p w14:paraId="2FE1FEC6" w14:textId="0047D125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83,099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1+83,099</m:t>
            </m:r>
            <m:sSup>
              <m:sSupPr>
                <m:ctrlPr>
                  <w:rPr>
                    <w:rFonts w:ascii="Cambria Math" w:hAnsi="Cambria Math" w:cs="Browallia New" w:hint="cs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(0.05)</m:t>
                </m:r>
              </m:e>
              <m:sup>
                <m:r>
                  <w:rPr>
                    <w:rFonts w:ascii="Cambria Math" w:hAnsi="Cambria Math" w:cs="Browallia New" w:hint="cs"/>
                    <w:sz w:val="32"/>
                    <w:szCs w:val="32"/>
                  </w:rPr>
                  <m:t>2</m:t>
                </m:r>
              </m:sup>
            </m:sSup>
          </m:den>
        </m:f>
      </m:oMath>
    </w:p>
    <w:p w14:paraId="52950977" w14:textId="2D2AD602" w:rsidR="00271B99" w:rsidRPr="005C1EA5" w:rsidRDefault="00271B99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83,099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1+83,099(0.0025)</m:t>
            </m:r>
          </m:den>
        </m:f>
      </m:oMath>
    </w:p>
    <w:p w14:paraId="41195B8C" w14:textId="5F6CAFF2" w:rsidR="00271B99" w:rsidRPr="005C1EA5" w:rsidRDefault="00A32A8E" w:rsidP="00A530F4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</w:rPr>
              <m:t>83,099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</w:rPr>
              <m:t>208.7475</m:t>
            </m:r>
          </m:den>
        </m:f>
      </m:oMath>
    </w:p>
    <w:p w14:paraId="34A7F0F5" w14:textId="77777777" w:rsidR="00A32A8E" w:rsidRPr="005C1EA5" w:rsidRDefault="00A32A8E" w:rsidP="00271B99">
      <w:pPr>
        <w:tabs>
          <w:tab w:val="left" w:pos="2241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           </w:t>
      </w:r>
      <w:r w:rsidRPr="005C1EA5">
        <w:rPr>
          <w:rFonts w:ascii="Cambria Math" w:hAnsi="Cambria Math" w:cs="Cambria Math"/>
          <w:sz w:val="32"/>
          <w:szCs w:val="32"/>
        </w:rPr>
        <w:t>𝑛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=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</w:t>
      </w:r>
      <w:r w:rsidR="00271B99" w:rsidRPr="005C1EA5">
        <w:rPr>
          <w:rFonts w:ascii="Browallia New" w:hAnsi="Browallia New" w:cs="Browallia New" w:hint="cs"/>
          <w:sz w:val="32"/>
          <w:szCs w:val="32"/>
          <w:cs/>
        </w:rPr>
        <w:t xml:space="preserve"> 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398</w:t>
      </w:r>
    </w:p>
    <w:p w14:paraId="3C42B6E3" w14:textId="444C31AB" w:rsidR="00271B99" w:rsidRPr="005C1EA5" w:rsidRDefault="00A32A8E" w:rsidP="00271B99">
      <w:pPr>
        <w:tabs>
          <w:tab w:val="left" w:pos="2241"/>
        </w:tabs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จากการนำกลุ่มตัวอย่างด้วยจำนวนประชากรทั้งหมด 83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,099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มาแทนในสูตรจึงได้ขนาด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กลุ่มประชากรที</w:t>
      </w:r>
      <w:r w:rsidR="005C1EA5">
        <w:rPr>
          <w:rFonts w:ascii="Browallia New" w:hAnsi="Browallia New" w:cs="Browallia New" w:hint="cs"/>
          <w:sz w:val="32"/>
          <w:szCs w:val="32"/>
          <w:cs/>
        </w:rPr>
        <w:t>่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ใช้ในการศึกษาวิจัยเท่ากับ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398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ทั้งนี้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Comrey &amp; Lee (1992)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ได้นำเสนอเกณฑ์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สำหรับประเมินความเหมาะสมของขนาดกลุ่มตัวอย่างในงานวิจัยที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่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่ใช้การวิเคราะห์โดยมี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องค์ประกอบดังนี้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50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คนถือว่าแย่มาก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Very Poor), 100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คนถือว่าแย่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Poor), 200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 พอใช้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(Fair), 300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คนถือว่าดี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Good), 500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คนถือว่าดีมาก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Very Good)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1,000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คนขึ้นไป ถือว่ายอด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ยอมเยี่ยม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Excellent)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โดยในการวิเคราะห์องค์ประกอบ (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Factor Analysis)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จากการอ้างอิงเกณฑ์สำหรับ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ประเมินความเหมาะสมของขนาดกลุ่มตัวอย่าง ผู้วิจัยจึงกำหนดขนาดกลุ่มตัวอย่างจำนวนทั้งสิ้น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 400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 xml:space="preserve">คน ซึ่งอยู่ ่ในระดับที ่ถือว่า ดี ตามเกณฑ์ของ 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Comrey &amp; Lee, (1992)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ซึ่งสอดคล้องกับลักษณะ</w:t>
      </w:r>
      <w:r w:rsidR="00751C64"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="00751C64" w:rsidRPr="005C1EA5">
        <w:rPr>
          <w:rFonts w:ascii="Browallia New" w:hAnsi="Browallia New" w:cs="Browallia New" w:hint="cs"/>
          <w:sz w:val="32"/>
          <w:szCs w:val="32"/>
          <w:cs/>
        </w:rPr>
        <w:t>ของเครื่องมือและวัตถุประสงค์ของการวิจัย</w:t>
      </w:r>
      <w:r w:rsidR="00271B99"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                  </w:t>
      </w:r>
    </w:p>
    <w:p w14:paraId="07F93F43" w14:textId="77777777" w:rsidR="00FD5486" w:rsidRPr="005C1EA5" w:rsidRDefault="00FD5486" w:rsidP="00FD5486">
      <w:pPr>
        <w:jc w:val="both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>3.เครื่องมือที่ใช้ในการวิจัย (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Research Instruments)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ab/>
      </w:r>
    </w:p>
    <w:p w14:paraId="7FFCB0B2" w14:textId="77777777" w:rsidR="00FD5486" w:rsidRPr="005C1EA5" w:rsidRDefault="00FD5486" w:rsidP="00FD5486">
      <w:pPr>
        <w:jc w:val="both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3.3.1 ลักษณะเครื่องมือ</w:t>
      </w:r>
    </w:p>
    <w:p w14:paraId="1C13A82F" w14:textId="77777777" w:rsidR="00FD5486" w:rsidRPr="005C1EA5" w:rsidRDefault="00FD5486" w:rsidP="00FD5486">
      <w:pPr>
        <w:jc w:val="both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 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การศึกษาครั้งนี้เป็นการวิจัยเชิงปริมาณ เครื่องมือที่ใช้ในการศึกษา ได้แก่ แบบสอบถามเพื่อการวิจัย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Questionnaire)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เรื่อง 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</w:t>
      </w:r>
    </w:p>
    <w:p w14:paraId="3927CEF1" w14:textId="1D437EC4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สร้างขึ้นจากกรอบแนวคิดที่พัฒนาจากวรรณกรรม และงานวิจัยที่เกี่ยวข้อง โดยผู้วิจัยได้ศึกษาค้นคว้า ทบทวน แนวคิด ทฤษฎี และงานวิจัยที่เกี่ยวข้อง เพื่อสร้างกรอบแนวคิดในการพัฒนาและจัดทาแบบสอบถาม แล้วน</w:t>
      </w:r>
      <w:r w:rsidR="000D2226" w:rsidRPr="005C1EA5">
        <w:rPr>
          <w:rFonts w:ascii="Browallia New" w:hAnsi="Browallia New" w:cs="Browallia New" w:hint="cs"/>
          <w:sz w:val="32"/>
          <w:szCs w:val="32"/>
          <w:cs/>
        </w:rPr>
        <w:t>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ไปใช้เป็นเครื่องมือในการเก็บรวบรวมข้อมูลจาก กลุ่มตัวอย่างจ</w:t>
      </w:r>
      <w:r w:rsidR="000D2226" w:rsidRPr="005C1EA5">
        <w:rPr>
          <w:rFonts w:ascii="Browallia New" w:hAnsi="Browallia New" w:cs="Browallia New" w:hint="cs"/>
          <w:sz w:val="32"/>
          <w:szCs w:val="32"/>
          <w:cs/>
        </w:rPr>
        <w:t>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นวน 400 ราย โดยแบบสอบถามถูกแบ่งออกเป็น 3 ส่วนดังต่อไปนี้</w:t>
      </w:r>
    </w:p>
    <w:p w14:paraId="012E5C25" w14:textId="04F80E15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 ส่วนที่ 1 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คำถามคัดกรองและ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แบบสอบถาม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ปัจจัยส่วนบุคคล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ของ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Kotler,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2000) จานวน 5 ข้อ เป็นคำถามเกี่ยวกับปัจจัยส่วนบุคคลของผู้ตอบแบบสอบถาม มีลักษณะเป็นแบบตรวจสอบรายการ ประกอบไปด้วย เพศ อายุ ระดับการศึกษา 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อาชีพ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รายได้ </w:t>
      </w:r>
    </w:p>
    <w:p w14:paraId="6A91970F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ข้อคาถามส่วนที่ 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>มาตราวัด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Scale) </w:t>
      </w:r>
    </w:p>
    <w:p w14:paraId="6E5D0D50" w14:textId="0C6BF414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เพศ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                 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Nominal </w:t>
      </w:r>
    </w:p>
    <w:p w14:paraId="02D4ACD4" w14:textId="06E14DA2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2.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อายุ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                  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Ordinal </w:t>
      </w:r>
    </w:p>
    <w:p w14:paraId="33F6F0BF" w14:textId="7F4BAD0E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3.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ระดับการศึกษา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Ordinal </w:t>
      </w:r>
    </w:p>
    <w:p w14:paraId="237E9DEA" w14:textId="10FBC84F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4.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สถานภาพ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          Nominal </w:t>
      </w:r>
    </w:p>
    <w:p w14:paraId="4B7CF246" w14:textId="437D346E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5.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รายได้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ab/>
        <w:t xml:space="preserve">              </w:t>
      </w:r>
      <w:r w:rsidRPr="005C1EA5">
        <w:rPr>
          <w:rFonts w:ascii="Browallia New" w:hAnsi="Browallia New" w:cs="Browallia New" w:hint="cs"/>
          <w:sz w:val="32"/>
          <w:szCs w:val="32"/>
        </w:rPr>
        <w:t>Nominal</w:t>
      </w:r>
    </w:p>
    <w:p w14:paraId="13674039" w14:textId="69C89438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ส่วนที่ 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แบบสอบถามเกี่ยวกับปัจจัยภาพลักษณ์องค์กร เพื่อดูว่าผู้เข้ามาใช้บริการมีระดับควาคิดเห็นต่อปัจจัยภาพลักษณ์องค์กรที่ส่งผลต่อความตั้งใจซื้อสินค้าและบริการจักรยานยนต์มือสองของกลุ่มวัยทำงาน ว่ามีความคิดเห็นอย่างไรโดยประกอบด้วย 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5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ด้านดังนี้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 xml:space="preserve"> ด้านการบริหารองค์กร ด้านพนักงานและบุคลากร ด้านสินค้าและบริการ ด้านความรับผิดชอบต่อสังคม ด้านเอกลักษณ์องค์กร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ประมาณค่า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Rating scale)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โดยใช้มาตรวัดตามวิธีของ ลิเคิร์ท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(Likert, 1932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อ้างถึงใน ศตนันท์คงทอง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, 2563)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โดยข้อคาถามที่ใช้วัดระดับคะแนน ดังนี้คือ </w:t>
      </w:r>
    </w:p>
    <w:p w14:paraId="7B17878C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5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ระดับความคิดเห็นต่อภาพลักษณ์องค์กรมากที่สุด</w:t>
      </w:r>
    </w:p>
    <w:p w14:paraId="50B7F294" w14:textId="77777777" w:rsidR="00FD5486" w:rsidRPr="005C1EA5" w:rsidRDefault="00FD5486" w:rsidP="00FD5486">
      <w:pPr>
        <w:tabs>
          <w:tab w:val="center" w:pos="851"/>
        </w:tabs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4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ระดับความคิดเห็นต่อภาพลักษณ์องค์กรมาก </w:t>
      </w:r>
    </w:p>
    <w:p w14:paraId="3BE2072F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ระดับความคิดเห็นต่อภาพลักษณ์องค์กรปานกลาง </w:t>
      </w:r>
    </w:p>
    <w:p w14:paraId="693A73BB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ระดับความคิดเห็นต่อภาพลักษณ์องค์กรบริการน้อย </w:t>
      </w:r>
    </w:p>
    <w:p w14:paraId="0276CF17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หมายถึง ระดับความคิดเห็นต่อภาพลักษณ์องค์กรน้อยที่สุด</w:t>
      </w:r>
    </w:p>
    <w:p w14:paraId="22F34607" w14:textId="2F23782D" w:rsidR="00FD5486" w:rsidRPr="005C1EA5" w:rsidRDefault="00FD5486" w:rsidP="00FD5486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  ส่วนที่ 3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แบบสอบถาม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>การ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ตั้งใจซื้อสินค้าและบริการจากร้านหิรัญบิ๊กไบค์</w:t>
      </w:r>
      <w:r w:rsidR="008F3402" w:rsidRPr="005C1EA5">
        <w:rPr>
          <w:rFonts w:ascii="Browallia New" w:hAnsi="Browallia New" w:cs="Browallia New" w:hint="cs"/>
          <w:sz w:val="32"/>
          <w:szCs w:val="32"/>
          <w:cs/>
        </w:rPr>
        <w:t xml:space="preserve"> เพื่อดูว่าความสนใจของกลุ่มวัยทำงานที่เข้ามาใช้บริการร้านหิรัญบิ๊กไบค์มีความคิดเห็นเกี่ยวกับการตั้งใจซื้อรถมือสองร้านหิรัญบิ๊กไบค์มากน้อยพียงใด โดยประกอบด้วย 4 ด้าน ทัศนคติที่มีต่อองค์กรและสินค้า ความเชื่อมั่นความไว้ใจ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การรับรู้คุณค่าและคุณภาพ แนวโน้มการซื้อในอนาคต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(Likert, 1932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อ้างถึงใน ศตนันท์คงทอง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, 2563)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โดยข้อคำถามที่ใช้วัดระดับคะแนน ดังนี้คือ </w:t>
      </w:r>
    </w:p>
    <w:p w14:paraId="69D23583" w14:textId="77777777" w:rsidR="00FD5486" w:rsidRPr="005C1EA5" w:rsidRDefault="00FD5486" w:rsidP="00FD5486">
      <w:pPr>
        <w:ind w:firstLine="851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5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ระดับความคิดเห็นต่อความคุ้มค่าด้านราคามากที่สุด </w:t>
      </w:r>
    </w:p>
    <w:p w14:paraId="405BD18F" w14:textId="77777777" w:rsidR="00FD5486" w:rsidRPr="005C1EA5" w:rsidRDefault="00FD5486" w:rsidP="00FD5486">
      <w:pPr>
        <w:ind w:firstLine="851"/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lastRenderedPageBreak/>
        <w:t>4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ระดับความคิดเห็นต่อความคุ้มค่าด้านราคามากมาก           </w:t>
      </w:r>
    </w:p>
    <w:p w14:paraId="1D83352A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3 หมายถึง ระดับความคิดเห็นต่อความคุ้มค่าด้านราคามากปานกลาง  </w:t>
      </w:r>
    </w:p>
    <w:p w14:paraId="4D9B5A68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หมายถึง ระดับความคิดเห็นต่อความคุ้มค่าด้านราคามากน้อย </w:t>
      </w:r>
    </w:p>
    <w:p w14:paraId="5BE832ED" w14:textId="77777777" w:rsidR="00FD5486" w:rsidRPr="005C1EA5" w:rsidRDefault="00FD5486" w:rsidP="00FD5486">
      <w:pPr>
        <w:ind w:firstLine="851"/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หมายถึง ระดับความคิดเห็นต่อความคุ้มค่าด้านราคามากน้อยที่สุด</w:t>
      </w:r>
    </w:p>
    <w:p w14:paraId="75F6A48E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เมื่อรวบรวมข้อมูลและแจกแจงความถี่แล้ว จะใช้คะแนนเฉลี่ยของประชากรแบ่งช่วงของ ระดับ การประเมินเป็น 5 ระดับ โดยใช้เกณฑ์ค่าเฉลี่ยในการแปลผล ซึ่งผลจากการคำนวณโดยใช้ สูตรคำนวณหาความกว้างของอันตรภาคชั้น ในการวิเคราะห์ข้อมูล ผู้วิจัยนำผลคะแนนจากการกำหนดระดับดังกล่าวมาประเมินโดย ใช้สูตรการคำนวณหาความกว้างของอันตรภาคชั้น ดังนี้</w:t>
      </w:r>
    </w:p>
    <w:p w14:paraId="1213E276" w14:textId="77777777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ab/>
      </w:r>
      <w:r w:rsidRPr="005C1EA5">
        <w:rPr>
          <w:rFonts w:ascii="Browallia New" w:hAnsi="Browallia New" w:cs="Browallia New" w:hint="cs"/>
          <w:noProof/>
          <w:sz w:val="32"/>
          <w:szCs w:val="32"/>
        </w:rPr>
        <w:drawing>
          <wp:inline distT="0" distB="0" distL="0" distR="0" wp14:anchorId="18229397" wp14:editId="0184BE68">
            <wp:extent cx="2887168" cy="1097280"/>
            <wp:effectExtent l="0" t="0" r="8890" b="7620"/>
            <wp:docPr id="110070598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705981" name="Picture 110070598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9114" cy="1109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37A8C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การแปลความหมายของคะแนน โดยแบ่งช่วงระดับความคิดเห็นต่อปัจจัยภาพลักษณ์องค์กร ด้วยวิธีหาความกว้างและอันตรภาคชั้นและแปลความหมายของคะแนนเฉลี่ยตามเกณฑ์การพิจารณาดังนี้</w:t>
      </w:r>
    </w:p>
    <w:p w14:paraId="74E110BE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4.21 – 5.00 หมายถึง ระดับภาพลักษณ์องค์กรส่งผลมากที่สุด </w:t>
      </w:r>
    </w:p>
    <w:p w14:paraId="794C3897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3.41 – 4.20 หมายถึง ระดับภาพลักษณ์องค์กรส่งผลมาก </w:t>
      </w:r>
    </w:p>
    <w:p w14:paraId="7C23E486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2.61 – 3.40 หมายถึง ระดับภาพลักษณ์องค์กรส่งผลปานกลาง</w:t>
      </w:r>
    </w:p>
    <w:p w14:paraId="0802E9A3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1.81 – 2.60 หมายถึง ระดับภาพลักษณ์องค์กรส่งผลน้อย </w:t>
      </w:r>
    </w:p>
    <w:p w14:paraId="72C9B68D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1.00 – 1.80 หมายถึง ระดับภาพลักษณ์องค์กรส่งผลน้อยที่สุด</w:t>
      </w:r>
    </w:p>
    <w:p w14:paraId="3F6D4319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การแปลความหมายของคะแนน โดยแบ่งช่วงระดับความคิดเห็นต่อ ความตั้งใจซื้อสินค้าและบริการ ด้วยวิธีหาความกว้างและอันตรภาคชั้นและแปลความหมายของคะแนนเฉลี่ยตามเกณฑ์การพิจารณาดังนี้</w:t>
      </w:r>
    </w:p>
    <w:p w14:paraId="5DB3E3EE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4.21 – 5.00 หมายถึง ระดับตั้งใจซื้อสินค้าและบริการมากที่สุด </w:t>
      </w:r>
    </w:p>
    <w:p w14:paraId="593C1719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3.41 – 4.20 หมายถึง ระดับตั้งใจซื้อสินค้าและบริการมาก </w:t>
      </w:r>
    </w:p>
    <w:p w14:paraId="714EFAA9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2.61 – 3.40 หมายถึง ระดับตั้งใจซื้อสินค้าและบริการปานกลาง</w:t>
      </w:r>
    </w:p>
    <w:p w14:paraId="7DF32AC3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คะแนนเฉลี่ย 1.81 – 2.60 หมายถึง ระดับตั้งใจซื้อสินค้าและบริการน้อย </w:t>
      </w:r>
    </w:p>
    <w:p w14:paraId="74BC8754" w14:textId="77777777" w:rsidR="00FD5486" w:rsidRPr="005C1EA5" w:rsidRDefault="00FD5486" w:rsidP="0033524A">
      <w:pPr>
        <w:spacing w:after="0"/>
        <w:ind w:left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คะแนนเฉลี่ย 1.00 – 1.80 หมายถึง ระดับตั้งใจซื้อสินค้าและบริการน้อยที่สุด</w:t>
      </w:r>
    </w:p>
    <w:p w14:paraId="7FA09188" w14:textId="77777777" w:rsidR="00FD5486" w:rsidRPr="005C1EA5" w:rsidRDefault="00FD5486" w:rsidP="00FD5486">
      <w:pPr>
        <w:ind w:left="1829"/>
        <w:rPr>
          <w:rFonts w:ascii="Browallia New" w:hAnsi="Browallia New" w:cs="Browallia New"/>
          <w:sz w:val="32"/>
          <w:szCs w:val="32"/>
        </w:rPr>
      </w:pPr>
    </w:p>
    <w:p w14:paraId="43AC2BB6" w14:textId="77777777" w:rsidR="0033524A" w:rsidRPr="005C1EA5" w:rsidRDefault="0033524A" w:rsidP="00FD5486">
      <w:pPr>
        <w:ind w:left="1829"/>
        <w:rPr>
          <w:rFonts w:ascii="Browallia New" w:hAnsi="Browallia New" w:cs="Browallia New"/>
          <w:sz w:val="32"/>
          <w:szCs w:val="32"/>
        </w:rPr>
      </w:pPr>
    </w:p>
    <w:p w14:paraId="4DFBFD86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lastRenderedPageBreak/>
        <w:t>3.4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วิธีการสร้างและตรวจสอบคุณภาพเครื่องมือ </w:t>
      </w:r>
    </w:p>
    <w:p w14:paraId="5739E5E7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3.4.1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การสร้างเครื่องมือวิจัย </w:t>
      </w:r>
    </w:p>
    <w:p w14:paraId="6335C228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1.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ศึกษางานวิจัยและเอกสารต่างๆที่เกี่ยวข้อง เพื่อเป็นแนวทางในการสร้างแบบสอบถาม </w:t>
      </w:r>
    </w:p>
    <w:p w14:paraId="2066604F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2.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นำแบบสอบถามที่จัดทำเสนออาจารย์ที่ปรึกษา เพื่อทำการตรวจสอบความถูกต้องแล้วนามาปรับปรุงแก้ไขให้ถูกต้องตามคำแนะนำ</w:t>
      </w:r>
    </w:p>
    <w:p w14:paraId="12898022" w14:textId="77777777" w:rsidR="00FD5486" w:rsidRPr="005C1EA5" w:rsidRDefault="00FD5486" w:rsidP="0033524A">
      <w:pPr>
        <w:spacing w:after="0"/>
        <w:ind w:firstLine="851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3.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นำแบบสอบถามที่ปรับปรุงแล้วไปทดลองใช้กับกลุ่มตัวอย่างที่มีลักษณะเดียวกัน จำนวน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คน เพื่อหาค่าสัมประสิทธิ์สหสัมพันธ์อัลฟ่าของครอนบาค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Cronbach’s Alpha Coefficient)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ภายหลังจากที่ผู้วิจัยทดสอบเครื่องมือกับกลุ่มตัวอย่างจานวน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40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ชุด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Pre-test)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พบว่า ค่าสัมประสิทธิ์สหสัมพันธ์อัลฟาของครอนบาคของแบบสอบถามทั้งชุด มีค่าเท่ากับ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0.972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ซึ่งมีค่าสูง (มากกว่า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0.70)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แสดงว่าแบบสอบถามมีความน่าเชื่อถือสามารถนาไปใช้เก็บข้อมูลกลุ่มตัวอย่างได้</w:t>
      </w:r>
    </w:p>
    <w:p w14:paraId="40054C21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3.4.2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การตรวจสอบคุณภาพเครื่องมือ </w:t>
      </w:r>
    </w:p>
    <w:p w14:paraId="2646552C" w14:textId="77777777" w:rsidR="00FD5486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เครื่องมือที่ใช้เก็บรวบรวมข้อมูลจะต้องมีความเที่ยงตรงและเชื่อถือได้ดังนั้นเมื่อสร้างแบบสอบถามเสร็จสมบูรณ์ ผู้ศึกษาทาการทดสอบหาค่าความเที่ยงตรงและความเชื่อมั่นดังนี้ </w:t>
      </w:r>
    </w:p>
    <w:p w14:paraId="693BAA13" w14:textId="77777777" w:rsidR="0033524A" w:rsidRPr="005C1EA5" w:rsidRDefault="00FD5486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3.4.2.1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หาความเที่ยงตรง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Validity)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หาความเที่ยงตรง (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Validity)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โดยทำการตรวจสอบความสอดคล้องแล้วนำผลการตรวจสอบมาคำนวณหา ดัชนีความสอดคล้องระหว่างข้อคำถามกับวัตถุประสงค์ (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Item Objective Congruence Index: IOC)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 xml:space="preserve">โดยผู้เชี่ยวชาญจะต้องประเมินด้วยคะแนน </w:t>
      </w:r>
      <w:r w:rsidR="0033524A" w:rsidRPr="005C1EA5">
        <w:rPr>
          <w:rFonts w:ascii="Browallia New" w:hAnsi="Browallia New" w:cs="Browallia New" w:hint="cs"/>
          <w:sz w:val="32"/>
          <w:szCs w:val="32"/>
        </w:rPr>
        <w:t xml:space="preserve">3 </w:t>
      </w:r>
      <w:r w:rsidR="0033524A" w:rsidRPr="005C1EA5">
        <w:rPr>
          <w:rFonts w:ascii="Browallia New" w:hAnsi="Browallia New" w:cs="Browallia New" w:hint="cs"/>
          <w:sz w:val="32"/>
          <w:szCs w:val="32"/>
          <w:cs/>
        </w:rPr>
        <w:t>ระดับคือ</w:t>
      </w:r>
    </w:p>
    <w:p w14:paraId="4B60781F" w14:textId="77777777" w:rsidR="0033524A" w:rsidRPr="005C1EA5" w:rsidRDefault="0033524A" w:rsidP="0033524A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1 =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สอดคล้อง</w:t>
      </w:r>
    </w:p>
    <w:p w14:paraId="76A228E0" w14:textId="77777777" w:rsidR="0033524A" w:rsidRPr="005C1EA5" w:rsidRDefault="0033524A" w:rsidP="0033524A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0 =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ไม่แน่ใจ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18D1DB80" w14:textId="77777777" w:rsidR="0033524A" w:rsidRPr="005C1EA5" w:rsidRDefault="0033524A" w:rsidP="0033524A">
      <w:pPr>
        <w:spacing w:after="0"/>
        <w:ind w:firstLine="72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-1 =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ไม่สอดคล้อง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</w:p>
    <w:p w14:paraId="30C7D8DD" w14:textId="5E4FA2C5" w:rsidR="00FD5486" w:rsidRPr="005C1EA5" w:rsidRDefault="0033524A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ค่าของ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IOC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ที ่ได้จะต้องมีค่ามากกว่าหรือเท่ากับ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สูตรที ่ใช้ในการคำนวณคือ</w:t>
      </w:r>
    </w:p>
    <w:p w14:paraId="78CC5BAD" w14:textId="16D5A55E" w:rsidR="0033524A" w:rsidRPr="005C1EA5" w:rsidRDefault="0033524A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ab/>
      </w:r>
      <w:proofErr w:type="gramStart"/>
      <w:r w:rsidRPr="005C1EA5">
        <w:rPr>
          <w:rFonts w:ascii="Browallia New" w:hAnsi="Browallia New" w:cs="Browallia New" w:hint="cs"/>
          <w:sz w:val="32"/>
          <w:szCs w:val="32"/>
        </w:rPr>
        <w:t>IOC  =</w:t>
      </w:r>
      <w:proofErr w:type="gramEnd"/>
      <w:r w:rsidRPr="005C1EA5">
        <w:rPr>
          <w:rFonts w:ascii="Browallia New" w:hAnsi="Browallia New" w:cs="Browallia New" w:hint="cs"/>
          <w:sz w:val="32"/>
          <w:szCs w:val="32"/>
        </w:rPr>
        <w:t xml:space="preserve">   </w:t>
      </w:r>
      <m:oMath>
        <m:f>
          <m:fPr>
            <m:ctrlPr>
              <w:rPr>
                <w:rFonts w:ascii="Cambria Math" w:hAnsi="Cambria Math" w:cs="Browallia New" w:hint="cs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Browallia New" w:hint="cs"/>
                <w:sz w:val="32"/>
                <w:szCs w:val="32"/>
                <w:cs/>
              </w:rPr>
              <m:t>ผลคูณของคะแนนกับจำนวนผู้เชี่ยวชาญในแต่ละระดับความสอดคล้อง</m:t>
            </m:r>
          </m:num>
          <m:den>
            <m:r>
              <w:rPr>
                <w:rFonts w:ascii="Cambria Math" w:hAnsi="Cambria Math" w:cs="Browallia New" w:hint="cs"/>
                <w:sz w:val="32"/>
                <w:szCs w:val="32"/>
                <w:cs/>
              </w:rPr>
              <m:t>จำนวนผู้เชี่ยวชาญทั้งหมด</m:t>
            </m:r>
          </m:den>
        </m:f>
      </m:oMath>
    </w:p>
    <w:p w14:paraId="7AD805ED" w14:textId="3D4600CF" w:rsidR="0033524A" w:rsidRPr="005C1EA5" w:rsidRDefault="0033524A" w:rsidP="0033524A">
      <w:pPr>
        <w:spacing w:after="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ab/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ทั้งนี้ผลจากการพิจารณาค่า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IOC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ของผู้เชี่ยวชาญ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3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ท่าน ได้เท่ากับ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1.00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ซึ่งมากว่า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0.5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หมายความว่า ข้อคำถามมีความเที่ยงตรงในเชิงเนื้อหา ครอบคลุมในแต่ละด้านและครอบคลุม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วัตถุประสงค์ของการวิจัยในครั้งนี้</w:t>
      </w:r>
    </w:p>
    <w:p w14:paraId="7DD76508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>3.4.2.2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ความน่าเชื่อถือ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Reliability) </w:t>
      </w:r>
    </w:p>
    <w:p w14:paraId="4B4BE070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เมื่อปรับปรุงแบบสอบถามตามข้อเสนอแนะของผู้เชี่ยวชาญเรียบร้อยแล้ว ผู้วิจัยได้นำ แบบสอบถามไปทดลองใช้กับกลุ่มตัวอย่างที่มีลักษณะคล้ายกับกลุ่มตัวอย่างจริง จำนวน 40 รายเพื่อทดสอบความเชื่อมั่นของเครื่องมือ โดยนำข้อคำถามที่มีมาตรวัดเป็นแบบช่วง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Interval Scale)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มาคำนวณหาค่าสัมประสิทธิ์แอลฟาด้วยวิธีของครอนบาค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Cronbach's Alpha Coefficient)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ผลการวิเคราะห์พบว่า ข้อคำถามด้านพฤติกรรมการเปิดรับสื่อมีค่าสัมประสิทธิ์ แอลฟาเท่ากับ...คำถามด้าน</w:t>
      </w: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ทักษะทางการเงินมีค่าสัมประสิทธิ์แอลฟาเท่ากับ...และข้อคำถามด้านการตัดสินใจใช้บริการที่ปรึกษามีค่าสัมประสิทธิ์แอลฟาเท่ากับ... โดยค่าที่ยอมรับได้จะต้องมีค่า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Alpha (Q)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มากกว่าหรือเท่ากับ 0.7 (ลัดดาวัลย์ เพชรโรจน์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&amp;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อัจฉรา ชานิประศาสน์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2547) เพื่อตรวจสอบความแม่นยำและความเหมาะสมของแบบสอบถาม ว่าสามารถสื่อสารกับผู้ตอบแบบสอบถามสามารถเข้าใจได้ตรงกันได้หรือไม่ โดยใช้สูตรในการหาค่าความน่าเชื่อถือของเนื้อหาของ </w:t>
      </w:r>
      <w:r w:rsidRPr="005C1EA5">
        <w:rPr>
          <w:rFonts w:ascii="Browallia New" w:hAnsi="Browallia New" w:cs="Browallia New" w:hint="cs"/>
          <w:sz w:val="32"/>
          <w:szCs w:val="32"/>
        </w:rPr>
        <w:t>Cronbach (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1970) ดังนี้</w:t>
      </w:r>
    </w:p>
    <w:p w14:paraId="38EDFE55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</w:p>
    <w:p w14:paraId="1D42CDF6" w14:textId="77777777" w:rsidR="00FD5486" w:rsidRPr="005C1EA5" w:rsidRDefault="00FD5486" w:rsidP="00FD5486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ค่าสำประสิทธิ์อัลฟ่า    </w:t>
      </w:r>
      <w:r w:rsidRPr="005C1EA5">
        <w:rPr>
          <w:rFonts w:ascii="Browallia New" w:hAnsi="Browallia New" w:cs="Browallia New" w:hint="cs"/>
          <w:noProof/>
          <w:sz w:val="32"/>
          <w:szCs w:val="32"/>
          <w:lang w:val="th-TH"/>
        </w:rPr>
        <w:drawing>
          <wp:inline distT="0" distB="0" distL="0" distR="0" wp14:anchorId="7A673009" wp14:editId="63AABC6F">
            <wp:extent cx="1105231" cy="348674"/>
            <wp:effectExtent l="0" t="0" r="0" b="0"/>
            <wp:docPr id="212091573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915739" name="Picture 212091573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6794" cy="352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409FF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เมื่อ </w:t>
      </w:r>
      <w:r w:rsidRPr="005C1EA5">
        <w:rPr>
          <w:rFonts w:ascii="Calibri" w:hAnsi="Calibri" w:cs="Calibri"/>
          <w:sz w:val="32"/>
          <w:szCs w:val="32"/>
        </w:rPr>
        <w:t>α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แทน ค่าความน่าเชื่อถือได้ของแบบสอบถาม </w:t>
      </w:r>
    </w:p>
    <w:p w14:paraId="156034E3" w14:textId="07919E94" w:rsidR="00FD5486" w:rsidRPr="005C1EA5" w:rsidRDefault="00FD5486" w:rsidP="00FD5486">
      <w:pPr>
        <w:ind w:left="360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noProof/>
        </w:rPr>
        <w:t xml:space="preserve">                 </w:t>
      </w:r>
      <w:r w:rsidRPr="005C1EA5">
        <w:rPr>
          <w:rFonts w:ascii="Browallia New" w:hAnsi="Browallia New" w:cs="Browallia New" w:hint="cs"/>
          <w:noProof/>
          <w:cs/>
        </w:rPr>
        <w:t xml:space="preserve">                      </w:t>
      </w:r>
      <w:r w:rsidRPr="005C1EA5">
        <w:rPr>
          <w:rFonts w:ascii="Browallia New" w:hAnsi="Browallia New" w:cs="Browallia New" w:hint="cs"/>
          <w:noProof/>
        </w:rPr>
        <w:t xml:space="preserve"> </w:t>
      </w:r>
      <w:r w:rsidRPr="005C1EA5">
        <w:rPr>
          <w:rFonts w:ascii="Browallia New" w:hAnsi="Browallia New" w:cs="Browallia New" w:hint="cs"/>
          <w:noProof/>
          <w:lang w:val="th-TH"/>
        </w:rPr>
        <w:drawing>
          <wp:inline distT="0" distB="0" distL="0" distR="0" wp14:anchorId="130D13AD" wp14:editId="2765CDB7">
            <wp:extent cx="153670" cy="153670"/>
            <wp:effectExtent l="0" t="0" r="0" b="0"/>
            <wp:docPr id="1780460006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670" cy="15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 จานวนข้อคาถามในแบบสอบถาม</w:t>
      </w:r>
    </w:p>
    <w:p w14:paraId="26D99340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</w:t>
      </w:r>
      <w:r w:rsidRPr="005C1EA5">
        <w:rPr>
          <w:rFonts w:ascii="Browallia New" w:hAnsi="Browallia New" w:cs="Browallia New" w:hint="cs"/>
          <w:noProof/>
          <w:sz w:val="32"/>
          <w:szCs w:val="32"/>
        </w:rPr>
        <w:drawing>
          <wp:inline distT="0" distB="0" distL="0" distR="0" wp14:anchorId="280BCF35" wp14:editId="6818F8C5">
            <wp:extent cx="193909" cy="222636"/>
            <wp:effectExtent l="0" t="0" r="0" b="6350"/>
            <wp:docPr id="148278525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785259" name="Picture 148278525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450" cy="22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 ค่าความแปรปรวนของคะแนนในแต่ละข้อ</w:t>
      </w:r>
    </w:p>
    <w:p w14:paraId="03F2CD3A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          </w:t>
      </w:r>
      <w:r w:rsidRPr="005C1EA5">
        <w:rPr>
          <w:rFonts w:ascii="Browallia New" w:hAnsi="Browallia New" w:cs="Browallia New" w:hint="cs"/>
          <w:noProof/>
          <w:sz w:val="32"/>
          <w:szCs w:val="32"/>
          <w:lang w:val="th-TH"/>
        </w:rPr>
        <w:drawing>
          <wp:inline distT="0" distB="0" distL="0" distR="0" wp14:anchorId="210C9993" wp14:editId="7B6C677A">
            <wp:extent cx="192142" cy="190831"/>
            <wp:effectExtent l="0" t="0" r="0" b="0"/>
            <wp:docPr id="48812420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124201" name="Picture 48812420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280" cy="19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1EA5">
        <w:rPr>
          <w:rFonts w:ascii="Browallia New" w:hAnsi="Browallia New" w:cs="Browallia New" w:hint="cs"/>
          <w:sz w:val="32"/>
          <w:szCs w:val="32"/>
        </w:rPr>
        <w:t xml:space="preserve"> 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แทน ค่าความแปรปรวนรวมจากข้อคาถามทั้งหมด</w:t>
      </w:r>
    </w:p>
    <w:p w14:paraId="14B7EEC8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  <w:cs/>
        </w:rPr>
      </w:pPr>
      <w:r w:rsidRPr="005C1EA5">
        <w:rPr>
          <w:rFonts w:ascii="Browallia New" w:hAnsi="Browallia New" w:cs="Browallia New" w:hint="cs"/>
          <w:sz w:val="32"/>
          <w:szCs w:val="32"/>
        </w:rPr>
        <w:t xml:space="preserve">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โดยค่าสัมประสิทธิ์อัลฟ่า(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Alpha Coefficient)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ที่คานวณได้จะต้องมีค่าอยู่ระหว่าง 0 ถึง 1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Cronbach,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1951) หากค่า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Q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มีค่าเข้าใกล้ 1 หมายถึงแบบสอบถามมีความน่าเชื่อถือได้สูงหรือ ค่อนข้างสูง แต่ถ้าค่า 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Q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มีค่าเข้าใกล้ 0 หมายถึงแบบสอบถามมีความน่าเชื่อค่อนข้างน้อย (กัลยา วานิชย์บัญชา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,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2552)</w:t>
      </w:r>
    </w:p>
    <w:p w14:paraId="6F5037C9" w14:textId="77777777" w:rsidR="00FD5486" w:rsidRPr="005C1EA5" w:rsidRDefault="00FD5486" w:rsidP="00FD5486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3.5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การเก็บรวบรวมข้อมูล </w:t>
      </w:r>
    </w:p>
    <w:p w14:paraId="7378FEA5" w14:textId="6DECD0E0" w:rsidR="00FD5486" w:rsidRPr="005C1EA5" w:rsidRDefault="00FD5486" w:rsidP="00FD5486">
      <w:pPr>
        <w:rPr>
          <w:rFonts w:ascii="Browallia New" w:hAnsi="Browallia New" w:cs="Browallia New"/>
          <w:b/>
          <w:bCs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ผู้วิจัยนำแบบสอบถามฉบับสมบูรณ์ที่ผ่านการตรวจสอบอย่างละเอียดแล้วนามา ดำเนินการจัดทำแบบสอบถามออนไลน์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Google Forms)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เพื่อเก็บข้อมูลจากกลุ่มตัวอย่าง คือ ผู้ที่เข้ามาสนใจรถจักรยานยนต์มือสองร้านหิรัญบิ๊กไบค์ จังหวัดตรัง จานวน 400 คน ในช่วงระหว่างเดือน สิงหาคม 2568 ถึงธันวาคม 2568 เมื่อทำการเก็บรวบรวมข้อมูลทั้ง 400 ชุด ตามกำหนดระยะเวลาแล้ว ในขั้นตอนต่อไปคือการนาข้อมูลที่ได้ไป วิเคราะห์คำนวณผลโดยโปรแกรมส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ำ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เร็จรูปทางสถิติ เพื่อประมวลผลค่าทางสถิติเชิงพรรณนา และการวิเคราะห์เชิง0ข้อมูลสำหรับการวิจัยครั้งนี้ มุ่งเน้นปัจจัยด้านภาพลักษณ์องค์กรส่งผลและส่งผลความตั้งใจซื้อสินค้าและบริการรถจักรยานยนต์ร้านหิรัญบิ๊กไบค์ จังหวัดตรัง แหล่งข้อมูลที่ใช้ในการวิจัยนี้มาจาก 2 ส่วนใหญ่ๆคือ</w:t>
      </w:r>
    </w:p>
    <w:p w14:paraId="03CDFE0D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>3.5.1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ข้อมูลปฐมภูมิ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Primary data) </w:t>
      </w:r>
    </w:p>
    <w:p w14:paraId="1097E0D0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ได้จากการแจกแบบสอบถามจานวน 400 ชุดให้กับผู้ใช้บริการร้านอาหารครัวท่องนาท่าม ในช่วงระยะเวลาที่ทาการเก็บข้อมูลและนากลับมาทาการวิเคราะห์ข้อมูล </w:t>
      </w:r>
    </w:p>
    <w:p w14:paraId="2D9845DC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  </w:t>
      </w:r>
      <w:r w:rsidRPr="005C1EA5">
        <w:rPr>
          <w:rFonts w:ascii="Browallia New" w:hAnsi="Browallia New" w:cs="Browallia New" w:hint="cs"/>
          <w:sz w:val="32"/>
          <w:szCs w:val="32"/>
        </w:rPr>
        <w:t>3.5.2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ข้อมูลทุติยภูมิ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Secondary data) </w:t>
      </w:r>
    </w:p>
    <w:p w14:paraId="45BCC889" w14:textId="77777777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ได้จากการศึกษาค้นคว้า และรวบรวมเอกสาร และแนวคิดทฤษฎี ของนักวิชาการต่างๆ รวมถึงผลงานวิจัยที่เกี่ยวข้อง ไม่ว่าจะเป็นรูปเล่มและจากอินเตอร์เน็ตต่างๆ ตลอดจนถึงข้อมูลที่เป็นบทความจากหนังสือ วารสาร สิ่งตีพิมพ์ต่างๆที่เกี่ยวข้องกับเรื่องของคุณภาพชีวิตในการทางานและประสิทธิภาพในการปฏิบัติงาน เป็นต้น</w:t>
      </w:r>
    </w:p>
    <w:p w14:paraId="766611C6" w14:textId="77777777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3.6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การวิเคราะห์ข้อมูล </w:t>
      </w:r>
    </w:p>
    <w:p w14:paraId="44C4C93F" w14:textId="77777777" w:rsidR="00FD5486" w:rsidRPr="005C1EA5" w:rsidRDefault="00FD5486" w:rsidP="00FD5486">
      <w:pPr>
        <w:tabs>
          <w:tab w:val="center" w:pos="851"/>
        </w:tabs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การศึกษาวิจัยครั้งนี้ ผู้วิจัยนำข้อมูลที่ได้จากการเก็บรวบรวมแบบสอบถามของกลุ่ม ตัวอย่าง จำนวน 400 ชุด เพื่อนำมาดำเนินการตรวจสอบความสมบูรณ์และความถูกต้องของข้อมูล ในการวิจัย และนำไปวิเคราะห์ข้อมูลโดยโปรแกรมสำเร็จรูปทางสถิติ เพื่อประมวลผลค่าทางสถิติเชิงพรรณนา และการวิเคราะห์เชิงอนุมานโดยใช้ค่าสถิติ ดังนี้ </w:t>
      </w:r>
    </w:p>
    <w:p w14:paraId="4C695A84" w14:textId="77777777" w:rsidR="00FD5486" w:rsidRPr="005C1EA5" w:rsidRDefault="00FD5486" w:rsidP="00FD5486">
      <w:pPr>
        <w:tabs>
          <w:tab w:val="center" w:pos="851"/>
        </w:tabs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3.6.1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การวิเคราะห์ข้อมูลเชิงพรรณนา (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Descriptive Statistics) </w:t>
      </w:r>
    </w:p>
    <w:p w14:paraId="00C251A0" w14:textId="0ED42CB0" w:rsidR="00FD5486" w:rsidRPr="005C1EA5" w:rsidRDefault="00FD5486" w:rsidP="00FD5486">
      <w:pPr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ส่วนที่ 1 แบบสอบถามข้อมูลทั่วไปส่วนบุคคล ประกอบไปด้วย เพศ อายุ ระดับการศึกษา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อาชีพ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และ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รายได้</w:t>
      </w:r>
      <w:r w:rsidR="001964C2" w:rsidRPr="005C1EA5">
        <w:rPr>
          <w:rFonts w:ascii="Browallia New" w:hAnsi="Browallia New" w:cs="Browallia New" w:hint="cs"/>
          <w:sz w:val="32"/>
          <w:szCs w:val="32"/>
          <w:cs/>
        </w:rPr>
        <w:t>ต่อเดือน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สถิติในการคำนวณโดยการแจกแจงความถี่สถิติในการคำนวณ โดยการ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Frequency)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และค่าร้อยละ(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Percentage)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โดยการนาเสนอข้อมูลในรูปแบบตาราง ประกอบการ บรรยายและสรุปผลการศึกษา เกี่ยวกับปัจจัยส่วนบุคคลของผู้ใช้บริการสินค้าและบริการจักรยานยนต์มือสองของกลุ่มวัยทำงานร้านหิรัญบิ๊กไบค์ จังหวัดตรัง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ab/>
      </w:r>
    </w:p>
    <w:p w14:paraId="39C2082B" w14:textId="3EFC8542" w:rsidR="00FD5486" w:rsidRPr="005C1EA5" w:rsidRDefault="00FD5486" w:rsidP="001964C2">
      <w:pPr>
        <w:jc w:val="thaiDistribute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ส่วนที่ 2 และส่วนที่3 แบบสอบถามเกี่ยวกับภาพลักษณ์องค์กร และแบบสอบถามเกี่ยวกับความต้องการซื้อสินค้าสถิติในการคานวณค่าเฉลี่ย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Mean)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ค่าส่วนเบี่ยงเบนมาตรฐาน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S.D. : Standard Deviation)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โดยนำเสนอข้อมูลในรูปแบบตารางประกอบการบรรยายและสรุปผลการศึกษาระดับความคิดเห็นต่อ ภาพลักษณ์องค์กร และความต้องการซื้อสินค้าของผู้ใช้บริการร้านหิรัญบิ๊กไบค์ จังหวัดตรัง</w:t>
      </w:r>
    </w:p>
    <w:p w14:paraId="63C0376E" w14:textId="77777777" w:rsidR="00FD5486" w:rsidRPr="005C1EA5" w:rsidRDefault="00FD5486" w:rsidP="00FD5486">
      <w:pPr>
        <w:jc w:val="both"/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>3.6.2</w:t>
      </w:r>
      <w:r w:rsidRPr="005C1EA5">
        <w:rPr>
          <w:rFonts w:ascii="Browallia New" w:hAnsi="Browallia New" w:cs="Browallia New" w:hint="cs"/>
          <w:b/>
          <w:bCs/>
          <w:sz w:val="32"/>
          <w:szCs w:val="32"/>
          <w:cs/>
        </w:rPr>
        <w:t xml:space="preserve"> การวิเคราะห์ข้อมูลด้วยสถิติเชิงอนุมาน (</w:t>
      </w:r>
      <w:r w:rsidRPr="005C1EA5">
        <w:rPr>
          <w:rFonts w:ascii="Browallia New" w:hAnsi="Browallia New" w:cs="Browallia New" w:hint="cs"/>
          <w:b/>
          <w:bCs/>
          <w:sz w:val="32"/>
          <w:szCs w:val="32"/>
        </w:rPr>
        <w:t xml:space="preserve">Interferential Statistics) </w:t>
      </w:r>
    </w:p>
    <w:p w14:paraId="6B28CD82" w14:textId="601B6C26" w:rsidR="0045024D" w:rsidRPr="005C1EA5" w:rsidRDefault="00FD5486" w:rsidP="00FD5486">
      <w:pPr>
        <w:rPr>
          <w:rFonts w:ascii="Browallia New" w:hAnsi="Browallia New" w:cs="Browallia New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              การวิเคราะห์การถดถอยพหุคูณ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Multiple Regression Analysis)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เพื่อใช้ในการทดสอบค่าความถดถอยของภาพลักษณ์องค์กร ที่ส่งผลต่อความต้องการซื้อสินค้าและบริการของผู้ใช้บริการร้านหิรัญบิ๊กไบค์ จังหวัดตรัง ผลที่ได้แสดงค่าความถดถอย (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b, </w:t>
      </w:r>
      <w:r w:rsidRPr="005C1EA5">
        <w:rPr>
          <w:rFonts w:ascii="Calibri" w:hAnsi="Calibri" w:cs="Calibri"/>
          <w:sz w:val="32"/>
          <w:szCs w:val="32"/>
        </w:rPr>
        <w:t>β</w:t>
      </w:r>
      <w:r w:rsidRPr="005C1EA5">
        <w:rPr>
          <w:rFonts w:ascii="Browallia New" w:hAnsi="Browallia New" w:cs="Browallia New" w:hint="cs"/>
          <w:sz w:val="32"/>
          <w:szCs w:val="32"/>
        </w:rPr>
        <w:t xml:space="preserve">) </w:t>
      </w:r>
      <w:r w:rsidRPr="005C1EA5">
        <w:rPr>
          <w:rFonts w:ascii="Browallia New" w:hAnsi="Browallia New" w:cs="Browallia New" w:hint="cs"/>
          <w:sz w:val="32"/>
          <w:szCs w:val="32"/>
          <w:cs/>
        </w:rPr>
        <w:t xml:space="preserve">และค่า </w:t>
      </w:r>
      <w:r w:rsidRPr="005C1EA5">
        <w:rPr>
          <w:rFonts w:ascii="Browallia New" w:hAnsi="Browallia New" w:cs="Browallia New" w:hint="cs"/>
          <w:sz w:val="32"/>
          <w:szCs w:val="32"/>
        </w:rPr>
        <w:t>R</w:t>
      </w:r>
      <w:r w:rsidRPr="005C1EA5">
        <w:rPr>
          <w:rFonts w:ascii="Browallia New" w:hAnsi="Browallia New" w:cs="Browallia New" w:hint="cs"/>
          <w:sz w:val="32"/>
          <w:szCs w:val="32"/>
          <w:cs/>
        </w:rPr>
        <w:t>2 ซึ่งบ่งชี้ถึงอิทธิพลของตัวแปรต้นต่อการอธิบายความแปรปรวนของตัวแปรตาม</w:t>
      </w:r>
    </w:p>
    <w:p w14:paraId="21EBDC3D" w14:textId="77777777" w:rsidR="002338A9" w:rsidRPr="005C1EA5" w:rsidRDefault="002338A9" w:rsidP="002338A9">
      <w:pPr>
        <w:rPr>
          <w:rFonts w:ascii="Browallia New" w:hAnsi="Browallia New" w:cs="Browallia New"/>
        </w:rPr>
      </w:pPr>
    </w:p>
    <w:p w14:paraId="5B7A819C" w14:textId="4D5E3CE0" w:rsidR="00B16536" w:rsidRPr="005C1EA5" w:rsidRDefault="00B16536" w:rsidP="00B16536">
      <w:pPr>
        <w:rPr>
          <w:rFonts w:ascii="Browallia New" w:hAnsi="Browallia New" w:cs="Browallia New"/>
          <w:b/>
          <w:bCs/>
        </w:rPr>
      </w:pPr>
    </w:p>
    <w:p w14:paraId="4913564D" w14:textId="77777777" w:rsidR="005C1EA5" w:rsidRPr="005C1EA5" w:rsidRDefault="005C1EA5" w:rsidP="00B16536">
      <w:pPr>
        <w:rPr>
          <w:rFonts w:ascii="Browallia New" w:hAnsi="Browallia New" w:cs="Browallia New"/>
          <w:b/>
          <w:bCs/>
        </w:rPr>
      </w:pPr>
    </w:p>
    <w:p w14:paraId="1DEE1CE1" w14:textId="24230676" w:rsidR="005C1EA5" w:rsidRDefault="005C1EA5" w:rsidP="005C1EA5">
      <w:pPr>
        <w:jc w:val="center"/>
        <w:rPr>
          <w:rFonts w:ascii="Browallia New" w:hAnsi="Browallia New" w:cs="Browallia New"/>
          <w:b/>
          <w:bCs/>
          <w:sz w:val="44"/>
          <w:szCs w:val="44"/>
        </w:rPr>
      </w:pPr>
      <w:r w:rsidRPr="005C1EA5">
        <w:rPr>
          <w:rFonts w:ascii="Browallia New" w:hAnsi="Browallia New" w:cs="Browallia New" w:hint="cs"/>
          <w:b/>
          <w:bCs/>
          <w:sz w:val="44"/>
          <w:szCs w:val="44"/>
          <w:cs/>
        </w:rPr>
        <w:lastRenderedPageBreak/>
        <w:t xml:space="preserve">บทที่ </w:t>
      </w:r>
      <w:r w:rsidRPr="005C1EA5">
        <w:rPr>
          <w:rFonts w:ascii="Browallia New" w:hAnsi="Browallia New" w:cs="Browallia New" w:hint="cs"/>
          <w:b/>
          <w:bCs/>
          <w:sz w:val="44"/>
          <w:szCs w:val="44"/>
        </w:rPr>
        <w:t>4</w:t>
      </w:r>
    </w:p>
    <w:p w14:paraId="23A29F71" w14:textId="49CAF2A7" w:rsidR="00985751" w:rsidRDefault="005C1EA5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 w:rsidRPr="005C1EA5">
        <w:rPr>
          <w:rFonts w:ascii="Browallia New" w:hAnsi="Browallia New" w:cs="Browallia New" w:hint="cs"/>
          <w:sz w:val="32"/>
          <w:szCs w:val="32"/>
          <w:cs/>
        </w:rPr>
        <w:t>ภาพลักษณ์องค์กรที่ส่งผลต่อความตั้งใจซื้อสินค้าและบริการจักรยานยนต์มือสองของกลุ่มวัยทำงาน ในอำเภอเมืองตรัง จังหวัดตรัง : กรณีศึกษากิจการพาณิชย์บุคคลธรรมดา หิรัญบิ๊กไบค์</w:t>
      </w:r>
      <w:r w:rsidRPr="005C1EA5">
        <w:rPr>
          <w:rFonts w:ascii="Browallia New" w:hAnsi="Browallia New" w:cs="Browallia New"/>
          <w:sz w:val="32"/>
          <w:szCs w:val="32"/>
          <w:cs/>
        </w:rPr>
        <w:t>ซึ่งกลุ่มประชากรที่ใช้ในการศึกษาครั้งนี้</w:t>
      </w:r>
      <w:r w:rsidRPr="00985751">
        <w:rPr>
          <w:rFonts w:ascii="Browallia New" w:hAnsi="Browallia New" w:cs="Browallia New"/>
          <w:sz w:val="32"/>
          <w:szCs w:val="32"/>
          <w:cs/>
        </w:rPr>
        <w:t>คือ</w:t>
      </w:r>
      <w:r w:rsidR="005B2B0F" w:rsidRPr="00985751">
        <w:rPr>
          <w:rFonts w:ascii="Browallia New" w:hAnsi="Browallia New" w:cs="Browallia New" w:hint="cs"/>
          <w:sz w:val="32"/>
          <w:szCs w:val="32"/>
          <w:cs/>
        </w:rPr>
        <w:t xml:space="preserve"> คนวัยทำงานที่มีทะเบียนบ้านในอำเภอเมืองตรังอายุระหว่าง 24-60 ปี</w:t>
      </w:r>
      <w:r w:rsidR="00985751" w:rsidRPr="00985751">
        <w:rPr>
          <w:rFonts w:ascii="Browallia New" w:hAnsi="Browallia New" w:cs="Browallia New" w:hint="cs"/>
          <w:sz w:val="32"/>
          <w:szCs w:val="32"/>
          <w:cs/>
        </w:rPr>
        <w:t xml:space="preserve"> จำนวน </w:t>
      </w:r>
      <w:r w:rsidR="00985751" w:rsidRPr="00985751">
        <w:rPr>
          <w:rFonts w:ascii="Browallia New" w:hAnsi="Browallia New" w:cs="Browallia New"/>
          <w:sz w:val="32"/>
          <w:szCs w:val="32"/>
        </w:rPr>
        <w:t xml:space="preserve">83,099 </w:t>
      </w:r>
      <w:r w:rsidR="00985751" w:rsidRPr="00985751">
        <w:rPr>
          <w:rFonts w:ascii="Browallia New" w:hAnsi="Browallia New" w:cs="Browallia New" w:hint="cs"/>
          <w:sz w:val="32"/>
          <w:szCs w:val="32"/>
          <w:cs/>
        </w:rPr>
        <w:t xml:space="preserve">คน </w:t>
      </w:r>
      <w:r w:rsidR="00985751" w:rsidRPr="00985751">
        <w:rPr>
          <w:rFonts w:ascii="Browallia New" w:hAnsi="Browallia New" w:cs="Browallia New"/>
          <w:sz w:val="32"/>
          <w:szCs w:val="32"/>
          <w:cs/>
        </w:rPr>
        <w:t xml:space="preserve">โดยการแจกแบบสอบถามจากกลุ่มตัวอย่างประชากรดังกล่าว ซึ่งข้อมูลดังกล่าวผู้วิจัย ได้เก็บรวบรวมจากแบบสอบถามที่มีคำตอบครบถ้วนสมบูรณ์ โดยมีจำนวนตัวอย่างทั้งสิ้น 400 ชุด ทั้งนี้ผู้วิจัยได้นำเสนอผลการวิเคราะห์ข้อมูลในรูปแบบของตาราง และมีการบรรยายประกอบตามลำดับโดยแบ่งเป็น </w:t>
      </w:r>
      <w:r w:rsidR="007A3E2A">
        <w:rPr>
          <w:rFonts w:ascii="Browallia New" w:hAnsi="Browallia New" w:cs="Browallia New"/>
          <w:sz w:val="32"/>
          <w:szCs w:val="32"/>
        </w:rPr>
        <w:t>4</w:t>
      </w:r>
      <w:r w:rsidR="00985751" w:rsidRPr="00985751">
        <w:rPr>
          <w:rFonts w:ascii="Browallia New" w:hAnsi="Browallia New" w:cs="Browallia New"/>
          <w:sz w:val="32"/>
          <w:szCs w:val="32"/>
          <w:cs/>
        </w:rPr>
        <w:t xml:space="preserve"> ส่วนดังนี้</w:t>
      </w:r>
    </w:p>
    <w:p w14:paraId="510D318A" w14:textId="7AC98AF8" w:rsidR="007A3E2A" w:rsidRDefault="007A3E2A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</w:rPr>
        <w:tab/>
        <w:t>4.1</w:t>
      </w:r>
      <w:r>
        <w:rPr>
          <w:rFonts w:ascii="Browallia New" w:hAnsi="Browallia New" w:cs="Browallia New" w:hint="cs"/>
          <w:sz w:val="32"/>
          <w:szCs w:val="32"/>
          <w:cs/>
        </w:rPr>
        <w:t xml:space="preserve"> ผลการวิเคราะห์ข้อมูลปัจจัยส่วนบุคคล โดยวิเคราะห์ข้อมูลโดยใช้สถิติพรรณาเพื่อหาความถี่ร้อยล่ะ</w:t>
      </w:r>
    </w:p>
    <w:p w14:paraId="17175815" w14:textId="468B0526" w:rsidR="007A3E2A" w:rsidRDefault="007A3E2A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/>
          <w:sz w:val="32"/>
          <w:szCs w:val="32"/>
        </w:rPr>
        <w:t xml:space="preserve">4.2 </w:t>
      </w:r>
      <w:r>
        <w:rPr>
          <w:rFonts w:ascii="Browallia New" w:hAnsi="Browallia New" w:cs="Browallia New" w:hint="cs"/>
          <w:sz w:val="32"/>
          <w:szCs w:val="32"/>
          <w:cs/>
        </w:rPr>
        <w:t>ผลการวิเคราะห์ระดับความคิดเห็นต่อปัจจัยด้านภาพลักษณ์องค์กรของร้าน หิรัญบิ๊กไบค์ ประกอบด้วย ด้าน</w:t>
      </w:r>
      <w:r w:rsidR="009F4F7F">
        <w:rPr>
          <w:rFonts w:ascii="Browallia New" w:hAnsi="Browallia New" w:cs="Browallia New" w:hint="cs"/>
          <w:sz w:val="32"/>
          <w:szCs w:val="32"/>
          <w:cs/>
        </w:rPr>
        <w:t>เอกลักษณ์องค์กร ด้านชื่อเสียงและความน่าเชื่อถือ ด้านบริการและคุณภาพของสินค้า ด้านสภาพแวดล้อมทางกายภาพ ด้านติอต่อและปฏิสัมพันธ์ระหว่างบุคคล</w:t>
      </w:r>
    </w:p>
    <w:p w14:paraId="2D09ECCB" w14:textId="68819D32" w:rsidR="009F4F7F" w:rsidRDefault="009F4F7F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 xml:space="preserve">4.3 ผลการวิเคราะห์ระดับความคิดเห็นการตั้งใจซื้อสินค้าและบริการของร้านหิรัญบิ๊กไบค์ประกอบด้วย ด้านทัศนคติที่มีต่อองค์กรและสินค้า ด้านความเชื่อมั่นและความไว้ใจ ด้านการรับรู้คุณค่าและคุณภาพ และด้านแนวโน้มการซื้อในอนาคต </w:t>
      </w:r>
      <w:r w:rsidRPr="009F4F7F">
        <w:rPr>
          <w:rFonts w:ascii="Browallia New" w:hAnsi="Browallia New" w:cs="Browallia New"/>
          <w:sz w:val="32"/>
          <w:szCs w:val="32"/>
          <w:cs/>
        </w:rPr>
        <w:t>พฤติกรรมตามการรับรู</w:t>
      </w:r>
      <w:r w:rsidR="00C27BDB">
        <w:rPr>
          <w:rFonts w:ascii="Browallia New" w:hAnsi="Browallia New" w:cs="Browallia New" w:hint="cs"/>
          <w:sz w:val="32"/>
          <w:szCs w:val="32"/>
          <w:cs/>
        </w:rPr>
        <w:t>้</w:t>
      </w:r>
      <w:r w:rsidRPr="009F4F7F">
        <w:rPr>
          <w:rFonts w:ascii="Browallia New" w:hAnsi="Browallia New" w:cs="Browallia New"/>
          <w:sz w:val="32"/>
          <w:szCs w:val="32"/>
          <w:cs/>
        </w:rPr>
        <w:t>วิเคราะห์โดยการหาค่าเฉลี</w:t>
      </w:r>
      <w:r w:rsidR="00C27BDB">
        <w:rPr>
          <w:rFonts w:ascii="Browallia New" w:hAnsi="Browallia New" w:cs="Browallia New" w:hint="cs"/>
          <w:sz w:val="32"/>
          <w:szCs w:val="32"/>
          <w:cs/>
        </w:rPr>
        <w:t>่ย</w:t>
      </w:r>
      <w:r w:rsidRPr="009F4F7F">
        <w:rPr>
          <w:rFonts w:ascii="Browallia New" w:hAnsi="Browallia New" w:cs="Browallia New"/>
          <w:sz w:val="32"/>
          <w:szCs w:val="32"/>
          <w:cs/>
        </w:rPr>
        <w:t xml:space="preserve"> (</w:t>
      </w:r>
      <w:r w:rsidRPr="009F4F7F">
        <w:rPr>
          <w:rFonts w:ascii="Browallia New" w:hAnsi="Browallia New" w:cs="Browallia New"/>
          <w:sz w:val="32"/>
          <w:szCs w:val="32"/>
        </w:rPr>
        <w:t>Mean:</w:t>
      </w:r>
      <w:r w:rsidRPr="009F4F7F">
        <w:rPr>
          <w:rFonts w:ascii="Cambria Math" w:hAnsi="Cambria Math" w:cs="Cambria Math"/>
          <w:sz w:val="32"/>
          <w:szCs w:val="32"/>
        </w:rPr>
        <w:t>𝑥̅</w:t>
      </w:r>
      <w:r w:rsidRPr="009F4F7F">
        <w:rPr>
          <w:rFonts w:ascii="Browallia New" w:hAnsi="Browallia New" w:cs="Browallia New"/>
          <w:sz w:val="32"/>
          <w:szCs w:val="32"/>
        </w:rPr>
        <w:t xml:space="preserve">) </w:t>
      </w:r>
      <w:r w:rsidRPr="009F4F7F">
        <w:rPr>
          <w:rFonts w:ascii="Browallia New" w:hAnsi="Browallia New" w:cs="Browallia New"/>
          <w:sz w:val="32"/>
          <w:szCs w:val="32"/>
          <w:cs/>
        </w:rPr>
        <w:t>และส่วนเบี</w:t>
      </w:r>
      <w:r w:rsidR="00C27BDB">
        <w:rPr>
          <w:rFonts w:ascii="Browallia New" w:hAnsi="Browallia New" w:cs="Browallia New" w:hint="cs"/>
          <w:sz w:val="32"/>
          <w:szCs w:val="32"/>
          <w:cs/>
        </w:rPr>
        <w:t>่</w:t>
      </w:r>
      <w:r w:rsidRPr="009F4F7F">
        <w:rPr>
          <w:rFonts w:ascii="Browallia New" w:hAnsi="Browallia New" w:cs="Browallia New"/>
          <w:sz w:val="32"/>
          <w:szCs w:val="32"/>
          <w:cs/>
        </w:rPr>
        <w:t>ยงเบนมาตรฐาน (</w:t>
      </w:r>
      <w:r w:rsidRPr="009F4F7F">
        <w:rPr>
          <w:rFonts w:ascii="Browallia New" w:hAnsi="Browallia New" w:cs="Browallia New"/>
          <w:sz w:val="32"/>
          <w:szCs w:val="32"/>
        </w:rPr>
        <w:t>Standard Deviation: S.D.)</w:t>
      </w:r>
    </w:p>
    <w:p w14:paraId="5AA3B8B6" w14:textId="34B6038D" w:rsidR="00C27BDB" w:rsidRDefault="00C27BDB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>4.4 ผลการวิเคราะห์และทดสอบสมมติฐานปัจจัยด้านภาพลักษณ์องค์กรส่งผลต่อความตั้งใจซื้อรถจักรยานยนต์มือสองร้านหิรัญบิ๊กไบค์</w:t>
      </w:r>
    </w:p>
    <w:p w14:paraId="7D87527F" w14:textId="6469D3E0" w:rsidR="00C27BDB" w:rsidRDefault="00C27BDB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>4.4.1 การทดสอบสมมติฐานข้อ 1 ปัจจัยส่วนบุคคลที่แตกต่างกัน ส่งผลต่อความตั้งใจซื้อรถจักรยานยนต์มือสองร้านหิรัญบิ๊กไบค์แตกต่างกัน</w:t>
      </w:r>
    </w:p>
    <w:p w14:paraId="4CD89AC5" w14:textId="451AC56D" w:rsidR="00C27BDB" w:rsidRDefault="00C27BDB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 xml:space="preserve">4.4.2 การทดสอบสมมติฐานข้อ 1 </w:t>
      </w:r>
      <w:r w:rsidR="00DD691E">
        <w:rPr>
          <w:rFonts w:ascii="Browallia New" w:hAnsi="Browallia New" w:cs="Browallia New" w:hint="cs"/>
          <w:sz w:val="32"/>
          <w:szCs w:val="32"/>
          <w:cs/>
        </w:rPr>
        <w:t>ภาพลักษณ์องค์กรส่งผลต่อความตั้งใจซื้อสินค้าร้านหิรัญบิ๊กไบค์</w:t>
      </w:r>
    </w:p>
    <w:p w14:paraId="29FDD9D1" w14:textId="21F52FA3" w:rsidR="00DD691E" w:rsidRPr="00DD691E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24"/>
          <w:szCs w:val="32"/>
        </w:rPr>
      </w:pPr>
      <w:r w:rsidRPr="00DD691E">
        <w:rPr>
          <w:rFonts w:ascii="Browallia New" w:hAnsi="Browallia New" w:cs="Browallia New"/>
          <w:sz w:val="24"/>
          <w:szCs w:val="32"/>
          <w:cs/>
        </w:rPr>
        <w:t>สัญลักษณ์ที่ใช้ในการวิเคราะห์ข้อมูล</w:t>
      </w:r>
    </w:p>
    <w:p w14:paraId="0A99FD79" w14:textId="1959F699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0D3B19">
        <w:rPr>
          <w:rFonts w:ascii="Browallia New" w:hAnsi="Browallia New" w:cs="Browallia New"/>
        </w:rPr>
        <w:t xml:space="preserve">     </w:t>
      </w:r>
      <w:r>
        <w:rPr>
          <w:rFonts w:ascii="Browallia New" w:hAnsi="Browallia New" w:cs="Browallia New"/>
        </w:rPr>
        <w:tab/>
      </w:r>
      <w:r w:rsidRPr="008D6904">
        <w:rPr>
          <w:rFonts w:ascii="Browallia New" w:hAnsi="Browallia New" w:cs="Browallia New"/>
          <w:sz w:val="32"/>
          <w:szCs w:val="32"/>
        </w:rPr>
        <w:t xml:space="preserve">  N </w:t>
      </w:r>
      <w:r w:rsidRPr="008D6904">
        <w:rPr>
          <w:rFonts w:ascii="Browallia New" w:hAnsi="Browallia New" w:cs="Browallia New"/>
          <w:sz w:val="32"/>
          <w:szCs w:val="32"/>
          <w:cs/>
        </w:rPr>
        <w:t>แทนจำนวนกลุ่มตัวอย่างของประชากร</w:t>
      </w:r>
    </w:p>
    <w:p w14:paraId="509DB691" w14:textId="1C661CCA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</w:t>
      </w:r>
      <m:oMath>
        <m:bar>
          <m:barPr>
            <m:pos m:val="top"/>
            <m:ctrlPr>
              <w:rPr>
                <w:rFonts w:ascii="Cambria Math" w:hAnsi="Cambria Math" w:cs="Browallia New"/>
                <w:iCs/>
                <w:sz w:val="32"/>
                <w:szCs w:val="32"/>
              </w:rPr>
            </m:ctrlPr>
          </m:barPr>
          <m:e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x</m:t>
            </m:r>
          </m:e>
        </m:bar>
      </m:oMath>
      <w:r w:rsidRPr="008D6904">
        <w:rPr>
          <w:rFonts w:ascii="Browallia New" w:hAnsi="Browallia New" w:cs="Browallia New"/>
          <w:sz w:val="32"/>
          <w:szCs w:val="32"/>
        </w:rPr>
        <w:t xml:space="preserve">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ค่าเฉลี่ยของกลุ่มตัวอย่าง (</w:t>
      </w:r>
      <w:r w:rsidRPr="008D6904">
        <w:rPr>
          <w:rFonts w:ascii="Browallia New" w:hAnsi="Browallia New" w:cs="Browallia New"/>
          <w:sz w:val="32"/>
          <w:szCs w:val="32"/>
        </w:rPr>
        <w:t>Mean)</w:t>
      </w:r>
    </w:p>
    <w:p w14:paraId="4D71A793" w14:textId="234044A8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 S.D.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ความเบี่ยงเบนมาตรฐาน (</w:t>
      </w:r>
      <w:r w:rsidRPr="008D6904">
        <w:rPr>
          <w:rFonts w:ascii="Browallia New" w:hAnsi="Browallia New" w:cs="Browallia New"/>
          <w:sz w:val="32"/>
          <w:szCs w:val="32"/>
        </w:rPr>
        <w:t>Standard Deviation)</w:t>
      </w:r>
    </w:p>
    <w:p w14:paraId="1C369682" w14:textId="6DD0A561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lastRenderedPageBreak/>
        <w:tab/>
        <w:t xml:space="preserve">     t </w:t>
      </w:r>
      <w:r w:rsidRPr="008D6904">
        <w:rPr>
          <w:rFonts w:ascii="Browallia New" w:hAnsi="Browallia New" w:cs="Browallia New"/>
          <w:sz w:val="32"/>
          <w:szCs w:val="32"/>
          <w:cs/>
        </w:rPr>
        <w:t xml:space="preserve">แทน ค่าสถิติที่ใช้พิจารณาใน </w:t>
      </w:r>
      <w:r w:rsidRPr="008D6904">
        <w:rPr>
          <w:rFonts w:ascii="Browallia New" w:hAnsi="Browallia New" w:cs="Browallia New"/>
          <w:sz w:val="32"/>
          <w:szCs w:val="32"/>
        </w:rPr>
        <w:t>t - Distribution</w:t>
      </w:r>
    </w:p>
    <w:p w14:paraId="7538C67A" w14:textId="26F706E7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   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   F </w:t>
      </w:r>
      <w:r w:rsidRPr="008D6904">
        <w:rPr>
          <w:rFonts w:ascii="Browallia New" w:hAnsi="Browallia New" w:cs="Browallia New"/>
          <w:sz w:val="32"/>
          <w:szCs w:val="32"/>
          <w:cs/>
        </w:rPr>
        <w:t xml:space="preserve">แทน ค่าสถิติที่ใช้พิจารณาใน </w:t>
      </w:r>
      <w:r w:rsidRPr="008D6904">
        <w:rPr>
          <w:rFonts w:ascii="Browallia New" w:hAnsi="Browallia New" w:cs="Browallia New"/>
          <w:sz w:val="32"/>
          <w:szCs w:val="32"/>
        </w:rPr>
        <w:t>F - Distribution</w:t>
      </w:r>
    </w:p>
    <w:p w14:paraId="1E231A94" w14:textId="041036DA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                p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ความน่าจะเป็นที่คำนวนได้จากค่าทางสถิติที่ใช้ในการทดสอบสมมติฐาน</w:t>
      </w:r>
    </w:p>
    <w:p w14:paraId="43BF54BD" w14:textId="1FD7E618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   Y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ค่าประมาณหรือค่าทำนายของตัวแปรตาม</w:t>
      </w:r>
    </w:p>
    <w:p w14:paraId="1E22C09C" w14:textId="5FB9E517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</w:t>
      </w:r>
      <w:r w:rsidRPr="008D6904">
        <w:rPr>
          <w:rFonts w:ascii="Browallia New" w:hAnsi="Browallia New" w:cs="Browallia New"/>
          <w:sz w:val="32"/>
          <w:szCs w:val="32"/>
        </w:rPr>
        <w:tab/>
        <w:t xml:space="preserve">     B </w:t>
      </w:r>
      <w:r w:rsidRPr="008D6904">
        <w:rPr>
          <w:rFonts w:ascii="Browallia New" w:hAnsi="Browallia New" w:cs="Browallia New"/>
          <w:sz w:val="32"/>
          <w:szCs w:val="32"/>
          <w:cs/>
        </w:rPr>
        <w:t>แทน ค่าสัมประสิทธิ์ของการถดถอยแบบพหุคูณของตัวแปรต้น</w:t>
      </w:r>
    </w:p>
    <w:p w14:paraId="3643F45E" w14:textId="33831561" w:rsidR="00DD691E" w:rsidRPr="008D6904" w:rsidRDefault="007E1F00" w:rsidP="007E1F00">
      <w:pPr>
        <w:tabs>
          <w:tab w:val="left" w:pos="1080"/>
          <w:tab w:val="left" w:pos="1440"/>
          <w:tab w:val="left" w:pos="1800"/>
          <w:tab w:val="left" w:pos="1987"/>
        </w:tabs>
        <w:ind w:left="108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pacing w:val="-6"/>
          <w:sz w:val="32"/>
          <w:szCs w:val="32"/>
        </w:rPr>
        <w:t xml:space="preserve">     </w:t>
      </w:r>
      <w:r w:rsidR="00DD691E" w:rsidRPr="008D6904">
        <w:rPr>
          <w:rFonts w:ascii="Browallia New" w:hAnsi="Browallia New" w:cs="Browallia New"/>
          <w:spacing w:val="-6"/>
          <w:sz w:val="32"/>
          <w:szCs w:val="32"/>
        </w:rPr>
        <w:t xml:space="preserve">Beta </w:t>
      </w:r>
      <w:r w:rsidR="00DD691E" w:rsidRPr="008D6904">
        <w:rPr>
          <w:rFonts w:ascii="Browallia New" w:hAnsi="Browallia New" w:cs="Browallia New"/>
          <w:spacing w:val="-6"/>
          <w:sz w:val="32"/>
          <w:szCs w:val="32"/>
          <w:cs/>
        </w:rPr>
        <w:t>แทนค่าสัมประสิทธิ์ของการถดถอยในรูปคะแนนมาตรฐานแสดงถึงน้ำหนักข</w:t>
      </w:r>
      <w:r>
        <w:rPr>
          <w:rFonts w:ascii="Browallia New" w:hAnsi="Browallia New" w:cs="Browallia New" w:hint="cs"/>
          <w:spacing w:val="-6"/>
          <w:sz w:val="32"/>
          <w:szCs w:val="32"/>
          <w:cs/>
        </w:rPr>
        <w:t xml:space="preserve">อง             </w:t>
      </w:r>
      <w:r w:rsidR="00DD691E" w:rsidRPr="008D6904">
        <w:rPr>
          <w:rFonts w:ascii="Browallia New" w:hAnsi="Browallia New" w:cs="Browallia New"/>
          <w:spacing w:val="-6"/>
          <w:sz w:val="32"/>
          <w:szCs w:val="32"/>
          <w:cs/>
        </w:rPr>
        <w:t xml:space="preserve">ความสำคัญ </w:t>
      </w:r>
      <w:r w:rsidR="00DD691E" w:rsidRPr="008D6904">
        <w:rPr>
          <w:rFonts w:ascii="Browallia New" w:hAnsi="Browallia New" w:cs="Browallia New"/>
          <w:sz w:val="32"/>
          <w:szCs w:val="32"/>
          <w:cs/>
        </w:rPr>
        <w:t>หรือ</w:t>
      </w:r>
      <w:r w:rsidR="008D6904" w:rsidRPr="008D6904">
        <w:rPr>
          <w:rFonts w:ascii="Browallia New" w:hAnsi="Browallia New" w:cs="Browallia New"/>
          <w:sz w:val="32"/>
          <w:szCs w:val="32"/>
          <w:cs/>
        </w:rPr>
        <w:t xml:space="preserve">     </w:t>
      </w:r>
      <w:r w:rsidR="00DD691E" w:rsidRPr="008D6904">
        <w:rPr>
          <w:rFonts w:ascii="Browallia New" w:hAnsi="Browallia New" w:cs="Browallia New"/>
          <w:sz w:val="32"/>
          <w:szCs w:val="32"/>
          <w:cs/>
        </w:rPr>
        <w:t>อิทธิพลของตัวแปรต้นแต่ละด้านที่มีผลต่อตัวแปรตาม</w:t>
      </w:r>
    </w:p>
    <w:p w14:paraId="68028FDD" w14:textId="2831DA2C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  </w:t>
      </w:r>
      <w:r w:rsidR="007E1F00">
        <w:rPr>
          <w:rFonts w:ascii="Browallia New" w:hAnsi="Browallia New" w:cs="Browallia New"/>
          <w:sz w:val="32"/>
          <w:szCs w:val="32"/>
        </w:rPr>
        <w:tab/>
        <w:t xml:space="preserve">   </w:t>
      </w:r>
      <w:r w:rsidRPr="008D6904">
        <w:rPr>
          <w:rFonts w:ascii="Browallia New" w:hAnsi="Browallia New" w:cs="Browallia New"/>
          <w:sz w:val="32"/>
          <w:szCs w:val="32"/>
        </w:rPr>
        <w:t xml:space="preserve">  R </w:t>
      </w:r>
      <w:r w:rsidRPr="008D6904">
        <w:rPr>
          <w:rFonts w:ascii="Browallia New" w:hAnsi="Browallia New" w:cs="Browallia New"/>
          <w:sz w:val="32"/>
          <w:szCs w:val="32"/>
          <w:cs/>
        </w:rPr>
        <w:t>แทนค่าที่แสดงระดับของความสัมพันธ์ระหว่างกลุ่มตัวแปรต้นทั้งหมดกับตัวแปรตาม</w:t>
      </w:r>
      <w:r w:rsidRPr="008D6904">
        <w:rPr>
          <w:rFonts w:ascii="Browallia New" w:hAnsi="Browallia New" w:cs="Browallia New"/>
          <w:sz w:val="32"/>
          <w:szCs w:val="32"/>
          <w:cs/>
        </w:rPr>
        <w:br/>
      </w:r>
      <w:r w:rsidR="007E1F00">
        <w:rPr>
          <w:rFonts w:ascii="Browallia New" w:hAnsi="Browallia New" w:cs="Browallia New" w:hint="cs"/>
          <w:sz w:val="32"/>
          <w:szCs w:val="32"/>
          <w:cs/>
        </w:rPr>
        <w:t xml:space="preserve">              </w:t>
      </w:r>
      <w:r w:rsidRPr="008D6904">
        <w:rPr>
          <w:rFonts w:ascii="Browallia New" w:hAnsi="Browallia New" w:cs="Browallia New"/>
          <w:sz w:val="32"/>
          <w:szCs w:val="32"/>
          <w:cs/>
        </w:rPr>
        <w:t>ซึ่งเรียกว่าค่าสัมประสิทธิ์ความสัมพันธ์พหุคูณ</w:t>
      </w:r>
    </w:p>
    <w:p w14:paraId="455609B2" w14:textId="037EA22C" w:rsidR="00DD691E" w:rsidRPr="008D6904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8D6904">
        <w:rPr>
          <w:rFonts w:ascii="Browallia New" w:hAnsi="Browallia New" w:cs="Browallia New"/>
          <w:sz w:val="32"/>
          <w:szCs w:val="32"/>
        </w:rPr>
        <w:t xml:space="preserve">       </w:t>
      </w:r>
      <w:r w:rsidR="008D6904" w:rsidRPr="008D6904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 xml:space="preserve">    </w:t>
      </w:r>
      <w:r w:rsidRPr="008D6904">
        <w:rPr>
          <w:rFonts w:ascii="Browallia New" w:hAnsi="Browallia New" w:cs="Browallia New"/>
          <w:sz w:val="32"/>
          <w:szCs w:val="32"/>
        </w:rPr>
        <w:t xml:space="preserve"> </w:t>
      </w:r>
      <m:oMath>
        <m:sSup>
          <m:sSupPr>
            <m:ctrlPr>
              <w:rPr>
                <w:rFonts w:ascii="Cambria Math" w:hAnsi="Cambria Math" w:cs="Browallia New"/>
                <w:iCs/>
                <w:sz w:val="32"/>
                <w:szCs w:val="3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2</m:t>
            </m:r>
          </m:sup>
        </m:sSup>
      </m:oMath>
      <w:r w:rsidRPr="008D6904">
        <w:rPr>
          <w:rFonts w:ascii="Browallia New" w:hAnsi="Browallia New" w:cs="Browallia New"/>
          <w:sz w:val="32"/>
          <w:szCs w:val="32"/>
          <w:cs/>
        </w:rPr>
        <w:t xml:space="preserve"> แทนค่าที่แสดงอิทธิพลของตัวแปรตันทั้งหมดที่มีต่อตัวแปรตามซึ่งเรียกว่า ค่าสัมประสิทธิ์การพยากรณ์</w:t>
      </w:r>
    </w:p>
    <w:p w14:paraId="10BEC789" w14:textId="202CD5E4" w:rsidR="00DD691E" w:rsidRPr="007E1F00" w:rsidRDefault="00DD691E" w:rsidP="00DD691E">
      <w:pPr>
        <w:tabs>
          <w:tab w:val="left" w:pos="567"/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   </w:t>
      </w:r>
      <w:r w:rsidR="007E1F00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ab/>
      </w:r>
      <w:r w:rsidRPr="007E1F00">
        <w:rPr>
          <w:rFonts w:ascii="Browallia New" w:hAnsi="Browallia New" w:cs="Browallia New"/>
          <w:sz w:val="32"/>
          <w:szCs w:val="32"/>
        </w:rPr>
        <w:t xml:space="preserve">Adjusted </w:t>
      </w:r>
      <m:oMath>
        <m:sSup>
          <m:sSupPr>
            <m:ctrlPr>
              <w:rPr>
                <w:rFonts w:ascii="Cambria Math" w:hAnsi="Cambria Math" w:cs="Browallia New"/>
                <w:iCs/>
                <w:sz w:val="32"/>
                <w:szCs w:val="3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2</m:t>
            </m:r>
          </m:sup>
        </m:sSup>
      </m:oMath>
      <w:r w:rsidRPr="007E1F00">
        <w:rPr>
          <w:rFonts w:ascii="Browallia New" w:hAnsi="Browallia New" w:cs="Browallia New"/>
          <w:sz w:val="32"/>
          <w:szCs w:val="32"/>
          <w:cs/>
        </w:rPr>
        <w:t xml:space="preserve">แทน ค่า </w:t>
      </w:r>
      <m:oMath>
        <m:sSup>
          <m:sSupPr>
            <m:ctrlPr>
              <w:rPr>
                <w:rFonts w:ascii="Cambria Math" w:hAnsi="Cambria Math" w:cs="Browallia New"/>
                <w:iCs/>
                <w:sz w:val="32"/>
                <w:szCs w:val="3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 w:cs="Browallia New"/>
                <w:sz w:val="32"/>
                <w:szCs w:val="32"/>
              </w:rPr>
              <m:t>2</m:t>
            </m:r>
          </m:sup>
        </m:sSup>
      </m:oMath>
      <w:r w:rsidRPr="007E1F00">
        <w:rPr>
          <w:rFonts w:ascii="Browallia New" w:hAnsi="Browallia New" w:cs="Browallia New"/>
          <w:sz w:val="32"/>
          <w:szCs w:val="32"/>
          <w:cs/>
        </w:rPr>
        <w:t xml:space="preserve"> ที่ถูกปรับแก้แล้ว</w:t>
      </w:r>
    </w:p>
    <w:p w14:paraId="01F98C65" w14:textId="3BB794C5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   </w:t>
      </w:r>
      <w:r w:rsidR="007E1F00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ab/>
      </w:r>
      <w:r w:rsidRPr="007E1F00">
        <w:rPr>
          <w:rFonts w:ascii="Browallia New" w:hAnsi="Browallia New" w:cs="Browallia New"/>
          <w:sz w:val="32"/>
          <w:szCs w:val="32"/>
        </w:rPr>
        <w:t xml:space="preserve">Std. error of the estimate </w:t>
      </w:r>
      <w:r w:rsidRPr="007E1F00">
        <w:rPr>
          <w:rFonts w:ascii="Browallia New" w:hAnsi="Browallia New" w:cs="Browallia New"/>
          <w:sz w:val="32"/>
          <w:szCs w:val="32"/>
          <w:cs/>
        </w:rPr>
        <w:t>แทนค่าที่ใช้แสดงระดับของความคลาดเคลื่อนที่เกิดจากการใช้ตัวแปรต้นทั้งหมดมาพยากรณ์ตัวแปรตาม</w:t>
      </w:r>
    </w:p>
    <w:p w14:paraId="5D8BA5F4" w14:textId="005695E8" w:rsidR="00DD691E" w:rsidRPr="007E1F00" w:rsidRDefault="00DD691E" w:rsidP="00DD691E">
      <w:pPr>
        <w:tabs>
          <w:tab w:val="left" w:pos="709"/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  </w:t>
      </w:r>
      <w:r w:rsidR="007E1F00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ab/>
      </w:r>
      <w:r w:rsidR="007E1F00">
        <w:rPr>
          <w:rFonts w:ascii="Browallia New" w:hAnsi="Browallia New" w:cs="Browallia New"/>
          <w:sz w:val="32"/>
          <w:szCs w:val="32"/>
        </w:rPr>
        <w:tab/>
      </w:r>
      <w:r w:rsidRPr="007E1F00">
        <w:rPr>
          <w:rFonts w:ascii="Browallia New" w:hAnsi="Browallia New" w:cs="Browallia New"/>
          <w:sz w:val="32"/>
          <w:szCs w:val="32"/>
        </w:rPr>
        <w:t xml:space="preserve"> Sig </w:t>
      </w:r>
      <w:r w:rsidRPr="007E1F00">
        <w:rPr>
          <w:rFonts w:ascii="Browallia New" w:hAnsi="Browallia New" w:cs="Browallia New"/>
          <w:sz w:val="32"/>
          <w:szCs w:val="32"/>
          <w:cs/>
        </w:rPr>
        <w:t>แทน ความน่าจะเป็นสำหรับบอกค่านัยสำคัญทางสถิติ</w:t>
      </w:r>
    </w:p>
    <w:p w14:paraId="516A6260" w14:textId="63D167D8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  <w:cs/>
        </w:rPr>
        <w:t xml:space="preserve">      </w:t>
      </w:r>
      <w:r w:rsidR="007E1F00">
        <w:rPr>
          <w:rFonts w:ascii="Browallia New" w:hAnsi="Browallia New" w:cs="Browallia New"/>
          <w:sz w:val="32"/>
          <w:szCs w:val="32"/>
          <w:cs/>
        </w:rPr>
        <w:tab/>
      </w:r>
      <w:r w:rsidR="007E1F00">
        <w:rPr>
          <w:rFonts w:ascii="Browallia New" w:hAnsi="Browallia New" w:cs="Browallia New"/>
          <w:sz w:val="32"/>
          <w:szCs w:val="32"/>
          <w:cs/>
        </w:rPr>
        <w:tab/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  * แทน ความมีนัยสำคัญทางสถิติที่ระดับ 0.05</w:t>
      </w:r>
    </w:p>
    <w:p w14:paraId="794CDA75" w14:textId="6F40A1C5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</w:t>
      </w:r>
      <w:r w:rsidR="007E1F00">
        <w:rPr>
          <w:rFonts w:ascii="Browallia New" w:hAnsi="Browallia New" w:cs="Browallia New"/>
          <w:sz w:val="32"/>
          <w:szCs w:val="32"/>
        </w:rPr>
        <w:tab/>
        <w:t xml:space="preserve">    </w:t>
      </w:r>
      <w:r w:rsidRPr="007E1F00">
        <w:rPr>
          <w:rFonts w:ascii="Browallia New" w:hAnsi="Browallia New" w:cs="Browallia New"/>
          <w:sz w:val="32"/>
          <w:szCs w:val="32"/>
        </w:rPr>
        <w:t xml:space="preserve">   X</w:t>
      </w:r>
      <w:r w:rsidRPr="007E1F00">
        <w:rPr>
          <w:rFonts w:ascii="Browallia New" w:hAnsi="Browallia New" w:cs="Browallia New"/>
          <w:sz w:val="32"/>
          <w:szCs w:val="32"/>
          <w:vertAlign w:val="subscript"/>
        </w:rPr>
        <w:t>1</w:t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 แทน ตัวแปรอิสระตัวที่ 1</w:t>
      </w:r>
    </w:p>
    <w:p w14:paraId="1465B5B0" w14:textId="0975904D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  </w:t>
      </w:r>
      <w:r w:rsidR="007E1F00">
        <w:rPr>
          <w:rFonts w:ascii="Browallia New" w:hAnsi="Browallia New" w:cs="Browallia New"/>
          <w:sz w:val="32"/>
          <w:szCs w:val="32"/>
        </w:rPr>
        <w:t xml:space="preserve">              </w:t>
      </w:r>
      <w:r w:rsidRPr="007E1F00">
        <w:rPr>
          <w:rFonts w:ascii="Browallia New" w:hAnsi="Browallia New" w:cs="Browallia New"/>
          <w:sz w:val="32"/>
          <w:szCs w:val="32"/>
        </w:rPr>
        <w:t xml:space="preserve">  X</w:t>
      </w:r>
      <w:r w:rsidRPr="007E1F00">
        <w:rPr>
          <w:rFonts w:ascii="Browallia New" w:hAnsi="Browallia New" w:cs="Browallia New"/>
          <w:sz w:val="32"/>
          <w:szCs w:val="32"/>
          <w:vertAlign w:val="subscript"/>
        </w:rPr>
        <w:t>2</w:t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 แทน ตัวแปรอิสระตัวที่ 2</w:t>
      </w:r>
    </w:p>
    <w:p w14:paraId="1CF7EC18" w14:textId="1B521F8A" w:rsidR="00DD691E" w:rsidRPr="007E1F00" w:rsidRDefault="00DD691E" w:rsidP="00DD691E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sz w:val="32"/>
          <w:szCs w:val="32"/>
          <w:cs/>
        </w:rPr>
      </w:pPr>
      <w:r w:rsidRPr="007E1F00">
        <w:rPr>
          <w:rFonts w:ascii="Browallia New" w:hAnsi="Browallia New" w:cs="Browallia New"/>
          <w:sz w:val="32"/>
          <w:szCs w:val="32"/>
        </w:rPr>
        <w:t xml:space="preserve">    </w:t>
      </w:r>
      <w:r w:rsidR="007E1F00">
        <w:rPr>
          <w:rFonts w:ascii="Browallia New" w:hAnsi="Browallia New" w:cs="Browallia New"/>
          <w:sz w:val="32"/>
          <w:szCs w:val="32"/>
        </w:rPr>
        <w:t xml:space="preserve">              </w:t>
      </w:r>
      <w:r w:rsidRPr="007E1F00">
        <w:rPr>
          <w:rFonts w:ascii="Browallia New" w:hAnsi="Browallia New" w:cs="Browallia New"/>
          <w:sz w:val="32"/>
          <w:szCs w:val="32"/>
        </w:rPr>
        <w:t xml:space="preserve">    </w:t>
      </w:r>
      <w:proofErr w:type="spellStart"/>
      <w:r w:rsidRPr="007E1F00">
        <w:rPr>
          <w:rFonts w:ascii="Browallia New" w:hAnsi="Browallia New" w:cs="Browallia New"/>
          <w:sz w:val="32"/>
          <w:szCs w:val="32"/>
        </w:rPr>
        <w:t>X</w:t>
      </w:r>
      <w:r w:rsidRPr="007E1F00">
        <w:rPr>
          <w:rFonts w:ascii="Browallia New" w:hAnsi="Browallia New" w:cs="Browallia New"/>
          <w:sz w:val="32"/>
          <w:szCs w:val="32"/>
          <w:vertAlign w:val="subscript"/>
        </w:rPr>
        <w:t>n</w:t>
      </w:r>
      <w:proofErr w:type="spellEnd"/>
      <w:r w:rsidRPr="007E1F00">
        <w:rPr>
          <w:rFonts w:ascii="Browallia New" w:hAnsi="Browallia New" w:cs="Browallia New"/>
          <w:sz w:val="32"/>
          <w:szCs w:val="32"/>
        </w:rPr>
        <w:t xml:space="preserve"> </w:t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แทน ตัวแปรอิสระตัวที่ </w:t>
      </w:r>
      <w:r w:rsidRPr="007E1F00">
        <w:rPr>
          <w:rFonts w:ascii="Browallia New" w:hAnsi="Browallia New" w:cs="Browallia New"/>
          <w:sz w:val="32"/>
          <w:szCs w:val="32"/>
        </w:rPr>
        <w:t>n</w:t>
      </w:r>
    </w:p>
    <w:p w14:paraId="13A4DA96" w14:textId="77777777" w:rsidR="00DD691E" w:rsidRDefault="00DD691E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</w:rPr>
      </w:pPr>
    </w:p>
    <w:p w14:paraId="1F63EDB8" w14:textId="251F12AE" w:rsidR="007E1F00" w:rsidRPr="00DD691E" w:rsidRDefault="007E1F00" w:rsidP="00C27BDB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sz w:val="32"/>
          <w:szCs w:val="32"/>
          <w:cs/>
        </w:rPr>
      </w:pPr>
      <w:r>
        <w:rPr>
          <w:rFonts w:ascii="Browallia New" w:hAnsi="Browallia New" w:cs="Browallia New" w:hint="cs"/>
          <w:sz w:val="32"/>
          <w:szCs w:val="32"/>
          <w:cs/>
        </w:rPr>
        <w:t>4.1</w:t>
      </w:r>
      <w:r w:rsidRPr="000D3B19">
        <w:rPr>
          <w:rFonts w:ascii="Browallia New" w:hAnsi="Browallia New" w:cs="Browallia New"/>
          <w:b/>
          <w:bCs/>
          <w:cs/>
        </w:rPr>
        <w:t>ผลการวิเคราะห์ข้อมูลปัจจัยส่วนบุคคล</w:t>
      </w:r>
    </w:p>
    <w:p w14:paraId="1E5B2CAD" w14:textId="4F285FFA" w:rsidR="009F4F7F" w:rsidRPr="00920646" w:rsidRDefault="007E1F00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  <w:color w:val="EE0000"/>
          <w:sz w:val="32"/>
          <w:szCs w:val="32"/>
          <w:cs/>
        </w:rPr>
      </w:pPr>
      <w:r>
        <w:rPr>
          <w:rFonts w:ascii="Browallia New" w:hAnsi="Browallia New" w:cs="Browallia New"/>
          <w:sz w:val="32"/>
          <w:szCs w:val="32"/>
        </w:rPr>
        <w:tab/>
      </w:r>
      <w:r>
        <w:rPr>
          <w:rFonts w:ascii="Browallia New" w:hAnsi="Browallia New" w:cs="Browallia New" w:hint="cs"/>
          <w:sz w:val="32"/>
          <w:szCs w:val="32"/>
          <w:cs/>
        </w:rPr>
        <w:t>ผลการวิเคราะห์ข้อมูลปัจจัยส่วนบุคคล</w:t>
      </w:r>
      <w:r w:rsidR="00920646">
        <w:rPr>
          <w:rFonts w:ascii="Browallia New" w:hAnsi="Browallia New" w:cs="Browallia New" w:hint="cs"/>
          <w:sz w:val="32"/>
          <w:szCs w:val="32"/>
          <w:cs/>
        </w:rPr>
        <w:t>ของผู้ที่เข้ามาสนใจ</w:t>
      </w:r>
      <w:r>
        <w:rPr>
          <w:rFonts w:ascii="Browallia New" w:hAnsi="Browallia New" w:cs="Browallia New" w:hint="cs"/>
          <w:sz w:val="32"/>
          <w:szCs w:val="32"/>
          <w:cs/>
        </w:rPr>
        <w:t>รถจักรยานยนต์มือสองร้านหิรัญบิ๊กไบค์ ประกอบด้วย เพศ อายุ ระดับการศึกษา อาชีพ และรายได้เฉลี่ยต่อ</w:t>
      </w:r>
      <w:r w:rsidRPr="007E1F00">
        <w:rPr>
          <w:rFonts w:ascii="Browallia New" w:hAnsi="Browallia New" w:cs="Browallia New" w:hint="cs"/>
          <w:sz w:val="32"/>
          <w:szCs w:val="32"/>
          <w:cs/>
        </w:rPr>
        <w:t xml:space="preserve">เดือน </w:t>
      </w:r>
      <w:r w:rsidRPr="007E1F00">
        <w:rPr>
          <w:rFonts w:ascii="Browallia New" w:hAnsi="Browallia New" w:cs="Browallia New"/>
          <w:sz w:val="32"/>
          <w:szCs w:val="32"/>
          <w:cs/>
        </w:rPr>
        <w:t>โดยการหาค่าความถี่ (</w:t>
      </w:r>
      <w:r w:rsidRPr="007E1F00">
        <w:rPr>
          <w:rFonts w:ascii="Browallia New" w:hAnsi="Browallia New" w:cs="Browallia New"/>
          <w:sz w:val="32"/>
          <w:szCs w:val="32"/>
        </w:rPr>
        <w:t>Frequency</w:t>
      </w:r>
      <w:r w:rsidRPr="007E1F00">
        <w:rPr>
          <w:rFonts w:ascii="Browallia New" w:hAnsi="Browallia New" w:cs="Browallia New"/>
          <w:sz w:val="32"/>
          <w:szCs w:val="32"/>
          <w:cs/>
        </w:rPr>
        <w:t>) และค่าร้อยละ (</w:t>
      </w:r>
      <w:r w:rsidRPr="007E1F00">
        <w:rPr>
          <w:rFonts w:ascii="Browallia New" w:hAnsi="Browallia New" w:cs="Browallia New"/>
          <w:sz w:val="32"/>
          <w:szCs w:val="32"/>
        </w:rPr>
        <w:t>Percentage</w:t>
      </w:r>
      <w:r w:rsidRPr="007E1F00">
        <w:rPr>
          <w:rFonts w:ascii="Browallia New" w:hAnsi="Browallia New" w:cs="Browallia New"/>
          <w:sz w:val="32"/>
          <w:szCs w:val="32"/>
          <w:cs/>
        </w:rPr>
        <w:t xml:space="preserve">) </w:t>
      </w:r>
      <w:r w:rsidRPr="007E1F00">
        <w:rPr>
          <w:rFonts w:ascii="Browallia New" w:hAnsi="Browallia New" w:cs="Browallia New"/>
          <w:color w:val="EE0000"/>
          <w:sz w:val="32"/>
          <w:szCs w:val="32"/>
          <w:cs/>
        </w:rPr>
        <w:t>โดยมีรายละเอียดดังตาราง</w:t>
      </w:r>
      <w:r w:rsidRPr="00920646">
        <w:rPr>
          <w:rFonts w:ascii="Browallia New" w:hAnsi="Browallia New" w:cs="Browallia New"/>
          <w:color w:val="EE0000"/>
          <w:sz w:val="32"/>
          <w:szCs w:val="32"/>
          <w:cs/>
        </w:rPr>
        <w:t xml:space="preserve">ที่ </w:t>
      </w:r>
      <w:r w:rsidR="00920646" w:rsidRPr="00920646">
        <w:rPr>
          <w:rFonts w:ascii="Browallia New" w:hAnsi="Browallia New" w:cs="Browallia New"/>
          <w:color w:val="EE0000"/>
          <w:sz w:val="32"/>
          <w:szCs w:val="32"/>
        </w:rPr>
        <w:t>1</w:t>
      </w:r>
      <w:r w:rsidR="00920646" w:rsidRPr="00920646">
        <w:rPr>
          <w:rFonts w:ascii="Browallia New" w:hAnsi="Browallia New" w:cs="Browallia New" w:hint="cs"/>
          <w:color w:val="EE0000"/>
          <w:sz w:val="32"/>
          <w:szCs w:val="32"/>
          <w:cs/>
        </w:rPr>
        <w:t xml:space="preserve"> - 5</w:t>
      </w:r>
    </w:p>
    <w:p w14:paraId="6955B835" w14:textId="77777777" w:rsidR="007A3E2A" w:rsidRPr="000D3B19" w:rsidRDefault="007A3E2A" w:rsidP="00985751">
      <w:pPr>
        <w:tabs>
          <w:tab w:val="left" w:pos="1080"/>
          <w:tab w:val="left" w:pos="1440"/>
          <w:tab w:val="left" w:pos="1800"/>
          <w:tab w:val="left" w:pos="1987"/>
        </w:tabs>
        <w:rPr>
          <w:rFonts w:ascii="Browallia New" w:hAnsi="Browallia New" w:cs="Browallia New"/>
        </w:rPr>
      </w:pPr>
    </w:p>
    <w:p w14:paraId="3EC24544" w14:textId="4BBA69BB" w:rsidR="00E14FCF" w:rsidRPr="00985751" w:rsidRDefault="00985751" w:rsidP="005C1EA5">
      <w:pPr>
        <w:jc w:val="both"/>
        <w:rPr>
          <w:rFonts w:ascii="Browallia New" w:hAnsi="Browallia New" w:cs="Browallia New"/>
          <w:sz w:val="32"/>
          <w:szCs w:val="32"/>
          <w:cs/>
        </w:rPr>
      </w:pPr>
      <w:r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 </w:t>
      </w:r>
      <w:r w:rsidR="00920646">
        <w:rPr>
          <w:rFonts w:ascii="Browallia New" w:hAnsi="Browallia New" w:cs="Browallia New" w:hint="cs"/>
          <w:sz w:val="32"/>
          <w:szCs w:val="32"/>
          <w:cs/>
        </w:rPr>
        <w:t>ตารางที่ 1 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จำแนกตามเพศ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E14FCF" w:rsidRPr="00920646" w14:paraId="6989C352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E8061D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เพศ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93F5A29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727F48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ร้อยละ</w:t>
            </w:r>
          </w:p>
        </w:tc>
      </w:tr>
      <w:tr w:rsidR="00E14FCF" w:rsidRPr="00920646" w14:paraId="3B7724CD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65171CA5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  <w:cs/>
              </w:rPr>
              <w:t>ชาย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2B2C972" w14:textId="1EACD928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283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5FE6FCA5" w14:textId="77C8FAC2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70.8</w:t>
            </w:r>
          </w:p>
        </w:tc>
      </w:tr>
      <w:tr w:rsidR="00E14FCF" w:rsidRPr="00920646" w14:paraId="737716C6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07F392A8" w14:textId="264DEDF5" w:rsidR="00920646" w:rsidRPr="00920646" w:rsidRDefault="00E14FCF" w:rsidP="00920646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  <w:cs/>
              </w:rPr>
              <w:t>หญิง</w:t>
            </w:r>
          </w:p>
          <w:p w14:paraId="64CBA4A9" w14:textId="4773FFD2" w:rsidR="00920646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 w:hint="cs"/>
                <w:sz w:val="32"/>
                <w:szCs w:val="32"/>
                <w:cs/>
              </w:rPr>
              <w:t>เพศทางเลือก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0D7D12BE" w14:textId="61CD34D5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89</w:t>
            </w:r>
          </w:p>
          <w:p w14:paraId="7378DF94" w14:textId="375D40E5" w:rsidR="00920646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28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6A2C0F27" w14:textId="433FF5EB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sz w:val="32"/>
                <w:szCs w:val="32"/>
              </w:rPr>
              <w:t>22.3</w:t>
            </w:r>
          </w:p>
          <w:p w14:paraId="7F261817" w14:textId="16AE88F4" w:rsidR="00E14FCF" w:rsidRPr="00920646" w:rsidRDefault="0092064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 w:hint="cs"/>
                <w:sz w:val="32"/>
                <w:szCs w:val="32"/>
                <w:cs/>
              </w:rPr>
              <w:t>7</w:t>
            </w:r>
          </w:p>
        </w:tc>
      </w:tr>
      <w:tr w:rsidR="00E14FCF" w:rsidRPr="00920646" w14:paraId="73D2371F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3AB1A3D7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BE736F6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00345CA1" w14:textId="77777777" w:rsidR="00E14FCF" w:rsidRPr="00920646" w:rsidRDefault="00E14FCF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</w:rPr>
              <w:t>100.0</w:t>
            </w:r>
          </w:p>
        </w:tc>
      </w:tr>
    </w:tbl>
    <w:p w14:paraId="5FCF9DD8" w14:textId="67BB4102" w:rsidR="005C1EA5" w:rsidRPr="00985751" w:rsidRDefault="005C1EA5" w:rsidP="005C1EA5">
      <w:pPr>
        <w:jc w:val="both"/>
        <w:rPr>
          <w:rFonts w:ascii="Browallia New" w:hAnsi="Browallia New" w:cs="Browallia New"/>
          <w:sz w:val="32"/>
          <w:szCs w:val="32"/>
          <w:cs/>
        </w:rPr>
      </w:pPr>
    </w:p>
    <w:p w14:paraId="148A6093" w14:textId="18081C7B" w:rsidR="005C1EA5" w:rsidRDefault="00920646" w:rsidP="005C1EA5">
      <w:pPr>
        <w:rPr>
          <w:rFonts w:ascii="Browallia New" w:hAnsi="Browallia New" w:cs="Browallia New"/>
          <w:sz w:val="32"/>
          <w:szCs w:val="32"/>
        </w:rPr>
      </w:pPr>
      <w:r w:rsidRPr="00920646">
        <w:rPr>
          <w:rFonts w:ascii="Browallia New" w:hAnsi="Browallia New" w:cs="Browallia New" w:hint="cs"/>
          <w:sz w:val="32"/>
          <w:szCs w:val="32"/>
          <w:cs/>
        </w:rPr>
        <w:t>จากตารา</w:t>
      </w:r>
      <w:r>
        <w:rPr>
          <w:rFonts w:ascii="Browallia New" w:hAnsi="Browallia New" w:cs="Browallia New" w:hint="cs"/>
          <w:sz w:val="32"/>
          <w:szCs w:val="32"/>
          <w:cs/>
        </w:rPr>
        <w:t>งที่ 1 พบว่ากลุ่มตัวอย่างเป็นเพศชายมากกว่าเพศหญิงอย่างเห็นได้ชัด โดยเพศชายมีจำนวน 283 คน คิดเป็นร้อยละ 70.8 เป็นเพศ</w:t>
      </w:r>
      <w:r w:rsidR="00D86DDC">
        <w:rPr>
          <w:rFonts w:ascii="Browallia New" w:hAnsi="Browallia New" w:cs="Browallia New" w:hint="cs"/>
          <w:sz w:val="32"/>
          <w:szCs w:val="32"/>
          <w:cs/>
        </w:rPr>
        <w:t>หญิงจำนวน 89 คน คิดเป็นร้อยละ 22.3 และเป็นเพศทางเลือก จำนวน 28 คน คิดเป็นร้อยละ 7 ตามลำดับ</w:t>
      </w:r>
    </w:p>
    <w:p w14:paraId="53BA6997" w14:textId="77777777" w:rsidR="00D86DDC" w:rsidRDefault="00D86DDC" w:rsidP="005C1EA5">
      <w:pPr>
        <w:rPr>
          <w:rFonts w:ascii="Browallia New" w:hAnsi="Browallia New" w:cs="Browallia New"/>
          <w:sz w:val="32"/>
          <w:szCs w:val="32"/>
        </w:rPr>
      </w:pPr>
    </w:p>
    <w:p w14:paraId="7201FF10" w14:textId="340C7676" w:rsidR="00D86DDC" w:rsidRPr="00920646" w:rsidRDefault="00D86DDC" w:rsidP="005C1EA5">
      <w:pPr>
        <w:rPr>
          <w:rFonts w:ascii="Browallia New" w:hAnsi="Browallia New" w:cs="Browallia New"/>
          <w:sz w:val="32"/>
          <w:szCs w:val="32"/>
          <w:cs/>
        </w:rPr>
      </w:pPr>
      <w:r>
        <w:rPr>
          <w:rFonts w:ascii="Browallia New" w:hAnsi="Browallia New" w:cs="Browallia New" w:hint="cs"/>
          <w:sz w:val="32"/>
          <w:szCs w:val="32"/>
          <w:cs/>
        </w:rPr>
        <w:t>ตารางที่ 2 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จำแนกตามอายุ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D86DDC" w:rsidRPr="00920646" w14:paraId="6205F3F3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E13B49D" w14:textId="2C114054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>
              <w:rPr>
                <w:rFonts w:ascii="Browallia New" w:hAnsi="Browallia New" w:cs="Browallia New" w:hint="cs"/>
                <w:b/>
                <w:bCs/>
                <w:sz w:val="32"/>
                <w:szCs w:val="32"/>
                <w:cs/>
              </w:rPr>
              <w:t>อายุ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504C40E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E1F877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ร้อยละ</w:t>
            </w:r>
          </w:p>
        </w:tc>
      </w:tr>
      <w:tr w:rsidR="00D86DDC" w:rsidRPr="00920646" w14:paraId="1E54A0E8" w14:textId="77777777" w:rsidTr="0065089E">
        <w:trPr>
          <w:cantSplit/>
          <w:trHeight w:val="565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196CA1E6" w14:textId="7BA7390F" w:rsidR="00D86DDC" w:rsidRPr="00D86DDC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</w:rPr>
            </w:pPr>
            <w:r w:rsidRPr="00D86DDC">
              <w:rPr>
                <w:rFonts w:ascii="Browallia New" w:hAnsi="Browallia New" w:cs="Browallia New"/>
                <w:sz w:val="32"/>
                <w:szCs w:val="32"/>
                <w:cs/>
              </w:rPr>
              <w:t>ช่วงอายุ 20-30 ปี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78BA841" w14:textId="57662D8B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223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3C2AC31" w14:textId="74F1A910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58.3</w:t>
            </w:r>
          </w:p>
        </w:tc>
      </w:tr>
      <w:tr w:rsidR="00D86DDC" w:rsidRPr="00920646" w14:paraId="360F32EF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73307F0F" w14:textId="77777777" w:rsidR="00D86DDC" w:rsidRP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D86DDC">
              <w:rPr>
                <w:rFonts w:ascii="Browallia New" w:hAnsi="Browallia New" w:cs="Browallia New"/>
                <w:sz w:val="32"/>
                <w:szCs w:val="32"/>
                <w:cs/>
              </w:rPr>
              <w:t>ช่วงอายุ 31-40 ปี</w:t>
            </w:r>
          </w:p>
          <w:p w14:paraId="30510FE7" w14:textId="6D7D93A2" w:rsidR="00D86DDC" w:rsidRPr="007E7873" w:rsidRDefault="00D86DDC" w:rsidP="00D86DDC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7E7873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 xml:space="preserve">ช่วงอายุ </w:t>
            </w:r>
            <w:r w:rsidRPr="007E7873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  <w:t xml:space="preserve">41-50 </w:t>
            </w:r>
            <w:r w:rsidRPr="007E7873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ปี</w:t>
            </w:r>
          </w:p>
          <w:p w14:paraId="311CA53A" w14:textId="4C976E07" w:rsidR="00D86DDC" w:rsidRPr="0065089E" w:rsidRDefault="00D86DDC" w:rsidP="0065089E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D86DDC">
              <w:rPr>
                <w:rFonts w:ascii="Browallia New" w:hAnsi="Browallia New" w:cs="Browallia New"/>
                <w:sz w:val="32"/>
                <w:szCs w:val="32"/>
                <w:cs/>
              </w:rPr>
              <w:t>ช่วงอายุ 51 -60 ปี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32FB7D56" w14:textId="36ED8C35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136</w:t>
            </w:r>
          </w:p>
          <w:p w14:paraId="0A514A4E" w14:textId="77777777" w:rsid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28</w:t>
            </w:r>
          </w:p>
          <w:p w14:paraId="67541588" w14:textId="512CAB1F" w:rsidR="00D86DDC" w:rsidRDefault="00D86DDC" w:rsidP="00D86DDC">
            <w:pPr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 xml:space="preserve">        3</w:t>
            </w:r>
          </w:p>
          <w:p w14:paraId="750408DB" w14:textId="64AF505A" w:rsidR="00D86DDC" w:rsidRPr="00D86DDC" w:rsidRDefault="00D86DDC" w:rsidP="00D86DDC">
            <w:pPr>
              <w:rPr>
                <w:rFonts w:ascii="Browallia New" w:hAnsi="Browallia New" w:cs="Browallia New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36D4B7BD" w14:textId="70C6C8BC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34</w:t>
            </w:r>
          </w:p>
          <w:p w14:paraId="3B640E45" w14:textId="4E8C71CE" w:rsid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7</w:t>
            </w:r>
          </w:p>
          <w:p w14:paraId="3D7E3791" w14:textId="7FA2C43B" w:rsid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0.8</w:t>
            </w:r>
          </w:p>
          <w:p w14:paraId="1953C181" w14:textId="77777777" w:rsidR="00D86DDC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</w:p>
          <w:p w14:paraId="1999A302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D86DDC" w:rsidRPr="00920646" w14:paraId="48A66681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0021BEF0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29A6B4F0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B78140E" w14:textId="77777777" w:rsidR="00D86DDC" w:rsidRPr="00920646" w:rsidRDefault="00D86DDC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920646">
              <w:rPr>
                <w:rFonts w:ascii="Browallia New" w:hAnsi="Browallia New" w:cs="Browallia New"/>
                <w:b/>
                <w:bCs/>
                <w:sz w:val="32"/>
                <w:szCs w:val="32"/>
              </w:rPr>
              <w:t>100.0</w:t>
            </w:r>
          </w:p>
        </w:tc>
      </w:tr>
    </w:tbl>
    <w:p w14:paraId="7E287DD6" w14:textId="39DDF066" w:rsidR="005C1EA5" w:rsidRPr="003B12DB" w:rsidRDefault="0065089E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 w:rsidRPr="003B12DB">
        <w:rPr>
          <w:rFonts w:ascii="Browallia New" w:hAnsi="Browallia New" w:cs="Browallia New" w:hint="cs"/>
          <w:sz w:val="32"/>
          <w:szCs w:val="32"/>
          <w:cs/>
        </w:rPr>
        <w:lastRenderedPageBreak/>
        <w:t xml:space="preserve">จากตารางที่ 2 พบว่าผู้ตอบแบบสอบถามส่วนใหญ่มีช่วงอายุ 20 -30 ปี  จำนวน 223 คน คิดเป็ยร้อยละ 58.3 รองลงมาคือ ช่วงอายุ 31 - 40 ปี คิดเป็นร้อยละ 34 ช่วงอายุ 41-50 ปี คิดเป็นร้อยละ 7 และช่วงอายุ 51 </w:t>
      </w:r>
      <w:r w:rsidRPr="003B12DB">
        <w:rPr>
          <w:rFonts w:ascii="Browallia New" w:hAnsi="Browallia New" w:cs="Browallia New"/>
          <w:sz w:val="32"/>
          <w:szCs w:val="32"/>
          <w:cs/>
        </w:rPr>
        <w:t>–</w:t>
      </w:r>
      <w:r w:rsidRPr="003B12DB">
        <w:rPr>
          <w:rFonts w:ascii="Browallia New" w:hAnsi="Browallia New" w:cs="Browallia New" w:hint="cs"/>
          <w:sz w:val="32"/>
          <w:szCs w:val="32"/>
          <w:cs/>
        </w:rPr>
        <w:t xml:space="preserve"> 60 ปีคิดเป็นร้อยละ 0.8 ตามลำดับ</w:t>
      </w:r>
    </w:p>
    <w:p w14:paraId="1B24F6AA" w14:textId="789413E8" w:rsidR="0065089E" w:rsidRPr="003B12DB" w:rsidRDefault="0065089E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 w:rsidRPr="003B12DB">
        <w:rPr>
          <w:rFonts w:ascii="Browallia New" w:hAnsi="Browallia New" w:cs="Browallia New" w:hint="cs"/>
          <w:sz w:val="32"/>
          <w:szCs w:val="32"/>
          <w:cs/>
        </w:rPr>
        <w:t>ตารางที่ 3 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จำแนกตามระดับการศึกษา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65089E" w:rsidRPr="00920646" w14:paraId="188E321D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12FC756" w14:textId="61A178F4" w:rsidR="0065089E" w:rsidRPr="003A7F56" w:rsidRDefault="003237D6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ระดับการศึกษา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FEE5FD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DC9FA26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ร้อยละ</w:t>
            </w:r>
          </w:p>
        </w:tc>
      </w:tr>
      <w:tr w:rsidR="0065089E" w:rsidRPr="00920646" w14:paraId="68535C04" w14:textId="77777777" w:rsidTr="003237D6">
        <w:trPr>
          <w:cantSplit/>
          <w:trHeight w:val="1897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2D67A243" w14:textId="77777777" w:rsidR="0065089E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ต่ำกว่าปริญญาตรี</w:t>
            </w:r>
          </w:p>
          <w:p w14:paraId="16F45A8F" w14:textId="77777777" w:rsidR="003237D6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ปริญญาตรี</w:t>
            </w:r>
          </w:p>
          <w:p w14:paraId="22253FC1" w14:textId="647025BD" w:rsidR="003237D6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สูงกว่าปริญญาตรี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82DF2A7" w14:textId="77777777" w:rsidR="0065089E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177</w:t>
            </w:r>
          </w:p>
          <w:p w14:paraId="3DD380B5" w14:textId="3D649FF9" w:rsidR="003237D6" w:rsidRPr="003A7F56" w:rsidRDefault="003237D6" w:rsidP="003237D6">
            <w:pPr>
              <w:spacing w:after="240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     218</w:t>
            </w:r>
          </w:p>
          <w:p w14:paraId="0A0B91F4" w14:textId="46256BA5" w:rsidR="003237D6" w:rsidRPr="003A7F56" w:rsidRDefault="003237D6" w:rsidP="003237D6">
            <w:pPr>
              <w:spacing w:after="240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       5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6C1664E" w14:textId="75FD74CB" w:rsidR="003237D6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>44.3</w:t>
            </w:r>
          </w:p>
          <w:p w14:paraId="15AF8110" w14:textId="77777777" w:rsidR="003237D6" w:rsidRPr="003A7F56" w:rsidRDefault="003237D6" w:rsidP="003237D6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54.5</w:t>
            </w:r>
          </w:p>
          <w:p w14:paraId="78EAF203" w14:textId="064CD5F7" w:rsidR="003237D6" w:rsidRPr="003A7F56" w:rsidRDefault="003237D6" w:rsidP="003237D6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1.3</w:t>
            </w:r>
          </w:p>
        </w:tc>
      </w:tr>
      <w:tr w:rsidR="0065089E" w:rsidRPr="00920646" w14:paraId="24A9DC42" w14:textId="77777777" w:rsidTr="003237D6">
        <w:trPr>
          <w:cantSplit/>
          <w:trHeight w:val="17"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0DFD2667" w14:textId="69C9CAF8" w:rsidR="0065089E" w:rsidRPr="003A7F56" w:rsidRDefault="0065089E" w:rsidP="003237D6">
            <w:pPr>
              <w:spacing w:after="0"/>
              <w:rPr>
                <w:rFonts w:ascii="Browallia New" w:hAnsi="Browallia New" w:cs="Browallia New"/>
                <w:sz w:val="32"/>
                <w:szCs w:val="32"/>
                <w:cs/>
              </w:rPr>
            </w:pP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452FFE2D" w14:textId="607868CD" w:rsidR="0065089E" w:rsidRPr="003A7F56" w:rsidRDefault="0065089E" w:rsidP="003237D6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3984547C" w14:textId="77777777" w:rsidR="0065089E" w:rsidRPr="003A7F56" w:rsidRDefault="0065089E" w:rsidP="003A7F56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65089E" w:rsidRPr="00920646" w14:paraId="33EEDD96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2373A732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26E1ED20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452B4CC" w14:textId="77777777" w:rsidR="0065089E" w:rsidRPr="003A7F56" w:rsidRDefault="0065089E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100.0</w:t>
            </w:r>
          </w:p>
        </w:tc>
      </w:tr>
    </w:tbl>
    <w:p w14:paraId="732AC963" w14:textId="77777777" w:rsidR="0065089E" w:rsidRDefault="0065089E" w:rsidP="0065089E">
      <w:pPr>
        <w:ind w:firstLine="720"/>
        <w:rPr>
          <w:rFonts w:ascii="Browallia New" w:hAnsi="Browallia New" w:cs="Browallia New"/>
          <w:b/>
          <w:bCs/>
          <w:sz w:val="32"/>
          <w:szCs w:val="32"/>
        </w:rPr>
      </w:pPr>
    </w:p>
    <w:p w14:paraId="6097B7BA" w14:textId="52A32FF2" w:rsidR="003A7F56" w:rsidRDefault="003A7F56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 w:hint="cs"/>
          <w:sz w:val="32"/>
          <w:szCs w:val="32"/>
          <w:cs/>
        </w:rPr>
        <w:t>จากตารางที่ 3 พบว่าผู้ตอบแบบสอบถามส่วนใหญ่มีระดับการศึกษาปริญญาตรี จำนวน 218 คน คิดเป็นร้อยละ 54.3 รองลงมาคือระดับการศึกษาตำกว่าปริญญาตรี จำนวน 177 คน คิดเป็นร้อยละ 44.3 และผู้ตอบแบบสอบถามที่สูงกว่าปริญญาตรี จำนวน 5 คน คิดเป็นร้อยละ 1.3 ตามลำดับ</w:t>
      </w:r>
    </w:p>
    <w:p w14:paraId="2594E61D" w14:textId="4EBE85EA" w:rsidR="003B12DB" w:rsidRPr="003A7F56" w:rsidRDefault="003B12DB" w:rsidP="003B12DB">
      <w:pPr>
        <w:ind w:firstLine="720"/>
        <w:rPr>
          <w:rFonts w:ascii="Browallia New" w:hAnsi="Browallia New" w:cs="Browallia New"/>
          <w:sz w:val="32"/>
          <w:szCs w:val="32"/>
          <w:cs/>
        </w:rPr>
      </w:pPr>
      <w:r>
        <w:rPr>
          <w:rFonts w:ascii="Browallia New" w:hAnsi="Browallia New" w:cs="Browallia New" w:hint="cs"/>
          <w:sz w:val="32"/>
          <w:szCs w:val="32"/>
          <w:cs/>
        </w:rPr>
        <w:t xml:space="preserve">ตารางที่ 4 </w:t>
      </w:r>
      <w:r w:rsidRPr="003B12DB">
        <w:rPr>
          <w:rFonts w:ascii="Browallia New" w:hAnsi="Browallia New" w:cs="Browallia New" w:hint="cs"/>
          <w:sz w:val="32"/>
          <w:szCs w:val="32"/>
          <w:cs/>
        </w:rPr>
        <w:t>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</w:t>
      </w:r>
      <w:r>
        <w:rPr>
          <w:rFonts w:ascii="Browallia New" w:hAnsi="Browallia New" w:cs="Browallia New" w:hint="cs"/>
          <w:sz w:val="32"/>
          <w:szCs w:val="32"/>
          <w:cs/>
        </w:rPr>
        <w:t xml:space="preserve">อาชีพ 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3B12DB" w:rsidRPr="00920646" w14:paraId="41C5100A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C4CA9AB" w14:textId="0EA527EE" w:rsidR="003B12DB" w:rsidRPr="003A7F56" w:rsidRDefault="003B12DB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lastRenderedPageBreak/>
              <w:t>อาชีพ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15FBBD" w14:textId="77777777" w:rsidR="003B12DB" w:rsidRPr="003A7F56" w:rsidRDefault="003B12DB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A672360" w14:textId="77777777" w:rsidR="003B12DB" w:rsidRPr="003A7F56" w:rsidRDefault="003B12DB" w:rsidP="00CC251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ร้อยละ</w:t>
            </w:r>
          </w:p>
        </w:tc>
      </w:tr>
      <w:tr w:rsidR="003B12DB" w:rsidRPr="00920646" w14:paraId="313B6238" w14:textId="77777777" w:rsidTr="00CC251D">
        <w:trPr>
          <w:cantSplit/>
          <w:trHeight w:val="1897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4C6B9BF4" w14:textId="2A2105B3" w:rsidR="003B12DB" w:rsidRPr="003B12DB" w:rsidRDefault="003B12DB" w:rsidP="003B12DB">
            <w:pPr>
              <w:jc w:val="center"/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</w:pPr>
            <w:r w:rsidRPr="003B12DB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ข้าราชการ / พนักงานรัฐวิสาหกิจ</w:t>
            </w:r>
            <w:r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  <w:t xml:space="preserve"> </w:t>
            </w:r>
          </w:p>
          <w:p w14:paraId="0A113298" w14:textId="1C7F4276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ธุรกิ</w:t>
            </w:r>
            <w:r w:rsidR="00F50BDE">
              <w:rPr>
                <w:rFonts w:ascii="Browallia New" w:hAnsi="Browallia New" w:cs="Browallia New" w:hint="cs"/>
                <w:sz w:val="32"/>
                <w:szCs w:val="32"/>
                <w:cs/>
              </w:rPr>
              <w:t>จ</w:t>
            </w: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ส่วนตัว</w:t>
            </w:r>
          </w:p>
          <w:p w14:paraId="29BB4D11" w14:textId="77777777" w:rsidR="003B12DB" w:rsidRDefault="003B12DB" w:rsidP="003B12DB">
            <w:pPr>
              <w:spacing w:before="240"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พนักงานบริษัทเอกชน</w:t>
            </w:r>
          </w:p>
          <w:p w14:paraId="5F116F25" w14:textId="77777777" w:rsidR="003B12DB" w:rsidRDefault="003B12DB" w:rsidP="003B12DB">
            <w:pPr>
              <w:spacing w:before="360"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พนักงานรายวัน / ลูกจ้าง</w:t>
            </w:r>
          </w:p>
          <w:p w14:paraId="4FF062D2" w14:textId="63AD3DE9" w:rsidR="003B12DB" w:rsidRPr="003B12DB" w:rsidRDefault="003B12DB" w:rsidP="00F50BDE">
            <w:pPr>
              <w:spacing w:before="360"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เกษตรกร</w:t>
            </w:r>
            <w:r w:rsidR="00F50BDE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540BE994" w14:textId="789581ED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34</w:t>
            </w:r>
          </w:p>
          <w:p w14:paraId="7AA50784" w14:textId="2AA042F0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91</w:t>
            </w:r>
          </w:p>
          <w:p w14:paraId="3ECB5AD5" w14:textId="589D38E9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125</w:t>
            </w:r>
          </w:p>
          <w:p w14:paraId="0403A890" w14:textId="543B974D" w:rsidR="003B12DB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89</w:t>
            </w:r>
          </w:p>
          <w:p w14:paraId="5C93FC82" w14:textId="39F94035" w:rsidR="003B12DB" w:rsidRPr="003A7F56" w:rsidRDefault="003B12DB" w:rsidP="003B12DB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 w:hint="cs"/>
                <w:sz w:val="32"/>
                <w:szCs w:val="32"/>
                <w:cs/>
              </w:rPr>
              <w:t>61</w:t>
            </w:r>
          </w:p>
          <w:p w14:paraId="4CCA3F80" w14:textId="1230052B" w:rsidR="003B12DB" w:rsidRPr="003A7F56" w:rsidRDefault="003B12DB" w:rsidP="003B12DB">
            <w:pPr>
              <w:spacing w:after="240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             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213042CA" w14:textId="1564320B" w:rsidR="004E6ECD" w:rsidRPr="004E6ECD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8.5</w:t>
            </w:r>
          </w:p>
          <w:p w14:paraId="537EFD7F" w14:textId="3FE08712" w:rsidR="004E6ECD" w:rsidRPr="004E6ECD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22.8</w:t>
            </w:r>
          </w:p>
          <w:p w14:paraId="49CFE13B" w14:textId="23AA846C" w:rsidR="004E6ECD" w:rsidRPr="004E6ECD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31.3</w:t>
            </w:r>
          </w:p>
          <w:p w14:paraId="47006415" w14:textId="5FA6F6A1" w:rsidR="004E6ECD" w:rsidRPr="004E6ECD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22.3</w:t>
            </w:r>
          </w:p>
          <w:p w14:paraId="05F2F95B" w14:textId="23505EB3" w:rsidR="003B12DB" w:rsidRPr="003A7F56" w:rsidRDefault="004E6ECD" w:rsidP="004E6ECD">
            <w:pPr>
              <w:spacing w:after="24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4E6ECD">
              <w:rPr>
                <w:rFonts w:ascii="Browallia New" w:hAnsi="Browallia New" w:cs="Browallia New"/>
                <w:sz w:val="32"/>
                <w:szCs w:val="32"/>
              </w:rPr>
              <w:t>15.3</w:t>
            </w:r>
          </w:p>
          <w:p w14:paraId="2FA6E8BD" w14:textId="42E740B7" w:rsidR="003B12DB" w:rsidRPr="003A7F56" w:rsidRDefault="003B12DB" w:rsidP="003B12DB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3B12DB" w:rsidRPr="00920646" w14:paraId="3C70A52A" w14:textId="77777777" w:rsidTr="00CC251D">
        <w:trPr>
          <w:cantSplit/>
          <w:trHeight w:val="17"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4E33C3BA" w14:textId="77777777" w:rsidR="003B12DB" w:rsidRPr="003A7F56" w:rsidRDefault="003B12DB" w:rsidP="003B12DB">
            <w:pPr>
              <w:spacing w:after="0"/>
              <w:rPr>
                <w:rFonts w:ascii="Browallia New" w:hAnsi="Browallia New" w:cs="Browallia New"/>
                <w:sz w:val="32"/>
                <w:szCs w:val="32"/>
                <w:cs/>
              </w:rPr>
            </w:pP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32E8980E" w14:textId="77777777" w:rsidR="003B12DB" w:rsidRPr="003A7F56" w:rsidRDefault="003B12DB" w:rsidP="003B12DB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201E10A1" w14:textId="77777777" w:rsidR="003B12DB" w:rsidRPr="003A7F56" w:rsidRDefault="003B12DB" w:rsidP="003B12DB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3B12DB" w:rsidRPr="00920646" w14:paraId="56B00241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487D0A55" w14:textId="77777777" w:rsidR="003B12DB" w:rsidRPr="003A7F56" w:rsidRDefault="003B12DB" w:rsidP="003B12DB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00024310" w14:textId="77777777" w:rsidR="003B12DB" w:rsidRPr="003A7F56" w:rsidRDefault="003B12DB" w:rsidP="003B12DB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71D36AAA" w14:textId="77777777" w:rsidR="003B12DB" w:rsidRPr="003A7F56" w:rsidRDefault="003B12DB" w:rsidP="003B12DB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100.0</w:t>
            </w:r>
          </w:p>
        </w:tc>
      </w:tr>
    </w:tbl>
    <w:p w14:paraId="378DA07A" w14:textId="5C8997E4" w:rsidR="003B12DB" w:rsidRDefault="003B12DB" w:rsidP="0065089E">
      <w:pPr>
        <w:ind w:firstLine="720"/>
        <w:rPr>
          <w:rFonts w:ascii="Browallia New" w:hAnsi="Browallia New" w:cs="Browallia New"/>
          <w:sz w:val="32"/>
          <w:szCs w:val="32"/>
        </w:rPr>
      </w:pPr>
    </w:p>
    <w:p w14:paraId="4020AE64" w14:textId="0EA53F04" w:rsidR="00F50BDE" w:rsidRDefault="00F50BDE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 w:hint="cs"/>
          <w:sz w:val="32"/>
          <w:szCs w:val="32"/>
          <w:cs/>
        </w:rPr>
        <w:t xml:space="preserve">จากตารางที่ 4 พบว่า ผู้ตอบแบบสอบถามส่วนใหญ่มีอาชีพ พนักงานบริษัทเอกชน จำนวน 125 คน ร้อยละ 31.3 รองลงมา ธุรกิจส่วนตัว จำนวน 91 คน ร้อยละ 22.8 พนักงานรายวัน / ลูกจ้าง 89 คน ร้อยละ 22.3 สำหรับเกษตรกร มีจำนวน 61 คน ร้อยละ 15.3 และข้าราชการ / พนักงานรัฐวิสาหกิจ 34คน คิดร้อยละ 8.5 ตามลำดับ  </w:t>
      </w:r>
    </w:p>
    <w:p w14:paraId="520DB523" w14:textId="32BABDCB" w:rsidR="00F50BDE" w:rsidRDefault="00F50BDE" w:rsidP="00F50BDE">
      <w:pPr>
        <w:ind w:firstLine="72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 w:hint="cs"/>
          <w:sz w:val="32"/>
          <w:szCs w:val="32"/>
          <w:cs/>
        </w:rPr>
        <w:t xml:space="preserve">ตารางที่ 5 </w:t>
      </w:r>
      <w:r w:rsidRPr="003B12DB">
        <w:rPr>
          <w:rFonts w:ascii="Browallia New" w:hAnsi="Browallia New" w:cs="Browallia New" w:hint="cs"/>
          <w:sz w:val="32"/>
          <w:szCs w:val="32"/>
          <w:cs/>
        </w:rPr>
        <w:t>แสดงจำนวนและร้อยละของข้อมูลปัจจัยส่วนบุคลของผู้ที่เข้ามาสนใจรถจักรยานยนต์มือสองร้านหิรัญบิ๊กไบค์ จำแนกตาม</w:t>
      </w:r>
      <w:r>
        <w:rPr>
          <w:rFonts w:ascii="Browallia New" w:hAnsi="Browallia New" w:cs="Browallia New" w:hint="cs"/>
          <w:sz w:val="32"/>
          <w:szCs w:val="32"/>
          <w:cs/>
        </w:rPr>
        <w:t>รายได้</w:t>
      </w:r>
    </w:p>
    <w:tbl>
      <w:tblPr>
        <w:tblW w:w="8222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1559"/>
        <w:gridCol w:w="1985"/>
      </w:tblGrid>
      <w:tr w:rsidR="004E6ECD" w:rsidRPr="00920646" w14:paraId="29D829B5" w14:textId="77777777" w:rsidTr="00CC251D">
        <w:trPr>
          <w:cantSplit/>
          <w:tblHeader/>
          <w:tblCellSpacing w:w="15" w:type="dxa"/>
          <w:jc w:val="center"/>
        </w:trPr>
        <w:tc>
          <w:tcPr>
            <w:tcW w:w="4633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836DCA" w14:textId="7401FEEF" w:rsidR="004E6ECD" w:rsidRPr="003A7F56" w:rsidRDefault="004E6ECD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146D46">
              <w:rPr>
                <w:rFonts w:ascii="Browallia New" w:eastAsia="Times New Roman" w:hAnsi="Browallia New" w:cs="Browallia New"/>
                <w:b/>
                <w:bCs/>
                <w:color w:val="333333"/>
                <w:kern w:val="0"/>
                <w:sz w:val="32"/>
                <w:szCs w:val="32"/>
                <w:cs/>
                <w14:ligatures w14:val="none"/>
              </w:rPr>
              <w:t>รายได้เฉลี่ยต่อเดือน</w:t>
            </w:r>
          </w:p>
        </w:tc>
        <w:tc>
          <w:tcPr>
            <w:tcW w:w="1529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8179C1F" w14:textId="77777777" w:rsidR="004E6ECD" w:rsidRPr="003A7F56" w:rsidRDefault="004E6ECD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333333"/>
              <w:right w:val="nil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CD44E0" w14:textId="77777777" w:rsidR="004E6ECD" w:rsidRPr="003A7F56" w:rsidRDefault="004E6ECD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ร้อยละ</w:t>
            </w:r>
          </w:p>
        </w:tc>
      </w:tr>
      <w:tr w:rsidR="004E6ECD" w:rsidRPr="00920646" w14:paraId="5004DA0C" w14:textId="77777777" w:rsidTr="00CC251D">
        <w:trPr>
          <w:cantSplit/>
          <w:trHeight w:val="1897"/>
          <w:tblCellSpacing w:w="15" w:type="dxa"/>
          <w:jc w:val="center"/>
        </w:trPr>
        <w:tc>
          <w:tcPr>
            <w:tcW w:w="4633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5C5CCEDA" w14:textId="798DDFD0" w:rsidR="00874FAF" w:rsidRDefault="00874FAF" w:rsidP="00874FAF">
            <w:pPr>
              <w:spacing w:after="0"/>
              <w:jc w:val="center"/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</w:pP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35,000 บาท ขึ้นไป</w:t>
            </w:r>
          </w:p>
          <w:p w14:paraId="4220C24C" w14:textId="109FC532" w:rsidR="004E6ECD" w:rsidRPr="004E6ECD" w:rsidRDefault="004E6ECD" w:rsidP="00F50BDE">
            <w:pPr>
              <w:spacing w:after="0"/>
              <w:jc w:val="center"/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</w:pP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15,001-25,000 บาท</w:t>
            </w:r>
          </w:p>
          <w:p w14:paraId="7DCAA370" w14:textId="77777777" w:rsidR="004E6ECD" w:rsidRPr="004E6ECD" w:rsidRDefault="004E6ECD" w:rsidP="00F50BDE">
            <w:pPr>
              <w:spacing w:after="0"/>
              <w:jc w:val="center"/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</w:pP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25,001 - 35,000 บาท</w:t>
            </w:r>
          </w:p>
          <w:p w14:paraId="3636DA3E" w14:textId="48601EB1" w:rsidR="004E6ECD" w:rsidRPr="003B12DB" w:rsidRDefault="004E6ECD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ต่ำกว่า 15</w:t>
            </w: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14:ligatures w14:val="none"/>
              </w:rPr>
              <w:t>,</w:t>
            </w:r>
            <w:r w:rsidRPr="004E6ECD">
              <w:rPr>
                <w:rFonts w:ascii="Browallia New" w:eastAsia="Times New Roman" w:hAnsi="Browallia New" w:cs="Browallia New"/>
                <w:color w:val="333333"/>
                <w:kern w:val="0"/>
                <w:sz w:val="32"/>
                <w:szCs w:val="32"/>
                <w:cs/>
                <w14:ligatures w14:val="none"/>
              </w:rPr>
              <w:t>000 บาท</w:t>
            </w:r>
            <w:r w:rsidR="00874FAF">
              <w:rPr>
                <w:rFonts w:ascii="Browallia New" w:hAnsi="Browallia New" w:cs="Browallia New" w:hint="cs"/>
                <w:sz w:val="32"/>
                <w:szCs w:val="32"/>
                <w:cs/>
              </w:rPr>
              <w:t xml:space="preserve">                            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392753B2" w14:textId="099A1822" w:rsidR="004E6ECD" w:rsidRPr="004E6ECD" w:rsidRDefault="00874FAF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6</w:t>
            </w:r>
          </w:p>
          <w:p w14:paraId="111EA6A0" w14:textId="77777777" w:rsidR="004E6ECD" w:rsidRDefault="00874FAF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226</w:t>
            </w:r>
          </w:p>
          <w:p w14:paraId="539C8390" w14:textId="77777777" w:rsidR="00874FAF" w:rsidRDefault="00874FAF" w:rsidP="00874FAF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 xml:space="preserve">      33</w:t>
            </w:r>
          </w:p>
          <w:p w14:paraId="2EBCE157" w14:textId="4E30863B" w:rsidR="00874FAF" w:rsidRPr="00874FAF" w:rsidRDefault="00874FAF" w:rsidP="00874FAF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 xml:space="preserve">     135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4E2C212E" w14:textId="77777777" w:rsidR="004E6ECD" w:rsidRDefault="00874FAF" w:rsidP="00F50BDE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1.5</w:t>
            </w:r>
          </w:p>
          <w:p w14:paraId="040DA622" w14:textId="77777777" w:rsidR="00874FAF" w:rsidRDefault="00874FAF" w:rsidP="00874FAF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56.5</w:t>
            </w:r>
          </w:p>
          <w:p w14:paraId="7EF26594" w14:textId="77777777" w:rsidR="00874FAF" w:rsidRDefault="00874FAF" w:rsidP="00874FAF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8.3</w:t>
            </w:r>
          </w:p>
          <w:p w14:paraId="29A23CD7" w14:textId="2C772491" w:rsidR="00874FAF" w:rsidRPr="00874FAF" w:rsidRDefault="00874FAF" w:rsidP="00874FAF">
            <w:pPr>
              <w:spacing w:after="0"/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>
              <w:rPr>
                <w:rFonts w:ascii="Browallia New" w:hAnsi="Browallia New" w:cs="Browallia New"/>
                <w:sz w:val="32"/>
                <w:szCs w:val="32"/>
              </w:rPr>
              <w:t>33.8</w:t>
            </w:r>
          </w:p>
        </w:tc>
      </w:tr>
      <w:tr w:rsidR="004E6ECD" w:rsidRPr="00920646" w14:paraId="782E2014" w14:textId="77777777" w:rsidTr="00CC251D">
        <w:trPr>
          <w:cantSplit/>
          <w:trHeight w:val="17"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  <w:hideMark/>
          </w:tcPr>
          <w:p w14:paraId="652DE54F" w14:textId="19DF3213" w:rsidR="004E6ECD" w:rsidRPr="003A7F56" w:rsidRDefault="004E6ECD" w:rsidP="00F50BDE">
            <w:pPr>
              <w:spacing w:after="0"/>
              <w:rPr>
                <w:rFonts w:ascii="Browallia New" w:hAnsi="Browallia New" w:cs="Browallia New"/>
                <w:sz w:val="32"/>
                <w:szCs w:val="32"/>
                <w:cs/>
              </w:rPr>
            </w:pP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2CC2F792" w14:textId="77777777" w:rsidR="004E6ECD" w:rsidRPr="003A7F56" w:rsidRDefault="004E6ECD" w:rsidP="00F50BDE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  <w:hideMark/>
          </w:tcPr>
          <w:p w14:paraId="4EA056C8" w14:textId="77777777" w:rsidR="004E6ECD" w:rsidRPr="003A7F56" w:rsidRDefault="004E6ECD" w:rsidP="00F50BDE">
            <w:pPr>
              <w:spacing w:after="0"/>
              <w:rPr>
                <w:rFonts w:ascii="Browallia New" w:hAnsi="Browallia New" w:cs="Browallia New"/>
                <w:sz w:val="32"/>
                <w:szCs w:val="32"/>
              </w:rPr>
            </w:pPr>
          </w:p>
        </w:tc>
      </w:tr>
      <w:tr w:rsidR="004E6ECD" w:rsidRPr="00920646" w14:paraId="3D2EAFEA" w14:textId="77777777" w:rsidTr="00CC251D">
        <w:trPr>
          <w:cantSplit/>
          <w:tblCellSpacing w:w="15" w:type="dxa"/>
          <w:jc w:val="center"/>
        </w:trPr>
        <w:tc>
          <w:tcPr>
            <w:tcW w:w="4633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1C918EE9" w14:textId="77777777" w:rsidR="004E6ECD" w:rsidRPr="003A7F56" w:rsidRDefault="004E6ECD" w:rsidP="004E6ECD">
            <w:pPr>
              <w:jc w:val="center"/>
              <w:rPr>
                <w:rFonts w:ascii="Browallia New" w:hAnsi="Browallia New" w:cs="Browallia New"/>
                <w:sz w:val="32"/>
                <w:szCs w:val="32"/>
                <w:cs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  <w:cs/>
              </w:rPr>
              <w:t>รวม</w:t>
            </w:r>
          </w:p>
        </w:tc>
        <w:tc>
          <w:tcPr>
            <w:tcW w:w="1529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17244D00" w14:textId="77777777" w:rsidR="004E6ECD" w:rsidRPr="003A7F56" w:rsidRDefault="004E6ECD" w:rsidP="004E6EC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400</w:t>
            </w:r>
          </w:p>
        </w:tc>
        <w:tc>
          <w:tcPr>
            <w:tcW w:w="1940" w:type="dxa"/>
            <w:tcBorders>
              <w:left w:val="nil"/>
              <w:bottom w:val="single" w:sz="12" w:space="0" w:color="333333"/>
              <w:right w:val="nil"/>
            </w:tcBorders>
            <w:tcMar>
              <w:top w:w="120" w:type="dxa"/>
              <w:left w:w="120" w:type="dxa"/>
              <w:bottom w:w="30" w:type="dxa"/>
              <w:right w:w="300" w:type="dxa"/>
            </w:tcMar>
          </w:tcPr>
          <w:p w14:paraId="66AAAFFF" w14:textId="77777777" w:rsidR="004E6ECD" w:rsidRPr="003A7F56" w:rsidRDefault="004E6ECD" w:rsidP="004E6ECD">
            <w:pPr>
              <w:jc w:val="center"/>
              <w:rPr>
                <w:rFonts w:ascii="Browallia New" w:hAnsi="Browallia New" w:cs="Browallia New"/>
                <w:sz w:val="32"/>
                <w:szCs w:val="32"/>
              </w:rPr>
            </w:pPr>
            <w:r w:rsidRPr="003A7F56">
              <w:rPr>
                <w:rFonts w:ascii="Browallia New" w:hAnsi="Browallia New" w:cs="Browallia New"/>
                <w:sz w:val="32"/>
                <w:szCs w:val="32"/>
              </w:rPr>
              <w:t>100.0</w:t>
            </w:r>
          </w:p>
        </w:tc>
      </w:tr>
    </w:tbl>
    <w:p w14:paraId="13330640" w14:textId="22798296" w:rsidR="004E6ECD" w:rsidRDefault="00F50BDE" w:rsidP="0065089E">
      <w:pPr>
        <w:ind w:firstLine="720"/>
        <w:rPr>
          <w:rFonts w:ascii="Browallia New" w:hAnsi="Browallia New" w:cs="Browallia New"/>
          <w:sz w:val="32"/>
          <w:szCs w:val="32"/>
        </w:rPr>
      </w:pPr>
      <w:r>
        <w:rPr>
          <w:rFonts w:ascii="Browallia New" w:hAnsi="Browallia New" w:cs="Browallia New"/>
          <w:sz w:val="32"/>
          <w:szCs w:val="32"/>
          <w:cs/>
        </w:rPr>
        <w:lastRenderedPageBreak/>
        <w:tab/>
      </w:r>
      <w:r>
        <w:rPr>
          <w:rFonts w:ascii="Browallia New" w:hAnsi="Browallia New" w:cs="Browallia New" w:hint="cs"/>
          <w:sz w:val="32"/>
          <w:szCs w:val="32"/>
          <w:cs/>
        </w:rPr>
        <w:t>จากตาราง 5 พบว่าผู้ตอบแบบสอบถามส่วนใหญ่มีรายได้เฉลี่ยต่อเดือน</w:t>
      </w:r>
      <w:r w:rsidR="00874FAF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3940F0">
        <w:rPr>
          <w:rFonts w:ascii="Browallia New" w:hAnsi="Browallia New" w:cs="Browallia New" w:hint="cs"/>
          <w:sz w:val="32"/>
          <w:szCs w:val="32"/>
          <w:cs/>
        </w:rPr>
        <w:t>15</w:t>
      </w:r>
      <w:r w:rsidR="003940F0">
        <w:rPr>
          <w:rFonts w:ascii="Browallia New" w:hAnsi="Browallia New" w:cs="Browallia New"/>
          <w:sz w:val="32"/>
          <w:szCs w:val="32"/>
        </w:rPr>
        <w:t>,001 – 25,000</w:t>
      </w:r>
      <w:r w:rsidR="003940F0">
        <w:rPr>
          <w:rFonts w:ascii="Browallia New" w:hAnsi="Browallia New" w:cs="Browallia New" w:hint="cs"/>
          <w:sz w:val="32"/>
          <w:szCs w:val="32"/>
          <w:cs/>
        </w:rPr>
        <w:t xml:space="preserve"> บาท</w:t>
      </w:r>
      <w:r w:rsidR="00874FAF">
        <w:rPr>
          <w:rFonts w:ascii="Browallia New" w:hAnsi="Browallia New" w:cs="Browallia New" w:hint="cs"/>
          <w:sz w:val="32"/>
          <w:szCs w:val="32"/>
          <w:cs/>
        </w:rPr>
        <w:t xml:space="preserve"> </w:t>
      </w:r>
      <w:r w:rsidR="003940F0">
        <w:rPr>
          <w:rFonts w:ascii="Browallia New" w:hAnsi="Browallia New" w:cs="Browallia New" w:hint="cs"/>
          <w:sz w:val="32"/>
          <w:szCs w:val="32"/>
          <w:cs/>
        </w:rPr>
        <w:t>จำนวน 226 คน คิดเป็นร้อยละ 56.5 รองลงมาคือ ต่ำกว่า 15</w:t>
      </w:r>
      <w:r w:rsidR="003940F0">
        <w:rPr>
          <w:rFonts w:ascii="Browallia New" w:hAnsi="Browallia New" w:cs="Browallia New"/>
          <w:sz w:val="32"/>
          <w:szCs w:val="32"/>
        </w:rPr>
        <w:t xml:space="preserve">,000 </w:t>
      </w:r>
      <w:r w:rsidR="003940F0">
        <w:rPr>
          <w:rFonts w:ascii="Browallia New" w:hAnsi="Browallia New" w:cs="Browallia New" w:hint="cs"/>
          <w:sz w:val="32"/>
          <w:szCs w:val="32"/>
          <w:cs/>
        </w:rPr>
        <w:t xml:space="preserve">บาท จำนวน 135 คน ร้อยละ 33.8 </w:t>
      </w:r>
      <w:r w:rsidR="00031950">
        <w:rPr>
          <w:rFonts w:ascii="Browallia New" w:hAnsi="Browallia New" w:cs="Browallia New" w:hint="cs"/>
          <w:sz w:val="32"/>
          <w:szCs w:val="32"/>
          <w:cs/>
        </w:rPr>
        <w:t>ส่วน 25</w:t>
      </w:r>
      <w:r w:rsidR="00031950">
        <w:rPr>
          <w:rFonts w:ascii="Browallia New" w:hAnsi="Browallia New" w:cs="Browallia New"/>
          <w:sz w:val="32"/>
          <w:szCs w:val="32"/>
        </w:rPr>
        <w:t>,001 – 35,000</w:t>
      </w:r>
      <w:r w:rsidR="00031950">
        <w:rPr>
          <w:rFonts w:ascii="Browallia New" w:hAnsi="Browallia New" w:cs="Browallia New" w:hint="cs"/>
          <w:sz w:val="32"/>
          <w:szCs w:val="32"/>
          <w:cs/>
        </w:rPr>
        <w:t xml:space="preserve"> บาท จำนวน 33 คน คิดเป็นร้อยละ 8.3 และ รายได้ </w:t>
      </w:r>
      <w:r w:rsidR="00031950">
        <w:rPr>
          <w:rFonts w:ascii="Browallia New" w:hAnsi="Browallia New" w:cs="Browallia New"/>
          <w:sz w:val="32"/>
          <w:szCs w:val="32"/>
        </w:rPr>
        <w:t>35,000</w:t>
      </w:r>
      <w:r w:rsidR="00031950">
        <w:rPr>
          <w:rFonts w:ascii="Browallia New" w:hAnsi="Browallia New" w:cs="Browallia New" w:hint="cs"/>
          <w:sz w:val="32"/>
          <w:szCs w:val="32"/>
          <w:cs/>
        </w:rPr>
        <w:t xml:space="preserve"> บาทขึ้นไป จำนวน 6 คน คิดเป็นร้อยละ 1.5 ตามลำดับ </w:t>
      </w:r>
    </w:p>
    <w:p w14:paraId="427D42C8" w14:textId="1A477656" w:rsidR="00A5323D" w:rsidRPr="00A81607" w:rsidRDefault="00A5323D" w:rsidP="0065089E">
      <w:pPr>
        <w:ind w:firstLine="720"/>
        <w:rPr>
          <w:rFonts w:ascii="Browallia New" w:hAnsi="Browallia New" w:cs="Browallia New"/>
          <w:b/>
          <w:bCs/>
          <w:sz w:val="32"/>
          <w:szCs w:val="32"/>
        </w:rPr>
      </w:pPr>
      <w:r w:rsidRPr="00A81607">
        <w:rPr>
          <w:rFonts w:ascii="Browallia New" w:hAnsi="Browallia New" w:cs="Browallia New" w:hint="cs"/>
          <w:b/>
          <w:bCs/>
          <w:sz w:val="32"/>
          <w:szCs w:val="32"/>
          <w:cs/>
        </w:rPr>
        <w:t>4.2 ผลการวิเคราะห์ระดับความคิดเห็นต่อปัจจัยภาพลักษณ์องค์กรของผู้ที่เข้ามาสนใจรถจักรยานยนต์มือสองร้านหิรัญบิ๊กไบค์</w:t>
      </w:r>
    </w:p>
    <w:p w14:paraId="2692CCEA" w14:textId="7CA88F60" w:rsidR="000B162D" w:rsidRPr="00B94B20" w:rsidRDefault="000B162D" w:rsidP="000B162D">
      <w:pPr>
        <w:ind w:left="1440"/>
        <w:rPr>
          <w:rFonts w:ascii="Browallia New" w:hAnsi="Browallia New" w:cs="Browallia New"/>
          <w:color w:val="EE0000"/>
          <w:sz w:val="32"/>
          <w:szCs w:val="32"/>
          <w:cs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การวิเคราะห์ข้อมูลในส่วนนี้ มีวัตถุประสงค์เพื่อศึกษาระดับความคิดเห็นต่อปัจจั</w:t>
      </w:r>
      <w:r w:rsidR="0012774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ย</w:t>
      </w:r>
    </w:p>
    <w:p w14:paraId="2E12BC4E" w14:textId="77777777" w:rsidR="00054BB0" w:rsidRPr="00B94B20" w:rsidRDefault="000B162D" w:rsidP="00054BB0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ภาพลักษณ์องค์กรของผู้ที่เข้ามาสนใจรถจักรยานยนต์มือสองร้านหิรัญบิ๊กไบค์ ซึ่งประกอบด้วย ด้านเอกลักษณ์องค์กร ด้านความน่าเชื่อถือ ด้านการให้บริการและคุณภาพสินค้า ด้านสภาพแวดล้อมทางกายภาพ และด้านการติดต่อและปฏิสัมพันธ์ระหว่างบุคคล โดยทำการวิเคราะห์ข้อมูลด้วยการหาค่าเฉลี่ย (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</w:rPr>
        <w:t>Mean :</w:t>
      </w:r>
      <m:oMath>
        <m:r>
          <m:rPr>
            <m:sty m:val="p"/>
          </m:rPr>
          <w:rPr>
            <w:rFonts w:ascii="Cambria Math" w:hAnsi="Cambria Math" w:cs="Browallia New"/>
            <w:color w:val="EE0000"/>
            <w:sz w:val="32"/>
            <w:szCs w:val="32"/>
          </w:rPr>
          <m:t xml:space="preserve"> </m:t>
        </m:r>
        <m:bar>
          <m:barPr>
            <m:pos m:val="top"/>
            <m:ctrlPr>
              <w:rPr>
                <w:rFonts w:ascii="Cambria Math" w:hAnsi="Cambria Math" w:cs="Browallia New"/>
                <w:iCs/>
                <w:color w:val="EE0000"/>
                <w:sz w:val="32"/>
                <w:szCs w:val="32"/>
              </w:rPr>
            </m:ctrlPr>
          </m:barPr>
          <m:e>
            <m:r>
              <m:rPr>
                <m:sty m:val="p"/>
              </m:rPr>
              <w:rPr>
                <w:rFonts w:ascii="Cambria Math" w:hAnsi="Cambria Math" w:cs="Browallia New"/>
                <w:color w:val="EE0000"/>
                <w:sz w:val="32"/>
                <w:szCs w:val="32"/>
              </w:rPr>
              <m:t>x</m:t>
            </m:r>
          </m:e>
        </m:bar>
      </m:oMath>
      <w:r w:rsidR="00054BB0" w:rsidRPr="00B94B20">
        <w:rPr>
          <w:rFonts w:ascii="Browallia New" w:hAnsi="Browallia New" w:cs="Browallia New"/>
          <w:color w:val="EE0000"/>
          <w:sz w:val="32"/>
          <w:szCs w:val="32"/>
        </w:rPr>
        <w:t>)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)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และส่วนเบี่ยงเบนมาตรฐาน (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Standard Deviation : S.D.)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ตามระดับความคิดเห็นที่มาจากข้อคำถามที่ให้เลือกตอบตั้งแต่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</w:rPr>
        <w:t xml:space="preserve">1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ถึง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</w:rPr>
        <w:t xml:space="preserve">5 </w:t>
      </w:r>
      <w:r w:rsidR="00054BB0" w:rsidRPr="00B94B20">
        <w:rPr>
          <w:rFonts w:ascii="Browallia New" w:hAnsi="Browallia New" w:cs="Browallia New"/>
          <w:color w:val="EE0000"/>
          <w:sz w:val="32"/>
          <w:szCs w:val="32"/>
          <w:cs/>
        </w:rPr>
        <w:t>กำหนดให้</w:t>
      </w:r>
      <w:r w:rsidR="00054BB0" w:rsidRPr="00B94B20">
        <w:rPr>
          <w:rFonts w:ascii="Browallia New" w:hAnsi="Browallia New" w:cs="Browallia New"/>
          <w:color w:val="EE0000"/>
          <w:cs/>
        </w:rPr>
        <w:t xml:space="preserve"> </w:t>
      </w:r>
    </w:p>
    <w:p w14:paraId="6870F1D5" w14:textId="08862294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</w:rPr>
      </w:pPr>
      <w:r w:rsidRPr="00B94B20">
        <w:rPr>
          <w:rFonts w:ascii="Browallia New" w:hAnsi="Browallia New" w:cs="Browallia New"/>
          <w:color w:val="EE0000"/>
          <w:cs/>
        </w:rPr>
        <w:tab/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4.21 – 5.00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มากที่สุด</w:t>
      </w:r>
    </w:p>
    <w:p w14:paraId="4FFA57E9" w14:textId="1587F00D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  <w:cs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3.41 – 4.20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มาก</w:t>
      </w:r>
    </w:p>
    <w:p w14:paraId="520B7630" w14:textId="733D8E6F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2.61 – 3.40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ปานกลาง </w:t>
      </w:r>
    </w:p>
    <w:p w14:paraId="1CC1E289" w14:textId="37EDBDE1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  <w:cs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1.81 – 2.60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น้อย </w:t>
      </w:r>
    </w:p>
    <w:p w14:paraId="551C661A" w14:textId="55D470CA" w:rsidR="00CF522A" w:rsidRPr="00B94B20" w:rsidRDefault="00CF522A" w:rsidP="00CF522A">
      <w:pPr>
        <w:tabs>
          <w:tab w:val="left" w:pos="1080"/>
          <w:tab w:val="left" w:pos="1440"/>
          <w:tab w:val="left" w:pos="1800"/>
          <w:tab w:val="left" w:pos="1987"/>
        </w:tabs>
        <w:jc w:val="thaiDistribute"/>
        <w:rPr>
          <w:rFonts w:ascii="Browallia New" w:hAnsi="Browallia New" w:cs="Browallia New"/>
          <w:color w:val="EE0000"/>
          <w:sz w:val="32"/>
          <w:szCs w:val="32"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ab/>
        <w:t xml:space="preserve">คะแนนเฉลี่ย </w:t>
      </w:r>
      <w:r w:rsidRPr="00B94B20">
        <w:rPr>
          <w:rFonts w:ascii="Browallia New" w:hAnsi="Browallia New" w:cs="Browallia New"/>
          <w:color w:val="EE0000"/>
          <w:sz w:val="32"/>
          <w:szCs w:val="32"/>
        </w:rPr>
        <w:t xml:space="preserve">1.00 – 1.80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หมายถึง ระดับการมีส่วนร่วม</w:t>
      </w:r>
      <w:r w:rsidR="00DA358E"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>ของผู้ที่เข้ามาสนใจรถจักรยานยนต์มือสองร้านหิรัญบิ๊กไบค์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น้อยที่สุด</w:t>
      </w:r>
    </w:p>
    <w:p w14:paraId="1350AA24" w14:textId="19BF8B90" w:rsidR="004B4A59" w:rsidRPr="00B94B20" w:rsidRDefault="003A56BA" w:rsidP="004B4A59">
      <w:pPr>
        <w:rPr>
          <w:rFonts w:ascii="Browallia New" w:hAnsi="Browallia New" w:cs="Browallia New"/>
          <w:color w:val="EE0000"/>
          <w:sz w:val="32"/>
          <w:szCs w:val="32"/>
        </w:rPr>
      </w:pP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 xml:space="preserve">ตารางที่ </w:t>
      </w:r>
      <w:r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 xml:space="preserve">6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แสดงค่าเฉลี่ยและส่วนเบี่ยงเบนมาตรฐาน ระดับความคิดเห็นต่อการมีส่วนร่วมของ</w:t>
      </w:r>
      <w:r w:rsidRPr="00B94B20">
        <w:rPr>
          <w:rFonts w:ascii="Browallia New" w:hAnsi="Browallia New" w:cs="Browallia New" w:hint="cs"/>
          <w:color w:val="EE0000"/>
          <w:sz w:val="32"/>
          <w:szCs w:val="32"/>
          <w:cs/>
        </w:rPr>
        <w:t xml:space="preserve">ผู้ที่เข้ามาสนใจรถจักรยานยนต์มือสองร้านหิรัญบิ๊กไบค์ </w:t>
      </w:r>
      <w:r w:rsidRPr="00B94B20">
        <w:rPr>
          <w:rFonts w:ascii="Browallia New" w:hAnsi="Browallia New" w:cs="Browallia New"/>
          <w:color w:val="EE0000"/>
          <w:sz w:val="32"/>
          <w:szCs w:val="32"/>
          <w:cs/>
        </w:rPr>
        <w:t>โดยภาพรวม</w:t>
      </w:r>
    </w:p>
    <w:tbl>
      <w:tblPr>
        <w:tblW w:w="85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53"/>
        <w:gridCol w:w="142"/>
        <w:gridCol w:w="950"/>
        <w:gridCol w:w="1176"/>
        <w:gridCol w:w="992"/>
        <w:gridCol w:w="39"/>
        <w:gridCol w:w="953"/>
      </w:tblGrid>
      <w:tr w:rsidR="004B4A59" w:rsidRPr="004B4A59" w14:paraId="65233E78" w14:textId="77777777" w:rsidTr="00436E19">
        <w:tc>
          <w:tcPr>
            <w:tcW w:w="4253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189BD024" w14:textId="5163C3DF" w:rsidR="004B4A59" w:rsidRPr="00436E19" w:rsidRDefault="004B4A59" w:rsidP="00794DA1">
            <w:pPr>
              <w:ind w:right="-276"/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</w:rPr>
            </w:pPr>
            <w:r w:rsidRPr="00436E19">
              <w:rPr>
                <w:rFonts w:ascii="Browallia New" w:eastAsia="Calibri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ระดับความคิดเห็นต่อการมีส่วนร่วมของ</w:t>
            </w:r>
            <w:r w:rsidR="00436E19" w:rsidRPr="00436E19">
              <w:rPr>
                <w:rFonts w:ascii="Browallia New" w:hAnsi="Browallia New" w:cs="Browallia New"/>
                <w:b/>
                <w:bCs/>
                <w:color w:val="000000" w:themeColor="text1"/>
                <w:sz w:val="32"/>
                <w:szCs w:val="32"/>
                <w:cs/>
              </w:rPr>
              <w:t>ผู้ที่เข้ามาสนใจรถจักรยานยนต์มือสองร้านหิรัญบิ๊กไบค์</w:t>
            </w:r>
          </w:p>
        </w:tc>
        <w:tc>
          <w:tcPr>
            <w:tcW w:w="109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C8CBD3C" w14:textId="7B5E2A29" w:rsidR="004B4A59" w:rsidRPr="004B4A59" w:rsidRDefault="00436E1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>
              <w:rPr>
                <w:rFonts w:ascii="Browallia New" w:eastAsia="Calibri" w:hAnsi="Browallia New" w:cs="Browallia New" w:hint="cs"/>
                <w:b/>
                <w:bCs/>
                <w:sz w:val="32"/>
                <w:szCs w:val="32"/>
                <w:cs/>
              </w:rPr>
              <w:t xml:space="preserve"> </w:t>
            </w:r>
            <w:r w:rsidR="004B4A59"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ค่าเฉลี่ย</w:t>
            </w:r>
          </w:p>
        </w:tc>
        <w:tc>
          <w:tcPr>
            <w:tcW w:w="1176" w:type="dxa"/>
            <w:tcBorders>
              <w:left w:val="nil"/>
              <w:bottom w:val="single" w:sz="4" w:space="0" w:color="auto"/>
              <w:right w:val="nil"/>
            </w:tcBorders>
          </w:tcPr>
          <w:p w14:paraId="2E447D91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ส่วนเบี่ยงเบนมาตรฐาน</w:t>
            </w:r>
          </w:p>
        </w:tc>
        <w:tc>
          <w:tcPr>
            <w:tcW w:w="992" w:type="dxa"/>
            <w:tcBorders>
              <w:left w:val="nil"/>
              <w:bottom w:val="single" w:sz="4" w:space="0" w:color="auto"/>
              <w:right w:val="nil"/>
            </w:tcBorders>
          </w:tcPr>
          <w:p w14:paraId="1491E431" w14:textId="77777777" w:rsidR="004B4A59" w:rsidRPr="004B4A59" w:rsidRDefault="004B4A59" w:rsidP="00794DA1">
            <w:pPr>
              <w:ind w:right="-210"/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การแปลผล</w:t>
            </w:r>
          </w:p>
        </w:tc>
        <w:tc>
          <w:tcPr>
            <w:tcW w:w="99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BEBEE56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ลำดับที่</w:t>
            </w:r>
          </w:p>
        </w:tc>
      </w:tr>
      <w:tr w:rsidR="004B4A59" w:rsidRPr="004B4A59" w14:paraId="7FFF2CC5" w14:textId="77777777" w:rsidTr="00794DA1">
        <w:tc>
          <w:tcPr>
            <w:tcW w:w="4395" w:type="dxa"/>
            <w:gridSpan w:val="2"/>
            <w:tcBorders>
              <w:left w:val="nil"/>
              <w:bottom w:val="nil"/>
              <w:right w:val="nil"/>
            </w:tcBorders>
          </w:tcPr>
          <w:p w14:paraId="14206AA5" w14:textId="54A611E6" w:rsidR="004B4A59" w:rsidRP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lastRenderedPageBreak/>
              <w:t xml:space="preserve">1. </w:t>
            </w: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ด้านเอกลักษณ์องค์กร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 w14:paraId="3AA808BE" w14:textId="30A7DAB8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4.31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</w:tcPr>
          <w:p w14:paraId="5B6441D4" w14:textId="52860F27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0.492</w:t>
            </w:r>
          </w:p>
        </w:tc>
        <w:tc>
          <w:tcPr>
            <w:tcW w:w="1031" w:type="dxa"/>
            <w:gridSpan w:val="2"/>
            <w:tcBorders>
              <w:left w:val="nil"/>
              <w:bottom w:val="nil"/>
              <w:right w:val="nil"/>
            </w:tcBorders>
          </w:tcPr>
          <w:p w14:paraId="303E55EE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53" w:type="dxa"/>
            <w:tcBorders>
              <w:left w:val="nil"/>
              <w:bottom w:val="nil"/>
              <w:right w:val="nil"/>
            </w:tcBorders>
          </w:tcPr>
          <w:p w14:paraId="62736539" w14:textId="732ED5D2" w:rsidR="004B4A59" w:rsidRPr="004B4A59" w:rsidRDefault="00B94B20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5</w:t>
            </w:r>
          </w:p>
        </w:tc>
      </w:tr>
      <w:tr w:rsidR="004B4A59" w:rsidRPr="004B4A59" w14:paraId="3F218F16" w14:textId="77777777" w:rsidTr="00794DA1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B658570" w14:textId="72C05B4E" w:rsidR="004B4A59" w:rsidRP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t xml:space="preserve">2. </w:t>
            </w: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ด้านความน่าเชื่อถือ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 w14:paraId="00BD0DE8" w14:textId="4F1479BC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4.32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</w:tcPr>
          <w:p w14:paraId="6FCB2644" w14:textId="60EE7C40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0.480</w:t>
            </w:r>
          </w:p>
        </w:tc>
        <w:tc>
          <w:tcPr>
            <w:tcW w:w="103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F87E641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</w:tcPr>
          <w:p w14:paraId="7B993209" w14:textId="5E281076" w:rsidR="004B4A59" w:rsidRPr="004B4A59" w:rsidRDefault="00B94B20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4</w:t>
            </w:r>
          </w:p>
        </w:tc>
      </w:tr>
      <w:tr w:rsidR="004B4A59" w:rsidRPr="004B4A59" w14:paraId="61250CD0" w14:textId="77777777" w:rsidTr="00794DA1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7B16BD" w14:textId="7103E5B6" w:rsidR="004B4A59" w:rsidRP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t xml:space="preserve">3. </w:t>
            </w:r>
            <w:r w:rsidR="00533105"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ด้านการให้บริการและคุณภาพสินค้า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 w14:paraId="5E23F8AC" w14:textId="4BFAFBA6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4.32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</w:tcPr>
          <w:p w14:paraId="2507B82D" w14:textId="269B5DF6" w:rsidR="004B4A59" w:rsidRP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0.458</w:t>
            </w:r>
          </w:p>
        </w:tc>
        <w:tc>
          <w:tcPr>
            <w:tcW w:w="103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315A15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</w:tc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</w:tcPr>
          <w:p w14:paraId="6459B942" w14:textId="0D2BA365" w:rsidR="004B4A59" w:rsidRPr="004B4A59" w:rsidRDefault="00B94B20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3</w:t>
            </w:r>
          </w:p>
        </w:tc>
      </w:tr>
      <w:tr w:rsidR="004B4A59" w:rsidRPr="004B4A59" w14:paraId="356E12A4" w14:textId="77777777" w:rsidTr="00794DA1">
        <w:tc>
          <w:tcPr>
            <w:tcW w:w="439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F22FAA" w14:textId="77777777" w:rsid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t xml:space="preserve">4. </w:t>
            </w: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ด้านสภาพแวดล้อมทางกายภาพ</w:t>
            </w:r>
          </w:p>
          <w:p w14:paraId="656980B8" w14:textId="4C14AB9F" w:rsidR="004B4A59" w:rsidRPr="004B4A59" w:rsidRDefault="004B4A59" w:rsidP="00794DA1">
            <w:pPr>
              <w:ind w:right="-276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</w:rPr>
              <w:t xml:space="preserve">5. </w:t>
            </w: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ด้านการติดต่อและปฏิสัมพันธ์ระหว่างบุคคล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DFD831" w14:textId="77777777" w:rsidR="000234D5" w:rsidRDefault="000234D5" w:rsidP="000234D5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</w:t>
            </w: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4.33</w:t>
            </w: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</w:t>
            </w:r>
          </w:p>
          <w:p w14:paraId="1B7C0809" w14:textId="1608A768" w:rsidR="000234D5" w:rsidRPr="000234D5" w:rsidRDefault="000234D5" w:rsidP="000234D5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4.34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4A76D1" w14:textId="77777777" w:rsidR="004B4A59" w:rsidRDefault="000234D5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0.521</w:t>
            </w:r>
          </w:p>
          <w:p w14:paraId="004CF80C" w14:textId="3B0A8A09" w:rsidR="000234D5" w:rsidRPr="000234D5" w:rsidRDefault="000234D5" w:rsidP="000234D5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 </w:t>
            </w:r>
            <w:r w:rsidRPr="000234D5">
              <w:rPr>
                <w:rFonts w:ascii="Browallia New" w:eastAsia="Calibri" w:hAnsi="Browallia New" w:cs="Browallia New"/>
                <w:sz w:val="32"/>
                <w:szCs w:val="32"/>
              </w:rPr>
              <w:t>0.471</w:t>
            </w:r>
          </w:p>
        </w:tc>
        <w:tc>
          <w:tcPr>
            <w:tcW w:w="10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C4E0E4" w14:textId="77777777" w:rsidR="004B4A59" w:rsidRDefault="004B4A59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sz w:val="32"/>
                <w:szCs w:val="32"/>
                <w:cs/>
              </w:rPr>
              <w:t>มาก</w:t>
            </w:r>
          </w:p>
          <w:p w14:paraId="23D48F5F" w14:textId="6E547AD5" w:rsidR="004B4A59" w:rsidRPr="004B4A59" w:rsidRDefault="004B4A59" w:rsidP="004B4A59">
            <w:pPr>
              <w:rPr>
                <w:rFonts w:ascii="Browallia New" w:eastAsia="Calibri" w:hAnsi="Browallia New" w:cs="Browallia New"/>
                <w:sz w:val="32"/>
                <w:szCs w:val="32"/>
                <w:cs/>
              </w:rPr>
            </w:pPr>
            <w:r>
              <w:rPr>
                <w:rFonts w:ascii="Browallia New" w:eastAsia="Calibri" w:hAnsi="Browallia New" w:cs="Browallia New" w:hint="cs"/>
                <w:sz w:val="32"/>
                <w:szCs w:val="32"/>
                <w:cs/>
              </w:rPr>
              <w:t xml:space="preserve">   มาก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0251C6" w14:textId="72069C6B" w:rsidR="004B4A59" w:rsidRDefault="00B94B20" w:rsidP="00794DA1">
            <w:pPr>
              <w:jc w:val="center"/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>2</w:t>
            </w:r>
          </w:p>
          <w:p w14:paraId="2C8CED08" w14:textId="38C983E7" w:rsidR="00B94B20" w:rsidRPr="00B94B20" w:rsidRDefault="00B94B20" w:rsidP="00B94B20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  <w:r>
              <w:rPr>
                <w:rFonts w:ascii="Browallia New" w:eastAsia="Calibri" w:hAnsi="Browallia New" w:cs="Browallia New"/>
                <w:sz w:val="32"/>
                <w:szCs w:val="32"/>
              </w:rPr>
              <w:t xml:space="preserve">    1</w:t>
            </w:r>
          </w:p>
        </w:tc>
      </w:tr>
      <w:tr w:rsidR="004B4A59" w:rsidRPr="004B4A59" w14:paraId="18CF8097" w14:textId="77777777" w:rsidTr="00794DA1">
        <w:tc>
          <w:tcPr>
            <w:tcW w:w="4253" w:type="dxa"/>
            <w:tcBorders>
              <w:left w:val="nil"/>
              <w:right w:val="nil"/>
            </w:tcBorders>
          </w:tcPr>
          <w:p w14:paraId="5ACDE309" w14:textId="77777777" w:rsidR="004B4A59" w:rsidRPr="004B4A59" w:rsidRDefault="004B4A59" w:rsidP="00794DA1">
            <w:pPr>
              <w:ind w:left="2160" w:right="-276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 xml:space="preserve">         รวม</w:t>
            </w:r>
          </w:p>
        </w:tc>
        <w:tc>
          <w:tcPr>
            <w:tcW w:w="1092" w:type="dxa"/>
            <w:gridSpan w:val="2"/>
            <w:tcBorders>
              <w:left w:val="nil"/>
              <w:right w:val="nil"/>
            </w:tcBorders>
          </w:tcPr>
          <w:p w14:paraId="278BB8B9" w14:textId="6D63C98E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 xml:space="preserve">  </w:t>
            </w:r>
            <w:r w:rsidR="000234D5" w:rsidRPr="000234D5"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  <w:t>4.32</w:t>
            </w:r>
          </w:p>
        </w:tc>
        <w:tc>
          <w:tcPr>
            <w:tcW w:w="1176" w:type="dxa"/>
            <w:tcBorders>
              <w:left w:val="nil"/>
              <w:right w:val="nil"/>
            </w:tcBorders>
          </w:tcPr>
          <w:p w14:paraId="363A4CA0" w14:textId="5E5B5B1A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</w:rPr>
            </w:pPr>
          </w:p>
        </w:tc>
        <w:tc>
          <w:tcPr>
            <w:tcW w:w="1031" w:type="dxa"/>
            <w:gridSpan w:val="2"/>
            <w:tcBorders>
              <w:left w:val="nil"/>
              <w:right w:val="nil"/>
            </w:tcBorders>
          </w:tcPr>
          <w:p w14:paraId="759A7189" w14:textId="77777777" w:rsidR="004B4A59" w:rsidRPr="004B4A59" w:rsidRDefault="004B4A59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</w:pPr>
            <w:r w:rsidRPr="004B4A59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มาก</w:t>
            </w:r>
          </w:p>
        </w:tc>
        <w:tc>
          <w:tcPr>
            <w:tcW w:w="953" w:type="dxa"/>
            <w:tcBorders>
              <w:left w:val="nil"/>
              <w:right w:val="nil"/>
            </w:tcBorders>
          </w:tcPr>
          <w:p w14:paraId="410285B0" w14:textId="77777777" w:rsidR="004B4A59" w:rsidRPr="004B4A59" w:rsidRDefault="004B4A59" w:rsidP="00794DA1">
            <w:pPr>
              <w:rPr>
                <w:rFonts w:ascii="Browallia New" w:eastAsia="Calibri" w:hAnsi="Browallia New" w:cs="Browallia New"/>
                <w:sz w:val="32"/>
                <w:szCs w:val="32"/>
              </w:rPr>
            </w:pPr>
          </w:p>
        </w:tc>
      </w:tr>
    </w:tbl>
    <w:p w14:paraId="377A1C29" w14:textId="77777777" w:rsidR="004B4A59" w:rsidRDefault="004B4A59" w:rsidP="000B162D">
      <w:pPr>
        <w:rPr>
          <w:rFonts w:ascii="Browallia New" w:hAnsi="Browallia New" w:cs="Browallia New"/>
          <w:sz w:val="32"/>
          <w:szCs w:val="32"/>
        </w:rPr>
      </w:pPr>
    </w:p>
    <w:p w14:paraId="66B20316" w14:textId="77777777" w:rsidR="00DD3BC4" w:rsidRPr="004A2F65" w:rsidRDefault="00B94B20" w:rsidP="002D47BE">
      <w:pPr>
        <w:rPr>
          <w:rFonts w:ascii="Browallia New" w:eastAsia="Calibri" w:hAnsi="Browallia New" w:cs="Browallia New"/>
          <w:color w:val="EE0000"/>
          <w:sz w:val="32"/>
          <w:szCs w:val="32"/>
        </w:rPr>
      </w:pPr>
      <w:r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จากตารางที่ 6 </w:t>
      </w:r>
      <w:r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ผลการศึกษาระดับความคิดเห็นต่อ</w:t>
      </w:r>
      <w:r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การมีส่วนร่วมผู้ที่เข้ามาสนใจรถจักรยานยนต์มือสองร้านหิรัญบิ๊กไบค์ </w:t>
      </w:r>
      <w:r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พบว่าเมื่อพิจารณาภาพรวม กลุ่มตัวอย่างจำนวน </w:t>
      </w:r>
      <w:r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400 </w:t>
      </w:r>
      <w:r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คน มีระดับความคิดเห็นต่อการมีส่วนร่วมของ</w:t>
      </w:r>
      <w:r w:rsidRPr="004A2F65">
        <w:rPr>
          <w:rFonts w:ascii="Browallia New" w:hAnsi="Browallia New" w:cs="Browallia New"/>
          <w:color w:val="EE0000"/>
          <w:sz w:val="32"/>
          <w:szCs w:val="32"/>
          <w:cs/>
        </w:rPr>
        <w:t>ที่เข้ามาสนใจรถจักรยานยนต์มือสองร้านหิรัญบิ๊กไบค์</w:t>
      </w:r>
      <w:r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อยู่ในระดับมาก โดยมีค่าเฉลี่ยรวมเท่ากับ</w:t>
      </w:r>
      <w:r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 4.32   </w:t>
      </w:r>
      <w:r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และมีค่าเบี่ยงเบนมาตรฐานเท่ากับ</w:t>
      </w:r>
      <w:r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Pr="004A2F65">
        <w:rPr>
          <w:rFonts w:ascii="Browallia New" w:hAnsi="Browallia New" w:cs="Browallia New"/>
          <w:color w:val="EE0000"/>
          <w:sz w:val="32"/>
          <w:szCs w:val="32"/>
        </w:rPr>
        <w:t xml:space="preserve">0.432 </w:t>
      </w:r>
      <w:r w:rsidRPr="004A2F65">
        <w:rPr>
          <w:rFonts w:ascii="Browallia New" w:eastAsia="Calibri" w:hAnsi="Browallia New" w:cs="Browallia New"/>
          <w:color w:val="EE0000"/>
          <w:sz w:val="32"/>
          <w:szCs w:val="32"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</w:t>
      </w:r>
      <w:r w:rsidRPr="004A2F65">
        <w:rPr>
          <w:rFonts w:ascii="Browallia New" w:hAnsi="Browallia New" w:cs="Browallia New"/>
          <w:color w:val="EE0000"/>
          <w:sz w:val="32"/>
          <w:szCs w:val="32"/>
          <w:cs/>
        </w:rPr>
        <w:t>4.32</w:t>
      </w:r>
      <w:r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Pr="004A2F65">
        <w:rPr>
          <w:rFonts w:ascii="Browallia New" w:hAnsi="Browallia New" w:cs="Browallia New"/>
          <w:color w:val="EE0000"/>
          <w:sz w:val="32"/>
          <w:szCs w:val="32"/>
        </w:rPr>
        <w:t>0.432</w:t>
      </w:r>
      <w:r w:rsidRPr="004A2F65">
        <w:rPr>
          <w:rFonts w:ascii="Browallia New" w:eastAsia="Calibri" w:hAnsi="Browallia New" w:cs="Browallia New"/>
          <w:color w:val="EE0000"/>
          <w:sz w:val="32"/>
          <w:szCs w:val="32"/>
        </w:rPr>
        <w:t>)</w:t>
      </w:r>
      <w:r w:rsidR="00683F01"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เมื่อพิจารณาเป็นรายด้าน พบว่า ด้านที่มีค่าเฉลี่ยสูงสุดคือด้านการติดต่อและปฏิสัมพันธ์ระหว่างบุคคล</w:t>
      </w:r>
      <w:r w:rsidR="00683F01"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โดยมีค่าเฉลี่ยเท่ากับ</w:t>
      </w:r>
      <w:r w:rsidR="00683F01"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4A2F65">
        <w:rPr>
          <w:rFonts w:ascii="Browallia New" w:eastAsia="Calibri" w:hAnsi="Browallia New" w:cs="Browallia New"/>
          <w:color w:val="EE0000"/>
          <w:sz w:val="32"/>
          <w:szCs w:val="32"/>
        </w:rPr>
        <w:t>4.34</w:t>
      </w:r>
      <w:r w:rsidR="00683F01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และมีส่วนเบี่ยงเบนมาตรฐานเท่ากับ</w:t>
      </w:r>
      <w:r w:rsidR="00683F01"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0.471 ( 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683F01" w:rsidRPr="004A2F65">
        <w:rPr>
          <w:rFonts w:ascii="Browallia New" w:eastAsia="Calibri" w:hAnsi="Browallia New" w:cs="Browallia New"/>
          <w:color w:val="EE0000"/>
          <w:sz w:val="32"/>
          <w:szCs w:val="32"/>
        </w:rPr>
        <w:t>= 4.34, S.D. = 0.471)</w:t>
      </w:r>
      <w:r w:rsidR="00683F01"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รองลงมาคือ</w:t>
      </w:r>
      <w:r w:rsidR="00683F01"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 </w:t>
      </w:r>
      <w:r w:rsidR="00683F01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ด้า</w:t>
      </w:r>
      <w:r w:rsidR="002D47BE" w:rsidRPr="004A2F65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>น</w:t>
      </w:r>
      <w:r w:rsidR="00683F01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สภาพแวดล้อมทางกายภาพ มีค่าเฉลี่ยเท่ากับ 4.33 </w:t>
      </w:r>
    </w:p>
    <w:p w14:paraId="4552390C" w14:textId="53A81C79" w:rsidR="00533105" w:rsidRPr="004A2F65" w:rsidRDefault="00683F01" w:rsidP="002D47BE">
      <w:pPr>
        <w:rPr>
          <w:rFonts w:ascii="Browallia New" w:eastAsia="Calibri" w:hAnsi="Browallia New" w:cs="Browallia New"/>
          <w:color w:val="EE0000"/>
          <w:sz w:val="32"/>
          <w:szCs w:val="32"/>
        </w:rPr>
      </w:pPr>
      <w:r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และค่าเบี่ยงเบนมาตรฐาน</w:t>
      </w:r>
      <w:r w:rsidRPr="004A2F65">
        <w:rPr>
          <w:rFonts w:ascii="Browallia New" w:hAnsi="Browallia New" w:cs="Browallia New"/>
          <w:color w:val="EE0000"/>
          <w:sz w:val="32"/>
          <w:szCs w:val="32"/>
          <w:cs/>
        </w:rPr>
        <w:t xml:space="preserve"> 0.521 </w:t>
      </w:r>
      <w:r w:rsidR="002B4EA5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( 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2B4EA5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</w:t>
      </w:r>
      <w:r w:rsidR="002B4EA5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4.33</w:t>
      </w:r>
      <w:r w:rsidR="002B4EA5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="002B4EA5" w:rsidRPr="004A2F65">
        <w:rPr>
          <w:rFonts w:ascii="Browallia New" w:hAnsi="Browallia New" w:cs="Browallia New"/>
          <w:color w:val="EE0000"/>
          <w:sz w:val="32"/>
          <w:szCs w:val="32"/>
          <w:cs/>
        </w:rPr>
        <w:t>0.521</w:t>
      </w:r>
      <w:r w:rsidR="002B4EA5" w:rsidRPr="004A2F65">
        <w:rPr>
          <w:rFonts w:ascii="Browallia New" w:eastAsia="Calibri" w:hAnsi="Browallia New" w:cs="Browallia New"/>
          <w:color w:val="EE0000"/>
          <w:sz w:val="32"/>
          <w:szCs w:val="32"/>
        </w:rPr>
        <w:t>)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ด้านการให้บริการและคุณภาพสินค้ามีค่าเฉลี่ยเท่ากับ 4.32 และค่าเบี่ยงเบนมาตรฐาน 0.458</w:t>
      </w:r>
      <w:r w:rsidR="002D47BE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 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4.32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="00533105" w:rsidRPr="004A2F65">
        <w:rPr>
          <w:rFonts w:ascii="Browallia New" w:hAnsi="Browallia New" w:cs="Browallia New"/>
          <w:color w:val="EE0000"/>
          <w:sz w:val="32"/>
          <w:szCs w:val="32"/>
          <w:cs/>
        </w:rPr>
        <w:t>0.458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>)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ด้านความน่าเชื่อถือมีค่าเฉลี่ยเท่ากับ 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>4.32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 และค่าเบี่ยงเบนมาตรฐาน 0.480 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4.32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, S.D. = </w:t>
      </w:r>
      <w:r w:rsidR="00533105" w:rsidRPr="004A2F65">
        <w:rPr>
          <w:rFonts w:ascii="Browallia New" w:hAnsi="Browallia New" w:cs="Browallia New"/>
          <w:color w:val="EE0000"/>
          <w:sz w:val="32"/>
          <w:szCs w:val="32"/>
          <w:cs/>
        </w:rPr>
        <w:t>0.480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>)</w:t>
      </w:r>
      <w:r w:rsidR="002D47BE" w:rsidRPr="004A2F65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 xml:space="preserve"> 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และด้านที่มีค่าเฉลี่ยต่ำสุดคือ ด้านเอกลักษณ์องค์กร มีค่าเฉลี่ยเท่ากับ 4.31</w:t>
      </w:r>
      <w:r w:rsidR="004B4B55" w:rsidRPr="004A2F65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 xml:space="preserve"> 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 xml:space="preserve">และค่าเบี่ยงเบนมาตรฐาน 0.492 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>(</w:t>
      </w:r>
      <m:oMath>
        <m:acc>
          <m:accPr>
            <m:chr m:val="̅"/>
            <m:ctrlPr>
              <w:rPr>
                <w:rFonts w:ascii="Cambria Math" w:eastAsia="Calibri" w:hAnsi="Cambria Math" w:cs="Browallia New"/>
                <w:i/>
                <w:color w:val="EE0000"/>
                <w:sz w:val="32"/>
                <w:szCs w:val="32"/>
              </w:rPr>
            </m:ctrlPr>
          </m:accPr>
          <m:e>
            <m:r>
              <w:rPr>
                <w:rFonts w:ascii="Cambria Math" w:eastAsia="Calibri" w:hAnsi="Cambria Math" w:cs="Browallia New"/>
                <w:color w:val="EE0000"/>
                <w:sz w:val="32"/>
                <w:szCs w:val="32"/>
              </w:rPr>
              <m:t>x</m:t>
            </m:r>
          </m:e>
        </m:acc>
      </m:oMath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</w:rPr>
        <w:t xml:space="preserve">= 3.80, S.D. = 0.676) </w:t>
      </w:r>
      <w:r w:rsidR="00533105" w:rsidRPr="004A2F65">
        <w:rPr>
          <w:rFonts w:ascii="Browallia New" w:eastAsia="Calibri" w:hAnsi="Browallia New" w:cs="Browallia New"/>
          <w:color w:val="EE0000"/>
          <w:sz w:val="32"/>
          <w:szCs w:val="32"/>
          <w:cs/>
        </w:rPr>
        <w:t>ตามลำดับ</w:t>
      </w:r>
      <w:r w:rsidR="00A11315" w:rsidRPr="004A2F65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 xml:space="preserve"> </w:t>
      </w:r>
    </w:p>
    <w:p w14:paraId="3EBD2A41" w14:textId="438BB40B" w:rsidR="00A11315" w:rsidRDefault="00A11315" w:rsidP="002D47BE">
      <w:pPr>
        <w:rPr>
          <w:rFonts w:ascii="Browallia New" w:eastAsia="Calibri" w:hAnsi="Browallia New" w:cs="Browallia New"/>
          <w:color w:val="EE0000"/>
          <w:sz w:val="32"/>
          <w:szCs w:val="32"/>
        </w:rPr>
      </w:pPr>
      <w:r w:rsidRPr="004A2F65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 xml:space="preserve">ตารางที่ 7 </w:t>
      </w:r>
      <w:r w:rsidRPr="004A2F65">
        <w:rPr>
          <w:rFonts w:ascii="Browallia New" w:hAnsi="Browallia New" w:cs="Browallia New"/>
          <w:color w:val="EE0000"/>
          <w:cs/>
        </w:rPr>
        <w:t>แสดงค่าเฉลี่ยและส่วนเบี่ยงเบนมาตรฐาน ระดับความคิดเห็นต่อการมีส่วนร่วมของ</w:t>
      </w:r>
      <w:r w:rsidRPr="004A2F65">
        <w:rPr>
          <w:rFonts w:ascii="Browallia New" w:hAnsi="Browallia New" w:cs="Browallia New" w:hint="cs"/>
          <w:color w:val="EE0000"/>
          <w:sz w:val="32"/>
          <w:szCs w:val="32"/>
          <w:cs/>
        </w:rPr>
        <w:t>ผู้</w:t>
      </w:r>
      <w:r w:rsidRPr="004A2F65">
        <w:rPr>
          <w:rFonts w:ascii="Browallia New" w:hAnsi="Browallia New" w:cs="Browallia New"/>
          <w:color w:val="EE0000"/>
          <w:sz w:val="32"/>
          <w:szCs w:val="32"/>
          <w:cs/>
        </w:rPr>
        <w:t>ที่เข้ามาสนใจรถจักรยานยนต์มือสองร้านหิรัญบิ๊กไบค์</w:t>
      </w:r>
      <w:r w:rsidR="004A2F65">
        <w:rPr>
          <w:rFonts w:ascii="Browallia New" w:eastAsia="Calibri" w:hAnsi="Browallia New" w:cs="Browallia New" w:hint="cs"/>
          <w:color w:val="EE0000"/>
          <w:sz w:val="32"/>
          <w:szCs w:val="32"/>
          <w:cs/>
        </w:rPr>
        <w:t xml:space="preserve"> </w:t>
      </w:r>
      <w:r w:rsidR="004A2F65" w:rsidRPr="004B4A59">
        <w:rPr>
          <w:rFonts w:ascii="Browallia New" w:eastAsia="Calibri" w:hAnsi="Browallia New" w:cs="Browallia New"/>
          <w:sz w:val="32"/>
          <w:szCs w:val="32"/>
          <w:cs/>
        </w:rPr>
        <w:t>ด้านเอกลักษณ์องค์กร</w:t>
      </w:r>
      <w:r w:rsidR="00A60902">
        <w:rPr>
          <w:rFonts w:ascii="Browallia New" w:eastAsia="Calibri" w:hAnsi="Browallia New" w:cs="Browallia New" w:hint="cs"/>
          <w:sz w:val="32"/>
          <w:szCs w:val="32"/>
          <w:cs/>
        </w:rPr>
        <w:t xml:space="preserve">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64"/>
        <w:gridCol w:w="901"/>
        <w:gridCol w:w="1132"/>
        <w:gridCol w:w="1275"/>
        <w:gridCol w:w="935"/>
      </w:tblGrid>
      <w:tr w:rsidR="00A60902" w:rsidRPr="000D3B19" w14:paraId="275B60D1" w14:textId="77777777" w:rsidTr="00794DA1">
        <w:trPr>
          <w:jc w:val="center"/>
        </w:trPr>
        <w:tc>
          <w:tcPr>
            <w:tcW w:w="406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936702B" w14:textId="13CC5CA3" w:rsidR="00A60902" w:rsidRPr="00A60902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cs/>
              </w:rPr>
            </w:pPr>
            <w:r w:rsidRPr="00A60902">
              <w:rPr>
                <w:rFonts w:ascii="Browallia New" w:eastAsia="Calibri" w:hAnsi="Browallia New" w:cs="Browallia New"/>
                <w:b/>
                <w:bCs/>
                <w:sz w:val="32"/>
                <w:szCs w:val="32"/>
                <w:cs/>
              </w:rPr>
              <w:t>ด้านเอกลักษณ์องค์กร</w:t>
            </w:r>
          </w:p>
        </w:tc>
        <w:tc>
          <w:tcPr>
            <w:tcW w:w="900" w:type="dxa"/>
            <w:tcBorders>
              <w:left w:val="nil"/>
              <w:bottom w:val="single" w:sz="4" w:space="0" w:color="auto"/>
              <w:right w:val="nil"/>
            </w:tcBorders>
          </w:tcPr>
          <w:p w14:paraId="2879F34B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ค่าเฉลี่ย</w:t>
            </w:r>
          </w:p>
        </w:tc>
        <w:tc>
          <w:tcPr>
            <w:tcW w:w="1132" w:type="dxa"/>
            <w:tcBorders>
              <w:left w:val="nil"/>
              <w:bottom w:val="single" w:sz="4" w:space="0" w:color="auto"/>
              <w:right w:val="nil"/>
            </w:tcBorders>
          </w:tcPr>
          <w:p w14:paraId="69775DA2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ส่วนเบี่ยงเบนมาตรฐาน</w:t>
            </w:r>
          </w:p>
        </w:tc>
        <w:tc>
          <w:tcPr>
            <w:tcW w:w="1275" w:type="dxa"/>
            <w:tcBorders>
              <w:left w:val="nil"/>
              <w:bottom w:val="single" w:sz="4" w:space="0" w:color="auto"/>
              <w:right w:val="nil"/>
            </w:tcBorders>
          </w:tcPr>
          <w:p w14:paraId="23500471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  <w: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การแปลผล</w:t>
            </w:r>
          </w:p>
        </w:tc>
        <w:tc>
          <w:tcPr>
            <w:tcW w:w="935" w:type="dxa"/>
            <w:tcBorders>
              <w:left w:val="nil"/>
              <w:bottom w:val="single" w:sz="4" w:space="0" w:color="auto"/>
              <w:right w:val="nil"/>
            </w:tcBorders>
          </w:tcPr>
          <w:p w14:paraId="4FC72ECD" w14:textId="77777777" w:rsidR="00A60902" w:rsidRPr="000D3B19" w:rsidRDefault="00A60902" w:rsidP="00794DA1">
            <w:pPr>
              <w:ind w:right="-170"/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ลำดับที่</w:t>
            </w:r>
          </w:p>
        </w:tc>
      </w:tr>
      <w:tr w:rsidR="00A60902" w:rsidRPr="000D3B19" w14:paraId="394A36A6" w14:textId="77777777" w:rsidTr="00794DA1">
        <w:trPr>
          <w:jc w:val="center"/>
        </w:trPr>
        <w:tc>
          <w:tcPr>
            <w:tcW w:w="40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79DEC71" w14:textId="77777777" w:rsidR="00A60902" w:rsidRPr="000D3B19" w:rsidRDefault="00A60902" w:rsidP="00794DA1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  <w:cs/>
              </w:rPr>
            </w:pPr>
            <w:r w:rsidRPr="000D3B19">
              <w:rPr>
                <w:rFonts w:ascii="Browallia New" w:eastAsia="Calibri" w:hAnsi="Browallia New" w:cs="Browallia New"/>
                <w:color w:val="000000"/>
                <w:cs/>
              </w:rPr>
              <w:t>1.ท่านเข้าร่วมประชุมใหญ่ประจำปีเพื่อรับฟังนโยบายและแนวทางการดำเนินงานของสหกรณ์อย่างสม่ำเสมอ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0084A5F0" w14:textId="77777777" w:rsidR="00A60902" w:rsidRPr="000D3B19" w:rsidRDefault="00A60902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</w:rPr>
            </w:pPr>
            <w:r w:rsidRPr="000D3B19">
              <w:rPr>
                <w:rFonts w:ascii="Browallia New" w:eastAsia="Times New Roman" w:hAnsi="Browallia New" w:cs="Browallia New"/>
                <w:color w:val="333333"/>
              </w:rPr>
              <w:t>3.71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7BDE9777" w14:textId="77777777" w:rsidR="00A60902" w:rsidRPr="000D3B19" w:rsidRDefault="00A60902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</w:rPr>
            </w:pPr>
            <w:r w:rsidRPr="000D3B19">
              <w:rPr>
                <w:rFonts w:ascii="Browallia New" w:eastAsia="Times New Roman" w:hAnsi="Browallia New" w:cs="Browallia New"/>
                <w:color w:val="333333"/>
              </w:rPr>
              <w:t>0.841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65A1AD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cs/>
              </w:rPr>
            </w:pPr>
            <w:r w:rsidRPr="000D3B19">
              <w:rPr>
                <w:rFonts w:ascii="Browallia New" w:eastAsia="Calibri" w:hAnsi="Browallia New" w:cs="Browallia New"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6F82903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</w:rPr>
            </w:pPr>
            <w:r w:rsidRPr="000D3B19">
              <w:rPr>
                <w:rFonts w:ascii="Browallia New" w:eastAsia="Calibri" w:hAnsi="Browallia New" w:cs="Browallia New"/>
              </w:rPr>
              <w:t>3</w:t>
            </w:r>
          </w:p>
        </w:tc>
      </w:tr>
      <w:tr w:rsidR="00A60902" w:rsidRPr="000D3B19" w14:paraId="6F649237" w14:textId="77777777" w:rsidTr="00794DA1">
        <w:trPr>
          <w:jc w:val="center"/>
        </w:trPr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6F1F60FC" w14:textId="77777777" w:rsidR="00A60902" w:rsidRPr="000D3B19" w:rsidRDefault="00A60902" w:rsidP="00794DA1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</w:rPr>
            </w:pPr>
            <w:r w:rsidRPr="000D3B19">
              <w:rPr>
                <w:rFonts w:ascii="Browallia New" w:eastAsia="Calibri" w:hAnsi="Browallia New" w:cs="Browallia New"/>
                <w:color w:val="000000"/>
                <w:cs/>
              </w:rPr>
              <w:lastRenderedPageBreak/>
              <w:t>2.ท่านมีส่วนร่วมในการใช้สิทธิออกเสียงเลือกตั้งคณะกรรมการดำเนินการ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21D885DB" w14:textId="77777777" w:rsidR="00A60902" w:rsidRPr="000D3B19" w:rsidRDefault="00A60902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</w:rPr>
            </w:pPr>
            <w:r w:rsidRPr="000D3B19">
              <w:rPr>
                <w:rFonts w:ascii="Browallia New" w:eastAsia="Times New Roman" w:hAnsi="Browallia New" w:cs="Browallia New"/>
                <w:color w:val="333333"/>
              </w:rPr>
              <w:t>3.94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0A93E207" w14:textId="77777777" w:rsidR="00A60902" w:rsidRPr="000D3B19" w:rsidRDefault="00A60902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</w:rPr>
            </w:pPr>
            <w:r w:rsidRPr="000D3B19">
              <w:rPr>
                <w:rFonts w:ascii="Browallia New" w:eastAsia="Times New Roman" w:hAnsi="Browallia New" w:cs="Browallia New"/>
                <w:color w:val="333333"/>
              </w:rPr>
              <w:t>0.765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6652D43F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</w:rPr>
            </w:pPr>
            <w:r w:rsidRPr="000D3B19">
              <w:rPr>
                <w:rFonts w:ascii="Browallia New" w:eastAsia="Calibri" w:hAnsi="Browallia New" w:cs="Browallia New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12A56D73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</w:rPr>
            </w:pPr>
            <w:r w:rsidRPr="000D3B19">
              <w:rPr>
                <w:rFonts w:ascii="Browallia New" w:eastAsia="Calibri" w:hAnsi="Browallia New" w:cs="Browallia New"/>
              </w:rPr>
              <w:t>1</w:t>
            </w:r>
          </w:p>
        </w:tc>
      </w:tr>
      <w:tr w:rsidR="00A60902" w:rsidRPr="000D3B19" w14:paraId="7E563D82" w14:textId="77777777" w:rsidTr="00794DA1">
        <w:trPr>
          <w:jc w:val="center"/>
        </w:trPr>
        <w:tc>
          <w:tcPr>
            <w:tcW w:w="4064" w:type="dxa"/>
            <w:tcBorders>
              <w:top w:val="nil"/>
              <w:left w:val="nil"/>
              <w:bottom w:val="nil"/>
              <w:right w:val="nil"/>
            </w:tcBorders>
          </w:tcPr>
          <w:p w14:paraId="004A4617" w14:textId="77777777" w:rsidR="00A60902" w:rsidRPr="000D3B19" w:rsidRDefault="00A60902" w:rsidP="00794DA1">
            <w:pPr>
              <w:autoSpaceDE w:val="0"/>
              <w:autoSpaceDN w:val="0"/>
              <w:adjustRightInd w:val="0"/>
              <w:rPr>
                <w:rFonts w:ascii="Browallia New" w:eastAsia="Calibri" w:hAnsi="Browallia New" w:cs="Browallia New"/>
                <w:color w:val="000000"/>
              </w:rPr>
            </w:pPr>
            <w:r w:rsidRPr="000D3B19">
              <w:rPr>
                <w:rFonts w:ascii="Browallia New" w:eastAsia="Calibri" w:hAnsi="Browallia New" w:cs="Browallia New"/>
                <w:color w:val="000000"/>
                <w:cs/>
              </w:rPr>
              <w:t>3.ท่านมีส่วนร่วมแสดงความคิดเห็นเกี่ยวกับการกำหนดทิศทางธุรกิจของสหกรณ์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3C6F8871" w14:textId="77777777" w:rsidR="00A60902" w:rsidRPr="000D3B19" w:rsidRDefault="00A60902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</w:rPr>
            </w:pPr>
            <w:r w:rsidRPr="000D3B19">
              <w:rPr>
                <w:rFonts w:ascii="Browallia New" w:eastAsia="Times New Roman" w:hAnsi="Browallia New" w:cs="Browallia New"/>
                <w:color w:val="333333"/>
              </w:rPr>
              <w:t>3.74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 w14:paraId="1DD237B6" w14:textId="77777777" w:rsidR="00A60902" w:rsidRPr="000D3B19" w:rsidRDefault="00A60902" w:rsidP="00794DA1">
            <w:pPr>
              <w:jc w:val="center"/>
              <w:rPr>
                <w:rFonts w:ascii="Browallia New" w:eastAsia="Times New Roman" w:hAnsi="Browallia New" w:cs="Browallia New"/>
                <w:color w:val="333333"/>
              </w:rPr>
            </w:pPr>
            <w:r w:rsidRPr="000D3B19">
              <w:rPr>
                <w:rFonts w:ascii="Browallia New" w:eastAsia="Times New Roman" w:hAnsi="Browallia New" w:cs="Browallia New"/>
                <w:color w:val="333333"/>
              </w:rPr>
              <w:t>0.883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</w:tcPr>
          <w:p w14:paraId="24B00F1F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</w:rPr>
            </w:pPr>
            <w:r w:rsidRPr="000D3B19">
              <w:rPr>
                <w:rFonts w:ascii="Browallia New" w:eastAsia="Calibri" w:hAnsi="Browallia New" w:cs="Browallia New"/>
                <w:cs/>
              </w:rPr>
              <w:t>มาก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1140CF1D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</w:rPr>
            </w:pPr>
            <w:r w:rsidRPr="000D3B19">
              <w:rPr>
                <w:rFonts w:ascii="Browallia New" w:eastAsia="Calibri" w:hAnsi="Browallia New" w:cs="Browallia New"/>
              </w:rPr>
              <w:t>2</w:t>
            </w:r>
          </w:p>
        </w:tc>
      </w:tr>
      <w:tr w:rsidR="00A60902" w:rsidRPr="000D3B19" w14:paraId="25A356BA" w14:textId="77777777" w:rsidTr="00794DA1">
        <w:trPr>
          <w:jc w:val="center"/>
        </w:trPr>
        <w:tc>
          <w:tcPr>
            <w:tcW w:w="4064" w:type="dxa"/>
            <w:tcBorders>
              <w:top w:val="single" w:sz="4" w:space="0" w:color="auto"/>
              <w:left w:val="nil"/>
              <w:right w:val="nil"/>
            </w:tcBorders>
          </w:tcPr>
          <w:p w14:paraId="4D82AA59" w14:textId="77777777" w:rsidR="00A60902" w:rsidRPr="000D3B19" w:rsidRDefault="00A60902" w:rsidP="00794DA1">
            <w:pPr>
              <w:ind w:left="2160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รวม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right w:val="nil"/>
            </w:tcBorders>
          </w:tcPr>
          <w:p w14:paraId="28CDF791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3.</w:t>
            </w:r>
            <w:r w:rsidRPr="000D3B19">
              <w:rPr>
                <w:rFonts w:ascii="Browallia New" w:eastAsia="Calibri" w:hAnsi="Browallia New" w:cs="Browallia New"/>
                <w:b/>
                <w:bCs/>
              </w:rPr>
              <w:t>80</w:t>
            </w:r>
          </w:p>
        </w:tc>
        <w:tc>
          <w:tcPr>
            <w:tcW w:w="1132" w:type="dxa"/>
            <w:tcBorders>
              <w:top w:val="single" w:sz="4" w:space="0" w:color="auto"/>
              <w:left w:val="nil"/>
              <w:right w:val="nil"/>
            </w:tcBorders>
          </w:tcPr>
          <w:p w14:paraId="009F4A59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</w:tcPr>
          <w:p w14:paraId="79F3F58C" w14:textId="77777777" w:rsidR="00A60902" w:rsidRPr="000D3B19" w:rsidRDefault="00A60902" w:rsidP="00794DA1">
            <w:pPr>
              <w:jc w:val="center"/>
              <w:rPr>
                <w:rFonts w:ascii="Browallia New" w:eastAsia="Calibri" w:hAnsi="Browallia New" w:cs="Browallia New"/>
                <w:b/>
                <w:bCs/>
              </w:rPr>
            </w:pPr>
            <w:r w:rsidRPr="000D3B19">
              <w:rPr>
                <w:rFonts w:ascii="Browallia New" w:eastAsia="Calibri" w:hAnsi="Browallia New" w:cs="Browallia New"/>
                <w:b/>
                <w:bCs/>
                <w:cs/>
              </w:rPr>
              <w:t>มาก</w:t>
            </w:r>
          </w:p>
        </w:tc>
        <w:tc>
          <w:tcPr>
            <w:tcW w:w="935" w:type="dxa"/>
            <w:tcBorders>
              <w:top w:val="single" w:sz="4" w:space="0" w:color="auto"/>
              <w:left w:val="nil"/>
              <w:right w:val="nil"/>
            </w:tcBorders>
          </w:tcPr>
          <w:p w14:paraId="1F1FE510" w14:textId="77777777" w:rsidR="00A60902" w:rsidRPr="000D3B19" w:rsidRDefault="00A60902" w:rsidP="00794DA1">
            <w:pPr>
              <w:rPr>
                <w:rFonts w:ascii="Browallia New" w:eastAsia="Calibri" w:hAnsi="Browallia New" w:cs="Browallia New"/>
                <w:b/>
                <w:bCs/>
              </w:rPr>
            </w:pPr>
          </w:p>
        </w:tc>
      </w:tr>
    </w:tbl>
    <w:p w14:paraId="50676264" w14:textId="77777777" w:rsidR="00A60902" w:rsidRDefault="00A60902" w:rsidP="002D47BE">
      <w:pPr>
        <w:rPr>
          <w:rFonts w:ascii="Browallia New" w:eastAsia="Calibri" w:hAnsi="Browallia New" w:cs="Browallia New"/>
          <w:color w:val="EE0000"/>
          <w:sz w:val="32"/>
          <w:szCs w:val="32"/>
        </w:rPr>
      </w:pPr>
    </w:p>
    <w:p w14:paraId="19CF8FA1" w14:textId="227A8A52" w:rsidR="008E330C" w:rsidRPr="004A2F65" w:rsidRDefault="008E330C" w:rsidP="002D47BE">
      <w:pPr>
        <w:rPr>
          <w:rFonts w:ascii="Browallia New" w:eastAsia="Calibri" w:hAnsi="Browallia New" w:cs="Browallia New"/>
          <w:color w:val="EE0000"/>
          <w:sz w:val="32"/>
          <w:szCs w:val="32"/>
          <w:cs/>
        </w:rPr>
      </w:pPr>
    </w:p>
    <w:sectPr w:rsidR="008E330C" w:rsidRPr="004A2F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88656E" w14:textId="77777777" w:rsidR="007D3775" w:rsidRDefault="007D3775" w:rsidP="00675F80">
      <w:pPr>
        <w:spacing w:after="0" w:line="240" w:lineRule="auto"/>
      </w:pPr>
      <w:r>
        <w:separator/>
      </w:r>
    </w:p>
  </w:endnote>
  <w:endnote w:type="continuationSeparator" w:id="0">
    <w:p w14:paraId="77E905DA" w14:textId="77777777" w:rsidR="007D3775" w:rsidRDefault="007D3775" w:rsidP="00675F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20629" w14:textId="77777777" w:rsidR="007D3775" w:rsidRDefault="007D3775" w:rsidP="00675F80">
      <w:pPr>
        <w:spacing w:after="0" w:line="240" w:lineRule="auto"/>
      </w:pPr>
      <w:r>
        <w:separator/>
      </w:r>
    </w:p>
  </w:footnote>
  <w:footnote w:type="continuationSeparator" w:id="0">
    <w:p w14:paraId="4EBAC949" w14:textId="77777777" w:rsidR="007D3775" w:rsidRDefault="007D3775" w:rsidP="00675F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3015E"/>
    <w:multiLevelType w:val="multilevel"/>
    <w:tmpl w:val="5DAE7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A670A8"/>
    <w:multiLevelType w:val="multilevel"/>
    <w:tmpl w:val="7056F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673CEE"/>
    <w:multiLevelType w:val="hybridMultilevel"/>
    <w:tmpl w:val="2F6824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F9304F"/>
    <w:multiLevelType w:val="multilevel"/>
    <w:tmpl w:val="EA52F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110ACD"/>
    <w:multiLevelType w:val="hybridMultilevel"/>
    <w:tmpl w:val="27821988"/>
    <w:lvl w:ilvl="0" w:tplc="FA6EE0F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915638"/>
    <w:multiLevelType w:val="multilevel"/>
    <w:tmpl w:val="DADA7258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  <w:sz w:val="32"/>
      </w:rPr>
    </w:lvl>
    <w:lvl w:ilvl="1">
      <w:start w:val="4"/>
      <w:numFmt w:val="decimal"/>
      <w:lvlText w:val="%1.%2"/>
      <w:lvlJc w:val="left"/>
      <w:pPr>
        <w:ind w:left="810" w:hanging="45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sz w:val="32"/>
      </w:rPr>
    </w:lvl>
  </w:abstractNum>
  <w:abstractNum w:abstractNumId="6" w15:restartNumberingAfterBreak="0">
    <w:nsid w:val="124875E0"/>
    <w:multiLevelType w:val="multilevel"/>
    <w:tmpl w:val="C0087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B048C7"/>
    <w:multiLevelType w:val="multilevel"/>
    <w:tmpl w:val="7C6CB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76037A"/>
    <w:multiLevelType w:val="hybridMultilevel"/>
    <w:tmpl w:val="6D501D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725CF8"/>
    <w:multiLevelType w:val="multilevel"/>
    <w:tmpl w:val="AFE8E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2E0589"/>
    <w:multiLevelType w:val="multilevel"/>
    <w:tmpl w:val="F4DAE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8439EA"/>
    <w:multiLevelType w:val="multilevel"/>
    <w:tmpl w:val="05328D02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</w:lvl>
    <w:lvl w:ilvl="1" w:tentative="1">
      <w:start w:val="1"/>
      <w:numFmt w:val="decimal"/>
      <w:lvlText w:val="%2."/>
      <w:lvlJc w:val="left"/>
      <w:pPr>
        <w:tabs>
          <w:tab w:val="num" w:pos="1505"/>
        </w:tabs>
        <w:ind w:left="1505" w:hanging="360"/>
      </w:pPr>
    </w:lvl>
    <w:lvl w:ilvl="2" w:tentative="1">
      <w:start w:val="1"/>
      <w:numFmt w:val="decimal"/>
      <w:lvlText w:val="%3."/>
      <w:lvlJc w:val="left"/>
      <w:pPr>
        <w:tabs>
          <w:tab w:val="num" w:pos="2225"/>
        </w:tabs>
        <w:ind w:left="2225" w:hanging="360"/>
      </w:pPr>
    </w:lvl>
    <w:lvl w:ilvl="3" w:tentative="1">
      <w:start w:val="1"/>
      <w:numFmt w:val="decimal"/>
      <w:lvlText w:val="%4."/>
      <w:lvlJc w:val="left"/>
      <w:pPr>
        <w:tabs>
          <w:tab w:val="num" w:pos="2945"/>
        </w:tabs>
        <w:ind w:left="2945" w:hanging="360"/>
      </w:pPr>
    </w:lvl>
    <w:lvl w:ilvl="4" w:tentative="1">
      <w:start w:val="1"/>
      <w:numFmt w:val="decimal"/>
      <w:lvlText w:val="%5."/>
      <w:lvlJc w:val="left"/>
      <w:pPr>
        <w:tabs>
          <w:tab w:val="num" w:pos="3665"/>
        </w:tabs>
        <w:ind w:left="3665" w:hanging="360"/>
      </w:pPr>
    </w:lvl>
    <w:lvl w:ilvl="5" w:tentative="1">
      <w:start w:val="1"/>
      <w:numFmt w:val="decimal"/>
      <w:lvlText w:val="%6."/>
      <w:lvlJc w:val="left"/>
      <w:pPr>
        <w:tabs>
          <w:tab w:val="num" w:pos="4385"/>
        </w:tabs>
        <w:ind w:left="4385" w:hanging="360"/>
      </w:pPr>
    </w:lvl>
    <w:lvl w:ilvl="6" w:tentative="1">
      <w:start w:val="1"/>
      <w:numFmt w:val="decimal"/>
      <w:lvlText w:val="%7."/>
      <w:lvlJc w:val="left"/>
      <w:pPr>
        <w:tabs>
          <w:tab w:val="num" w:pos="5105"/>
        </w:tabs>
        <w:ind w:left="5105" w:hanging="360"/>
      </w:pPr>
    </w:lvl>
    <w:lvl w:ilvl="7" w:tentative="1">
      <w:start w:val="1"/>
      <w:numFmt w:val="decimal"/>
      <w:lvlText w:val="%8."/>
      <w:lvlJc w:val="left"/>
      <w:pPr>
        <w:tabs>
          <w:tab w:val="num" w:pos="5825"/>
        </w:tabs>
        <w:ind w:left="5825" w:hanging="360"/>
      </w:pPr>
    </w:lvl>
    <w:lvl w:ilvl="8" w:tentative="1">
      <w:start w:val="1"/>
      <w:numFmt w:val="decimal"/>
      <w:lvlText w:val="%9."/>
      <w:lvlJc w:val="left"/>
      <w:pPr>
        <w:tabs>
          <w:tab w:val="num" w:pos="6545"/>
        </w:tabs>
        <w:ind w:left="6545" w:hanging="360"/>
      </w:pPr>
    </w:lvl>
  </w:abstractNum>
  <w:abstractNum w:abstractNumId="12" w15:restartNumberingAfterBreak="0">
    <w:nsid w:val="2C100F7A"/>
    <w:multiLevelType w:val="hybridMultilevel"/>
    <w:tmpl w:val="5302E9D6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866EC0"/>
    <w:multiLevelType w:val="multilevel"/>
    <w:tmpl w:val="F154C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B627A7"/>
    <w:multiLevelType w:val="multilevel"/>
    <w:tmpl w:val="EFE26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DD39B8"/>
    <w:multiLevelType w:val="hybridMultilevel"/>
    <w:tmpl w:val="AC0CE9E4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83789E"/>
    <w:multiLevelType w:val="hybridMultilevel"/>
    <w:tmpl w:val="4F722D24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260ED3"/>
    <w:multiLevelType w:val="hybridMultilevel"/>
    <w:tmpl w:val="D27A3E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345215"/>
    <w:multiLevelType w:val="multilevel"/>
    <w:tmpl w:val="5EF66072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  <w:b w:val="0"/>
      </w:rPr>
    </w:lvl>
    <w:lvl w:ilvl="1">
      <w:start w:val="3"/>
      <w:numFmt w:val="decimal"/>
      <w:lvlText w:val="%1.%2"/>
      <w:lvlJc w:val="left"/>
      <w:pPr>
        <w:ind w:left="1159" w:hanging="450"/>
      </w:pPr>
      <w:rPr>
        <w:rFonts w:hint="default"/>
        <w:b w:val="0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 w:val="0"/>
      </w:rPr>
    </w:lvl>
  </w:abstractNum>
  <w:abstractNum w:abstractNumId="19" w15:restartNumberingAfterBreak="0">
    <w:nsid w:val="5A511960"/>
    <w:multiLevelType w:val="hybridMultilevel"/>
    <w:tmpl w:val="4008C4D8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604EA7"/>
    <w:multiLevelType w:val="multilevel"/>
    <w:tmpl w:val="5B925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265D7E"/>
    <w:multiLevelType w:val="hybridMultilevel"/>
    <w:tmpl w:val="2DF2FEE4"/>
    <w:lvl w:ilvl="0" w:tplc="AE8005A0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5" w:hanging="360"/>
      </w:pPr>
    </w:lvl>
    <w:lvl w:ilvl="2" w:tplc="0409001B" w:tentative="1">
      <w:start w:val="1"/>
      <w:numFmt w:val="lowerRoman"/>
      <w:lvlText w:val="%3."/>
      <w:lvlJc w:val="right"/>
      <w:pPr>
        <w:ind w:left="1875" w:hanging="180"/>
      </w:pPr>
    </w:lvl>
    <w:lvl w:ilvl="3" w:tplc="0409000F" w:tentative="1">
      <w:start w:val="1"/>
      <w:numFmt w:val="decimal"/>
      <w:lvlText w:val="%4."/>
      <w:lvlJc w:val="left"/>
      <w:pPr>
        <w:ind w:left="2595" w:hanging="360"/>
      </w:pPr>
    </w:lvl>
    <w:lvl w:ilvl="4" w:tplc="04090019" w:tentative="1">
      <w:start w:val="1"/>
      <w:numFmt w:val="lowerLetter"/>
      <w:lvlText w:val="%5."/>
      <w:lvlJc w:val="left"/>
      <w:pPr>
        <w:ind w:left="3315" w:hanging="360"/>
      </w:pPr>
    </w:lvl>
    <w:lvl w:ilvl="5" w:tplc="0409001B" w:tentative="1">
      <w:start w:val="1"/>
      <w:numFmt w:val="lowerRoman"/>
      <w:lvlText w:val="%6."/>
      <w:lvlJc w:val="right"/>
      <w:pPr>
        <w:ind w:left="4035" w:hanging="180"/>
      </w:pPr>
    </w:lvl>
    <w:lvl w:ilvl="6" w:tplc="0409000F" w:tentative="1">
      <w:start w:val="1"/>
      <w:numFmt w:val="decimal"/>
      <w:lvlText w:val="%7."/>
      <w:lvlJc w:val="left"/>
      <w:pPr>
        <w:ind w:left="4755" w:hanging="360"/>
      </w:pPr>
    </w:lvl>
    <w:lvl w:ilvl="7" w:tplc="04090019" w:tentative="1">
      <w:start w:val="1"/>
      <w:numFmt w:val="lowerLetter"/>
      <w:lvlText w:val="%8."/>
      <w:lvlJc w:val="left"/>
      <w:pPr>
        <w:ind w:left="5475" w:hanging="360"/>
      </w:pPr>
    </w:lvl>
    <w:lvl w:ilvl="8" w:tplc="040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22" w15:restartNumberingAfterBreak="0">
    <w:nsid w:val="6A9D49E4"/>
    <w:multiLevelType w:val="multilevel"/>
    <w:tmpl w:val="F2204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FA71F6"/>
    <w:multiLevelType w:val="multilevel"/>
    <w:tmpl w:val="87729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9867762">
    <w:abstractNumId w:val="14"/>
  </w:num>
  <w:num w:numId="2" w16cid:durableId="18821908">
    <w:abstractNumId w:val="11"/>
  </w:num>
  <w:num w:numId="3" w16cid:durableId="513805466">
    <w:abstractNumId w:val="23"/>
  </w:num>
  <w:num w:numId="4" w16cid:durableId="1420709306">
    <w:abstractNumId w:val="7"/>
  </w:num>
  <w:num w:numId="5" w16cid:durableId="692658246">
    <w:abstractNumId w:val="18"/>
  </w:num>
  <w:num w:numId="6" w16cid:durableId="925843974">
    <w:abstractNumId w:val="20"/>
  </w:num>
  <w:num w:numId="7" w16cid:durableId="480076672">
    <w:abstractNumId w:val="6"/>
  </w:num>
  <w:num w:numId="8" w16cid:durableId="1318655582">
    <w:abstractNumId w:val="22"/>
  </w:num>
  <w:num w:numId="9" w16cid:durableId="644238258">
    <w:abstractNumId w:val="3"/>
  </w:num>
  <w:num w:numId="10" w16cid:durableId="1095172928">
    <w:abstractNumId w:val="10"/>
  </w:num>
  <w:num w:numId="11" w16cid:durableId="397023132">
    <w:abstractNumId w:val="1"/>
  </w:num>
  <w:num w:numId="12" w16cid:durableId="329212422">
    <w:abstractNumId w:val="5"/>
  </w:num>
  <w:num w:numId="13" w16cid:durableId="156847450">
    <w:abstractNumId w:val="8"/>
  </w:num>
  <w:num w:numId="14" w16cid:durableId="83773097">
    <w:abstractNumId w:val="4"/>
  </w:num>
  <w:num w:numId="15" w16cid:durableId="688334644">
    <w:abstractNumId w:val="16"/>
  </w:num>
  <w:num w:numId="16" w16cid:durableId="1764762890">
    <w:abstractNumId w:val="19"/>
  </w:num>
  <w:num w:numId="17" w16cid:durableId="332800998">
    <w:abstractNumId w:val="15"/>
  </w:num>
  <w:num w:numId="18" w16cid:durableId="1701934135">
    <w:abstractNumId w:val="12"/>
  </w:num>
  <w:num w:numId="19" w16cid:durableId="2107846996">
    <w:abstractNumId w:val="2"/>
  </w:num>
  <w:num w:numId="20" w16cid:durableId="1440296301">
    <w:abstractNumId w:val="17"/>
  </w:num>
  <w:num w:numId="21" w16cid:durableId="1269385733">
    <w:abstractNumId w:val="21"/>
  </w:num>
  <w:num w:numId="22" w16cid:durableId="17423625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61678760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33445338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536"/>
    <w:rsid w:val="00004446"/>
    <w:rsid w:val="000234D5"/>
    <w:rsid w:val="00031950"/>
    <w:rsid w:val="0003443A"/>
    <w:rsid w:val="00044C81"/>
    <w:rsid w:val="00054BB0"/>
    <w:rsid w:val="0007101B"/>
    <w:rsid w:val="000B162D"/>
    <w:rsid w:val="000D2226"/>
    <w:rsid w:val="00111DE0"/>
    <w:rsid w:val="00126C15"/>
    <w:rsid w:val="0012774E"/>
    <w:rsid w:val="001610B8"/>
    <w:rsid w:val="001663F6"/>
    <w:rsid w:val="0016705F"/>
    <w:rsid w:val="00171AA6"/>
    <w:rsid w:val="00172142"/>
    <w:rsid w:val="00192CD6"/>
    <w:rsid w:val="001964C2"/>
    <w:rsid w:val="001C42D3"/>
    <w:rsid w:val="001D2709"/>
    <w:rsid w:val="002338A9"/>
    <w:rsid w:val="00234848"/>
    <w:rsid w:val="00271B99"/>
    <w:rsid w:val="0028568D"/>
    <w:rsid w:val="002B4EA5"/>
    <w:rsid w:val="002D47BE"/>
    <w:rsid w:val="002D5710"/>
    <w:rsid w:val="002D6D0E"/>
    <w:rsid w:val="003237D6"/>
    <w:rsid w:val="0033524A"/>
    <w:rsid w:val="00370969"/>
    <w:rsid w:val="003940F0"/>
    <w:rsid w:val="003A56BA"/>
    <w:rsid w:val="003A692A"/>
    <w:rsid w:val="003A7F56"/>
    <w:rsid w:val="003B12DB"/>
    <w:rsid w:val="003D37D8"/>
    <w:rsid w:val="003F3CEA"/>
    <w:rsid w:val="00401F33"/>
    <w:rsid w:val="00407BE1"/>
    <w:rsid w:val="0042665E"/>
    <w:rsid w:val="00436E19"/>
    <w:rsid w:val="0045024D"/>
    <w:rsid w:val="00490DC0"/>
    <w:rsid w:val="00491B33"/>
    <w:rsid w:val="004A19D1"/>
    <w:rsid w:val="004A2F65"/>
    <w:rsid w:val="004B4A59"/>
    <w:rsid w:val="004B4B55"/>
    <w:rsid w:val="004E1193"/>
    <w:rsid w:val="004E4318"/>
    <w:rsid w:val="004E6ECD"/>
    <w:rsid w:val="004F11B1"/>
    <w:rsid w:val="004F1F89"/>
    <w:rsid w:val="005200D7"/>
    <w:rsid w:val="00533105"/>
    <w:rsid w:val="00544F88"/>
    <w:rsid w:val="005523F4"/>
    <w:rsid w:val="00553719"/>
    <w:rsid w:val="0057503B"/>
    <w:rsid w:val="00591700"/>
    <w:rsid w:val="005B005E"/>
    <w:rsid w:val="005B2B0F"/>
    <w:rsid w:val="005C1490"/>
    <w:rsid w:val="005C1EA5"/>
    <w:rsid w:val="005E0C7A"/>
    <w:rsid w:val="005E28FE"/>
    <w:rsid w:val="00641C18"/>
    <w:rsid w:val="00644D2B"/>
    <w:rsid w:val="0065089E"/>
    <w:rsid w:val="00675F80"/>
    <w:rsid w:val="00683F01"/>
    <w:rsid w:val="006A0272"/>
    <w:rsid w:val="006B3076"/>
    <w:rsid w:val="006E4609"/>
    <w:rsid w:val="00724070"/>
    <w:rsid w:val="00751C64"/>
    <w:rsid w:val="00760852"/>
    <w:rsid w:val="00795B74"/>
    <w:rsid w:val="007A3E2A"/>
    <w:rsid w:val="007C6173"/>
    <w:rsid w:val="007D3775"/>
    <w:rsid w:val="007E11E8"/>
    <w:rsid w:val="007E1F00"/>
    <w:rsid w:val="007E7873"/>
    <w:rsid w:val="00804212"/>
    <w:rsid w:val="00815FFF"/>
    <w:rsid w:val="00834A4F"/>
    <w:rsid w:val="00845938"/>
    <w:rsid w:val="008552B5"/>
    <w:rsid w:val="00861969"/>
    <w:rsid w:val="00865664"/>
    <w:rsid w:val="00873ED7"/>
    <w:rsid w:val="00874FAF"/>
    <w:rsid w:val="008A10C9"/>
    <w:rsid w:val="008A7FCB"/>
    <w:rsid w:val="008D195A"/>
    <w:rsid w:val="008D6904"/>
    <w:rsid w:val="008E330C"/>
    <w:rsid w:val="008F1BC1"/>
    <w:rsid w:val="008F310C"/>
    <w:rsid w:val="008F3402"/>
    <w:rsid w:val="008F52D2"/>
    <w:rsid w:val="00912633"/>
    <w:rsid w:val="00914D2F"/>
    <w:rsid w:val="00920646"/>
    <w:rsid w:val="00937870"/>
    <w:rsid w:val="00956CB3"/>
    <w:rsid w:val="00985751"/>
    <w:rsid w:val="009C6C03"/>
    <w:rsid w:val="009D0260"/>
    <w:rsid w:val="009E6217"/>
    <w:rsid w:val="009F4F7F"/>
    <w:rsid w:val="00A11315"/>
    <w:rsid w:val="00A1420F"/>
    <w:rsid w:val="00A16242"/>
    <w:rsid w:val="00A32A8E"/>
    <w:rsid w:val="00A530F4"/>
    <w:rsid w:val="00A5323D"/>
    <w:rsid w:val="00A5491E"/>
    <w:rsid w:val="00A60902"/>
    <w:rsid w:val="00A81607"/>
    <w:rsid w:val="00A91CA9"/>
    <w:rsid w:val="00A96241"/>
    <w:rsid w:val="00A97ACB"/>
    <w:rsid w:val="00AC17D8"/>
    <w:rsid w:val="00AC2232"/>
    <w:rsid w:val="00AE4402"/>
    <w:rsid w:val="00AF667A"/>
    <w:rsid w:val="00B06447"/>
    <w:rsid w:val="00B13006"/>
    <w:rsid w:val="00B16536"/>
    <w:rsid w:val="00B94B20"/>
    <w:rsid w:val="00BB1F9E"/>
    <w:rsid w:val="00BC732F"/>
    <w:rsid w:val="00BF317D"/>
    <w:rsid w:val="00C27BDB"/>
    <w:rsid w:val="00C87A4C"/>
    <w:rsid w:val="00CD37E6"/>
    <w:rsid w:val="00CF522A"/>
    <w:rsid w:val="00D32003"/>
    <w:rsid w:val="00D67A15"/>
    <w:rsid w:val="00D84293"/>
    <w:rsid w:val="00D86DDC"/>
    <w:rsid w:val="00DA094E"/>
    <w:rsid w:val="00DA358E"/>
    <w:rsid w:val="00DD0710"/>
    <w:rsid w:val="00DD3BC4"/>
    <w:rsid w:val="00DD691E"/>
    <w:rsid w:val="00DF7853"/>
    <w:rsid w:val="00E14FCF"/>
    <w:rsid w:val="00E3636C"/>
    <w:rsid w:val="00E86C52"/>
    <w:rsid w:val="00EE1CFF"/>
    <w:rsid w:val="00EE5570"/>
    <w:rsid w:val="00F1365F"/>
    <w:rsid w:val="00F16B42"/>
    <w:rsid w:val="00F16DBA"/>
    <w:rsid w:val="00F24E4C"/>
    <w:rsid w:val="00F26607"/>
    <w:rsid w:val="00F34C88"/>
    <w:rsid w:val="00F441F0"/>
    <w:rsid w:val="00F50BDE"/>
    <w:rsid w:val="00FA54D6"/>
    <w:rsid w:val="00FC167D"/>
    <w:rsid w:val="00FD5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F7D2E"/>
  <w15:chartTrackingRefBased/>
  <w15:docId w15:val="{E76D171B-38BC-431A-B424-9259C927D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6536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536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536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5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5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5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5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5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5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53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53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53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5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5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5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5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5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5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536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1653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5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1653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165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5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65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5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5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5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53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338A9"/>
    <w:rPr>
      <w:rFonts w:ascii="Times New Roman" w:hAnsi="Times New Roman" w:cs="Angsana New"/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8F1BC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1BC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271B99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675F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F80"/>
  </w:style>
  <w:style w:type="paragraph" w:styleId="Footer">
    <w:name w:val="footer"/>
    <w:basedOn w:val="Normal"/>
    <w:link w:val="FooterChar"/>
    <w:uiPriority w:val="99"/>
    <w:unhideWhenUsed/>
    <w:rsid w:val="00675F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F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10C396-9A72-4F16-9C6B-88386EDAD8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27</Pages>
  <Words>6425</Words>
  <Characters>36627</Characters>
  <Application>Microsoft Office Word</Application>
  <DocSecurity>0</DocSecurity>
  <Lines>305</Lines>
  <Paragraphs>85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Aek Jakrapong Boondao</dc:creator>
  <cp:keywords/>
  <dc:description/>
  <cp:lastModifiedBy>NUTTAKIT POTHONG</cp:lastModifiedBy>
  <cp:revision>26</cp:revision>
  <cp:lastPrinted>2025-12-23T04:22:00Z</cp:lastPrinted>
  <dcterms:created xsi:type="dcterms:W3CDTF">2026-01-19T01:58:00Z</dcterms:created>
  <dcterms:modified xsi:type="dcterms:W3CDTF">2026-01-19T14:24:00Z</dcterms:modified>
</cp:coreProperties>
</file>