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10" w:rsidRDefault="00621510">
      <w:bookmarkStart w:id="0" w:name="_GoBack"/>
      <w:bookmarkEnd w:id="0"/>
    </w:p>
    <w:tbl>
      <w:tblPr>
        <w:tblStyle w:val="a5"/>
        <w:tblW w:w="8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5"/>
        <w:gridCol w:w="465"/>
        <w:gridCol w:w="4335"/>
      </w:tblGrid>
      <w:tr w:rsidR="00621510">
        <w:trPr>
          <w:trHeight w:val="280"/>
        </w:trPr>
        <w:tc>
          <w:tcPr>
            <w:tcW w:w="8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3F743D">
            <w:pPr>
              <w:shd w:val="clear" w:color="auto" w:fill="FFFFFF"/>
              <w:spacing w:before="257" w:after="120"/>
              <w:jc w:val="center"/>
              <w:rPr>
                <w:rFonts w:ascii="Times New Roman" w:eastAsia="Times New Roman" w:hAnsi="Times New Roman"/>
                <w:b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333333"/>
                <w:sz w:val="26"/>
                <w:szCs w:val="26"/>
              </w:rPr>
              <w:t>Информированное согласие законного представителя на психологическое консультирование несовершеннолетнего</w:t>
            </w:r>
          </w:p>
          <w:p w:rsidR="00621510" w:rsidRDefault="003F743D">
            <w:pPr>
              <w:spacing w:line="259" w:lineRule="auto"/>
              <w:ind w:firstLine="709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Я, _____________________________________________________________, дата рождения «____»_________________, являясь законным представителем моего ребенка ______________________________________________________________, дата рождения «____»_________20____, обратился(ась) за консультацией к психологу ______________________________________________________________________. Даю свое добровольное согласие на психологическое консультирование моего ребёнка. Я проинформирован(а) о том, что необходимым условием получения помощи моему ребенку является мое добровольное информированное согласие на психологическую консультацию.</w:t>
            </w:r>
          </w:p>
          <w:p w:rsidR="00621510" w:rsidRDefault="003F743D">
            <w:pPr>
              <w:spacing w:line="259" w:lineRule="auto"/>
              <w:ind w:firstLine="70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Мне в доступной форме разъяснена суть помощи моему ребенку, ее цель, сведения о методах работы, предоставлены данные об образовании вышеуказанного психолога, а также правила оказания помощи. Я поставил(а) в известность специалиста обо всех проблемах моего ребёнка, связанных с его непосредственным запросом на помощь, а также данные о его физическом и психическом здоровье, перенесенных заболеваниях и травмах.</w:t>
            </w:r>
          </w:p>
          <w:p w:rsidR="00621510" w:rsidRDefault="003F743D">
            <w:pPr>
              <w:spacing w:line="259" w:lineRule="auto"/>
              <w:ind w:firstLine="70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Мне разъяснено и мною осознано, что при получении помощи я и мой ребенок имеем право на:</w:t>
            </w:r>
          </w:p>
          <w:p w:rsidR="00621510" w:rsidRDefault="003F743D">
            <w:pPr>
              <w:spacing w:line="259" w:lineRule="auto"/>
              <w:ind w:firstLine="70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уважительное и гуманное отношение со стороны психолога;</w:t>
            </w:r>
          </w:p>
          <w:p w:rsidR="00621510" w:rsidRDefault="003F743D">
            <w:pPr>
              <w:spacing w:line="259" w:lineRule="auto"/>
              <w:ind w:firstLine="70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выбор психолога с учетом его согласия на оказание требуемой помощи;</w:t>
            </w:r>
          </w:p>
          <w:p w:rsidR="00621510" w:rsidRDefault="003F743D">
            <w:pPr>
              <w:spacing w:line="259" w:lineRule="auto"/>
              <w:ind w:firstLine="70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психологические консультации, психологическое тестирование, соответствующие этическим стандартам;</w:t>
            </w:r>
          </w:p>
          <w:p w:rsidR="00621510" w:rsidRDefault="003F743D">
            <w:pPr>
              <w:spacing w:line="259" w:lineRule="auto"/>
              <w:ind w:firstLine="70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сохранение в тайне информации о факте обращения, состоянии здоровья и иных сведений, полученных в процессе оказания помощи;</w:t>
            </w:r>
          </w:p>
          <w:p w:rsidR="00621510" w:rsidRDefault="003F743D">
            <w:pPr>
              <w:spacing w:line="259" w:lineRule="auto"/>
              <w:ind w:firstLine="708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 получение информации о своих правах, обязанностях и состоянии здоровья, а также на выбор лиц, которым в его интересах может быть передана конфиденциальная информация.</w:t>
            </w:r>
          </w:p>
        </w:tc>
      </w:tr>
      <w:tr w:rsidR="00621510">
        <w:trPr>
          <w:trHeight w:val="280"/>
        </w:trPr>
        <w:tc>
          <w:tcPr>
            <w:tcW w:w="8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621510">
            <w:pPr>
              <w:jc w:val="both"/>
              <w:rPr>
                <w:rFonts w:ascii="Times New Roman" w:eastAsia="Times New Roman" w:hAnsi="Times New Roman"/>
                <w:b/>
              </w:rPr>
            </w:pPr>
          </w:p>
        </w:tc>
      </w:tr>
      <w:tr w:rsidR="00621510"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3F743D">
            <w:pPr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С текстом ознакомлен(а), мне даны необходимые разъяснения, согласен(а) на психологическое консультирование ребёнка, законный представитель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621510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3F743D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Всю оговоренную выше информацию предоставила,</w:t>
            </w:r>
          </w:p>
        </w:tc>
      </w:tr>
      <w:tr w:rsidR="00621510">
        <w:trPr>
          <w:trHeight w:val="665"/>
        </w:trPr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3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621510">
        <w:trPr>
          <w:trHeight w:val="841"/>
        </w:trPr>
        <w:tc>
          <w:tcPr>
            <w:tcW w:w="394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21510" w:rsidRDefault="003F743D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(ФИО)</w:t>
            </w:r>
          </w:p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  <w:p w:rsidR="00621510" w:rsidRDefault="003F743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____.____.202_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3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21510" w:rsidRDefault="003F743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(ФИО)</w:t>
            </w:r>
          </w:p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  <w:p w:rsidR="00621510" w:rsidRDefault="003F743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____.____.202_</w:t>
            </w:r>
          </w:p>
        </w:tc>
      </w:tr>
      <w:tr w:rsidR="00621510">
        <w:trPr>
          <w:trHeight w:val="797"/>
        </w:trPr>
        <w:tc>
          <w:tcPr>
            <w:tcW w:w="3945" w:type="dxa"/>
            <w:tcBorders>
              <w:top w:val="nil"/>
              <w:left w:val="nil"/>
              <w:right w:val="nil"/>
            </w:tcBorders>
          </w:tcPr>
          <w:p w:rsidR="00621510" w:rsidRDefault="003F743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(дата)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335" w:type="dxa"/>
            <w:tcBorders>
              <w:top w:val="nil"/>
              <w:left w:val="nil"/>
              <w:right w:val="nil"/>
            </w:tcBorders>
          </w:tcPr>
          <w:p w:rsidR="00621510" w:rsidRDefault="003F743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(дата)</w:t>
            </w:r>
          </w:p>
        </w:tc>
      </w:tr>
      <w:tr w:rsidR="00621510">
        <w:trPr>
          <w:trHeight w:val="273"/>
        </w:trPr>
        <w:tc>
          <w:tcPr>
            <w:tcW w:w="3945" w:type="dxa"/>
            <w:tcBorders>
              <w:left w:val="nil"/>
              <w:bottom w:val="nil"/>
              <w:right w:val="nil"/>
            </w:tcBorders>
          </w:tcPr>
          <w:p w:rsidR="00621510" w:rsidRDefault="003F743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1510" w:rsidRDefault="00621510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335" w:type="dxa"/>
            <w:tcBorders>
              <w:left w:val="nil"/>
              <w:bottom w:val="nil"/>
              <w:right w:val="nil"/>
            </w:tcBorders>
          </w:tcPr>
          <w:p w:rsidR="00621510" w:rsidRDefault="003F743D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(подпись)</w:t>
            </w:r>
          </w:p>
        </w:tc>
      </w:tr>
    </w:tbl>
    <w:p w:rsidR="00621510" w:rsidRDefault="00621510"/>
    <w:sectPr w:rsidR="0062151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10"/>
    <w:rsid w:val="003F743D"/>
    <w:rsid w:val="00621510"/>
    <w:rsid w:val="00F2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3A9"/>
    <w:rPr>
      <w:rFonts w:eastAsia="MS Mincho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3A9"/>
    <w:rPr>
      <w:rFonts w:eastAsia="MS Mincho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j68O1NmZXqQteOdrvfGipS8eQ==">CgMxLjA4AHIhMW5VejhZTUgtSkJ6d2ZxblhNaWZpODNnNmNldEpiYTJ6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Malko</dc:creator>
  <cp:lastModifiedBy>hp</cp:lastModifiedBy>
  <cp:revision>2</cp:revision>
  <dcterms:created xsi:type="dcterms:W3CDTF">2024-02-04T08:46:00Z</dcterms:created>
  <dcterms:modified xsi:type="dcterms:W3CDTF">2024-02-04T08:46:00Z</dcterms:modified>
</cp:coreProperties>
</file>