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567" w:rsidRDefault="00971567" w:rsidP="00971567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10CD4B" wp14:editId="02A07AE2">
            <wp:simplePos x="0" y="0"/>
            <wp:positionH relativeFrom="column">
              <wp:posOffset>-1181501</wp:posOffset>
            </wp:positionH>
            <wp:positionV relativeFrom="paragraph">
              <wp:posOffset>-914400</wp:posOffset>
            </wp:positionV>
            <wp:extent cx="7613015" cy="1520792"/>
            <wp:effectExtent l="0" t="0" r="0" b="3810"/>
            <wp:wrapNone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808" cy="1545122"/>
                    </a:xfrm>
                    <a:prstGeom prst="rect">
                      <a:avLst/>
                    </a:prstGeom>
                    <a:solidFill>
                      <a:schemeClr val="accent2">
                        <a:lumMod val="60000"/>
                        <a:lumOff val="40000"/>
                      </a:schemeClr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6196F243" wp14:editId="76D8DD17">
            <wp:extent cx="3243478" cy="1009816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6282" cy="102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Pr="006D51B9" w:rsidRDefault="00971567" w:rsidP="00971567">
      <w:pPr>
        <w:widowControl/>
        <w:jc w:val="left"/>
        <w:rPr>
          <w:rFonts w:ascii="宋体" w:eastAsia="宋体" w:hAnsi="宋体"/>
        </w:rPr>
      </w:pPr>
    </w:p>
    <w:p w:rsidR="00971567" w:rsidRDefault="00971567" w:rsidP="00971567">
      <w:pPr>
        <w:widowControl/>
        <w:jc w:val="center"/>
      </w:pPr>
      <w:r>
        <w:rPr>
          <w:rFonts w:ascii="宋体" w:eastAsia="宋体" w:hAnsi="宋体" w:hint="eastAsia"/>
          <w:sz w:val="48"/>
          <w:szCs w:val="48"/>
        </w:rPr>
        <w:t xml:space="preserve">火车下料 </w:t>
      </w:r>
      <w:r w:rsidR="00813626">
        <w:rPr>
          <w:rFonts w:ascii="宋体" w:eastAsia="宋体" w:hAnsi="宋体" w:hint="eastAsia"/>
          <w:sz w:val="48"/>
          <w:szCs w:val="48"/>
        </w:rPr>
        <w:t>数字孪生软件</w:t>
      </w:r>
      <w:r>
        <w:rPr>
          <w:rFonts w:ascii="宋体" w:eastAsia="宋体" w:hAnsi="宋体" w:hint="eastAsia"/>
          <w:sz w:val="48"/>
          <w:szCs w:val="48"/>
        </w:rPr>
        <w:t>设计</w:t>
      </w: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</w:pPr>
    </w:p>
    <w:p w:rsidR="00971567" w:rsidRDefault="00971567" w:rsidP="00971567">
      <w:pPr>
        <w:widowControl/>
        <w:jc w:val="left"/>
        <w:rPr>
          <w:rFonts w:ascii="宋体" w:eastAsia="宋体" w:hAnsi="宋体"/>
        </w:rPr>
      </w:pPr>
    </w:p>
    <w:p w:rsidR="00971567" w:rsidRDefault="00971567" w:rsidP="00971567">
      <w:pPr>
        <w:widowControl/>
        <w:jc w:val="left"/>
        <w:rPr>
          <w:rFonts w:ascii="宋体" w:eastAsia="宋体" w:hAnsi="宋体"/>
        </w:rPr>
      </w:pPr>
    </w:p>
    <w:p w:rsidR="00971567" w:rsidRDefault="00971567" w:rsidP="00971567">
      <w:pPr>
        <w:widowControl/>
        <w:jc w:val="left"/>
        <w:rPr>
          <w:rFonts w:ascii="宋体" w:eastAsia="宋体" w:hAnsi="宋体"/>
        </w:rPr>
      </w:pPr>
    </w:p>
    <w:p w:rsidR="00971567" w:rsidRDefault="00971567" w:rsidP="00971567">
      <w:pPr>
        <w:widowControl/>
        <w:jc w:val="left"/>
        <w:rPr>
          <w:rFonts w:ascii="宋体" w:eastAsia="宋体" w:hAnsi="宋体"/>
        </w:rPr>
      </w:pPr>
    </w:p>
    <w:p w:rsidR="00971567" w:rsidRDefault="00971567" w:rsidP="00971567">
      <w:pPr>
        <w:widowControl/>
        <w:jc w:val="left"/>
        <w:rPr>
          <w:rFonts w:ascii="宋体" w:eastAsia="宋体" w:hAnsi="宋体"/>
        </w:rPr>
      </w:pPr>
    </w:p>
    <w:p w:rsidR="00971567" w:rsidRDefault="00971567" w:rsidP="00971567">
      <w:pPr>
        <w:widowControl/>
        <w:jc w:val="left"/>
        <w:rPr>
          <w:rFonts w:ascii="宋体" w:eastAsia="宋体" w:hAnsi="宋体"/>
        </w:rPr>
      </w:pPr>
    </w:p>
    <w:p w:rsidR="00971567" w:rsidRPr="006D51B9" w:rsidRDefault="00971567" w:rsidP="00971567">
      <w:pPr>
        <w:widowControl/>
        <w:jc w:val="left"/>
        <w:rPr>
          <w:rFonts w:ascii="宋体" w:eastAsia="宋体" w:hAnsi="宋体"/>
        </w:rPr>
      </w:pPr>
    </w:p>
    <w:p w:rsidR="00971567" w:rsidRPr="006D51B9" w:rsidRDefault="00971567" w:rsidP="00971567">
      <w:pPr>
        <w:widowControl/>
        <w:jc w:val="center"/>
        <w:rPr>
          <w:rFonts w:ascii="宋体" w:eastAsia="宋体" w:hAnsi="宋体"/>
          <w:sz w:val="26"/>
          <w:szCs w:val="26"/>
        </w:rPr>
      </w:pPr>
      <w:r w:rsidRPr="006D51B9">
        <w:rPr>
          <w:rFonts w:ascii="宋体" w:eastAsia="宋体" w:hAnsi="宋体" w:hint="eastAsia"/>
          <w:sz w:val="26"/>
          <w:szCs w:val="26"/>
        </w:rPr>
        <w:t>2</w:t>
      </w:r>
      <w:r>
        <w:rPr>
          <w:rFonts w:ascii="宋体" w:eastAsia="宋体" w:hAnsi="宋体"/>
          <w:sz w:val="26"/>
          <w:szCs w:val="26"/>
        </w:rPr>
        <w:t>025</w:t>
      </w:r>
      <w:r w:rsidRPr="006D51B9">
        <w:rPr>
          <w:rFonts w:ascii="宋体" w:eastAsia="宋体" w:hAnsi="宋体" w:hint="eastAsia"/>
          <w:sz w:val="26"/>
          <w:szCs w:val="26"/>
        </w:rPr>
        <w:t>年</w:t>
      </w:r>
      <w:r>
        <w:rPr>
          <w:rFonts w:ascii="宋体" w:eastAsia="宋体" w:hAnsi="宋体"/>
          <w:sz w:val="26"/>
          <w:szCs w:val="26"/>
        </w:rPr>
        <w:t>08</w:t>
      </w:r>
      <w:r w:rsidRPr="006D51B9">
        <w:rPr>
          <w:rFonts w:ascii="宋体" w:eastAsia="宋体" w:hAnsi="宋体" w:hint="eastAsia"/>
          <w:sz w:val="26"/>
          <w:szCs w:val="26"/>
        </w:rPr>
        <w:t>月</w:t>
      </w:r>
      <w:r>
        <w:rPr>
          <w:rFonts w:ascii="宋体" w:eastAsia="宋体" w:hAnsi="宋体"/>
          <w:sz w:val="26"/>
          <w:szCs w:val="26"/>
        </w:rPr>
        <w:t>10</w:t>
      </w:r>
      <w:r w:rsidRPr="006D51B9">
        <w:rPr>
          <w:rFonts w:ascii="宋体" w:eastAsia="宋体" w:hAnsi="宋体" w:hint="eastAsia"/>
          <w:sz w:val="26"/>
          <w:szCs w:val="26"/>
        </w:rPr>
        <w:t>日</w:t>
      </w:r>
    </w:p>
    <w:p w:rsidR="00971567" w:rsidRDefault="00971567" w:rsidP="008E7AF2">
      <w:pPr>
        <w:jc w:val="center"/>
        <w:outlineLvl w:val="0"/>
        <w:rPr>
          <w:rFonts w:ascii="黑体" w:eastAsia="黑体" w:hAnsi="黑体"/>
          <w:sz w:val="26"/>
          <w:szCs w:val="26"/>
        </w:rPr>
      </w:pPr>
    </w:p>
    <w:p w:rsidR="005D529A" w:rsidRPr="00272B17" w:rsidRDefault="005D529A" w:rsidP="009C1CA7">
      <w:pPr>
        <w:widowControl/>
        <w:jc w:val="left"/>
        <w:rPr>
          <w:rFonts w:ascii="黑体" w:eastAsia="黑体" w:hAnsi="黑体"/>
          <w:sz w:val="26"/>
          <w:szCs w:val="26"/>
        </w:rPr>
      </w:pPr>
    </w:p>
    <w:p w:rsidR="006830DE" w:rsidRPr="00272B17" w:rsidRDefault="001D658F" w:rsidP="008E7AF2">
      <w:pPr>
        <w:outlineLvl w:val="0"/>
        <w:rPr>
          <w:rFonts w:ascii="黑体" w:eastAsia="黑体" w:hAnsi="黑体"/>
          <w:sz w:val="26"/>
          <w:szCs w:val="26"/>
        </w:rPr>
      </w:pPr>
      <w:r w:rsidRPr="00272B17">
        <w:rPr>
          <w:rFonts w:ascii="黑体" w:eastAsia="黑体" w:hAnsi="黑体" w:hint="eastAsia"/>
          <w:sz w:val="26"/>
          <w:szCs w:val="26"/>
        </w:rPr>
        <w:lastRenderedPageBreak/>
        <w:t>1</w:t>
      </w:r>
      <w:r w:rsidRPr="00272B17">
        <w:rPr>
          <w:rFonts w:ascii="黑体" w:eastAsia="黑体" w:hAnsi="黑体"/>
          <w:sz w:val="26"/>
          <w:szCs w:val="26"/>
        </w:rPr>
        <w:t xml:space="preserve"> </w:t>
      </w:r>
      <w:r w:rsidR="006830DE" w:rsidRPr="00272B17">
        <w:rPr>
          <w:rFonts w:ascii="黑体" w:eastAsia="黑体" w:hAnsi="黑体" w:hint="eastAsia"/>
          <w:sz w:val="26"/>
          <w:szCs w:val="26"/>
        </w:rPr>
        <w:t>系统架构</w:t>
      </w:r>
    </w:p>
    <w:p w:rsidR="006830DE" w:rsidRDefault="006830DE" w:rsidP="006830DE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object w:dxaOrig="13351" w:dyaOrig="77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05pt;height:241.05pt" o:ole="">
            <v:imagedata r:id="rId10" o:title=""/>
          </v:shape>
          <o:OLEObject Type="Embed" ProgID="Visio.Drawing.15" ShapeID="_x0000_i1025" DrawAspect="Content" ObjectID="_1816515126" r:id="rId11"/>
        </w:object>
      </w:r>
    </w:p>
    <w:p w:rsidR="006830DE" w:rsidRPr="000266FA" w:rsidRDefault="006830DE" w:rsidP="006830DE">
      <w:pPr>
        <w:widowControl/>
        <w:jc w:val="center"/>
        <w:rPr>
          <w:rFonts w:ascii="仿宋" w:eastAsia="仿宋" w:hAnsi="仿宋"/>
          <w:sz w:val="26"/>
          <w:szCs w:val="26"/>
        </w:rPr>
      </w:pPr>
      <w:r>
        <w:rPr>
          <w:rFonts w:ascii="Calibri" w:eastAsiaTheme="majorEastAsia" w:hAnsi="Calibri" w:cs="Calibri"/>
          <w:b/>
          <w:bCs/>
          <w:sz w:val="32"/>
          <w:szCs w:val="32"/>
        </w:rPr>
        <w:t xml:space="preserve">﻿ </w:t>
      </w:r>
      <w:r w:rsidRPr="000266FA">
        <w:rPr>
          <w:rFonts w:ascii="仿宋" w:eastAsia="仿宋" w:hAnsi="仿宋"/>
          <w:sz w:val="26"/>
          <w:szCs w:val="26"/>
        </w:rPr>
        <w:t xml:space="preserve"> </w:t>
      </w:r>
      <w:r w:rsidRPr="000266FA">
        <w:rPr>
          <w:rFonts w:ascii="仿宋" w:eastAsia="仿宋" w:hAnsi="仿宋" w:hint="eastAsia"/>
          <w:sz w:val="26"/>
          <w:szCs w:val="26"/>
        </w:rPr>
        <w:t>图1</w:t>
      </w:r>
      <w:r w:rsidRPr="000266FA">
        <w:rPr>
          <w:rFonts w:ascii="仿宋" w:eastAsia="仿宋" w:hAnsi="仿宋"/>
          <w:sz w:val="26"/>
          <w:szCs w:val="26"/>
        </w:rPr>
        <w:t>.</w:t>
      </w:r>
      <w:r w:rsidRPr="000266FA">
        <w:rPr>
          <w:rFonts w:ascii="仿宋" w:eastAsia="仿宋" w:hAnsi="仿宋" w:hint="eastAsia"/>
          <w:sz w:val="26"/>
          <w:szCs w:val="26"/>
        </w:rPr>
        <w:t>煤炭企业管理信息系统架构图</w:t>
      </w:r>
    </w:p>
    <w:p w:rsidR="006830DE" w:rsidRDefault="006830DE" w:rsidP="006830DE">
      <w:pPr>
        <w:widowControl/>
        <w:jc w:val="left"/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 w:hint="eastAsia"/>
          <w:sz w:val="26"/>
          <w:szCs w:val="26"/>
        </w:rPr>
        <w:t>煤炭企业管理信息系</w:t>
      </w:r>
      <w:r>
        <w:rPr>
          <w:rFonts w:ascii="仿宋" w:eastAsia="仿宋" w:hAnsi="仿宋"/>
          <w:sz w:val="26"/>
          <w:szCs w:val="26"/>
        </w:rPr>
        <w:t>统架构主要分为四层：</w:t>
      </w:r>
    </w:p>
    <w:p w:rsidR="006830DE" w:rsidRDefault="006830DE" w:rsidP="006830DE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/>
          <w:b/>
          <w:bCs/>
          <w:sz w:val="30"/>
          <w:szCs w:val="30"/>
        </w:rPr>
        <w:t>数据层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</w:t>
      </w:r>
      <w:r>
        <w:rPr>
          <w:rFonts w:ascii="仿宋" w:eastAsia="仿宋" w:hAnsi="仿宋"/>
          <w:sz w:val="26"/>
          <w:szCs w:val="26"/>
        </w:rPr>
        <w:t>主要实现与物理表、基础数据的交互，面向数据库进行物理存储与查询；</w:t>
      </w:r>
      <w:r>
        <w:rPr>
          <w:rFonts w:ascii="仿宋" w:eastAsia="仿宋" w:hAnsi="仿宋" w:hint="eastAsia"/>
          <w:sz w:val="26"/>
          <w:szCs w:val="26"/>
        </w:rPr>
        <w:t>建立视图利用接口，加速查询速度。</w:t>
      </w:r>
    </w:p>
    <w:p w:rsidR="006830DE" w:rsidRDefault="006830DE" w:rsidP="006830DE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/>
          <w:b/>
          <w:bCs/>
          <w:sz w:val="30"/>
          <w:szCs w:val="30"/>
        </w:rPr>
        <w:t>服务层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</w:t>
      </w:r>
      <w:r>
        <w:rPr>
          <w:rFonts w:ascii="仿宋" w:eastAsia="仿宋" w:hAnsi="仿宋"/>
          <w:sz w:val="26"/>
          <w:szCs w:val="26"/>
        </w:rPr>
        <w:t>主要实现数据层和业务层之间的过渡，完成数据转换、 逻辑梳理等任务，确保接口的正常工作</w:t>
      </w:r>
      <w:r>
        <w:rPr>
          <w:rFonts w:ascii="仿宋" w:eastAsia="仿宋" w:hAnsi="仿宋" w:hint="eastAsia"/>
          <w:sz w:val="26"/>
          <w:szCs w:val="26"/>
        </w:rPr>
        <w:t>。</w:t>
      </w:r>
    </w:p>
    <w:p w:rsidR="006830DE" w:rsidRDefault="006830DE" w:rsidP="006830DE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/>
          <w:b/>
          <w:bCs/>
          <w:sz w:val="30"/>
          <w:szCs w:val="30"/>
        </w:rPr>
        <w:t>业务层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</w:t>
      </w:r>
      <w:r>
        <w:rPr>
          <w:rFonts w:ascii="仿宋" w:eastAsia="仿宋" w:hAnsi="仿宋"/>
          <w:sz w:val="26"/>
          <w:szCs w:val="26"/>
        </w:rPr>
        <w:t>主要完成各种功能的实现，在本系统中，</w:t>
      </w:r>
      <w:r>
        <w:rPr>
          <w:rFonts w:ascii="仿宋" w:eastAsia="仿宋" w:hAnsi="仿宋" w:hint="eastAsia"/>
          <w:sz w:val="26"/>
          <w:szCs w:val="26"/>
        </w:rPr>
        <w:t>主要包括</w:t>
      </w:r>
      <w:r>
        <w:rPr>
          <w:rFonts w:ascii="仿宋" w:eastAsia="仿宋" w:hAnsi="仿宋"/>
          <w:sz w:val="26"/>
          <w:szCs w:val="26"/>
        </w:rPr>
        <w:t>4</w:t>
      </w:r>
      <w:r>
        <w:rPr>
          <w:rFonts w:ascii="仿宋" w:eastAsia="仿宋" w:hAnsi="仿宋" w:hint="eastAsia"/>
          <w:sz w:val="26"/>
          <w:szCs w:val="26"/>
        </w:rPr>
        <w:t>大功能模块，一共2</w:t>
      </w:r>
      <w:r>
        <w:rPr>
          <w:rFonts w:ascii="仿宋" w:eastAsia="仿宋" w:hAnsi="仿宋"/>
          <w:sz w:val="26"/>
          <w:szCs w:val="26"/>
        </w:rPr>
        <w:t>0</w:t>
      </w:r>
      <w:r>
        <w:rPr>
          <w:rFonts w:ascii="仿宋" w:eastAsia="仿宋" w:hAnsi="仿宋" w:hint="eastAsia"/>
          <w:sz w:val="26"/>
          <w:szCs w:val="26"/>
        </w:rPr>
        <w:t>个子功能模块，涵盖</w:t>
      </w:r>
      <w:r>
        <w:rPr>
          <w:rFonts w:ascii="仿宋" w:eastAsia="仿宋" w:hAnsi="仿宋" w:hint="eastAsia"/>
          <w:b/>
          <w:bCs/>
          <w:sz w:val="26"/>
          <w:szCs w:val="26"/>
        </w:rPr>
        <w:t>车厢、测速、定位、告警、控制、查询</w:t>
      </w:r>
      <w:r>
        <w:rPr>
          <w:rFonts w:ascii="仿宋" w:eastAsia="仿宋" w:hAnsi="仿宋" w:hint="eastAsia"/>
          <w:sz w:val="26"/>
          <w:szCs w:val="26"/>
        </w:rPr>
        <w:t>等日常业务。</w:t>
      </w:r>
    </w:p>
    <w:p w:rsidR="006830DE" w:rsidRDefault="006830DE" w:rsidP="006830DE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/>
          <w:b/>
          <w:bCs/>
          <w:sz w:val="30"/>
          <w:szCs w:val="30"/>
        </w:rPr>
        <w:t>表示层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</w:t>
      </w:r>
      <w:r>
        <w:rPr>
          <w:rFonts w:ascii="仿宋" w:eastAsia="仿宋" w:hAnsi="仿宋"/>
          <w:sz w:val="26"/>
          <w:szCs w:val="26"/>
        </w:rPr>
        <w:t>主要实现与用户的交互，即面向不同的角色提供不同的权限与功能实现</w:t>
      </w:r>
      <w:r>
        <w:rPr>
          <w:rFonts w:ascii="仿宋" w:eastAsia="仿宋" w:hAnsi="仿宋" w:hint="eastAsia"/>
          <w:sz w:val="26"/>
          <w:szCs w:val="26"/>
        </w:rPr>
        <w:t>。</w:t>
      </w:r>
    </w:p>
    <w:p w:rsidR="001D658F" w:rsidRPr="006830DE" w:rsidRDefault="008552AF" w:rsidP="008552AF">
      <w:pPr>
        <w:widowControl/>
        <w:jc w:val="left"/>
      </w:pPr>
      <w:r>
        <w:br w:type="page"/>
      </w:r>
    </w:p>
    <w:p w:rsidR="008E7AF2" w:rsidRPr="00272B17" w:rsidRDefault="008E7AF2" w:rsidP="008E7AF2">
      <w:pPr>
        <w:outlineLvl w:val="0"/>
        <w:rPr>
          <w:rFonts w:ascii="黑体" w:eastAsia="黑体" w:hAnsi="黑体"/>
          <w:sz w:val="26"/>
          <w:szCs w:val="26"/>
        </w:rPr>
      </w:pPr>
      <w:r w:rsidRPr="00272B17">
        <w:rPr>
          <w:rFonts w:ascii="黑体" w:eastAsia="黑体" w:hAnsi="黑体"/>
          <w:sz w:val="26"/>
          <w:szCs w:val="26"/>
        </w:rPr>
        <w:lastRenderedPageBreak/>
        <w:t xml:space="preserve">2 </w:t>
      </w:r>
      <w:r w:rsidRPr="00272B17">
        <w:rPr>
          <w:rFonts w:ascii="黑体" w:eastAsia="黑体" w:hAnsi="黑体" w:hint="eastAsia"/>
          <w:sz w:val="26"/>
          <w:szCs w:val="26"/>
        </w:rPr>
        <w:t>系统界面</w:t>
      </w:r>
    </w:p>
    <w:p w:rsidR="00691CBD" w:rsidRPr="00272B17" w:rsidRDefault="00691CBD" w:rsidP="002C08F2">
      <w:pPr>
        <w:outlineLvl w:val="1"/>
        <w:rPr>
          <w:rFonts w:ascii="黑体" w:eastAsia="黑体" w:hAnsi="黑体"/>
          <w:sz w:val="26"/>
          <w:szCs w:val="26"/>
        </w:rPr>
      </w:pPr>
      <w:r w:rsidRPr="00272B17">
        <w:rPr>
          <w:rFonts w:ascii="黑体" w:eastAsia="黑体" w:hAnsi="黑体" w:hint="eastAsia"/>
          <w:sz w:val="26"/>
          <w:szCs w:val="26"/>
        </w:rPr>
        <w:t>2</w:t>
      </w:r>
      <w:r w:rsidRPr="00272B17">
        <w:rPr>
          <w:rFonts w:ascii="黑体" w:eastAsia="黑体" w:hAnsi="黑体"/>
          <w:sz w:val="26"/>
          <w:szCs w:val="26"/>
        </w:rPr>
        <w:t xml:space="preserve">.1 </w:t>
      </w:r>
      <w:r w:rsidR="002C08F2" w:rsidRPr="00272B17">
        <w:rPr>
          <w:rFonts w:ascii="黑体" w:eastAsia="黑体" w:hAnsi="黑体" w:hint="eastAsia"/>
          <w:sz w:val="26"/>
          <w:szCs w:val="26"/>
        </w:rPr>
        <w:t>火车加料智能监控界面</w:t>
      </w:r>
    </w:p>
    <w:p w:rsidR="001D658F" w:rsidRPr="002765EB" w:rsidRDefault="008552AF" w:rsidP="001D658F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1030857</wp:posOffset>
            </wp:positionH>
            <wp:positionV relativeFrom="paragraph">
              <wp:posOffset>638642</wp:posOffset>
            </wp:positionV>
            <wp:extent cx="1828800" cy="1155700"/>
            <wp:effectExtent l="0" t="0" r="0" b="6350"/>
            <wp:wrapNone/>
            <wp:docPr id="2" name="图片 2" descr="C:\Users\admin\xwechat_files\wxid_yaja5lqgvlvz22_bed2\temp\RWTemp\2025-08\9e20f478899dc29eb19741386f9343c8\a3826d0c2cdea168e8f3ad5291b5bf8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xwechat_files\wxid_yaja5lqgvlvz22_bed2\temp\RWTemp\2025-08\9e20f478899dc29eb19741386f9343c8\a3826d0c2cdea168e8f3ad5291b5bf8c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17" cy="117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65EB">
        <w:rPr>
          <w:rFonts w:ascii="仿宋" w:eastAsia="仿宋" w:hAnsi="仿宋"/>
          <w:noProof/>
          <w:sz w:val="26"/>
          <w:szCs w:val="26"/>
        </w:rPr>
        <w:drawing>
          <wp:inline distT="0" distB="0" distL="0" distR="0" wp14:anchorId="772F2A36" wp14:editId="1055B7AC">
            <wp:extent cx="5274310" cy="40620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0BF" w:rsidRPr="002765EB" w:rsidRDefault="00AD1586" w:rsidP="00272B17">
      <w:pPr>
        <w:jc w:val="center"/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图1</w:t>
      </w:r>
      <w:r w:rsidRPr="002765EB">
        <w:rPr>
          <w:rFonts w:ascii="仿宋" w:eastAsia="仿宋" w:hAnsi="仿宋"/>
          <w:sz w:val="26"/>
          <w:szCs w:val="26"/>
        </w:rPr>
        <w:t xml:space="preserve">. </w:t>
      </w:r>
      <w:r w:rsidR="00B070BF" w:rsidRPr="002765EB">
        <w:rPr>
          <w:rFonts w:ascii="仿宋" w:eastAsia="仿宋" w:hAnsi="仿宋" w:hint="eastAsia"/>
          <w:sz w:val="26"/>
          <w:szCs w:val="26"/>
        </w:rPr>
        <w:t>火</w:t>
      </w:r>
      <w:r w:rsidR="00793B25" w:rsidRPr="002765EB">
        <w:rPr>
          <w:rFonts w:ascii="仿宋" w:eastAsia="仿宋" w:hAnsi="仿宋" w:hint="eastAsia"/>
          <w:sz w:val="26"/>
          <w:szCs w:val="26"/>
        </w:rPr>
        <w:t>车加料智能监控系统</w:t>
      </w:r>
    </w:p>
    <w:p w:rsidR="00177E90" w:rsidRDefault="00177E90" w:rsidP="00781E4E">
      <w:pPr>
        <w:ind w:firstLine="420"/>
        <w:rPr>
          <w:rFonts w:ascii="仿宋" w:eastAsia="仿宋" w:hAnsi="仿宋" w:hint="eastAsia"/>
          <w:sz w:val="26"/>
          <w:szCs w:val="26"/>
        </w:rPr>
      </w:pPr>
      <w:r>
        <w:rPr>
          <w:rFonts w:ascii="仿宋" w:eastAsia="仿宋" w:hAnsi="仿宋" w:hint="eastAsia"/>
          <w:sz w:val="26"/>
          <w:szCs w:val="26"/>
        </w:rPr>
        <w:t>需要：是否装满，历史记录不需要，实时进度显示</w:t>
      </w:r>
      <w:r w:rsidR="00696442">
        <w:rPr>
          <w:rFonts w:ascii="仿宋" w:eastAsia="仿宋" w:hAnsi="仿宋" w:hint="eastAsia"/>
          <w:sz w:val="26"/>
          <w:szCs w:val="26"/>
        </w:rPr>
        <w:t>，料面高度</w:t>
      </w:r>
      <w:bookmarkStart w:id="0" w:name="_GoBack"/>
      <w:bookmarkEnd w:id="0"/>
      <w:r w:rsidR="00696442">
        <w:rPr>
          <w:rFonts w:ascii="仿宋" w:eastAsia="仿宋" w:hAnsi="仿宋" w:hint="eastAsia"/>
          <w:sz w:val="26"/>
          <w:szCs w:val="26"/>
        </w:rPr>
        <w:t>，系统状态，防撞告警，阀门，上下升降，翻版开度</w:t>
      </w:r>
    </w:p>
    <w:p w:rsidR="00177E90" w:rsidRDefault="00177E90" w:rsidP="00781E4E">
      <w:pPr>
        <w:ind w:firstLine="420"/>
        <w:rPr>
          <w:rFonts w:ascii="仿宋" w:eastAsia="仿宋" w:hAnsi="仿宋"/>
          <w:sz w:val="26"/>
          <w:szCs w:val="26"/>
        </w:rPr>
      </w:pPr>
    </w:p>
    <w:p w:rsidR="00700CD4" w:rsidRPr="002765EB" w:rsidRDefault="00700CD4" w:rsidP="00781E4E">
      <w:pPr>
        <w:ind w:firstLine="420"/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系统左边灰色栏为菜单栏，可以跳转至其他功能模块。右边蓝色区域为主要功能显示栏。</w:t>
      </w:r>
    </w:p>
    <w:p w:rsidR="00B070BF" w:rsidRPr="002765EB" w:rsidRDefault="00B070BF" w:rsidP="00781E4E">
      <w:pPr>
        <w:ind w:firstLine="420"/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火车加料智能监控系统主界面功能为：</w:t>
      </w:r>
    </w:p>
    <w:p w:rsidR="003F207E" w:rsidRPr="002765EB" w:rsidRDefault="00B070BF" w:rsidP="001D658F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/>
          <w:sz w:val="26"/>
          <w:szCs w:val="26"/>
        </w:rPr>
        <w:t xml:space="preserve">1. </w:t>
      </w:r>
      <w:r w:rsidR="003F207E" w:rsidRPr="002765EB">
        <w:rPr>
          <w:rFonts w:ascii="仿宋" w:eastAsia="仿宋" w:hAnsi="仿宋" w:hint="eastAsia"/>
          <w:sz w:val="26"/>
          <w:szCs w:val="26"/>
        </w:rPr>
        <w:t>厂房内火车运动监控</w:t>
      </w:r>
      <w:r w:rsidR="00793B25" w:rsidRPr="002765EB">
        <w:rPr>
          <w:rFonts w:ascii="仿宋" w:eastAsia="仿宋" w:hAnsi="仿宋" w:hint="eastAsia"/>
          <w:sz w:val="26"/>
          <w:szCs w:val="26"/>
        </w:rPr>
        <w:t>和</w:t>
      </w:r>
      <w:r w:rsidR="003F207E" w:rsidRPr="002765EB">
        <w:rPr>
          <w:rFonts w:ascii="仿宋" w:eastAsia="仿宋" w:hAnsi="仿宋" w:hint="eastAsia"/>
          <w:sz w:val="26"/>
          <w:szCs w:val="26"/>
        </w:rPr>
        <w:t>下煤</w:t>
      </w:r>
      <w:r w:rsidR="00793B25" w:rsidRPr="002765EB">
        <w:rPr>
          <w:rFonts w:ascii="仿宋" w:eastAsia="仿宋" w:hAnsi="仿宋" w:hint="eastAsia"/>
          <w:sz w:val="26"/>
          <w:szCs w:val="26"/>
        </w:rPr>
        <w:t>下料进度</w:t>
      </w:r>
      <w:r w:rsidR="003F207E" w:rsidRPr="002765EB">
        <w:rPr>
          <w:rFonts w:ascii="仿宋" w:eastAsia="仿宋" w:hAnsi="仿宋" w:hint="eastAsia"/>
          <w:sz w:val="26"/>
          <w:szCs w:val="26"/>
        </w:rPr>
        <w:t>监控</w:t>
      </w:r>
      <w:r w:rsidR="00700CD4" w:rsidRPr="002765EB">
        <w:rPr>
          <w:rFonts w:ascii="仿宋" w:eastAsia="仿宋" w:hAnsi="仿宋" w:hint="eastAsia"/>
          <w:sz w:val="26"/>
          <w:szCs w:val="26"/>
        </w:rPr>
        <w:t>，</w:t>
      </w:r>
      <w:r w:rsidR="003F207E" w:rsidRPr="002765EB">
        <w:rPr>
          <w:rFonts w:ascii="仿宋" w:eastAsia="仿宋" w:hAnsi="仿宋" w:hint="eastAsia"/>
          <w:sz w:val="26"/>
          <w:szCs w:val="26"/>
        </w:rPr>
        <w:t>操作员可以实时在主界面</w:t>
      </w:r>
      <w:r w:rsidR="00793B25" w:rsidRPr="002765EB">
        <w:rPr>
          <w:rFonts w:ascii="仿宋" w:eastAsia="仿宋" w:hAnsi="仿宋" w:hint="eastAsia"/>
          <w:sz w:val="26"/>
          <w:szCs w:val="26"/>
        </w:rPr>
        <w:t>观察到历史</w:t>
      </w:r>
      <w:r w:rsidR="003F207E" w:rsidRPr="002765EB">
        <w:rPr>
          <w:rFonts w:ascii="仿宋" w:eastAsia="仿宋" w:hAnsi="仿宋" w:hint="eastAsia"/>
          <w:sz w:val="26"/>
          <w:szCs w:val="26"/>
        </w:rPr>
        <w:t>煤炭装车记录表、以及现场工业摄像头</w:t>
      </w:r>
      <w:r w:rsidR="00793B25" w:rsidRPr="002765EB">
        <w:rPr>
          <w:rFonts w:ascii="仿宋" w:eastAsia="仿宋" w:hAnsi="仿宋" w:hint="eastAsia"/>
          <w:sz w:val="26"/>
          <w:szCs w:val="26"/>
        </w:rPr>
        <w:t>的</w:t>
      </w:r>
      <w:r w:rsidR="003F207E" w:rsidRPr="002765EB">
        <w:rPr>
          <w:rFonts w:ascii="仿宋" w:eastAsia="仿宋" w:hAnsi="仿宋" w:hint="eastAsia"/>
          <w:sz w:val="26"/>
          <w:szCs w:val="26"/>
        </w:rPr>
        <w:t>视频</w:t>
      </w:r>
      <w:r w:rsidR="00793B25" w:rsidRPr="002765EB">
        <w:rPr>
          <w:rFonts w:ascii="仿宋" w:eastAsia="仿宋" w:hAnsi="仿宋" w:hint="eastAsia"/>
          <w:sz w:val="26"/>
          <w:szCs w:val="26"/>
        </w:rPr>
        <w:t>内容。</w:t>
      </w:r>
    </w:p>
    <w:p w:rsidR="00700CD4" w:rsidRPr="002765EB" w:rsidRDefault="00700CD4" w:rsidP="001D658F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2</w:t>
      </w:r>
      <w:r w:rsidRPr="002765EB">
        <w:rPr>
          <w:rFonts w:ascii="仿宋" w:eastAsia="仿宋" w:hAnsi="仿宋"/>
          <w:sz w:val="26"/>
          <w:szCs w:val="26"/>
        </w:rPr>
        <w:t xml:space="preserve">. </w:t>
      </w:r>
      <w:r w:rsidR="002765EB">
        <w:rPr>
          <w:rFonts w:ascii="仿宋" w:eastAsia="仿宋" w:hAnsi="仿宋" w:hint="eastAsia"/>
          <w:sz w:val="26"/>
          <w:szCs w:val="26"/>
        </w:rPr>
        <w:t>系统主页面主要显示牵引车</w:t>
      </w:r>
      <w:r w:rsidR="00793B25" w:rsidRPr="002765EB">
        <w:rPr>
          <w:rFonts w:ascii="仿宋" w:eastAsia="仿宋" w:hAnsi="仿宋" w:hint="eastAsia"/>
          <w:sz w:val="26"/>
          <w:szCs w:val="26"/>
        </w:rPr>
        <w:t>运动</w:t>
      </w:r>
      <w:r w:rsidR="00F15895" w:rsidRPr="002765EB">
        <w:rPr>
          <w:rFonts w:ascii="仿宋" w:eastAsia="仿宋" w:hAnsi="仿宋" w:hint="eastAsia"/>
          <w:sz w:val="26"/>
          <w:szCs w:val="26"/>
        </w:rPr>
        <w:t>运行状态</w:t>
      </w:r>
      <w:r w:rsidRPr="002765EB">
        <w:rPr>
          <w:rFonts w:ascii="仿宋" w:eastAsia="仿宋" w:hAnsi="仿宋" w:hint="eastAsia"/>
          <w:sz w:val="26"/>
          <w:szCs w:val="26"/>
        </w:rPr>
        <w:t>、</w:t>
      </w:r>
      <w:r w:rsidR="00F15895" w:rsidRPr="002765EB">
        <w:rPr>
          <w:rFonts w:ascii="仿宋" w:eastAsia="仿宋" w:hAnsi="仿宋" w:hint="eastAsia"/>
          <w:sz w:val="26"/>
          <w:szCs w:val="26"/>
        </w:rPr>
        <w:t>仓库号，正在装料的列车</w:t>
      </w:r>
      <w:r w:rsidR="00F15895" w:rsidRPr="002765EB">
        <w:rPr>
          <w:rFonts w:ascii="仿宋" w:eastAsia="仿宋" w:hAnsi="仿宋" w:hint="eastAsia"/>
          <w:sz w:val="26"/>
          <w:szCs w:val="26"/>
        </w:rPr>
        <w:lastRenderedPageBreak/>
        <w:t>号</w:t>
      </w:r>
      <w:r w:rsidR="002E2C8A" w:rsidRPr="002765EB">
        <w:rPr>
          <w:rFonts w:ascii="仿宋" w:eastAsia="仿宋" w:hAnsi="仿宋" w:hint="eastAsia"/>
          <w:sz w:val="26"/>
          <w:szCs w:val="26"/>
        </w:rPr>
        <w:t>、操作员、历史煤炭装车记录表</w:t>
      </w:r>
      <w:r w:rsidR="00F15895" w:rsidRPr="002765EB">
        <w:rPr>
          <w:rFonts w:ascii="仿宋" w:eastAsia="仿宋" w:hAnsi="仿宋" w:hint="eastAsia"/>
          <w:sz w:val="26"/>
          <w:szCs w:val="26"/>
        </w:rPr>
        <w:t>。</w:t>
      </w:r>
    </w:p>
    <w:p w:rsidR="002E2C8A" w:rsidRPr="002765EB" w:rsidRDefault="00700CD4" w:rsidP="001D658F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3</w:t>
      </w:r>
      <w:r w:rsidRPr="002765EB">
        <w:rPr>
          <w:rFonts w:ascii="仿宋" w:eastAsia="仿宋" w:hAnsi="仿宋"/>
          <w:sz w:val="26"/>
          <w:szCs w:val="26"/>
        </w:rPr>
        <w:t xml:space="preserve">. </w:t>
      </w:r>
      <w:r w:rsidR="002E2C8A" w:rsidRPr="002765EB">
        <w:rPr>
          <w:rFonts w:ascii="仿宋" w:eastAsia="仿宋" w:hAnsi="仿宋" w:hint="eastAsia"/>
          <w:sz w:val="26"/>
          <w:szCs w:val="26"/>
        </w:rPr>
        <w:t>左边灰色栏为菜单栏，支持其他功能模块的跳转</w:t>
      </w:r>
      <w:r w:rsidR="00F15895" w:rsidRPr="002765EB">
        <w:rPr>
          <w:rFonts w:ascii="仿宋" w:eastAsia="仿宋" w:hAnsi="仿宋" w:hint="eastAsia"/>
          <w:sz w:val="26"/>
          <w:szCs w:val="26"/>
        </w:rPr>
        <w:t>。</w:t>
      </w:r>
      <w:r w:rsidR="00AD1586" w:rsidRPr="002765EB">
        <w:rPr>
          <w:rFonts w:ascii="仿宋" w:eastAsia="仿宋" w:hAnsi="仿宋" w:hint="eastAsia"/>
          <w:sz w:val="26"/>
          <w:szCs w:val="26"/>
        </w:rPr>
        <w:t>（具体界面设计见后文）</w:t>
      </w:r>
    </w:p>
    <w:p w:rsidR="008B1970" w:rsidRPr="002765EB" w:rsidRDefault="002E2C8A" w:rsidP="00AD1586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（1）火</w:t>
      </w:r>
      <w:r w:rsidR="00F15895" w:rsidRPr="002765EB">
        <w:rPr>
          <w:rFonts w:ascii="仿宋" w:eastAsia="仿宋" w:hAnsi="仿宋" w:hint="eastAsia"/>
          <w:sz w:val="26"/>
          <w:szCs w:val="26"/>
        </w:rPr>
        <w:t>车型号尺寸模块</w:t>
      </w:r>
      <w:r w:rsidRPr="002765EB">
        <w:rPr>
          <w:rFonts w:ascii="仿宋" w:eastAsia="仿宋" w:hAnsi="仿宋" w:hint="eastAsia"/>
          <w:sz w:val="26"/>
          <w:szCs w:val="26"/>
        </w:rPr>
        <w:t>：</w:t>
      </w:r>
      <w:r w:rsidR="00F15895" w:rsidRPr="002765EB">
        <w:rPr>
          <w:rFonts w:ascii="仿宋" w:eastAsia="仿宋" w:hAnsi="仿宋" w:hint="eastAsia"/>
          <w:sz w:val="26"/>
          <w:szCs w:val="26"/>
        </w:rPr>
        <w:t>负责维护不同装料形式</w:t>
      </w:r>
      <w:r w:rsidR="008B1970" w:rsidRPr="002765EB">
        <w:rPr>
          <w:rFonts w:ascii="仿宋" w:eastAsia="仿宋" w:hAnsi="仿宋" w:hint="eastAsia"/>
          <w:sz w:val="26"/>
          <w:szCs w:val="26"/>
        </w:rPr>
        <w:t>，火车型号的数据库增删改查。</w:t>
      </w:r>
    </w:p>
    <w:p w:rsidR="008B1970" w:rsidRPr="002765EB" w:rsidRDefault="008B1970" w:rsidP="00AD1586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（2）</w:t>
      </w:r>
      <w:r w:rsidR="00D462C4" w:rsidRPr="002765EB">
        <w:rPr>
          <w:rFonts w:ascii="仿宋" w:eastAsia="仿宋" w:hAnsi="仿宋" w:hint="eastAsia"/>
          <w:sz w:val="26"/>
          <w:szCs w:val="26"/>
        </w:rPr>
        <w:t>火车定位模块</w:t>
      </w:r>
      <w:r w:rsidRPr="002765EB">
        <w:rPr>
          <w:rFonts w:ascii="仿宋" w:eastAsia="仿宋" w:hAnsi="仿宋" w:hint="eastAsia"/>
          <w:sz w:val="26"/>
          <w:szCs w:val="26"/>
        </w:rPr>
        <w:t>：主要包括火车是否到位，查看下料进度功能。</w:t>
      </w:r>
    </w:p>
    <w:p w:rsidR="00493548" w:rsidRPr="002765EB" w:rsidRDefault="008B1970" w:rsidP="00AD1586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（3）</w:t>
      </w:r>
      <w:r w:rsidR="00D462C4" w:rsidRPr="002765EB">
        <w:rPr>
          <w:rFonts w:ascii="仿宋" w:eastAsia="仿宋" w:hAnsi="仿宋" w:hint="eastAsia"/>
          <w:sz w:val="26"/>
          <w:szCs w:val="26"/>
        </w:rPr>
        <w:t>火车速度测量模</w:t>
      </w:r>
      <w:r w:rsidRPr="002765EB">
        <w:rPr>
          <w:rFonts w:ascii="仿宋" w:eastAsia="仿宋" w:hAnsi="仿宋" w:hint="eastAsia"/>
          <w:sz w:val="26"/>
          <w:szCs w:val="26"/>
        </w:rPr>
        <w:t>块：</w:t>
      </w:r>
      <w:r w:rsidR="00D462C4" w:rsidRPr="002765EB">
        <w:rPr>
          <w:rFonts w:ascii="仿宋" w:eastAsia="仿宋" w:hAnsi="仿宋" w:hint="eastAsia"/>
          <w:sz w:val="26"/>
          <w:szCs w:val="26"/>
        </w:rPr>
        <w:t>负责查询火车在装料过程中是否存在超速和防撞告警</w:t>
      </w:r>
      <w:r w:rsidR="00493548" w:rsidRPr="002765EB">
        <w:rPr>
          <w:rFonts w:ascii="仿宋" w:eastAsia="仿宋" w:hAnsi="仿宋" w:hint="eastAsia"/>
          <w:sz w:val="26"/>
          <w:szCs w:val="26"/>
        </w:rPr>
        <w:t>。</w:t>
      </w:r>
    </w:p>
    <w:p w:rsidR="002C08F2" w:rsidRPr="002765EB" w:rsidRDefault="00493548" w:rsidP="00AD1586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（4）</w:t>
      </w:r>
      <w:r w:rsidR="00D462C4" w:rsidRPr="002765EB">
        <w:rPr>
          <w:rFonts w:ascii="仿宋" w:eastAsia="仿宋" w:hAnsi="仿宋" w:hint="eastAsia"/>
          <w:sz w:val="26"/>
          <w:szCs w:val="26"/>
        </w:rPr>
        <w:t>火车</w:t>
      </w:r>
      <w:r w:rsidRPr="002765EB">
        <w:rPr>
          <w:rFonts w:ascii="仿宋" w:eastAsia="仿宋" w:hAnsi="仿宋" w:hint="eastAsia"/>
          <w:sz w:val="26"/>
          <w:szCs w:val="26"/>
        </w:rPr>
        <w:t>视觉</w:t>
      </w:r>
      <w:r w:rsidR="00D462C4" w:rsidRPr="002765EB">
        <w:rPr>
          <w:rFonts w:ascii="仿宋" w:eastAsia="仿宋" w:hAnsi="仿宋" w:hint="eastAsia"/>
          <w:sz w:val="26"/>
          <w:szCs w:val="26"/>
        </w:rPr>
        <w:t>识别模块</w:t>
      </w:r>
      <w:r w:rsidRPr="002765EB">
        <w:rPr>
          <w:rFonts w:ascii="仿宋" w:eastAsia="仿宋" w:hAnsi="仿宋" w:hint="eastAsia"/>
          <w:sz w:val="26"/>
          <w:szCs w:val="26"/>
        </w:rPr>
        <w:t>：</w:t>
      </w:r>
      <w:r w:rsidR="00D462C4" w:rsidRPr="002765EB">
        <w:rPr>
          <w:rFonts w:ascii="仿宋" w:eastAsia="仿宋" w:hAnsi="仿宋" w:hint="eastAsia"/>
          <w:sz w:val="26"/>
          <w:szCs w:val="26"/>
        </w:rPr>
        <w:t>通过</w:t>
      </w:r>
      <w:r w:rsidRPr="002765EB">
        <w:rPr>
          <w:rFonts w:ascii="仿宋" w:eastAsia="仿宋" w:hAnsi="仿宋" w:hint="eastAsia"/>
          <w:sz w:val="26"/>
          <w:szCs w:val="26"/>
        </w:rPr>
        <w:t>通过深度学习</w:t>
      </w:r>
      <w:r w:rsidR="00D462C4" w:rsidRPr="002765EB">
        <w:rPr>
          <w:rFonts w:ascii="仿宋" w:eastAsia="仿宋" w:hAnsi="仿宋" w:hint="eastAsia"/>
          <w:sz w:val="26"/>
          <w:szCs w:val="26"/>
        </w:rPr>
        <w:t>视觉</w:t>
      </w:r>
      <w:r w:rsidRPr="002765EB">
        <w:rPr>
          <w:rFonts w:ascii="仿宋" w:eastAsia="仿宋" w:hAnsi="仿宋" w:hint="eastAsia"/>
          <w:sz w:val="26"/>
          <w:szCs w:val="26"/>
        </w:rPr>
        <w:t>算法</w:t>
      </w:r>
      <w:r w:rsidR="00D462C4" w:rsidRPr="002765EB">
        <w:rPr>
          <w:rFonts w:ascii="仿宋" w:eastAsia="仿宋" w:hAnsi="仿宋" w:hint="eastAsia"/>
          <w:sz w:val="26"/>
          <w:szCs w:val="26"/>
        </w:rPr>
        <w:t>的模式</w:t>
      </w:r>
      <w:r w:rsidR="00B070BF" w:rsidRPr="002765EB">
        <w:rPr>
          <w:rFonts w:ascii="仿宋" w:eastAsia="仿宋" w:hAnsi="仿宋" w:hint="eastAsia"/>
          <w:sz w:val="26"/>
          <w:szCs w:val="26"/>
        </w:rPr>
        <w:t>实</w:t>
      </w:r>
      <w:r w:rsidRPr="002765EB">
        <w:rPr>
          <w:rFonts w:ascii="仿宋" w:eastAsia="仿宋" w:hAnsi="仿宋" w:hint="eastAsia"/>
          <w:sz w:val="26"/>
          <w:szCs w:val="26"/>
        </w:rPr>
        <w:t>时识别火车车号</w:t>
      </w:r>
      <w:r w:rsidR="00AD1586" w:rsidRPr="002765EB">
        <w:rPr>
          <w:rFonts w:ascii="仿宋" w:eastAsia="仿宋" w:hAnsi="仿宋" w:hint="eastAsia"/>
          <w:sz w:val="26"/>
          <w:szCs w:val="26"/>
        </w:rPr>
        <w:t>，并实时显示在监控大屏上。</w:t>
      </w:r>
    </w:p>
    <w:p w:rsidR="002C08F2" w:rsidRPr="00F24EB7" w:rsidRDefault="002C08F2">
      <w:pPr>
        <w:widowControl/>
        <w:jc w:val="left"/>
        <w:rPr>
          <w:rFonts w:ascii="仿宋" w:eastAsia="仿宋" w:hAnsi="仿宋"/>
          <w:sz w:val="26"/>
          <w:szCs w:val="26"/>
        </w:rPr>
      </w:pPr>
    </w:p>
    <w:p w:rsidR="00DE4894" w:rsidRPr="00272B17" w:rsidRDefault="002C08F2" w:rsidP="002C08F2">
      <w:pPr>
        <w:outlineLvl w:val="1"/>
        <w:rPr>
          <w:rFonts w:ascii="黑体" w:eastAsia="黑体" w:hAnsi="黑体"/>
          <w:sz w:val="26"/>
          <w:szCs w:val="26"/>
        </w:rPr>
      </w:pPr>
      <w:r w:rsidRPr="00272B17">
        <w:rPr>
          <w:rFonts w:ascii="黑体" w:eastAsia="黑体" w:hAnsi="黑体" w:hint="eastAsia"/>
          <w:sz w:val="26"/>
          <w:szCs w:val="26"/>
        </w:rPr>
        <w:t>2</w:t>
      </w:r>
      <w:r w:rsidRPr="00272B17">
        <w:rPr>
          <w:rFonts w:ascii="黑体" w:eastAsia="黑体" w:hAnsi="黑体"/>
          <w:sz w:val="26"/>
          <w:szCs w:val="26"/>
        </w:rPr>
        <w:t xml:space="preserve">.2 </w:t>
      </w:r>
      <w:r w:rsidRPr="00272B17">
        <w:rPr>
          <w:rFonts w:ascii="黑体" w:eastAsia="黑体" w:hAnsi="黑体" w:hint="eastAsia"/>
          <w:sz w:val="26"/>
          <w:szCs w:val="26"/>
        </w:rPr>
        <w:t>下料历史趋势界面</w:t>
      </w:r>
    </w:p>
    <w:p w:rsidR="00DE4894" w:rsidRPr="002765EB" w:rsidRDefault="00AB1F20" w:rsidP="001D658F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1033818</wp:posOffset>
            </wp:positionH>
            <wp:positionV relativeFrom="paragraph">
              <wp:posOffset>806810</wp:posOffset>
            </wp:positionV>
            <wp:extent cx="2257425" cy="1235123"/>
            <wp:effectExtent l="0" t="0" r="0" b="3175"/>
            <wp:wrapNone/>
            <wp:docPr id="6" name="图片 6" descr="C:\Users\admin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485" cy="125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894" w:rsidRPr="002765EB">
        <w:rPr>
          <w:rFonts w:ascii="仿宋" w:eastAsia="仿宋" w:hAnsi="仿宋"/>
          <w:noProof/>
          <w:sz w:val="26"/>
          <w:szCs w:val="26"/>
        </w:rPr>
        <w:drawing>
          <wp:inline distT="0" distB="0" distL="0" distR="0" wp14:anchorId="1C79A39B" wp14:editId="0EFC58E5">
            <wp:extent cx="5274310" cy="40354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894" w:rsidRPr="002765EB" w:rsidRDefault="00691CBD" w:rsidP="00DD1675">
      <w:pPr>
        <w:jc w:val="center"/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lastRenderedPageBreak/>
        <w:t>图</w:t>
      </w:r>
      <w:r w:rsidRPr="002765EB">
        <w:rPr>
          <w:rFonts w:ascii="仿宋" w:eastAsia="仿宋" w:hAnsi="仿宋"/>
          <w:sz w:val="26"/>
          <w:szCs w:val="26"/>
        </w:rPr>
        <w:t xml:space="preserve">2. </w:t>
      </w:r>
      <w:r w:rsidRPr="002765EB">
        <w:rPr>
          <w:rFonts w:ascii="仿宋" w:eastAsia="仿宋" w:hAnsi="仿宋" w:hint="eastAsia"/>
          <w:sz w:val="26"/>
          <w:szCs w:val="26"/>
        </w:rPr>
        <w:t>火车下料历史趋势主界面</w:t>
      </w:r>
    </w:p>
    <w:p w:rsidR="001E6EB7" w:rsidRPr="002765EB" w:rsidRDefault="001E6EB7" w:rsidP="00083BFD">
      <w:pPr>
        <w:ind w:firstLine="420"/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系统左边灰色栏为菜单栏，可以跳转至其他功能模块。右边蓝色区域为主要功能显示栏。</w:t>
      </w:r>
    </w:p>
    <w:p w:rsidR="00604ADF" w:rsidRPr="002765EB" w:rsidRDefault="007179ED" w:rsidP="00083BFD">
      <w:pPr>
        <w:ind w:firstLine="420"/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火车下料历史趋势主界面主要功能：</w:t>
      </w:r>
      <w:r w:rsidR="001E6EB7" w:rsidRPr="002765EB">
        <w:rPr>
          <w:rFonts w:ascii="仿宋" w:eastAsia="仿宋" w:hAnsi="仿宋" w:hint="eastAsia"/>
          <w:sz w:val="26"/>
          <w:szCs w:val="26"/>
        </w:rPr>
        <w:t>显示过去</w:t>
      </w:r>
      <w:r w:rsidR="001E6EB7" w:rsidRPr="002765EB">
        <w:rPr>
          <w:rFonts w:ascii="仿宋" w:eastAsia="仿宋" w:hAnsi="仿宋"/>
          <w:sz w:val="26"/>
          <w:szCs w:val="26"/>
        </w:rPr>
        <w:t>10</w:t>
      </w:r>
      <w:r w:rsidRPr="002765EB">
        <w:rPr>
          <w:rFonts w:ascii="仿宋" w:eastAsia="仿宋" w:hAnsi="仿宋"/>
          <w:sz w:val="26"/>
          <w:szCs w:val="26"/>
        </w:rPr>
        <w:t>分钟，</w:t>
      </w:r>
      <w:r w:rsidRPr="002765EB">
        <w:rPr>
          <w:rFonts w:ascii="仿宋" w:eastAsia="仿宋" w:hAnsi="仿宋" w:hint="eastAsia"/>
          <w:sz w:val="26"/>
          <w:szCs w:val="26"/>
        </w:rPr>
        <w:t>1</w:t>
      </w:r>
      <w:r w:rsidR="001E6EB7" w:rsidRPr="002765EB">
        <w:rPr>
          <w:rFonts w:ascii="仿宋" w:eastAsia="仿宋" w:hAnsi="仿宋"/>
          <w:sz w:val="26"/>
          <w:szCs w:val="26"/>
        </w:rPr>
        <w:t>小时，4</w:t>
      </w:r>
      <w:r w:rsidRPr="002765EB">
        <w:rPr>
          <w:rFonts w:ascii="仿宋" w:eastAsia="仿宋" w:hAnsi="仿宋"/>
          <w:sz w:val="26"/>
          <w:szCs w:val="26"/>
        </w:rPr>
        <w:t>小时，一天</w:t>
      </w:r>
      <w:r w:rsidRPr="002765EB">
        <w:rPr>
          <w:rFonts w:ascii="仿宋" w:eastAsia="仿宋" w:hAnsi="仿宋" w:hint="eastAsia"/>
          <w:sz w:val="26"/>
          <w:szCs w:val="26"/>
        </w:rPr>
        <w:t>，</w:t>
      </w:r>
      <w:r w:rsidR="001E6EB7" w:rsidRPr="002765EB">
        <w:rPr>
          <w:rFonts w:ascii="仿宋" w:eastAsia="仿宋" w:hAnsi="仿宋" w:hint="eastAsia"/>
          <w:sz w:val="26"/>
          <w:szCs w:val="26"/>
        </w:rPr>
        <w:t>一个月之内的下料历史记录</w:t>
      </w:r>
      <w:r w:rsidRPr="002765EB">
        <w:rPr>
          <w:rFonts w:ascii="仿宋" w:eastAsia="仿宋" w:hAnsi="仿宋" w:hint="eastAsia"/>
          <w:sz w:val="26"/>
          <w:szCs w:val="26"/>
        </w:rPr>
        <w:t>。系统</w:t>
      </w:r>
      <w:r w:rsidR="001E6EB7" w:rsidRPr="002765EB">
        <w:rPr>
          <w:rFonts w:ascii="仿宋" w:eastAsia="仿宋" w:hAnsi="仿宋" w:hint="eastAsia"/>
          <w:sz w:val="26"/>
          <w:szCs w:val="26"/>
        </w:rPr>
        <w:t>通过访问本地数据库系统查询</w:t>
      </w:r>
      <w:r w:rsidR="00604ADF" w:rsidRPr="002765EB">
        <w:rPr>
          <w:rFonts w:ascii="仿宋" w:eastAsia="仿宋" w:hAnsi="仿宋" w:hint="eastAsia"/>
          <w:sz w:val="26"/>
          <w:szCs w:val="26"/>
        </w:rPr>
        <w:t>所有下料历史数据，并形成报表和可视化数据趋势图。</w:t>
      </w:r>
    </w:p>
    <w:p w:rsidR="00604ADF" w:rsidRPr="00D54066" w:rsidRDefault="00604ADF" w:rsidP="00D54066">
      <w:pPr>
        <w:pStyle w:val="a3"/>
        <w:numPr>
          <w:ilvl w:val="0"/>
          <w:numId w:val="5"/>
        </w:numPr>
        <w:ind w:firstLineChars="0"/>
        <w:rPr>
          <w:rFonts w:ascii="仿宋" w:eastAsia="仿宋" w:hAnsi="仿宋"/>
          <w:sz w:val="26"/>
          <w:szCs w:val="26"/>
        </w:rPr>
      </w:pPr>
      <w:r w:rsidRPr="00D54066">
        <w:rPr>
          <w:rFonts w:ascii="仿宋" w:eastAsia="仿宋" w:hAnsi="仿宋" w:hint="eastAsia"/>
          <w:sz w:val="26"/>
          <w:szCs w:val="26"/>
        </w:rPr>
        <w:t>系统支持报表和趋势图</w:t>
      </w:r>
      <w:r w:rsidR="00D022E2" w:rsidRPr="00D54066">
        <w:rPr>
          <w:rFonts w:ascii="仿宋" w:eastAsia="仿宋" w:hAnsi="仿宋" w:hint="eastAsia"/>
          <w:sz w:val="26"/>
          <w:szCs w:val="26"/>
        </w:rPr>
        <w:t>生成</w:t>
      </w:r>
      <w:r w:rsidR="00D022E2" w:rsidRPr="00D54066">
        <w:rPr>
          <w:rFonts w:ascii="仿宋" w:eastAsia="仿宋" w:hAnsi="仿宋"/>
          <w:sz w:val="26"/>
          <w:szCs w:val="26"/>
        </w:rPr>
        <w:t>excel</w:t>
      </w:r>
      <w:r w:rsidR="00D022E2" w:rsidRPr="00D54066">
        <w:rPr>
          <w:rFonts w:ascii="仿宋" w:eastAsia="仿宋" w:hAnsi="仿宋" w:hint="eastAsia"/>
          <w:sz w:val="26"/>
          <w:szCs w:val="26"/>
        </w:rPr>
        <w:t>文件</w:t>
      </w:r>
      <w:r w:rsidRPr="00D54066">
        <w:rPr>
          <w:rFonts w:ascii="仿宋" w:eastAsia="仿宋" w:hAnsi="仿宋" w:hint="eastAsia"/>
          <w:sz w:val="26"/>
          <w:szCs w:val="26"/>
        </w:rPr>
        <w:t>和图片.</w:t>
      </w:r>
      <w:r w:rsidRPr="00D54066">
        <w:rPr>
          <w:rFonts w:ascii="仿宋" w:eastAsia="仿宋" w:hAnsi="仿宋"/>
          <w:sz w:val="26"/>
          <w:szCs w:val="26"/>
        </w:rPr>
        <w:t>jpg</w:t>
      </w:r>
      <w:r w:rsidRPr="00D54066">
        <w:rPr>
          <w:rFonts w:ascii="仿宋" w:eastAsia="仿宋" w:hAnsi="仿宋" w:hint="eastAsia"/>
          <w:sz w:val="26"/>
          <w:szCs w:val="26"/>
        </w:rPr>
        <w:t>进行</w:t>
      </w:r>
      <w:r w:rsidR="001D2181" w:rsidRPr="00D54066">
        <w:rPr>
          <w:rFonts w:ascii="仿宋" w:eastAsia="仿宋" w:hAnsi="仿宋" w:hint="eastAsia"/>
          <w:sz w:val="26"/>
          <w:szCs w:val="26"/>
        </w:rPr>
        <w:t>电子</w:t>
      </w:r>
      <w:r w:rsidRPr="00D54066">
        <w:rPr>
          <w:rFonts w:ascii="仿宋" w:eastAsia="仿宋" w:hAnsi="仿宋" w:hint="eastAsia"/>
          <w:sz w:val="26"/>
          <w:szCs w:val="26"/>
        </w:rPr>
        <w:t>保存</w:t>
      </w:r>
      <w:r w:rsidR="00D022E2" w:rsidRPr="00D54066">
        <w:rPr>
          <w:rFonts w:ascii="仿宋" w:eastAsia="仿宋" w:hAnsi="仿宋" w:hint="eastAsia"/>
          <w:sz w:val="26"/>
          <w:szCs w:val="26"/>
        </w:rPr>
        <w:t>。</w:t>
      </w:r>
    </w:p>
    <w:p w:rsidR="001D2181" w:rsidRPr="00D54066" w:rsidRDefault="00604ADF" w:rsidP="00D54066">
      <w:pPr>
        <w:pStyle w:val="a3"/>
        <w:numPr>
          <w:ilvl w:val="0"/>
          <w:numId w:val="5"/>
        </w:numPr>
        <w:ind w:firstLineChars="0"/>
        <w:rPr>
          <w:rFonts w:ascii="仿宋" w:eastAsia="仿宋" w:hAnsi="仿宋"/>
          <w:sz w:val="26"/>
          <w:szCs w:val="26"/>
        </w:rPr>
      </w:pPr>
      <w:r w:rsidRPr="00D54066">
        <w:rPr>
          <w:rFonts w:ascii="仿宋" w:eastAsia="仿宋" w:hAnsi="仿宋" w:hint="eastAsia"/>
          <w:sz w:val="26"/>
          <w:szCs w:val="26"/>
        </w:rPr>
        <w:t>系统支持</w:t>
      </w:r>
      <w:r w:rsidR="001D2181" w:rsidRPr="00D54066">
        <w:rPr>
          <w:rFonts w:ascii="仿宋" w:eastAsia="仿宋" w:hAnsi="仿宋" w:hint="eastAsia"/>
          <w:sz w:val="26"/>
          <w:szCs w:val="26"/>
        </w:rPr>
        <w:t>打印表单</w:t>
      </w:r>
      <w:r w:rsidR="00D022E2" w:rsidRPr="00D54066">
        <w:rPr>
          <w:rFonts w:ascii="仿宋" w:eastAsia="仿宋" w:hAnsi="仿宋" w:hint="eastAsia"/>
          <w:sz w:val="26"/>
          <w:szCs w:val="26"/>
        </w:rPr>
        <w:t>。</w:t>
      </w:r>
    </w:p>
    <w:p w:rsidR="00DE4894" w:rsidRDefault="001D2181" w:rsidP="007A7D1E">
      <w:pPr>
        <w:pStyle w:val="a3"/>
        <w:numPr>
          <w:ilvl w:val="0"/>
          <w:numId w:val="5"/>
        </w:numPr>
        <w:ind w:firstLineChars="0"/>
        <w:rPr>
          <w:rFonts w:ascii="仿宋" w:eastAsia="仿宋" w:hAnsi="仿宋"/>
          <w:sz w:val="26"/>
          <w:szCs w:val="26"/>
        </w:rPr>
      </w:pPr>
      <w:r w:rsidRPr="00D54066">
        <w:rPr>
          <w:rFonts w:ascii="仿宋" w:eastAsia="仿宋" w:hAnsi="仿宋" w:hint="eastAsia"/>
          <w:sz w:val="26"/>
          <w:szCs w:val="26"/>
        </w:rPr>
        <w:t>操作步骤：需要用户输入下料机编号和</w:t>
      </w:r>
      <w:r w:rsidR="00D022E2" w:rsidRPr="00D54066">
        <w:rPr>
          <w:rFonts w:ascii="仿宋" w:eastAsia="仿宋" w:hAnsi="仿宋" w:hint="eastAsia"/>
          <w:sz w:val="26"/>
          <w:szCs w:val="26"/>
        </w:rPr>
        <w:t>仓库号。</w:t>
      </w:r>
      <w:r w:rsidRPr="00D54066">
        <w:rPr>
          <w:rFonts w:ascii="仿宋" w:eastAsia="仿宋" w:hAnsi="仿宋" w:hint="eastAsia"/>
          <w:sz w:val="26"/>
          <w:szCs w:val="26"/>
        </w:rPr>
        <w:t>点击</w:t>
      </w:r>
      <w:r w:rsidR="00D022E2" w:rsidRPr="00D54066">
        <w:rPr>
          <w:rFonts w:ascii="仿宋" w:eastAsia="仿宋" w:hAnsi="仿宋" w:hint="eastAsia"/>
          <w:sz w:val="26"/>
          <w:szCs w:val="26"/>
        </w:rPr>
        <w:t>开始查询</w:t>
      </w:r>
      <w:r w:rsidRPr="00D54066">
        <w:rPr>
          <w:rFonts w:ascii="仿宋" w:eastAsia="仿宋" w:hAnsi="仿宋" w:hint="eastAsia"/>
          <w:sz w:val="26"/>
          <w:szCs w:val="26"/>
        </w:rPr>
        <w:t>按钮，进而</w:t>
      </w:r>
      <w:r w:rsidR="00D022E2" w:rsidRPr="00D54066">
        <w:rPr>
          <w:rFonts w:ascii="仿宋" w:eastAsia="仿宋" w:hAnsi="仿宋" w:hint="eastAsia"/>
          <w:sz w:val="26"/>
          <w:szCs w:val="26"/>
        </w:rPr>
        <w:t>显示结果。</w:t>
      </w:r>
      <w:r w:rsidRPr="00D54066">
        <w:rPr>
          <w:rFonts w:ascii="仿宋" w:eastAsia="仿宋" w:hAnsi="仿宋" w:hint="eastAsia"/>
          <w:sz w:val="26"/>
          <w:szCs w:val="26"/>
        </w:rPr>
        <w:t>若</w:t>
      </w:r>
      <w:r w:rsidR="00D9251B">
        <w:rPr>
          <w:rFonts w:ascii="仿宋" w:eastAsia="仿宋" w:hAnsi="仿宋" w:hint="eastAsia"/>
          <w:sz w:val="26"/>
          <w:szCs w:val="26"/>
        </w:rPr>
        <w:t>想改变查询</w:t>
      </w:r>
      <w:r w:rsidR="00D022E2" w:rsidRPr="00D54066">
        <w:rPr>
          <w:rFonts w:ascii="仿宋" w:eastAsia="仿宋" w:hAnsi="仿宋" w:hint="eastAsia"/>
          <w:sz w:val="26"/>
          <w:szCs w:val="26"/>
        </w:rPr>
        <w:t>时间可以通过。</w:t>
      </w:r>
      <w:r w:rsidR="007179ED" w:rsidRPr="00D54066">
        <w:rPr>
          <w:rFonts w:ascii="仿宋" w:eastAsia="仿宋" w:hAnsi="仿宋" w:hint="eastAsia"/>
          <w:sz w:val="26"/>
          <w:szCs w:val="26"/>
        </w:rPr>
        <w:t>下方</w:t>
      </w:r>
      <w:r w:rsidR="007179ED" w:rsidRPr="00D54066">
        <w:rPr>
          <w:rFonts w:ascii="仿宋" w:eastAsia="仿宋" w:hAnsi="仿宋"/>
          <w:sz w:val="26"/>
          <w:szCs w:val="26"/>
        </w:rPr>
        <w:t>10分钟，1小时，4</w:t>
      </w:r>
      <w:r w:rsidRPr="00D54066">
        <w:rPr>
          <w:rFonts w:ascii="仿宋" w:eastAsia="仿宋" w:hAnsi="仿宋"/>
          <w:sz w:val="26"/>
          <w:szCs w:val="26"/>
        </w:rPr>
        <w:t>小时，</w:t>
      </w:r>
      <w:r w:rsidRPr="00D54066">
        <w:rPr>
          <w:rFonts w:ascii="仿宋" w:eastAsia="仿宋" w:hAnsi="仿宋" w:hint="eastAsia"/>
          <w:sz w:val="26"/>
          <w:szCs w:val="26"/>
        </w:rPr>
        <w:t>1</w:t>
      </w:r>
      <w:r w:rsidR="007179ED" w:rsidRPr="00D54066">
        <w:rPr>
          <w:rFonts w:ascii="仿宋" w:eastAsia="仿宋" w:hAnsi="仿宋"/>
          <w:sz w:val="26"/>
          <w:szCs w:val="26"/>
        </w:rPr>
        <w:t>天。4个按钮进行快速浏览查看</w:t>
      </w:r>
      <w:r w:rsidR="00C72125">
        <w:rPr>
          <w:rFonts w:ascii="仿宋" w:eastAsia="仿宋" w:hAnsi="仿宋" w:hint="eastAsia"/>
          <w:sz w:val="26"/>
          <w:szCs w:val="26"/>
        </w:rPr>
        <w:t>历史记录</w:t>
      </w:r>
      <w:r w:rsidR="007179ED" w:rsidRPr="00D54066">
        <w:rPr>
          <w:rFonts w:ascii="仿宋" w:eastAsia="仿宋" w:hAnsi="仿宋"/>
          <w:sz w:val="26"/>
          <w:szCs w:val="26"/>
        </w:rPr>
        <w:t>。</w:t>
      </w:r>
    </w:p>
    <w:p w:rsidR="00030814" w:rsidRDefault="00030814" w:rsidP="00030814">
      <w:pPr>
        <w:pStyle w:val="a3"/>
        <w:ind w:left="420" w:firstLineChars="0" w:firstLine="0"/>
        <w:rPr>
          <w:rFonts w:ascii="仿宋" w:eastAsia="仿宋" w:hAnsi="仿宋"/>
          <w:sz w:val="26"/>
          <w:szCs w:val="26"/>
        </w:rPr>
      </w:pPr>
    </w:p>
    <w:p w:rsidR="00030814" w:rsidRPr="007A7D1E" w:rsidRDefault="00030814" w:rsidP="00030814">
      <w:pPr>
        <w:pStyle w:val="a3"/>
        <w:ind w:left="420" w:firstLineChars="0" w:firstLine="0"/>
        <w:rPr>
          <w:rFonts w:ascii="仿宋" w:eastAsia="仿宋" w:hAnsi="仿宋"/>
          <w:sz w:val="26"/>
          <w:szCs w:val="26"/>
        </w:rPr>
      </w:pPr>
    </w:p>
    <w:p w:rsidR="00641918" w:rsidRDefault="00641918" w:rsidP="00641918">
      <w:pPr>
        <w:outlineLvl w:val="1"/>
        <w:rPr>
          <w:rFonts w:ascii="黑体" w:eastAsia="黑体" w:hAnsi="黑体"/>
          <w:sz w:val="26"/>
          <w:szCs w:val="26"/>
        </w:rPr>
      </w:pPr>
      <w:r w:rsidRPr="00272B17">
        <w:rPr>
          <w:rFonts w:ascii="黑体" w:eastAsia="黑体" w:hAnsi="黑体" w:hint="eastAsia"/>
          <w:sz w:val="26"/>
          <w:szCs w:val="26"/>
        </w:rPr>
        <w:t>2</w:t>
      </w:r>
      <w:r w:rsidRPr="00272B17">
        <w:rPr>
          <w:rFonts w:ascii="黑体" w:eastAsia="黑体" w:hAnsi="黑体"/>
          <w:sz w:val="26"/>
          <w:szCs w:val="26"/>
        </w:rPr>
        <w:t xml:space="preserve">.3 </w:t>
      </w:r>
      <w:r w:rsidRPr="00272B17">
        <w:rPr>
          <w:rFonts w:ascii="黑体" w:eastAsia="黑体" w:hAnsi="黑体" w:hint="eastAsia"/>
          <w:sz w:val="26"/>
          <w:szCs w:val="26"/>
        </w:rPr>
        <w:t>火车型号尺寸</w:t>
      </w:r>
      <w:r w:rsidR="00DC1112" w:rsidRPr="00272B17">
        <w:rPr>
          <w:rFonts w:ascii="黑体" w:eastAsia="黑体" w:hAnsi="黑体" w:hint="eastAsia"/>
          <w:sz w:val="26"/>
          <w:szCs w:val="26"/>
        </w:rPr>
        <w:t>信息管理界面</w:t>
      </w:r>
    </w:p>
    <w:p w:rsidR="004416E2" w:rsidRPr="00272B17" w:rsidRDefault="004416E2" w:rsidP="004416E2">
      <w:pPr>
        <w:outlineLvl w:val="2"/>
        <w:rPr>
          <w:rFonts w:ascii="黑体" w:eastAsia="黑体" w:hAnsi="黑体"/>
          <w:sz w:val="26"/>
          <w:szCs w:val="26"/>
        </w:rPr>
      </w:pPr>
      <w:r>
        <w:rPr>
          <w:rFonts w:ascii="黑体" w:eastAsia="黑体" w:hAnsi="黑体" w:hint="eastAsia"/>
          <w:sz w:val="26"/>
          <w:szCs w:val="26"/>
        </w:rPr>
        <w:t>2</w:t>
      </w:r>
      <w:r w:rsidRPr="004416E2">
        <w:rPr>
          <w:rFonts w:ascii="黑体" w:eastAsia="黑体" w:hAnsi="黑体"/>
          <w:sz w:val="26"/>
          <w:szCs w:val="26"/>
        </w:rPr>
        <w:t xml:space="preserve">.3.1 </w:t>
      </w:r>
      <w:r w:rsidRPr="004416E2">
        <w:rPr>
          <w:rFonts w:ascii="黑体" w:eastAsia="黑体" w:hAnsi="黑体" w:hint="eastAsia"/>
          <w:sz w:val="26"/>
          <w:szCs w:val="26"/>
        </w:rPr>
        <w:t>查询/删除信息界面</w:t>
      </w:r>
    </w:p>
    <w:p w:rsidR="002837A5" w:rsidRDefault="00343FB5" w:rsidP="001D658F">
      <w:pPr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 w:hint="eastAsia"/>
          <w:sz w:val="26"/>
          <w:szCs w:val="26"/>
        </w:rPr>
        <w:t>火车型号尺寸信息管理系统功能为：</w:t>
      </w:r>
      <w:r w:rsidR="002837A5">
        <w:rPr>
          <w:rFonts w:ascii="仿宋" w:eastAsia="仿宋" w:hAnsi="仿宋" w:hint="eastAsia"/>
          <w:sz w:val="26"/>
          <w:szCs w:val="26"/>
        </w:rPr>
        <w:t>对不同火车型号、</w:t>
      </w:r>
      <w:r w:rsidR="00225954">
        <w:rPr>
          <w:rFonts w:ascii="仿宋" w:eastAsia="仿宋" w:hAnsi="仿宋" w:hint="eastAsia"/>
          <w:sz w:val="26"/>
          <w:szCs w:val="26"/>
        </w:rPr>
        <w:t>尺寸大小</w:t>
      </w:r>
      <w:r w:rsidR="002837A5">
        <w:rPr>
          <w:rFonts w:ascii="仿宋" w:eastAsia="仿宋" w:hAnsi="仿宋" w:hint="eastAsia"/>
          <w:sz w:val="26"/>
          <w:szCs w:val="26"/>
        </w:rPr>
        <w:t>、</w:t>
      </w:r>
      <w:r w:rsidR="00225954">
        <w:rPr>
          <w:rFonts w:ascii="仿宋" w:eastAsia="仿宋" w:hAnsi="仿宋" w:hint="eastAsia"/>
          <w:sz w:val="26"/>
          <w:szCs w:val="26"/>
        </w:rPr>
        <w:t>面板高度</w:t>
      </w:r>
      <w:r w:rsidR="002837A5">
        <w:rPr>
          <w:rFonts w:ascii="仿宋" w:eastAsia="仿宋" w:hAnsi="仿宋" w:hint="eastAsia"/>
          <w:sz w:val="26"/>
          <w:szCs w:val="26"/>
        </w:rPr>
        <w:t>、</w:t>
      </w:r>
      <w:r w:rsidR="00225954" w:rsidRPr="00225954">
        <w:rPr>
          <w:rFonts w:ascii="仿宋" w:eastAsia="仿宋" w:hAnsi="仿宋" w:hint="eastAsia"/>
          <w:sz w:val="26"/>
          <w:szCs w:val="26"/>
        </w:rPr>
        <w:t>加料</w:t>
      </w:r>
      <w:r w:rsidR="002837A5">
        <w:rPr>
          <w:rFonts w:ascii="仿宋" w:eastAsia="仿宋" w:hAnsi="仿宋" w:hint="eastAsia"/>
          <w:sz w:val="26"/>
          <w:szCs w:val="26"/>
        </w:rPr>
        <w:t>形式、车钩型号等方面的信息进行维护。</w:t>
      </w:r>
    </w:p>
    <w:p w:rsidR="00E60B70" w:rsidRDefault="002837A5" w:rsidP="001D658F">
      <w:pPr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 w:hint="eastAsia"/>
          <w:sz w:val="26"/>
          <w:szCs w:val="26"/>
        </w:rPr>
        <w:t>该系统实现了</w:t>
      </w:r>
      <w:r w:rsidR="00225954">
        <w:rPr>
          <w:rFonts w:ascii="仿宋" w:eastAsia="仿宋" w:hAnsi="仿宋" w:hint="eastAsia"/>
          <w:sz w:val="26"/>
          <w:szCs w:val="26"/>
        </w:rPr>
        <w:t>火车型号尺寸</w:t>
      </w:r>
      <w:r>
        <w:rPr>
          <w:rFonts w:ascii="仿宋" w:eastAsia="仿宋" w:hAnsi="仿宋" w:hint="eastAsia"/>
          <w:sz w:val="26"/>
          <w:szCs w:val="26"/>
        </w:rPr>
        <w:t>等相关信息的增删改查，通过访问本地化数据库实现维护火车型号、尺寸等表单信息。为下料机</w:t>
      </w:r>
      <w:r w:rsidR="00225954" w:rsidRPr="00225954">
        <w:rPr>
          <w:rFonts w:ascii="仿宋" w:eastAsia="仿宋" w:hAnsi="仿宋" w:hint="eastAsia"/>
          <w:sz w:val="26"/>
          <w:szCs w:val="26"/>
        </w:rPr>
        <w:t>实施下料提供了数据接口和数据依据。</w:t>
      </w:r>
    </w:p>
    <w:p w:rsidR="00E60B70" w:rsidRDefault="00343FB5" w:rsidP="001D658F">
      <w:pPr>
        <w:rPr>
          <w:rFonts w:ascii="仿宋" w:eastAsia="仿宋" w:hAnsi="仿宋"/>
          <w:sz w:val="26"/>
          <w:szCs w:val="26"/>
        </w:rPr>
      </w:pPr>
      <w:r w:rsidRPr="00343FB5">
        <w:rPr>
          <w:rFonts w:ascii="仿宋" w:eastAsia="仿宋" w:hAnsi="仿宋" w:hint="eastAsia"/>
          <w:sz w:val="26"/>
          <w:szCs w:val="26"/>
        </w:rPr>
        <w:t>火车型号尺寸信息管理界面分为两个</w:t>
      </w:r>
      <w:r w:rsidR="00E60B70">
        <w:rPr>
          <w:rFonts w:ascii="仿宋" w:eastAsia="仿宋" w:hAnsi="仿宋" w:hint="eastAsia"/>
          <w:sz w:val="26"/>
          <w:szCs w:val="26"/>
        </w:rPr>
        <w:t>子</w:t>
      </w:r>
      <w:r w:rsidRPr="00343FB5">
        <w:rPr>
          <w:rFonts w:ascii="仿宋" w:eastAsia="仿宋" w:hAnsi="仿宋" w:hint="eastAsia"/>
          <w:sz w:val="26"/>
          <w:szCs w:val="26"/>
        </w:rPr>
        <w:t>界面。</w:t>
      </w:r>
    </w:p>
    <w:p w:rsidR="00E60B70" w:rsidRPr="00E60B70" w:rsidRDefault="00343FB5" w:rsidP="00E60B70">
      <w:pPr>
        <w:pStyle w:val="a3"/>
        <w:numPr>
          <w:ilvl w:val="0"/>
          <w:numId w:val="6"/>
        </w:numPr>
        <w:ind w:firstLineChars="0"/>
        <w:rPr>
          <w:rFonts w:ascii="仿宋" w:eastAsia="仿宋" w:hAnsi="仿宋"/>
          <w:sz w:val="26"/>
          <w:szCs w:val="26"/>
        </w:rPr>
      </w:pPr>
      <w:r w:rsidRPr="00E60B70">
        <w:rPr>
          <w:rFonts w:ascii="仿宋" w:eastAsia="仿宋" w:hAnsi="仿宋" w:hint="eastAsia"/>
          <w:sz w:val="26"/>
          <w:szCs w:val="26"/>
        </w:rPr>
        <w:t>查</w:t>
      </w:r>
      <w:r w:rsidR="00E60B70">
        <w:rPr>
          <w:rFonts w:ascii="仿宋" w:eastAsia="仿宋" w:hAnsi="仿宋" w:hint="eastAsia"/>
          <w:sz w:val="26"/>
          <w:szCs w:val="26"/>
        </w:rPr>
        <w:t>询/</w:t>
      </w:r>
      <w:r w:rsidRPr="00E60B70">
        <w:rPr>
          <w:rFonts w:ascii="仿宋" w:eastAsia="仿宋" w:hAnsi="仿宋" w:hint="eastAsia"/>
          <w:sz w:val="26"/>
          <w:szCs w:val="26"/>
        </w:rPr>
        <w:t>删除信息界面。</w:t>
      </w:r>
    </w:p>
    <w:p w:rsidR="00691CBD" w:rsidRDefault="00343FB5" w:rsidP="00E60B70">
      <w:pPr>
        <w:pStyle w:val="a3"/>
        <w:numPr>
          <w:ilvl w:val="0"/>
          <w:numId w:val="6"/>
        </w:numPr>
        <w:ind w:firstLineChars="0"/>
        <w:rPr>
          <w:rFonts w:ascii="仿宋" w:eastAsia="仿宋" w:hAnsi="仿宋"/>
          <w:sz w:val="26"/>
          <w:szCs w:val="26"/>
        </w:rPr>
      </w:pPr>
      <w:r w:rsidRPr="00E60B70">
        <w:rPr>
          <w:rFonts w:ascii="仿宋" w:eastAsia="仿宋" w:hAnsi="仿宋" w:hint="eastAsia"/>
          <w:sz w:val="26"/>
          <w:szCs w:val="26"/>
        </w:rPr>
        <w:lastRenderedPageBreak/>
        <w:t>修改</w:t>
      </w:r>
      <w:r w:rsidR="00E60B70">
        <w:rPr>
          <w:rFonts w:ascii="仿宋" w:eastAsia="仿宋" w:hAnsi="仿宋" w:hint="eastAsia"/>
          <w:sz w:val="26"/>
          <w:szCs w:val="26"/>
        </w:rPr>
        <w:t>/</w:t>
      </w:r>
      <w:r w:rsidRPr="00E60B70">
        <w:rPr>
          <w:rFonts w:ascii="仿宋" w:eastAsia="仿宋" w:hAnsi="仿宋" w:hint="eastAsia"/>
          <w:sz w:val="26"/>
          <w:szCs w:val="26"/>
        </w:rPr>
        <w:t>插入信息界面。</w:t>
      </w:r>
    </w:p>
    <w:p w:rsidR="00E60B70" w:rsidRPr="00E60B70" w:rsidRDefault="00E60B70" w:rsidP="00E60B70">
      <w:pPr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 w:hint="eastAsia"/>
          <w:sz w:val="26"/>
          <w:szCs w:val="26"/>
        </w:rPr>
        <w:t>以下为详细介绍</w:t>
      </w:r>
    </w:p>
    <w:p w:rsidR="00DE4894" w:rsidRPr="002765EB" w:rsidRDefault="00DE4894" w:rsidP="001D658F">
      <w:pPr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/>
          <w:noProof/>
          <w:sz w:val="26"/>
          <w:szCs w:val="26"/>
        </w:rPr>
        <w:drawing>
          <wp:inline distT="0" distB="0" distL="0" distR="0" wp14:anchorId="28570B24" wp14:editId="29699F09">
            <wp:extent cx="5274310" cy="39935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894" w:rsidRDefault="00E60B70" w:rsidP="00E60B70">
      <w:pPr>
        <w:jc w:val="center"/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 w:hint="eastAsia"/>
          <w:sz w:val="26"/>
          <w:szCs w:val="26"/>
        </w:rPr>
        <w:t>图3</w:t>
      </w:r>
      <w:r>
        <w:rPr>
          <w:rFonts w:ascii="仿宋" w:eastAsia="仿宋" w:hAnsi="仿宋"/>
          <w:sz w:val="26"/>
          <w:szCs w:val="26"/>
        </w:rPr>
        <w:t>.</w:t>
      </w:r>
      <w:r>
        <w:rPr>
          <w:rFonts w:ascii="仿宋" w:eastAsia="仿宋" w:hAnsi="仿宋" w:hint="eastAsia"/>
          <w:sz w:val="26"/>
          <w:szCs w:val="26"/>
        </w:rPr>
        <w:t xml:space="preserve">火车型号尺寸信息管理系统 — </w:t>
      </w:r>
      <w:r w:rsidRPr="00E60B70">
        <w:rPr>
          <w:rFonts w:ascii="仿宋" w:eastAsia="仿宋" w:hAnsi="仿宋" w:hint="eastAsia"/>
          <w:sz w:val="26"/>
          <w:szCs w:val="26"/>
        </w:rPr>
        <w:t>查</w:t>
      </w:r>
      <w:r>
        <w:rPr>
          <w:rFonts w:ascii="仿宋" w:eastAsia="仿宋" w:hAnsi="仿宋" w:hint="eastAsia"/>
          <w:sz w:val="26"/>
          <w:szCs w:val="26"/>
        </w:rPr>
        <w:t>询/</w:t>
      </w:r>
      <w:r w:rsidRPr="00E60B70">
        <w:rPr>
          <w:rFonts w:ascii="仿宋" w:eastAsia="仿宋" w:hAnsi="仿宋" w:hint="eastAsia"/>
          <w:sz w:val="26"/>
          <w:szCs w:val="26"/>
        </w:rPr>
        <w:t>删除信息界面</w:t>
      </w:r>
    </w:p>
    <w:p w:rsidR="00E60B70" w:rsidRPr="002765EB" w:rsidRDefault="00E60B70" w:rsidP="00E60B70">
      <w:pPr>
        <w:ind w:firstLine="420"/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系统左边灰色栏为菜单栏，可以跳转至其他功能模块。右边蓝色区域为主要功能显示栏。</w:t>
      </w:r>
    </w:p>
    <w:p w:rsidR="004D04A0" w:rsidRPr="004D04A0" w:rsidRDefault="004D04A0" w:rsidP="004D04A0">
      <w:pPr>
        <w:pStyle w:val="a3"/>
        <w:numPr>
          <w:ilvl w:val="0"/>
          <w:numId w:val="7"/>
        </w:numPr>
        <w:ind w:firstLineChars="0"/>
        <w:rPr>
          <w:rFonts w:ascii="仿宋" w:eastAsia="仿宋" w:hAnsi="仿宋"/>
          <w:sz w:val="26"/>
          <w:szCs w:val="26"/>
        </w:rPr>
      </w:pPr>
      <w:r w:rsidRPr="004D04A0">
        <w:rPr>
          <w:rFonts w:ascii="仿宋" w:eastAsia="仿宋" w:hAnsi="仿宋" w:hint="eastAsia"/>
          <w:sz w:val="26"/>
          <w:szCs w:val="26"/>
        </w:rPr>
        <w:t>查询</w:t>
      </w:r>
      <w:r w:rsidR="001517EF">
        <w:rPr>
          <w:rFonts w:ascii="仿宋" w:eastAsia="仿宋" w:hAnsi="仿宋" w:hint="eastAsia"/>
          <w:sz w:val="26"/>
          <w:szCs w:val="26"/>
        </w:rPr>
        <w:t>火车型号</w:t>
      </w:r>
      <w:r w:rsidRPr="004D04A0">
        <w:rPr>
          <w:rFonts w:ascii="仿宋" w:eastAsia="仿宋" w:hAnsi="仿宋" w:hint="eastAsia"/>
          <w:sz w:val="26"/>
          <w:szCs w:val="26"/>
        </w:rPr>
        <w:t>：</w:t>
      </w:r>
      <w:r w:rsidR="00FB3ABB" w:rsidRPr="004D04A0">
        <w:rPr>
          <w:rFonts w:ascii="仿宋" w:eastAsia="仿宋" w:hAnsi="仿宋" w:hint="eastAsia"/>
          <w:sz w:val="26"/>
          <w:szCs w:val="26"/>
        </w:rPr>
        <w:t>系统操作员在火车型号</w:t>
      </w:r>
      <w:r w:rsidR="00FB3ABB" w:rsidRPr="004D04A0">
        <w:rPr>
          <w:rFonts w:ascii="仿宋" w:eastAsia="仿宋" w:hAnsi="仿宋"/>
          <w:sz w:val="26"/>
          <w:szCs w:val="26"/>
        </w:rPr>
        <w:t>ID</w:t>
      </w:r>
      <w:r w:rsidRPr="004D04A0">
        <w:rPr>
          <w:rFonts w:ascii="仿宋" w:eastAsia="仿宋" w:hAnsi="仿宋"/>
          <w:sz w:val="26"/>
          <w:szCs w:val="26"/>
        </w:rPr>
        <w:t>输入栏中输入需要查询的</w:t>
      </w:r>
      <w:r w:rsidRPr="004D04A0">
        <w:rPr>
          <w:rFonts w:ascii="仿宋" w:eastAsia="仿宋" w:hAnsi="仿宋" w:hint="eastAsia"/>
          <w:sz w:val="26"/>
          <w:szCs w:val="26"/>
        </w:rPr>
        <w:t>火车型号</w:t>
      </w:r>
      <w:r w:rsidR="00FB3ABB" w:rsidRPr="004D04A0">
        <w:rPr>
          <w:rFonts w:ascii="仿宋" w:eastAsia="仿宋" w:hAnsi="仿宋"/>
          <w:sz w:val="26"/>
          <w:szCs w:val="26"/>
        </w:rPr>
        <w:t>ID。</w:t>
      </w:r>
      <w:r w:rsidR="00FB3ABB" w:rsidRPr="004D04A0">
        <w:rPr>
          <w:rFonts w:ascii="仿宋" w:eastAsia="仿宋" w:hAnsi="仿宋" w:hint="eastAsia"/>
          <w:sz w:val="26"/>
          <w:szCs w:val="26"/>
        </w:rPr>
        <w:t>点击</w:t>
      </w:r>
      <w:r w:rsidR="00FB3ABB" w:rsidRPr="004D04A0">
        <w:rPr>
          <w:rFonts w:ascii="仿宋" w:eastAsia="仿宋" w:hAnsi="仿宋" w:hint="eastAsia"/>
          <w:b/>
          <w:sz w:val="26"/>
          <w:szCs w:val="26"/>
        </w:rPr>
        <w:t>查询</w:t>
      </w:r>
      <w:r w:rsidR="00FB3ABB" w:rsidRPr="004D04A0">
        <w:rPr>
          <w:rFonts w:ascii="仿宋" w:eastAsia="仿宋" w:hAnsi="仿宋" w:hint="eastAsia"/>
          <w:sz w:val="26"/>
          <w:szCs w:val="26"/>
        </w:rPr>
        <w:t>按钮</w:t>
      </w:r>
      <w:r w:rsidRPr="004D04A0">
        <w:rPr>
          <w:rFonts w:ascii="仿宋" w:eastAsia="仿宋" w:hAnsi="仿宋" w:hint="eastAsia"/>
          <w:sz w:val="26"/>
          <w:szCs w:val="26"/>
        </w:rPr>
        <w:t>，在下方白色框内</w:t>
      </w:r>
      <w:r w:rsidR="00FB3ABB" w:rsidRPr="004D04A0">
        <w:rPr>
          <w:rFonts w:ascii="仿宋" w:eastAsia="仿宋" w:hAnsi="仿宋" w:hint="eastAsia"/>
          <w:sz w:val="26"/>
          <w:szCs w:val="26"/>
        </w:rPr>
        <w:t>将出现所匹配的火车型号信息。</w:t>
      </w:r>
    </w:p>
    <w:p w:rsidR="001517EF" w:rsidRDefault="001517EF" w:rsidP="004D04A0">
      <w:pPr>
        <w:pStyle w:val="a3"/>
        <w:numPr>
          <w:ilvl w:val="0"/>
          <w:numId w:val="7"/>
        </w:numPr>
        <w:ind w:firstLineChars="0"/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 w:hint="eastAsia"/>
          <w:sz w:val="26"/>
          <w:szCs w:val="26"/>
        </w:rPr>
        <w:t>删除火车型号：</w:t>
      </w:r>
      <w:r w:rsidR="00FB3ABB" w:rsidRPr="004D04A0">
        <w:rPr>
          <w:rFonts w:ascii="仿宋" w:eastAsia="仿宋" w:hAnsi="仿宋" w:hint="eastAsia"/>
          <w:sz w:val="26"/>
          <w:szCs w:val="26"/>
        </w:rPr>
        <w:t>系统操作员在火车型号</w:t>
      </w:r>
      <w:r w:rsidR="00FB3ABB" w:rsidRPr="004D04A0">
        <w:rPr>
          <w:rFonts w:ascii="仿宋" w:eastAsia="仿宋" w:hAnsi="仿宋"/>
          <w:sz w:val="26"/>
          <w:szCs w:val="26"/>
        </w:rPr>
        <w:t>ID</w:t>
      </w:r>
      <w:r>
        <w:rPr>
          <w:rFonts w:ascii="仿宋" w:eastAsia="仿宋" w:hAnsi="仿宋"/>
          <w:sz w:val="26"/>
          <w:szCs w:val="26"/>
        </w:rPr>
        <w:t>输入栏中输入需要删除的火车型号</w:t>
      </w:r>
      <w:r w:rsidR="00FB3ABB" w:rsidRPr="004D04A0">
        <w:rPr>
          <w:rFonts w:ascii="仿宋" w:eastAsia="仿宋" w:hAnsi="仿宋"/>
          <w:sz w:val="26"/>
          <w:szCs w:val="26"/>
        </w:rPr>
        <w:t>ID。</w:t>
      </w:r>
      <w:r w:rsidR="00FB3ABB" w:rsidRPr="004D04A0">
        <w:rPr>
          <w:rFonts w:ascii="仿宋" w:eastAsia="仿宋" w:hAnsi="仿宋" w:hint="eastAsia"/>
          <w:sz w:val="26"/>
          <w:szCs w:val="26"/>
        </w:rPr>
        <w:t>点击</w:t>
      </w:r>
      <w:r w:rsidR="00FB3ABB" w:rsidRPr="001517EF">
        <w:rPr>
          <w:rFonts w:ascii="仿宋" w:eastAsia="仿宋" w:hAnsi="仿宋" w:hint="eastAsia"/>
          <w:b/>
          <w:sz w:val="26"/>
          <w:szCs w:val="26"/>
        </w:rPr>
        <w:t>删除</w:t>
      </w:r>
      <w:r w:rsidR="00FB3ABB" w:rsidRPr="004D04A0">
        <w:rPr>
          <w:rFonts w:ascii="仿宋" w:eastAsia="仿宋" w:hAnsi="仿宋" w:hint="eastAsia"/>
          <w:sz w:val="26"/>
          <w:szCs w:val="26"/>
        </w:rPr>
        <w:t>按钮。在下方将出现删除后的火车型号信息。</w:t>
      </w:r>
    </w:p>
    <w:p w:rsidR="00E60B70" w:rsidRDefault="00FB3ABB" w:rsidP="004D04A0">
      <w:pPr>
        <w:pStyle w:val="a3"/>
        <w:numPr>
          <w:ilvl w:val="0"/>
          <w:numId w:val="7"/>
        </w:numPr>
        <w:ind w:firstLineChars="0"/>
        <w:rPr>
          <w:rFonts w:ascii="仿宋" w:eastAsia="仿宋" w:hAnsi="仿宋"/>
          <w:sz w:val="26"/>
          <w:szCs w:val="26"/>
        </w:rPr>
      </w:pPr>
      <w:r w:rsidRPr="004D04A0">
        <w:rPr>
          <w:rFonts w:ascii="仿宋" w:eastAsia="仿宋" w:hAnsi="仿宋" w:hint="eastAsia"/>
          <w:sz w:val="26"/>
          <w:szCs w:val="26"/>
        </w:rPr>
        <w:t>若系统操作员想进行</w:t>
      </w:r>
      <w:r w:rsidR="004D04A0" w:rsidRPr="004D04A0">
        <w:rPr>
          <w:rFonts w:ascii="仿宋" w:eastAsia="仿宋" w:hAnsi="仿宋" w:hint="eastAsia"/>
          <w:sz w:val="26"/>
          <w:szCs w:val="26"/>
        </w:rPr>
        <w:t>火车型号数据的新增和修改。</w:t>
      </w:r>
      <w:r w:rsidR="001517EF">
        <w:rPr>
          <w:rFonts w:ascii="仿宋" w:eastAsia="仿宋" w:hAnsi="仿宋" w:hint="eastAsia"/>
          <w:sz w:val="26"/>
          <w:szCs w:val="26"/>
        </w:rPr>
        <w:t>请点击底部</w:t>
      </w:r>
      <w:r w:rsidR="001517EF">
        <w:rPr>
          <w:rFonts w:ascii="仿宋" w:eastAsia="仿宋" w:hAnsi="仿宋" w:hint="eastAsia"/>
          <w:b/>
          <w:sz w:val="26"/>
          <w:szCs w:val="26"/>
        </w:rPr>
        <w:t>新增/</w:t>
      </w:r>
      <w:r w:rsidR="004D04A0" w:rsidRPr="001517EF">
        <w:rPr>
          <w:rFonts w:ascii="仿宋" w:eastAsia="仿宋" w:hAnsi="仿宋" w:hint="eastAsia"/>
          <w:b/>
          <w:sz w:val="26"/>
          <w:szCs w:val="26"/>
        </w:rPr>
        <w:t>修改</w:t>
      </w:r>
      <w:r w:rsidR="001517EF">
        <w:rPr>
          <w:rFonts w:ascii="仿宋" w:eastAsia="仿宋" w:hAnsi="仿宋" w:hint="eastAsia"/>
          <w:sz w:val="26"/>
          <w:szCs w:val="26"/>
        </w:rPr>
        <w:t>按钮。进入修改新增</w:t>
      </w:r>
      <w:r w:rsidR="004D04A0" w:rsidRPr="004D04A0">
        <w:rPr>
          <w:rFonts w:ascii="仿宋" w:eastAsia="仿宋" w:hAnsi="仿宋" w:hint="eastAsia"/>
          <w:sz w:val="26"/>
          <w:szCs w:val="26"/>
        </w:rPr>
        <w:t>信息系统界面</w:t>
      </w:r>
      <w:r w:rsidR="001517EF">
        <w:rPr>
          <w:rFonts w:ascii="仿宋" w:eastAsia="仿宋" w:hAnsi="仿宋" w:hint="eastAsia"/>
          <w:sz w:val="26"/>
          <w:szCs w:val="26"/>
        </w:rPr>
        <w:t>（见图4）。</w:t>
      </w:r>
    </w:p>
    <w:p w:rsidR="004416E2" w:rsidRDefault="004416E2" w:rsidP="004416E2">
      <w:pPr>
        <w:rPr>
          <w:rFonts w:ascii="仿宋" w:eastAsia="仿宋" w:hAnsi="仿宋"/>
          <w:sz w:val="26"/>
          <w:szCs w:val="26"/>
        </w:rPr>
      </w:pPr>
    </w:p>
    <w:p w:rsidR="00030814" w:rsidRPr="004416E2" w:rsidRDefault="00030814" w:rsidP="004416E2">
      <w:pPr>
        <w:rPr>
          <w:rFonts w:ascii="仿宋" w:eastAsia="仿宋" w:hAnsi="仿宋"/>
          <w:sz w:val="26"/>
          <w:szCs w:val="26"/>
        </w:rPr>
      </w:pPr>
    </w:p>
    <w:p w:rsidR="00E60B70" w:rsidRPr="004416E2" w:rsidRDefault="004416E2" w:rsidP="004416E2">
      <w:pPr>
        <w:outlineLvl w:val="2"/>
        <w:rPr>
          <w:rFonts w:ascii="黑体" w:eastAsia="黑体" w:hAnsi="黑体"/>
          <w:sz w:val="26"/>
          <w:szCs w:val="26"/>
        </w:rPr>
      </w:pPr>
      <w:r>
        <w:rPr>
          <w:rFonts w:ascii="黑体" w:eastAsia="黑体" w:hAnsi="黑体" w:hint="eastAsia"/>
          <w:sz w:val="26"/>
          <w:szCs w:val="26"/>
        </w:rPr>
        <w:t>2</w:t>
      </w:r>
      <w:r>
        <w:rPr>
          <w:rFonts w:ascii="黑体" w:eastAsia="黑体" w:hAnsi="黑体"/>
          <w:sz w:val="26"/>
          <w:szCs w:val="26"/>
        </w:rPr>
        <w:t>.3.2</w:t>
      </w:r>
      <w:r w:rsidRPr="004416E2">
        <w:rPr>
          <w:rFonts w:ascii="黑体" w:eastAsia="黑体" w:hAnsi="黑体"/>
          <w:sz w:val="26"/>
          <w:szCs w:val="26"/>
        </w:rPr>
        <w:t xml:space="preserve"> </w:t>
      </w:r>
      <w:r>
        <w:rPr>
          <w:rFonts w:ascii="黑体" w:eastAsia="黑体" w:hAnsi="黑体" w:hint="eastAsia"/>
          <w:sz w:val="26"/>
          <w:szCs w:val="26"/>
        </w:rPr>
        <w:t>新增</w:t>
      </w:r>
      <w:r w:rsidRPr="004416E2">
        <w:rPr>
          <w:rFonts w:ascii="黑体" w:eastAsia="黑体" w:hAnsi="黑体" w:hint="eastAsia"/>
          <w:sz w:val="26"/>
          <w:szCs w:val="26"/>
        </w:rPr>
        <w:t>/</w:t>
      </w:r>
      <w:r>
        <w:rPr>
          <w:rFonts w:ascii="黑体" w:eastAsia="黑体" w:hAnsi="黑体" w:hint="eastAsia"/>
          <w:sz w:val="26"/>
          <w:szCs w:val="26"/>
        </w:rPr>
        <w:t>修改</w:t>
      </w:r>
      <w:r w:rsidRPr="004416E2">
        <w:rPr>
          <w:rFonts w:ascii="黑体" w:eastAsia="黑体" w:hAnsi="黑体" w:hint="eastAsia"/>
          <w:sz w:val="26"/>
          <w:szCs w:val="26"/>
        </w:rPr>
        <w:t>信息界面</w:t>
      </w:r>
    </w:p>
    <w:p w:rsidR="00DE4894" w:rsidRDefault="00DE4894" w:rsidP="001D658F">
      <w:r w:rsidRPr="00DE4894">
        <w:rPr>
          <w:noProof/>
        </w:rPr>
        <w:drawing>
          <wp:inline distT="0" distB="0" distL="0" distR="0" wp14:anchorId="271C694D" wp14:editId="7CB63218">
            <wp:extent cx="5274310" cy="40227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D77" w:rsidRDefault="00035D77" w:rsidP="00035D77">
      <w:pPr>
        <w:jc w:val="center"/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 w:hint="eastAsia"/>
          <w:sz w:val="26"/>
          <w:szCs w:val="26"/>
        </w:rPr>
        <w:t>图3</w:t>
      </w:r>
      <w:r>
        <w:rPr>
          <w:rFonts w:ascii="仿宋" w:eastAsia="仿宋" w:hAnsi="仿宋"/>
          <w:sz w:val="26"/>
          <w:szCs w:val="26"/>
        </w:rPr>
        <w:t>.</w:t>
      </w:r>
      <w:r>
        <w:rPr>
          <w:rFonts w:ascii="仿宋" w:eastAsia="仿宋" w:hAnsi="仿宋" w:hint="eastAsia"/>
          <w:sz w:val="26"/>
          <w:szCs w:val="26"/>
        </w:rPr>
        <w:t>火车型号尺寸信息管理系统 — 新增/修改</w:t>
      </w:r>
      <w:r w:rsidRPr="00E60B70">
        <w:rPr>
          <w:rFonts w:ascii="仿宋" w:eastAsia="仿宋" w:hAnsi="仿宋" w:hint="eastAsia"/>
          <w:sz w:val="26"/>
          <w:szCs w:val="26"/>
        </w:rPr>
        <w:t>信息界面</w:t>
      </w:r>
    </w:p>
    <w:p w:rsidR="00035D77" w:rsidRPr="002765EB" w:rsidRDefault="00035D77" w:rsidP="00035D77">
      <w:pPr>
        <w:ind w:firstLine="420"/>
        <w:rPr>
          <w:rFonts w:ascii="仿宋" w:eastAsia="仿宋" w:hAnsi="仿宋"/>
          <w:sz w:val="26"/>
          <w:szCs w:val="26"/>
        </w:rPr>
      </w:pPr>
      <w:r w:rsidRPr="002765EB">
        <w:rPr>
          <w:rFonts w:ascii="仿宋" w:eastAsia="仿宋" w:hAnsi="仿宋" w:hint="eastAsia"/>
          <w:sz w:val="26"/>
          <w:szCs w:val="26"/>
        </w:rPr>
        <w:t>系统左边灰色栏为菜单栏，可以跳转至其他功能模块。右边蓝色区域为主要功能显示栏。</w:t>
      </w:r>
    </w:p>
    <w:p w:rsidR="008E7BD7" w:rsidRDefault="008E7BD7" w:rsidP="008E7BD7">
      <w:pPr>
        <w:ind w:firstLine="420"/>
        <w:rPr>
          <w:rFonts w:ascii="仿宋" w:eastAsia="仿宋" w:hAnsi="仿宋"/>
          <w:sz w:val="26"/>
          <w:szCs w:val="26"/>
        </w:rPr>
      </w:pPr>
      <w:r>
        <w:rPr>
          <w:rFonts w:ascii="仿宋" w:eastAsia="仿宋" w:hAnsi="仿宋" w:hint="eastAsia"/>
          <w:sz w:val="26"/>
          <w:szCs w:val="26"/>
        </w:rPr>
        <w:t>新增/</w:t>
      </w:r>
      <w:r w:rsidR="00035D77" w:rsidRPr="008E7BD7">
        <w:rPr>
          <w:rFonts w:ascii="仿宋" w:eastAsia="仿宋" w:hAnsi="仿宋" w:hint="eastAsia"/>
          <w:sz w:val="26"/>
          <w:szCs w:val="26"/>
        </w:rPr>
        <w:t>修改火车型号信</w:t>
      </w:r>
      <w:r>
        <w:rPr>
          <w:rFonts w:ascii="仿宋" w:eastAsia="仿宋" w:hAnsi="仿宋" w:hint="eastAsia"/>
          <w:sz w:val="26"/>
          <w:szCs w:val="26"/>
        </w:rPr>
        <w:t>息界面</w:t>
      </w:r>
      <w:r w:rsidR="00035D77" w:rsidRPr="008E7BD7">
        <w:rPr>
          <w:rFonts w:ascii="仿宋" w:eastAsia="仿宋" w:hAnsi="仿宋" w:hint="eastAsia"/>
          <w:sz w:val="26"/>
          <w:szCs w:val="26"/>
        </w:rPr>
        <w:t>提供了支持用户修改火车型号表单的功能。</w:t>
      </w:r>
    </w:p>
    <w:p w:rsidR="008E7BD7" w:rsidRPr="008E7BD7" w:rsidRDefault="008E7BD7" w:rsidP="008E7BD7">
      <w:pPr>
        <w:pStyle w:val="a3"/>
        <w:numPr>
          <w:ilvl w:val="0"/>
          <w:numId w:val="8"/>
        </w:numPr>
        <w:ind w:firstLineChars="0"/>
        <w:rPr>
          <w:rFonts w:ascii="仿宋" w:eastAsia="仿宋" w:hAnsi="仿宋"/>
          <w:sz w:val="26"/>
          <w:szCs w:val="26"/>
        </w:rPr>
      </w:pPr>
      <w:r w:rsidRPr="008E7BD7">
        <w:rPr>
          <w:rFonts w:ascii="仿宋" w:eastAsia="仿宋" w:hAnsi="仿宋" w:hint="eastAsia"/>
          <w:sz w:val="26"/>
          <w:szCs w:val="26"/>
        </w:rPr>
        <w:t>用户在</w:t>
      </w:r>
      <w:r w:rsidR="00035D77" w:rsidRPr="008E7BD7">
        <w:rPr>
          <w:rFonts w:ascii="仿宋" w:eastAsia="仿宋" w:hAnsi="仿宋" w:hint="eastAsia"/>
          <w:sz w:val="26"/>
          <w:szCs w:val="26"/>
        </w:rPr>
        <w:t>相应的对话框中输入需要新增或修改的信息。</w:t>
      </w:r>
      <w:r w:rsidRPr="008E7BD7">
        <w:rPr>
          <w:rFonts w:ascii="仿宋" w:eastAsia="仿宋" w:hAnsi="仿宋" w:hint="eastAsia"/>
          <w:sz w:val="26"/>
          <w:szCs w:val="26"/>
        </w:rPr>
        <w:t>系统将自动识别并匹配数据库中的内容，实现数据库新增，修改的操作。</w:t>
      </w:r>
    </w:p>
    <w:p w:rsidR="004416E2" w:rsidRPr="008E7BD7" w:rsidRDefault="008E7BD7" w:rsidP="008E7BD7">
      <w:pPr>
        <w:pStyle w:val="a3"/>
        <w:numPr>
          <w:ilvl w:val="0"/>
          <w:numId w:val="8"/>
        </w:numPr>
        <w:ind w:firstLineChars="0"/>
        <w:rPr>
          <w:rFonts w:ascii="仿宋" w:eastAsia="仿宋" w:hAnsi="仿宋"/>
          <w:sz w:val="26"/>
          <w:szCs w:val="26"/>
        </w:rPr>
      </w:pPr>
      <w:r w:rsidRPr="008E7BD7">
        <w:rPr>
          <w:rFonts w:ascii="仿宋" w:eastAsia="仿宋" w:hAnsi="仿宋" w:hint="eastAsia"/>
          <w:b/>
          <w:sz w:val="26"/>
          <w:szCs w:val="26"/>
        </w:rPr>
        <w:t>需要注意</w:t>
      </w:r>
      <w:r>
        <w:rPr>
          <w:rFonts w:ascii="仿宋" w:eastAsia="仿宋" w:hAnsi="仿宋" w:hint="eastAsia"/>
          <w:sz w:val="26"/>
          <w:szCs w:val="26"/>
        </w:rPr>
        <w:t>：</w:t>
      </w:r>
      <w:r w:rsidRPr="008E7BD7">
        <w:rPr>
          <w:rFonts w:ascii="仿宋" w:eastAsia="仿宋" w:hAnsi="仿宋" w:hint="eastAsia"/>
          <w:sz w:val="26"/>
          <w:szCs w:val="26"/>
        </w:rPr>
        <w:t>无论</w:t>
      </w:r>
      <w:r w:rsidR="001C7B1F">
        <w:rPr>
          <w:rFonts w:ascii="仿宋" w:eastAsia="仿宋" w:hAnsi="仿宋" w:hint="eastAsia"/>
          <w:sz w:val="26"/>
          <w:szCs w:val="26"/>
        </w:rPr>
        <w:t>是新增或者是修改操作都必须将所有的对话框</w:t>
      </w:r>
      <w:r w:rsidRPr="008E7BD7">
        <w:rPr>
          <w:rFonts w:ascii="仿宋" w:eastAsia="仿宋" w:hAnsi="仿宋" w:hint="eastAsia"/>
          <w:sz w:val="26"/>
          <w:szCs w:val="26"/>
        </w:rPr>
        <w:t>填满。才能进行有效操作，否则将输入失败。</w:t>
      </w:r>
    </w:p>
    <w:sectPr w:rsidR="004416E2" w:rsidRPr="008E7B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A75" w:rsidRDefault="00073A75" w:rsidP="00030814">
      <w:r>
        <w:separator/>
      </w:r>
    </w:p>
  </w:endnote>
  <w:endnote w:type="continuationSeparator" w:id="0">
    <w:p w:rsidR="00073A75" w:rsidRDefault="00073A75" w:rsidP="00030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A75" w:rsidRDefault="00073A75" w:rsidP="00030814">
      <w:r>
        <w:separator/>
      </w:r>
    </w:p>
  </w:footnote>
  <w:footnote w:type="continuationSeparator" w:id="0">
    <w:p w:rsidR="00073A75" w:rsidRDefault="00073A75" w:rsidP="000308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166AD"/>
    <w:multiLevelType w:val="multilevel"/>
    <w:tmpl w:val="0FD166AD"/>
    <w:lvl w:ilvl="0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 w15:restartNumberingAfterBreak="0">
    <w:nsid w:val="12905831"/>
    <w:multiLevelType w:val="hybridMultilevel"/>
    <w:tmpl w:val="B0A2A30C"/>
    <w:lvl w:ilvl="0" w:tplc="C17AEB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0C3B40"/>
    <w:multiLevelType w:val="hybridMultilevel"/>
    <w:tmpl w:val="20A6F1BC"/>
    <w:lvl w:ilvl="0" w:tplc="23725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5693053"/>
    <w:multiLevelType w:val="hybridMultilevel"/>
    <w:tmpl w:val="9E0A52FA"/>
    <w:lvl w:ilvl="0" w:tplc="B722469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B3C122D"/>
    <w:multiLevelType w:val="hybridMultilevel"/>
    <w:tmpl w:val="FB62A3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A01AF6"/>
    <w:multiLevelType w:val="hybridMultilevel"/>
    <w:tmpl w:val="34700F10"/>
    <w:lvl w:ilvl="0" w:tplc="A836A3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E169B8"/>
    <w:multiLevelType w:val="hybridMultilevel"/>
    <w:tmpl w:val="0C0694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99568E"/>
    <w:multiLevelType w:val="hybridMultilevel"/>
    <w:tmpl w:val="3CEC8772"/>
    <w:lvl w:ilvl="0" w:tplc="8272DB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58F"/>
    <w:rsid w:val="00030814"/>
    <w:rsid w:val="00035D77"/>
    <w:rsid w:val="00073A75"/>
    <w:rsid w:val="00083BFD"/>
    <w:rsid w:val="001517EF"/>
    <w:rsid w:val="00177E90"/>
    <w:rsid w:val="001C7B1F"/>
    <w:rsid w:val="001D2181"/>
    <w:rsid w:val="001D52E5"/>
    <w:rsid w:val="001D658F"/>
    <w:rsid w:val="001E6EB7"/>
    <w:rsid w:val="00225954"/>
    <w:rsid w:val="00272B17"/>
    <w:rsid w:val="002765EB"/>
    <w:rsid w:val="002837A5"/>
    <w:rsid w:val="002C08F2"/>
    <w:rsid w:val="002E2C8A"/>
    <w:rsid w:val="00343FB5"/>
    <w:rsid w:val="00383242"/>
    <w:rsid w:val="003F207E"/>
    <w:rsid w:val="004416E2"/>
    <w:rsid w:val="00493548"/>
    <w:rsid w:val="004D04A0"/>
    <w:rsid w:val="005A4C79"/>
    <w:rsid w:val="005B2E9B"/>
    <w:rsid w:val="005D529A"/>
    <w:rsid w:val="00604ADF"/>
    <w:rsid w:val="00641918"/>
    <w:rsid w:val="00660359"/>
    <w:rsid w:val="006830DE"/>
    <w:rsid w:val="00691CBD"/>
    <w:rsid w:val="00696442"/>
    <w:rsid w:val="00700CD4"/>
    <w:rsid w:val="007179ED"/>
    <w:rsid w:val="00781E4E"/>
    <w:rsid w:val="00793B25"/>
    <w:rsid w:val="007A7D1E"/>
    <w:rsid w:val="00813626"/>
    <w:rsid w:val="008552AF"/>
    <w:rsid w:val="008B1970"/>
    <w:rsid w:val="008C1C71"/>
    <w:rsid w:val="008E7AF2"/>
    <w:rsid w:val="008E7BD7"/>
    <w:rsid w:val="00971567"/>
    <w:rsid w:val="009C1CA7"/>
    <w:rsid w:val="00AB1F20"/>
    <w:rsid w:val="00AD1586"/>
    <w:rsid w:val="00B070BF"/>
    <w:rsid w:val="00BB0623"/>
    <w:rsid w:val="00BB6776"/>
    <w:rsid w:val="00BC08DC"/>
    <w:rsid w:val="00C72125"/>
    <w:rsid w:val="00C8547A"/>
    <w:rsid w:val="00D022E2"/>
    <w:rsid w:val="00D462C4"/>
    <w:rsid w:val="00D54066"/>
    <w:rsid w:val="00D9251B"/>
    <w:rsid w:val="00DC1112"/>
    <w:rsid w:val="00DD1675"/>
    <w:rsid w:val="00DE4894"/>
    <w:rsid w:val="00E576F7"/>
    <w:rsid w:val="00E60B70"/>
    <w:rsid w:val="00F15895"/>
    <w:rsid w:val="00F24EB7"/>
    <w:rsid w:val="00F67CA0"/>
    <w:rsid w:val="00FB3ABB"/>
    <w:rsid w:val="00FF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985321"/>
  <w15:chartTrackingRefBased/>
  <w15:docId w15:val="{18C0A441-A059-407A-A9AA-38F2611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30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830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658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sid w:val="006830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830DE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0308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81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8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814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C1CA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C1CA7"/>
  </w:style>
  <w:style w:type="paragraph" w:styleId="21">
    <w:name w:val="toc 2"/>
    <w:basedOn w:val="a"/>
    <w:next w:val="a"/>
    <w:autoRedefine/>
    <w:uiPriority w:val="39"/>
    <w:unhideWhenUsed/>
    <w:rsid w:val="009C1CA7"/>
    <w:pPr>
      <w:ind w:leftChars="200" w:left="420"/>
    </w:pPr>
  </w:style>
  <w:style w:type="paragraph" w:styleId="3">
    <w:name w:val="toc 3"/>
    <w:basedOn w:val="a"/>
    <w:next w:val="a"/>
    <w:autoRedefine/>
    <w:uiPriority w:val="39"/>
    <w:unhideWhenUsed/>
    <w:rsid w:val="009C1CA7"/>
    <w:pPr>
      <w:ind w:leftChars="400" w:left="840"/>
    </w:pPr>
  </w:style>
  <w:style w:type="character" w:styleId="a8">
    <w:name w:val="Hyperlink"/>
    <w:basedOn w:val="a0"/>
    <w:uiPriority w:val="99"/>
    <w:unhideWhenUsed/>
    <w:rsid w:val="009C1C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F9B74-756B-453C-BFE8-3145F68E2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2025-08-10T04:29:00Z</dcterms:created>
  <dcterms:modified xsi:type="dcterms:W3CDTF">2025-08-12T06:46:00Z</dcterms:modified>
</cp:coreProperties>
</file>