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248FD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ОБРАЗОВАНИЯ И НАУКИ РОССИЙСКОЙ ФЕДЕРАЦИИ</w:t>
      </w:r>
    </w:p>
    <w:p w14:paraId="28C6BFFE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6BC041F2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 </w:t>
      </w:r>
    </w:p>
    <w:p w14:paraId="49AED67A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(ФГБОУ ВО «КУБГУ»)</w:t>
      </w:r>
    </w:p>
    <w:p w14:paraId="5366E002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</w:p>
    <w:p w14:paraId="2CAC96D4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Кафедра вычислительных технологий</w:t>
      </w:r>
    </w:p>
    <w:p w14:paraId="7422FE48" w14:textId="77777777" w:rsidR="00626C12" w:rsidRPr="009D0D66" w:rsidRDefault="00626C12" w:rsidP="00626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D8203FE" w14:textId="77777777" w:rsidR="00626C12" w:rsidRPr="009D0D66" w:rsidRDefault="00626C12" w:rsidP="00626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E02094" w14:textId="77777777" w:rsidR="00626C12" w:rsidRPr="009D0D66" w:rsidRDefault="00626C12" w:rsidP="00626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4ED0F7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6EB36FAA" w14:textId="3707E423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 w:rsidR="00987F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3</w:t>
      </w: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по курсу</w:t>
      </w:r>
    </w:p>
    <w:p w14:paraId="74CFC816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НЕЙРОСЕТЕВЫЕ И НЕЧЕТКИЕ МОДЕЛИ</w:t>
      </w: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623BF398" w14:textId="77777777" w:rsidR="00626C12" w:rsidRPr="009D0D66" w:rsidRDefault="00626C12" w:rsidP="00626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FCF4F2" w14:textId="77777777" w:rsidR="00626C12" w:rsidRPr="009D0D66" w:rsidRDefault="00626C12" w:rsidP="00626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4DC2E0" w14:textId="77777777" w:rsidR="00626C12" w:rsidRPr="009D0D66" w:rsidRDefault="00626C12" w:rsidP="00626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39F8D9" w14:textId="77777777" w:rsidR="00626C12" w:rsidRPr="009D0D66" w:rsidRDefault="00626C12" w:rsidP="00626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0C5ED9" w14:textId="77777777" w:rsidR="00626C12" w:rsidRPr="009D0D66" w:rsidRDefault="00626C12" w:rsidP="00626C12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Работу выполнил </w:t>
      </w:r>
    </w:p>
    <w:p w14:paraId="459F5F48" w14:textId="77777777" w:rsidR="00626C12" w:rsidRPr="009D0D66" w:rsidRDefault="00626C12" w:rsidP="00626C12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 группы</w:t>
      </w:r>
    </w:p>
    <w:p w14:paraId="0E172CB1" w14:textId="77777777" w:rsidR="00626C12" w:rsidRPr="009D0D66" w:rsidRDefault="00626C12" w:rsidP="00626C12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Иванова В. А</w:t>
      </w:r>
    </w:p>
    <w:p w14:paraId="2A1A4C7B" w14:textId="77777777" w:rsidR="00626C12" w:rsidRPr="009D0D66" w:rsidRDefault="00626C12" w:rsidP="00626C12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4DF4DDC7" w14:textId="77777777" w:rsidR="00626C12" w:rsidRPr="009D0D66" w:rsidRDefault="00626C12" w:rsidP="00626C12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Крамаренко А. А.</w:t>
      </w:r>
    </w:p>
    <w:p w14:paraId="45ED05FE" w14:textId="77777777" w:rsidR="00626C12" w:rsidRPr="009D0D66" w:rsidRDefault="00626C12" w:rsidP="00626C1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310BADED" w14:textId="77777777" w:rsidR="00626C12" w:rsidRPr="009D0D66" w:rsidRDefault="00626C12" w:rsidP="00626C1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81C2FF8" w14:textId="77777777" w:rsidR="00626C12" w:rsidRPr="009D0D66" w:rsidRDefault="00626C12" w:rsidP="00626C1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6912E3" w14:textId="77777777" w:rsidR="00626C12" w:rsidRPr="009D0D66" w:rsidRDefault="00626C12" w:rsidP="00626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06677B" w14:textId="77777777" w:rsidR="00626C12" w:rsidRPr="009D0D66" w:rsidRDefault="00626C12" w:rsidP="00626C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BCAB6D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27097B52" w14:textId="77777777" w:rsidR="00626C12" w:rsidRPr="009D0D66" w:rsidRDefault="00626C12" w:rsidP="00626C1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37361FA1" w14:textId="382B8CD9" w:rsidR="00F05187" w:rsidRDefault="00626C12" w:rsidP="00626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C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со способами и средствами описания нечетких множеств и продукций в системе нечеткого вывода в интерактивном режиме использования графических средств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626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626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626C12">
        <w:rPr>
          <w:rFonts w:ascii="Times New Roman" w:hAnsi="Times New Roman" w:cs="Times New Roman"/>
          <w:sz w:val="28"/>
          <w:szCs w:val="28"/>
        </w:rPr>
        <w:t>.</w:t>
      </w:r>
    </w:p>
    <w:p w14:paraId="69793D4B" w14:textId="6E513C93" w:rsidR="00626C12" w:rsidRDefault="004B3D1E" w:rsidP="00626C1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D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149FDAF" w14:textId="44988AED" w:rsidR="004B3D1E" w:rsidRDefault="004B3D1E" w:rsidP="00626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№1. </w:t>
      </w:r>
      <w:r w:rsidRPr="004B3D1E">
        <w:rPr>
          <w:rFonts w:ascii="Times New Roman" w:hAnsi="Times New Roman" w:cs="Times New Roman"/>
          <w:sz w:val="28"/>
          <w:szCs w:val="28"/>
        </w:rPr>
        <w:t>Разобрать</w:t>
      </w:r>
      <w:r>
        <w:rPr>
          <w:rFonts w:ascii="Times New Roman" w:hAnsi="Times New Roman" w:cs="Times New Roman"/>
          <w:sz w:val="28"/>
          <w:szCs w:val="28"/>
        </w:rPr>
        <w:t xml:space="preserve"> нечеткую систему, отображающую зависимость между переменными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заданную с помощью таблицы. По результатам работы определить тип кривой.</w:t>
      </w:r>
    </w:p>
    <w:p w14:paraId="169C09DE" w14:textId="7CAFC977" w:rsidR="004B3D1E" w:rsidRDefault="004B3D1E" w:rsidP="004B3D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D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D0D5EF" wp14:editId="2CAC2DD5">
            <wp:extent cx="5191850" cy="676369"/>
            <wp:effectExtent l="0" t="0" r="8890" b="9525"/>
            <wp:docPr id="214481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7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55D" w14:textId="15EF3DFC" w:rsidR="004B3D1E" w:rsidRDefault="004B3D1E" w:rsidP="004B3D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5342B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2B7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5342B7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5342B7">
        <w:rPr>
          <w:rFonts w:ascii="Times New Roman" w:hAnsi="Times New Roman" w:cs="Times New Roman"/>
          <w:sz w:val="28"/>
          <w:szCs w:val="28"/>
        </w:rPr>
        <w:t xml:space="preserve">и </w:t>
      </w:r>
      <w:r w:rsidR="005342B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5F85755" w14:textId="77777777" w:rsidR="005342B7" w:rsidRDefault="005342B7" w:rsidP="004B3D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254C88" w14:textId="13D20E94" w:rsidR="005342B7" w:rsidRDefault="005342B7" w:rsidP="005342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в открытом окне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sz w:val="28"/>
          <w:szCs w:val="28"/>
        </w:rPr>
        <w:t xml:space="preserve">, после чего открывается выбранное окно. 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C1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CC1D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C1DB3" w:rsidRPr="00CC1DB3">
        <w:rPr>
          <w:rFonts w:ascii="Times New Roman" w:hAnsi="Times New Roman" w:cs="Times New Roman"/>
          <w:sz w:val="28"/>
          <w:szCs w:val="28"/>
        </w:rPr>
        <w:t xml:space="preserve"> </w:t>
      </w:r>
      <w:r w:rsidR="00CC1DB3">
        <w:rPr>
          <w:rFonts w:ascii="Times New Roman" w:hAnsi="Times New Roman" w:cs="Times New Roman"/>
          <w:sz w:val="28"/>
          <w:szCs w:val="28"/>
          <w:lang w:val="en-US"/>
        </w:rPr>
        <w:t>FIS</w:t>
      </w:r>
      <w:r w:rsidR="00CC1DB3" w:rsidRPr="00CC1DB3">
        <w:rPr>
          <w:rFonts w:ascii="Times New Roman" w:hAnsi="Times New Roman" w:cs="Times New Roman"/>
          <w:sz w:val="28"/>
          <w:szCs w:val="28"/>
        </w:rPr>
        <w:t xml:space="preserve"> </w:t>
      </w:r>
      <w:r w:rsidR="00CC1DB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C1DB3" w:rsidRPr="00CC1DB3">
        <w:rPr>
          <w:rFonts w:ascii="Times New Roman" w:hAnsi="Times New Roman" w:cs="Times New Roman"/>
          <w:sz w:val="28"/>
          <w:szCs w:val="28"/>
        </w:rPr>
        <w:t xml:space="preserve"> </w:t>
      </w:r>
      <w:r w:rsidR="00CC1DB3">
        <w:rPr>
          <w:rFonts w:ascii="Times New Roman" w:hAnsi="Times New Roman" w:cs="Times New Roman"/>
          <w:sz w:val="28"/>
          <w:szCs w:val="28"/>
          <w:lang w:val="en-US"/>
        </w:rPr>
        <w:t>Sugeno</w:t>
      </w:r>
      <w:r w:rsidR="00CC1DB3" w:rsidRPr="00CC1DB3">
        <w:rPr>
          <w:rFonts w:ascii="Times New Roman" w:hAnsi="Times New Roman" w:cs="Times New Roman"/>
          <w:sz w:val="28"/>
          <w:szCs w:val="28"/>
        </w:rPr>
        <w:t xml:space="preserve"> </w:t>
      </w:r>
      <w:r w:rsidR="00CC1DB3">
        <w:rPr>
          <w:rFonts w:ascii="Times New Roman" w:hAnsi="Times New Roman" w:cs="Times New Roman"/>
          <w:sz w:val="28"/>
          <w:szCs w:val="28"/>
        </w:rPr>
        <w:t xml:space="preserve">(новая нечеткая система типа </w:t>
      </w:r>
      <w:r w:rsidR="00CC1DB3">
        <w:rPr>
          <w:rFonts w:ascii="Times New Roman" w:hAnsi="Times New Roman" w:cs="Times New Roman"/>
          <w:sz w:val="28"/>
          <w:szCs w:val="28"/>
          <w:lang w:val="en-US"/>
        </w:rPr>
        <w:t>Sugeno</w:t>
      </w:r>
      <w:r w:rsidR="00CC1DB3">
        <w:rPr>
          <w:rFonts w:ascii="Times New Roman" w:hAnsi="Times New Roman" w:cs="Times New Roman"/>
          <w:sz w:val="28"/>
          <w:szCs w:val="28"/>
        </w:rPr>
        <w:t>).</w:t>
      </w:r>
    </w:p>
    <w:p w14:paraId="3911E6B7" w14:textId="47CEFAF4" w:rsidR="00CC1DB3" w:rsidRDefault="005F2064" w:rsidP="005F20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0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E3C54" wp14:editId="0B190248">
            <wp:extent cx="3931285" cy="3334134"/>
            <wp:effectExtent l="0" t="0" r="0" b="0"/>
            <wp:docPr id="92129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8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396" cy="33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0B75" w14:textId="64B23F27" w:rsidR="005F2064" w:rsidRDefault="005F2064" w:rsidP="005F20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с созданием новой системы</w:t>
      </w:r>
    </w:p>
    <w:p w14:paraId="6412D8DB" w14:textId="1FE1CDDE" w:rsidR="005F2064" w:rsidRDefault="008750C2" w:rsidP="005F20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Меняем имя окон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750C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750C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5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7E31BF0B" w14:textId="517D5A5C" w:rsidR="008750C2" w:rsidRDefault="003F355F" w:rsidP="003F35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5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05F13" wp14:editId="1C2654C7">
            <wp:extent cx="5940425" cy="1539240"/>
            <wp:effectExtent l="0" t="0" r="3175" b="3810"/>
            <wp:docPr id="1514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95C" w14:textId="0D49AC34" w:rsidR="003F355F" w:rsidRDefault="003F355F" w:rsidP="003F35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Будущие матрицы парных сравнений</w:t>
      </w:r>
    </w:p>
    <w:p w14:paraId="220965DA" w14:textId="77777777" w:rsidR="003F355F" w:rsidRDefault="003F355F" w:rsidP="003F35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76C94" w14:textId="534AD448" w:rsidR="003F355F" w:rsidRDefault="00274840" w:rsidP="003F35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26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926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26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открываем</w:t>
      </w:r>
      <w:r w:rsidR="00926BF1" w:rsidRPr="00926BF1">
        <w:rPr>
          <w:rFonts w:ascii="Times New Roman" w:hAnsi="Times New Roman" w:cs="Times New Roman"/>
          <w:sz w:val="28"/>
          <w:szCs w:val="28"/>
        </w:rPr>
        <w:t xml:space="preserve"> </w:t>
      </w:r>
      <w:r w:rsidR="00926BF1"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="00926BF1" w:rsidRPr="00926BF1">
        <w:rPr>
          <w:rFonts w:ascii="Times New Roman" w:hAnsi="Times New Roman" w:cs="Times New Roman"/>
          <w:sz w:val="28"/>
          <w:szCs w:val="28"/>
        </w:rPr>
        <w:t xml:space="preserve"> </w:t>
      </w:r>
      <w:r w:rsidR="00926BF1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926BF1" w:rsidRPr="00926BF1">
        <w:rPr>
          <w:rFonts w:ascii="Times New Roman" w:hAnsi="Times New Roman" w:cs="Times New Roman"/>
          <w:sz w:val="28"/>
          <w:szCs w:val="28"/>
        </w:rPr>
        <w:t xml:space="preserve"> (</w:t>
      </w:r>
      <w:r w:rsidR="00926BF1">
        <w:rPr>
          <w:rFonts w:ascii="Times New Roman" w:hAnsi="Times New Roman" w:cs="Times New Roman"/>
          <w:sz w:val="28"/>
          <w:szCs w:val="28"/>
        </w:rPr>
        <w:t xml:space="preserve">функции зависимостей), где задаем </w:t>
      </w:r>
      <w:r w:rsidR="00926BF1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926BF1" w:rsidRPr="00926BF1">
        <w:rPr>
          <w:rFonts w:ascii="Times New Roman" w:hAnsi="Times New Roman" w:cs="Times New Roman"/>
          <w:sz w:val="28"/>
          <w:szCs w:val="28"/>
        </w:rPr>
        <w:t xml:space="preserve"> </w:t>
      </w:r>
      <w:r w:rsidR="00926BF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926BF1">
        <w:rPr>
          <w:rFonts w:ascii="Times New Roman" w:hAnsi="Times New Roman" w:cs="Times New Roman"/>
          <w:sz w:val="28"/>
          <w:szCs w:val="28"/>
        </w:rPr>
        <w:t xml:space="preserve"> и</w:t>
      </w:r>
      <w:r w:rsidR="00926BF1" w:rsidRPr="00926BF1">
        <w:rPr>
          <w:rFonts w:ascii="Times New Roman" w:hAnsi="Times New Roman" w:cs="Times New Roman"/>
          <w:sz w:val="28"/>
          <w:szCs w:val="28"/>
        </w:rPr>
        <w:t xml:space="preserve"> </w:t>
      </w:r>
      <w:r w:rsidR="00926BF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926BF1" w:rsidRPr="00926BF1">
        <w:rPr>
          <w:rFonts w:ascii="Times New Roman" w:hAnsi="Times New Roman" w:cs="Times New Roman"/>
          <w:sz w:val="28"/>
          <w:szCs w:val="28"/>
        </w:rPr>
        <w:t xml:space="preserve"> </w:t>
      </w:r>
      <w:r w:rsidR="00926BF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26BF1" w:rsidRPr="00926BF1">
        <w:rPr>
          <w:rFonts w:ascii="Times New Roman" w:hAnsi="Times New Roman" w:cs="Times New Roman"/>
          <w:sz w:val="28"/>
          <w:szCs w:val="28"/>
        </w:rPr>
        <w:t xml:space="preserve"> </w:t>
      </w:r>
      <w:r w:rsidR="00926BF1">
        <w:rPr>
          <w:rFonts w:ascii="Times New Roman" w:hAnsi="Times New Roman" w:cs="Times New Roman"/>
          <w:sz w:val="28"/>
          <w:szCs w:val="28"/>
          <w:lang w:val="en-US"/>
        </w:rPr>
        <w:t>MFs</w:t>
      </w:r>
      <w:r w:rsidR="00926BF1">
        <w:rPr>
          <w:rFonts w:ascii="Times New Roman" w:hAnsi="Times New Roman" w:cs="Times New Roman"/>
          <w:sz w:val="28"/>
          <w:szCs w:val="28"/>
        </w:rPr>
        <w:t xml:space="preserve"> (тип и количество функций принадлежности). Выбираем </w:t>
      </w:r>
      <w:r w:rsidR="00607E03">
        <w:rPr>
          <w:rFonts w:ascii="Times New Roman" w:hAnsi="Times New Roman" w:cs="Times New Roman"/>
          <w:sz w:val="28"/>
          <w:szCs w:val="28"/>
          <w:lang w:val="en-US"/>
        </w:rPr>
        <w:t>gaussmnf</w:t>
      </w:r>
      <w:r w:rsidR="00607E03">
        <w:rPr>
          <w:rFonts w:ascii="Times New Roman" w:hAnsi="Times New Roman" w:cs="Times New Roman"/>
          <w:sz w:val="28"/>
          <w:szCs w:val="28"/>
        </w:rPr>
        <w:t xml:space="preserve"> </w:t>
      </w:r>
      <w:r w:rsidR="00607E03" w:rsidRPr="00607E03">
        <w:rPr>
          <w:rFonts w:ascii="Times New Roman" w:hAnsi="Times New Roman" w:cs="Times New Roman"/>
          <w:sz w:val="28"/>
          <w:szCs w:val="28"/>
        </w:rPr>
        <w:t>(</w:t>
      </w:r>
      <w:r w:rsidR="00926BF1">
        <w:rPr>
          <w:rFonts w:ascii="Times New Roman" w:hAnsi="Times New Roman" w:cs="Times New Roman"/>
          <w:sz w:val="28"/>
          <w:szCs w:val="28"/>
        </w:rPr>
        <w:t>гауссовы функции</w:t>
      </w:r>
      <w:r w:rsidR="00607E03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607E03" w:rsidRPr="00607E03">
        <w:rPr>
          <w:rFonts w:ascii="Times New Roman" w:hAnsi="Times New Roman" w:cs="Times New Roman"/>
          <w:sz w:val="28"/>
          <w:szCs w:val="28"/>
        </w:rPr>
        <w:t>)</w:t>
      </w:r>
      <w:r w:rsidR="00607E03">
        <w:rPr>
          <w:rFonts w:ascii="Times New Roman" w:hAnsi="Times New Roman" w:cs="Times New Roman"/>
          <w:sz w:val="28"/>
          <w:szCs w:val="28"/>
        </w:rPr>
        <w:t>, задаем количество функций согласно числу значений из таблицы задачи.</w:t>
      </w:r>
    </w:p>
    <w:p w14:paraId="4542932E" w14:textId="244589BC" w:rsidR="00607E03" w:rsidRDefault="00607E03" w:rsidP="00607E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7E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C1B230" wp14:editId="2C295828">
            <wp:extent cx="5082937" cy="4355949"/>
            <wp:effectExtent l="0" t="0" r="3810" b="6985"/>
            <wp:docPr id="109565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59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707" cy="43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239A" w14:textId="1C87CE72" w:rsidR="00607E03" w:rsidRDefault="00607E03" w:rsidP="00607E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Определение функций принадлежности</w:t>
      </w:r>
    </w:p>
    <w:p w14:paraId="58F3170F" w14:textId="06C7BAF1" w:rsidR="00607E03" w:rsidRDefault="00BC6479" w:rsidP="00607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Добавляем в окне </w:t>
      </w:r>
      <w:r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BC6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нужный тип и количество и переходим к определению диапазона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6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варианту.</w:t>
      </w:r>
    </w:p>
    <w:p w14:paraId="46382922" w14:textId="18EF8BD5" w:rsidR="00BC6479" w:rsidRDefault="00BC6479" w:rsidP="00BC64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45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D43BE7" wp14:editId="410AD85F">
            <wp:extent cx="3320212" cy="1762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768" cy="17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C368" w14:textId="43BE6637" w:rsidR="00BC6479" w:rsidRDefault="00BC6479" w:rsidP="00BC64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Определение типа и количества функций</w:t>
      </w:r>
    </w:p>
    <w:p w14:paraId="6D70AD74" w14:textId="3F47ED88" w:rsidR="00BC6479" w:rsidRDefault="00BC6479" w:rsidP="00BC64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45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5704B1B" wp14:editId="7FFE1655">
            <wp:extent cx="2190750" cy="15497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103" cy="15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E02B" w14:textId="477925BA" w:rsidR="00BC6479" w:rsidRDefault="00BC6479" w:rsidP="00BC64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Определение диапазона значений</w:t>
      </w:r>
    </w:p>
    <w:p w14:paraId="2FDAD827" w14:textId="77777777" w:rsidR="00BC6479" w:rsidRDefault="00BC6479" w:rsidP="00BC64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56CC1" w14:textId="02DA7839" w:rsidR="00BC6479" w:rsidRDefault="006E0374" w:rsidP="00BC647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графикам заданных функций. Для решения задачи необходимо, </w:t>
      </w:r>
      <w:r w:rsidRPr="006E0374">
        <w:rPr>
          <w:rFonts w:ascii="Times New Roman" w:hAnsi="Times New Roman" w:cs="Times New Roman"/>
          <w:bCs/>
          <w:sz w:val="28"/>
          <w:szCs w:val="28"/>
        </w:rPr>
        <w:t xml:space="preserve">чтобы ординаты максимумов этих функций совпадали с заданными значениями аргумента </w:t>
      </w:r>
      <w:r w:rsidRPr="006E037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E03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3DEE37" w14:textId="4762DBB3" w:rsidR="006E0374" w:rsidRDefault="00B32AEC" w:rsidP="005631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A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34E86" wp14:editId="21BC41E0">
            <wp:extent cx="3819207" cy="2027292"/>
            <wp:effectExtent l="0" t="0" r="0" b="0"/>
            <wp:docPr id="109997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77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476" cy="20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18A0" w14:textId="74097135" w:rsidR="005631B9" w:rsidRDefault="005631B9" w:rsidP="005631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Построение графика</w:t>
      </w:r>
    </w:p>
    <w:p w14:paraId="6C5FEDFA" w14:textId="6CEC0AE2" w:rsidR="005631B9" w:rsidRDefault="005631B9" w:rsidP="005631B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631B9">
        <w:rPr>
          <w:rFonts w:ascii="Times New Roman" w:hAnsi="Times New Roman" w:cs="Times New Roman"/>
          <w:sz w:val="28"/>
          <w:szCs w:val="28"/>
        </w:rPr>
        <w:t xml:space="preserve">. </w:t>
      </w:r>
      <w:r w:rsidRPr="005631B9">
        <w:rPr>
          <w:rFonts w:ascii="Times New Roman" w:hAnsi="Times New Roman" w:cs="Times New Roman"/>
          <w:bCs/>
          <w:sz w:val="28"/>
          <w:szCs w:val="28"/>
        </w:rPr>
        <w:t xml:space="preserve">В позиции меню блока «у» выберем </w:t>
      </w:r>
      <w:r w:rsidRPr="005631B9"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5631B9">
        <w:rPr>
          <w:rFonts w:ascii="Times New Roman" w:hAnsi="Times New Roman" w:cs="Times New Roman"/>
          <w:bCs/>
          <w:sz w:val="28"/>
          <w:szCs w:val="28"/>
        </w:rPr>
        <w:t xml:space="preserve"> и затем </w:t>
      </w:r>
      <w:r w:rsidRPr="005631B9"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5631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31B9"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5631B9">
        <w:rPr>
          <w:rFonts w:ascii="Times New Roman" w:hAnsi="Times New Roman" w:cs="Times New Roman"/>
          <w:bCs/>
          <w:sz w:val="28"/>
          <w:szCs w:val="28"/>
        </w:rPr>
        <w:t>. Появляющееся диалоговое окно позволяет задать теперь в качестве функций принадлежности только линейные (</w:t>
      </w:r>
      <w:r w:rsidRPr="005631B9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  <w:r w:rsidRPr="005631B9">
        <w:rPr>
          <w:rFonts w:ascii="Times New Roman" w:hAnsi="Times New Roman" w:cs="Times New Roman"/>
          <w:bCs/>
          <w:sz w:val="28"/>
          <w:szCs w:val="28"/>
        </w:rPr>
        <w:t>) или постоянные (</w:t>
      </w:r>
      <w:r w:rsidRPr="005631B9">
        <w:rPr>
          <w:rFonts w:ascii="Times New Roman" w:hAnsi="Times New Roman" w:cs="Times New Roman"/>
          <w:bCs/>
          <w:sz w:val="28"/>
          <w:szCs w:val="28"/>
          <w:lang w:val="en-US"/>
        </w:rPr>
        <w:t>constant</w:t>
      </w:r>
      <w:r w:rsidRPr="005631B9">
        <w:rPr>
          <w:rFonts w:ascii="Times New Roman" w:hAnsi="Times New Roman" w:cs="Times New Roman"/>
          <w:bCs/>
          <w:sz w:val="28"/>
          <w:szCs w:val="28"/>
        </w:rPr>
        <w:t xml:space="preserve">) – в зависимости от того, какой алгоритм </w:t>
      </w:r>
      <w:r w:rsidRPr="005631B9"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r w:rsidRPr="005631B9">
        <w:rPr>
          <w:rFonts w:ascii="Times New Roman" w:hAnsi="Times New Roman" w:cs="Times New Roman"/>
          <w:bCs/>
          <w:sz w:val="28"/>
          <w:szCs w:val="28"/>
        </w:rPr>
        <w:t xml:space="preserve"> (1 – го или 0 – го порядка) мы выбираем. В рассматриваемой задачи необходимо выбрать постоянные функции принадлежности с общим числом </w:t>
      </w:r>
      <w:r>
        <w:rPr>
          <w:rFonts w:ascii="Times New Roman" w:hAnsi="Times New Roman" w:cs="Times New Roman"/>
          <w:bCs/>
          <w:sz w:val="28"/>
          <w:szCs w:val="28"/>
        </w:rPr>
        <w:t>согласно варианту.</w:t>
      </w:r>
    </w:p>
    <w:p w14:paraId="52E88275" w14:textId="265F3075" w:rsidR="00B32AEC" w:rsidRDefault="00844B22" w:rsidP="00844B2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4B22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CD2C502" wp14:editId="2635EB29">
            <wp:extent cx="4625975" cy="2854209"/>
            <wp:effectExtent l="0" t="0" r="3175" b="3810"/>
            <wp:docPr id="49285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59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341" cy="28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DAAC" w14:textId="57AC13A4" w:rsidR="00844B22" w:rsidRDefault="00844B22" w:rsidP="00844B2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8 – Числовые значения в блоке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</w:p>
    <w:p w14:paraId="171BAF79" w14:textId="77777777" w:rsidR="00844B22" w:rsidRPr="00844B22" w:rsidRDefault="00844B22" w:rsidP="00844B2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AFA5C7" w14:textId="30F5055D" w:rsidR="005631B9" w:rsidRDefault="00056172" w:rsidP="005631B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6172">
        <w:rPr>
          <w:rFonts w:ascii="Times New Roman" w:hAnsi="Times New Roman" w:cs="Times New Roman"/>
          <w:bCs/>
          <w:sz w:val="28"/>
          <w:szCs w:val="28"/>
        </w:rPr>
        <w:t>Диапазон (</w:t>
      </w:r>
      <w:r w:rsidRPr="00056172"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056172">
        <w:rPr>
          <w:rFonts w:ascii="Times New Roman" w:hAnsi="Times New Roman" w:cs="Times New Roman"/>
          <w:bCs/>
          <w:sz w:val="28"/>
          <w:szCs w:val="28"/>
        </w:rPr>
        <w:t>) изменения, устанавливаемый по умолчанию – [0, 1</w:t>
      </w:r>
      <w:r w:rsidRPr="00056172">
        <w:rPr>
          <w:rFonts w:ascii="Times New Roman" w:hAnsi="Times New Roman" w:cs="Times New Roman"/>
          <w:bCs/>
          <w:sz w:val="28"/>
          <w:szCs w:val="28"/>
        </w:rPr>
        <w:t xml:space="preserve">]. </w:t>
      </w:r>
      <w:r w:rsidRPr="00056172">
        <w:rPr>
          <w:rFonts w:ascii="Times New Roman" w:hAnsi="Times New Roman" w:cs="Times New Roman"/>
          <w:bCs/>
          <w:sz w:val="28"/>
          <w:szCs w:val="28"/>
        </w:rPr>
        <w:t xml:space="preserve">Изменим имена функций принадлежности (их графики при использовании алгоритма </w:t>
      </w:r>
      <w:r w:rsidRPr="00056172"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r w:rsidRPr="00056172">
        <w:rPr>
          <w:rFonts w:ascii="Times New Roman" w:hAnsi="Times New Roman" w:cs="Times New Roman"/>
          <w:bCs/>
          <w:sz w:val="28"/>
          <w:szCs w:val="28"/>
        </w:rPr>
        <w:t xml:space="preserve"> для выходных переменных не приводятся), зададим их как соответствующие числовые значения </w:t>
      </w:r>
      <w:r w:rsidRPr="0005617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056172">
        <w:rPr>
          <w:rFonts w:ascii="Times New Roman" w:hAnsi="Times New Roman" w:cs="Times New Roman"/>
          <w:bCs/>
          <w:sz w:val="28"/>
          <w:szCs w:val="28"/>
        </w:rPr>
        <w:t xml:space="preserve"> согласно варианту; одновременно эти же числовые значения введем в поле </w:t>
      </w:r>
      <w:r w:rsidRPr="00056172">
        <w:rPr>
          <w:rFonts w:ascii="Times New Roman" w:hAnsi="Times New Roman" w:cs="Times New Roman"/>
          <w:bCs/>
          <w:sz w:val="28"/>
          <w:szCs w:val="28"/>
          <w:lang w:val="en-US"/>
        </w:rPr>
        <w:t>Params</w:t>
      </w:r>
      <w:r w:rsidRPr="000561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3D433D" w14:textId="5CBFE2CE" w:rsidR="00844B22" w:rsidRDefault="00844B22" w:rsidP="005631B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Переходим в редактор правил. </w:t>
      </w:r>
      <w:r w:rsidRPr="00844B22">
        <w:rPr>
          <w:rFonts w:ascii="Times New Roman" w:hAnsi="Times New Roman" w:cs="Times New Roman"/>
          <w:bCs/>
          <w:sz w:val="28"/>
          <w:szCs w:val="28"/>
        </w:rPr>
        <w:t>При вводе каждого правила необходимо обозначить соответствие между каждой функций принадлежности аргумента х и числовым значением у. В результате сформируется набор из 5 правил и можно начать эксперименты по её исследованию.</w:t>
      </w:r>
    </w:p>
    <w:p w14:paraId="328F2C39" w14:textId="635E0D06" w:rsidR="00844B22" w:rsidRDefault="00896FCA" w:rsidP="00896F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F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26963E" wp14:editId="6B05F51F">
            <wp:extent cx="4721225" cy="3299558"/>
            <wp:effectExtent l="0" t="0" r="3175" b="0"/>
            <wp:docPr id="45909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1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9" cy="33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A091" w14:textId="2CCDFCD2" w:rsidR="00896FCA" w:rsidRDefault="00896FCA" w:rsidP="00896F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Редактор правил</w:t>
      </w:r>
    </w:p>
    <w:p w14:paraId="5218D56E" w14:textId="77777777" w:rsidR="00896FCA" w:rsidRDefault="00896FCA" w:rsidP="00896F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8B7AB" w14:textId="17D6CC20" w:rsidR="00896FCA" w:rsidRDefault="00330A76" w:rsidP="00896F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правил сохраняем систему, возвращаемся в основное окно и 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D88280" w14:textId="37F352AC" w:rsidR="00330A76" w:rsidRDefault="00330A76" w:rsidP="00330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A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770FF" wp14:editId="5AF5E0E7">
            <wp:extent cx="4590279" cy="2705100"/>
            <wp:effectExtent l="0" t="0" r="1270" b="0"/>
            <wp:docPr id="33681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18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734" cy="27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6497" w14:textId="0C03B0FB" w:rsidR="00330A76" w:rsidRDefault="00330A76" w:rsidP="00330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Просмотр созданных правил</w:t>
      </w:r>
    </w:p>
    <w:p w14:paraId="6CBD9E15" w14:textId="77777777" w:rsidR="00330A76" w:rsidRDefault="00330A76" w:rsidP="00330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371EE" w14:textId="2037E767" w:rsidR="00330A76" w:rsidRDefault="00330A76" w:rsidP="0074728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0A76">
        <w:rPr>
          <w:rFonts w:ascii="Times New Roman" w:hAnsi="Times New Roman" w:cs="Times New Roman"/>
          <w:bCs/>
          <w:sz w:val="28"/>
          <w:szCs w:val="28"/>
        </w:rPr>
        <w:lastRenderedPageBreak/>
        <w:t>В левой части представлены функции принадлежности аргумента х, в правой – переменной выхода у с пояснением механизма принятия решения. Красная вертикальная черта, пересекающая графики в левой части позволяет изменять значения переменной входа, при этом изменяются значения у в правой верхней части окна. Если задать х = 0.5</w:t>
      </w:r>
      <w:r w:rsidR="00747284">
        <w:rPr>
          <w:rFonts w:ascii="Times New Roman" w:hAnsi="Times New Roman" w:cs="Times New Roman"/>
          <w:bCs/>
          <w:sz w:val="28"/>
          <w:szCs w:val="28"/>
        </w:rPr>
        <w:t>07</w:t>
      </w:r>
      <w:r w:rsidRPr="00330A76">
        <w:rPr>
          <w:rFonts w:ascii="Times New Roman" w:hAnsi="Times New Roman" w:cs="Times New Roman"/>
          <w:bCs/>
          <w:sz w:val="28"/>
          <w:szCs w:val="28"/>
        </w:rPr>
        <w:t xml:space="preserve"> в поле </w:t>
      </w:r>
      <w:r w:rsidRPr="00330A76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330A76">
        <w:rPr>
          <w:rFonts w:ascii="Times New Roman" w:hAnsi="Times New Roman" w:cs="Times New Roman"/>
          <w:bCs/>
          <w:sz w:val="28"/>
          <w:szCs w:val="28"/>
        </w:rPr>
        <w:t>, значение у сразу изменится и станет равным 0.3</w:t>
      </w:r>
      <w:r w:rsidR="0074728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47284" w:rsidRPr="00747284">
        <w:rPr>
          <w:rFonts w:ascii="Times New Roman" w:hAnsi="Times New Roman" w:cs="Times New Roman"/>
          <w:bCs/>
          <w:sz w:val="28"/>
          <w:szCs w:val="28"/>
        </w:rPr>
        <w:t>Таким образом, с помощью построенной модели и окна просмотра правил можно решать задачу интерполяции, т.е. задачу, решение которой и требовалось найти.</w:t>
      </w:r>
    </w:p>
    <w:p w14:paraId="3E37D7BE" w14:textId="4718D9E3" w:rsidR="00747284" w:rsidRDefault="00747284" w:rsidP="00747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2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6BBCE6" wp14:editId="179A1F26">
            <wp:extent cx="4486275" cy="2721183"/>
            <wp:effectExtent l="0" t="0" r="0" b="3175"/>
            <wp:docPr id="11709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1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3772" cy="27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3539" w14:textId="159635DD" w:rsidR="00747284" w:rsidRDefault="00747284" w:rsidP="00747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Изменение значений</w:t>
      </w:r>
    </w:p>
    <w:p w14:paraId="2D807682" w14:textId="77777777" w:rsidR="00747284" w:rsidRDefault="00747284" w:rsidP="00747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8A073" w14:textId="2FA48C1D" w:rsidR="00747284" w:rsidRDefault="00B15060" w:rsidP="007472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Закрываем обзор правил и переходим к окну с просмотром выхода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150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5060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31179" w14:textId="6E7DD1C3" w:rsidR="00B15060" w:rsidRDefault="00B15060" w:rsidP="00B15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50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E51841" wp14:editId="4906049A">
            <wp:extent cx="4568825" cy="3116373"/>
            <wp:effectExtent l="0" t="0" r="3175" b="8255"/>
            <wp:docPr id="49848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83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672" cy="31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43E" w14:textId="085C38A3" w:rsidR="00B15060" w:rsidRDefault="00B15060" w:rsidP="00B15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Окно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150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5060">
        <w:rPr>
          <w:rFonts w:ascii="Times New Roman" w:hAnsi="Times New Roman" w:cs="Times New Roman"/>
          <w:sz w:val="28"/>
          <w:szCs w:val="28"/>
        </w:rPr>
        <w:t>)</w:t>
      </w:r>
    </w:p>
    <w:p w14:paraId="6A1AF957" w14:textId="77777777" w:rsidR="00B15060" w:rsidRDefault="00B15060" w:rsidP="00B15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C321F" w14:textId="39B759B9" w:rsidR="00B15060" w:rsidRPr="00B15060" w:rsidRDefault="00B15060" w:rsidP="00B15060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15060">
        <w:rPr>
          <w:rFonts w:ascii="Times New Roman" w:hAnsi="Times New Roman" w:cs="Times New Roman"/>
          <w:b/>
          <w:sz w:val="28"/>
          <w:szCs w:val="28"/>
        </w:rPr>
        <w:t>Вывод</w:t>
      </w:r>
      <w:r w:rsidRPr="00B15060">
        <w:rPr>
          <w:rFonts w:ascii="Times New Roman" w:hAnsi="Times New Roman" w:cs="Times New Roman"/>
          <w:bCs/>
          <w:sz w:val="28"/>
          <w:szCs w:val="28"/>
        </w:rPr>
        <w:t xml:space="preserve">: с помощью графического интерфейса </w:t>
      </w:r>
      <w:r w:rsidRPr="00B15060"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B150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5060"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B150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5060"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B15060">
        <w:rPr>
          <w:rFonts w:ascii="Times New Roman" w:hAnsi="Times New Roman" w:cs="Times New Roman"/>
          <w:bCs/>
          <w:sz w:val="28"/>
          <w:szCs w:val="28"/>
        </w:rPr>
        <w:t xml:space="preserve"> сконструирова</w:t>
      </w:r>
      <w:r w:rsidR="002075DE">
        <w:rPr>
          <w:rFonts w:ascii="Times New Roman" w:hAnsi="Times New Roman" w:cs="Times New Roman"/>
          <w:bCs/>
          <w:sz w:val="28"/>
          <w:szCs w:val="28"/>
        </w:rPr>
        <w:t>ли</w:t>
      </w:r>
      <w:r w:rsidRPr="00B15060">
        <w:rPr>
          <w:rFonts w:ascii="Times New Roman" w:hAnsi="Times New Roman" w:cs="Times New Roman"/>
          <w:bCs/>
          <w:sz w:val="28"/>
          <w:szCs w:val="28"/>
        </w:rPr>
        <w:t xml:space="preserve"> нечеткую систему, отображающую зависимость между переменными х и у, заданную с помощью таблицы, согласно варианту.</w:t>
      </w:r>
    </w:p>
    <w:p w14:paraId="4C50B28A" w14:textId="77777777" w:rsidR="00B15060" w:rsidRPr="00B15060" w:rsidRDefault="00B15060" w:rsidP="00B15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167B0" w14:textId="77777777" w:rsidR="00B15060" w:rsidRPr="00B15060" w:rsidRDefault="00B15060" w:rsidP="007472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15060" w:rsidRPr="00B15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F"/>
    <w:rsid w:val="00056172"/>
    <w:rsid w:val="00170ADE"/>
    <w:rsid w:val="002075DE"/>
    <w:rsid w:val="00274840"/>
    <w:rsid w:val="00330A76"/>
    <w:rsid w:val="003C3DC1"/>
    <w:rsid w:val="003F355F"/>
    <w:rsid w:val="004B3D1E"/>
    <w:rsid w:val="005342B7"/>
    <w:rsid w:val="005631B9"/>
    <w:rsid w:val="005F2064"/>
    <w:rsid w:val="00607E03"/>
    <w:rsid w:val="00626C12"/>
    <w:rsid w:val="0067618F"/>
    <w:rsid w:val="006E0374"/>
    <w:rsid w:val="00726B80"/>
    <w:rsid w:val="00747284"/>
    <w:rsid w:val="00844B22"/>
    <w:rsid w:val="008750C2"/>
    <w:rsid w:val="00896FCA"/>
    <w:rsid w:val="00926BF1"/>
    <w:rsid w:val="00987F2E"/>
    <w:rsid w:val="00B15060"/>
    <w:rsid w:val="00B32AEC"/>
    <w:rsid w:val="00BC6479"/>
    <w:rsid w:val="00CC1DB3"/>
    <w:rsid w:val="00F0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4C42"/>
  <w15:chartTrackingRefBased/>
  <w15:docId w15:val="{2043C6E1-166C-4EA6-A9F9-DD3B6D98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C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Иванова</dc:creator>
  <cp:keywords/>
  <dc:description/>
  <cp:lastModifiedBy>Виктория Иванова</cp:lastModifiedBy>
  <cp:revision>9</cp:revision>
  <dcterms:created xsi:type="dcterms:W3CDTF">2024-11-26T19:00:00Z</dcterms:created>
  <dcterms:modified xsi:type="dcterms:W3CDTF">2024-11-26T20:12:00Z</dcterms:modified>
</cp:coreProperties>
</file>