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3AFA" w14:textId="3B9600F5" w:rsidR="00D52405" w:rsidRPr="00D52405" w:rsidRDefault="00D52405" w:rsidP="00D52405">
      <w:pPr>
        <w:autoSpaceDE w:val="0"/>
        <w:autoSpaceDN w:val="0"/>
        <w:adjustRightInd w:val="0"/>
        <w:spacing w:after="0" w:line="240" w:lineRule="auto"/>
        <w:jc w:val="both"/>
        <w:rPr>
          <w:rFonts w:ascii="Arial" w:hAnsi="Arial" w:cs="Arial"/>
          <w:b/>
          <w:bCs/>
          <w:color w:val="FB8172"/>
        </w:rPr>
      </w:pPr>
      <w:r w:rsidRPr="00D52405">
        <w:rPr>
          <w:rFonts w:ascii="Arial" w:hAnsi="Arial" w:cs="Arial"/>
          <w:b/>
          <w:bCs/>
          <w:color w:val="FB8172"/>
        </w:rPr>
        <w:t>Ask Questions</w:t>
      </w:r>
    </w:p>
    <w:p w14:paraId="1BCCCD7F" w14:textId="046D4205" w:rsid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1. You are rendering a list with React when this warning appears in the console: "Warning: Each child in a</w:t>
      </w:r>
      <w:r>
        <w:rPr>
          <w:rFonts w:ascii="Arial" w:hAnsi="Arial" w:cs="Arial"/>
          <w:b/>
          <w:bCs/>
          <w:color w:val="000000"/>
        </w:rPr>
        <w:t xml:space="preserve"> </w:t>
      </w:r>
      <w:r w:rsidRPr="00D52405">
        <w:rPr>
          <w:rFonts w:ascii="Arial" w:hAnsi="Arial" w:cs="Arial"/>
          <w:b/>
          <w:bCs/>
          <w:color w:val="000000"/>
        </w:rPr>
        <w:t>list should have a unique 'key' prop." How do you fix this issue?</w:t>
      </w:r>
    </w:p>
    <w:p w14:paraId="6E8A5FBA"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p>
    <w:p w14:paraId="1AF449D2"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Pass the name of each item as its key.</w:t>
      </w:r>
    </w:p>
    <w:p w14:paraId="28C0B81C"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Add a key prop with the same value to each item the list.</w:t>
      </w:r>
    </w:p>
    <w:p w14:paraId="0463D434"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Clear the console warnings.</w:t>
      </w:r>
    </w:p>
    <w:p w14:paraId="04D0940E" w14:textId="2CDE51E1"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D. </w:t>
      </w:r>
      <w:r w:rsidRPr="00D52405">
        <w:rPr>
          <w:rFonts w:ascii="Arial" w:hAnsi="Arial" w:cs="Arial"/>
          <w:color w:val="000000"/>
          <w:highlight w:val="green"/>
        </w:rPr>
        <w:t>When iterating over the list items, add a unique property to each list item.</w:t>
      </w:r>
    </w:p>
    <w:p w14:paraId="67F7F61C"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50CC834C"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 xml:space="preserve">2. What does </w:t>
      </w:r>
      <w:r w:rsidRPr="00D52405">
        <w:rPr>
          <w:rFonts w:ascii="Arial" w:hAnsi="Arial" w:cs="Arial"/>
          <w:b/>
          <w:bCs/>
          <w:color w:val="CAAF75"/>
        </w:rPr>
        <w:t xml:space="preserve">myApp </w:t>
      </w:r>
      <w:r w:rsidRPr="00D52405">
        <w:rPr>
          <w:rFonts w:ascii="Arial" w:hAnsi="Arial" w:cs="Arial"/>
          <w:b/>
          <w:bCs/>
          <w:color w:val="000000"/>
        </w:rPr>
        <w:t>refer to in the following command?</w:t>
      </w:r>
    </w:p>
    <w:p w14:paraId="50D5ECE0" w14:textId="77777777" w:rsidR="00D52405" w:rsidRPr="00D52405" w:rsidRDefault="00D52405" w:rsidP="00D52405">
      <w:pPr>
        <w:autoSpaceDE w:val="0"/>
        <w:autoSpaceDN w:val="0"/>
        <w:adjustRightInd w:val="0"/>
        <w:spacing w:after="0" w:line="240" w:lineRule="auto"/>
        <w:jc w:val="both"/>
        <w:rPr>
          <w:rFonts w:ascii="Arial" w:hAnsi="Arial" w:cs="Arial"/>
          <w:color w:val="4D4D4C"/>
        </w:rPr>
      </w:pPr>
      <w:r w:rsidRPr="00D52405">
        <w:rPr>
          <w:rFonts w:ascii="Arial" w:hAnsi="Arial" w:cs="Arial"/>
          <w:color w:val="4D4D4C"/>
          <w:highlight w:val="yellow"/>
        </w:rPr>
        <w:t>npx create-react-app myApp</w:t>
      </w:r>
    </w:p>
    <w:p w14:paraId="39ED274A"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The type of app to create</w:t>
      </w:r>
    </w:p>
    <w:p w14:paraId="5A091A86"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The directory to create the new app in</w:t>
      </w:r>
    </w:p>
    <w:p w14:paraId="2A4B5BF3"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C. </w:t>
      </w:r>
      <w:r w:rsidRPr="00D52405">
        <w:rPr>
          <w:rFonts w:ascii="Arial" w:hAnsi="Arial" w:cs="Arial"/>
          <w:color w:val="000000"/>
          <w:highlight w:val="green"/>
        </w:rPr>
        <w:t>The name you want to use for the new app.</w:t>
      </w:r>
    </w:p>
    <w:p w14:paraId="281347E1" w14:textId="2EA9740D"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D. </w:t>
      </w:r>
      <w:r w:rsidRPr="00D52405">
        <w:rPr>
          <w:rFonts w:ascii="Arial" w:hAnsi="Arial" w:cs="Arial"/>
          <w:color w:val="000000"/>
        </w:rPr>
        <w:t>A reference to an existing app.</w:t>
      </w:r>
    </w:p>
    <w:p w14:paraId="35D5F56F"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06B94AF9"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3. Filter, Map and Reduce operation is way to ______________ .</w:t>
      </w:r>
    </w:p>
    <w:p w14:paraId="0D7DE9D5"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Un-compress and expand data.</w:t>
      </w:r>
    </w:p>
    <w:p w14:paraId="32804CC6"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Create new immutable dataset.</w:t>
      </w:r>
    </w:p>
    <w:p w14:paraId="7F0E0AD6"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9E08FE">
        <w:rPr>
          <w:rFonts w:ascii="Arial" w:hAnsi="Arial" w:cs="Arial"/>
          <w:b/>
          <w:bCs/>
          <w:color w:val="000000"/>
          <w:highlight w:val="green"/>
        </w:rPr>
        <w:t xml:space="preserve">C. </w:t>
      </w:r>
      <w:r w:rsidRPr="009E08FE">
        <w:rPr>
          <w:rFonts w:ascii="Arial" w:hAnsi="Arial" w:cs="Arial"/>
          <w:color w:val="000000"/>
          <w:highlight w:val="green"/>
        </w:rPr>
        <w:t>Crunch and analyze the data</w:t>
      </w:r>
    </w:p>
    <w:p w14:paraId="58C2BBD0"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9E08FE">
        <w:rPr>
          <w:rFonts w:ascii="Arial" w:hAnsi="Arial" w:cs="Arial"/>
          <w:b/>
          <w:bCs/>
          <w:color w:val="000000"/>
        </w:rPr>
        <w:t xml:space="preserve">D. </w:t>
      </w:r>
      <w:r w:rsidRPr="009E08FE">
        <w:rPr>
          <w:rFonts w:ascii="Arial" w:hAnsi="Arial" w:cs="Arial"/>
          <w:color w:val="000000"/>
        </w:rPr>
        <w:t>All of them</w:t>
      </w:r>
    </w:p>
    <w:p w14:paraId="30A412FD" w14:textId="77777777" w:rsidR="00D52405" w:rsidRDefault="00D52405" w:rsidP="00D52405">
      <w:pPr>
        <w:autoSpaceDE w:val="0"/>
        <w:autoSpaceDN w:val="0"/>
        <w:adjustRightInd w:val="0"/>
        <w:spacing w:after="0" w:line="240" w:lineRule="auto"/>
        <w:jc w:val="both"/>
        <w:rPr>
          <w:rFonts w:ascii="Arial" w:hAnsi="Arial" w:cs="Arial"/>
          <w:color w:val="000000"/>
        </w:rPr>
      </w:pPr>
    </w:p>
    <w:p w14:paraId="3152B49E" w14:textId="645BCBBE"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4. What is the first file loaded by the browser in a basic React project?</w:t>
      </w:r>
    </w:p>
    <w:p w14:paraId="4CE7EB16"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src/App.js</w:t>
      </w:r>
    </w:p>
    <w:p w14:paraId="78329516"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src/index.js</w:t>
      </w:r>
    </w:p>
    <w:p w14:paraId="478E74FD"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public/manifest.json</w:t>
      </w:r>
    </w:p>
    <w:p w14:paraId="3F2ADB76" w14:textId="21793B05"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D. </w:t>
      </w:r>
      <w:r w:rsidRPr="00D52405">
        <w:rPr>
          <w:rFonts w:ascii="Arial" w:hAnsi="Arial" w:cs="Arial"/>
          <w:color w:val="000000"/>
          <w:highlight w:val="green"/>
        </w:rPr>
        <w:t>public/index.html</w:t>
      </w:r>
    </w:p>
    <w:p w14:paraId="42D9F0C1"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6A3217A1"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5.What is the default local host port that a React development server uses?</w:t>
      </w:r>
    </w:p>
    <w:p w14:paraId="1EC16C8F"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2000</w:t>
      </w:r>
    </w:p>
    <w:p w14:paraId="7D6E6118"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B. </w:t>
      </w:r>
      <w:r w:rsidRPr="00D52405">
        <w:rPr>
          <w:rFonts w:ascii="Arial" w:hAnsi="Arial" w:cs="Arial"/>
          <w:color w:val="000000"/>
          <w:highlight w:val="green"/>
        </w:rPr>
        <w:t>3000</w:t>
      </w:r>
    </w:p>
    <w:p w14:paraId="0E8FC9F0"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8080</w:t>
      </w:r>
    </w:p>
    <w:p w14:paraId="3D42A52C" w14:textId="3DF5EFF5"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D. </w:t>
      </w:r>
      <w:r w:rsidRPr="00D52405">
        <w:rPr>
          <w:rFonts w:ascii="Arial" w:hAnsi="Arial" w:cs="Arial"/>
          <w:color w:val="000000"/>
        </w:rPr>
        <w:t>5000</w:t>
      </w:r>
    </w:p>
    <w:p w14:paraId="1F036DA9"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40C77089"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6. A copy of the 'real' DOM that is kept in memory is called what?</w:t>
      </w:r>
    </w:p>
    <w:p w14:paraId="3E3512A8"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A. </w:t>
      </w:r>
      <w:r w:rsidRPr="00D52405">
        <w:rPr>
          <w:rFonts w:ascii="Arial" w:hAnsi="Arial" w:cs="Arial"/>
          <w:color w:val="000000"/>
          <w:highlight w:val="green"/>
        </w:rPr>
        <w:t>Virtual DOM</w:t>
      </w:r>
    </w:p>
    <w:p w14:paraId="15199D89"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React DOM</w:t>
      </w:r>
    </w:p>
    <w:p w14:paraId="12BD56D5"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DOM</w:t>
      </w:r>
    </w:p>
    <w:p w14:paraId="04B8D67D" w14:textId="6192B632"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D. </w:t>
      </w:r>
      <w:r w:rsidRPr="00D52405">
        <w:rPr>
          <w:rFonts w:ascii="Arial" w:hAnsi="Arial" w:cs="Arial"/>
          <w:color w:val="000000"/>
        </w:rPr>
        <w:t>Shadow DOM</w:t>
      </w:r>
    </w:p>
    <w:p w14:paraId="54649925"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42093A39"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7. What is the correct syntax to import a Component from React?</w:t>
      </w:r>
    </w:p>
    <w:p w14:paraId="770B7B1D"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import Component from 'react'</w:t>
      </w:r>
    </w:p>
    <w:p w14:paraId="0E7F02A5"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B. </w:t>
      </w:r>
      <w:r w:rsidRPr="00D52405">
        <w:rPr>
          <w:rFonts w:ascii="Arial" w:hAnsi="Arial" w:cs="Arial"/>
          <w:color w:val="000000"/>
          <w:highlight w:val="green"/>
        </w:rPr>
        <w:t>import { Component } from 'react'</w:t>
      </w:r>
    </w:p>
    <w:p w14:paraId="39953834"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import [ Component ] from 'react'</w:t>
      </w:r>
    </w:p>
    <w:p w14:paraId="2C99E893" w14:textId="3253F962"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D. </w:t>
      </w:r>
      <w:r w:rsidRPr="00D52405">
        <w:rPr>
          <w:rFonts w:ascii="Arial" w:hAnsi="Arial" w:cs="Arial"/>
          <w:color w:val="000000"/>
        </w:rPr>
        <w:t>import React.Component from 'react'</w:t>
      </w:r>
    </w:p>
    <w:p w14:paraId="5A92EF61"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277C2665" w14:textId="06CF5516"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8. Which props from the props object is available to the component with the following syntax?</w:t>
      </w:r>
      <w:r w:rsidR="0086376C">
        <w:rPr>
          <w:rFonts w:ascii="Arial" w:hAnsi="Arial" w:cs="Arial"/>
          <w:b/>
          <w:bCs/>
          <w:color w:val="000000"/>
        </w:rPr>
        <w:t xml:space="preserve"> </w:t>
      </w:r>
      <w:r w:rsidR="0086376C" w:rsidRPr="0086376C">
        <w:rPr>
          <w:rFonts w:ascii="Arial" w:hAnsi="Arial" w:cs="Arial"/>
          <w:b/>
          <w:bCs/>
          <w:color w:val="FF0000"/>
        </w:rPr>
        <w:t>(Aşağıdaki syntax’a göre props objesindeki hangi prop</w:t>
      </w:r>
      <w:r w:rsidR="0086376C">
        <w:rPr>
          <w:rFonts w:ascii="Arial" w:hAnsi="Arial" w:cs="Arial"/>
          <w:b/>
          <w:bCs/>
          <w:color w:val="FF0000"/>
        </w:rPr>
        <w:t>,</w:t>
      </w:r>
      <w:r w:rsidR="0086376C" w:rsidRPr="0086376C">
        <w:rPr>
          <w:rFonts w:ascii="Arial" w:hAnsi="Arial" w:cs="Arial"/>
          <w:b/>
          <w:bCs/>
          <w:color w:val="FF0000"/>
        </w:rPr>
        <w:t xml:space="preserve"> component için uygundur? )</w:t>
      </w:r>
    </w:p>
    <w:p w14:paraId="60D9C61C" w14:textId="77777777" w:rsidR="00D52405" w:rsidRPr="00D52405" w:rsidRDefault="00D52405" w:rsidP="00D52405">
      <w:pPr>
        <w:autoSpaceDE w:val="0"/>
        <w:autoSpaceDN w:val="0"/>
        <w:adjustRightInd w:val="0"/>
        <w:spacing w:after="0" w:line="240" w:lineRule="auto"/>
        <w:jc w:val="both"/>
        <w:rPr>
          <w:rFonts w:ascii="Arial" w:hAnsi="Arial" w:cs="Arial"/>
          <w:color w:val="4D4D4C"/>
        </w:rPr>
      </w:pPr>
      <w:r w:rsidRPr="00D52405">
        <w:rPr>
          <w:rFonts w:ascii="Arial" w:hAnsi="Arial" w:cs="Arial"/>
          <w:color w:val="4D4D4C"/>
          <w:highlight w:val="yellow"/>
        </w:rPr>
        <w:t>&lt;Message {...props}/&gt;</w:t>
      </w:r>
    </w:p>
    <w:p w14:paraId="1D91FCB6"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any that have not changed</w:t>
      </w:r>
    </w:p>
    <w:p w14:paraId="0498921C"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child props</w:t>
      </w:r>
    </w:p>
    <w:p w14:paraId="6C29F44A"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any that have changed</w:t>
      </w:r>
    </w:p>
    <w:p w14:paraId="208DBCF6" w14:textId="51F640B7" w:rsidR="00D52405" w:rsidRDefault="00D52405" w:rsidP="00D52405">
      <w:pPr>
        <w:autoSpaceDE w:val="0"/>
        <w:autoSpaceDN w:val="0"/>
        <w:adjustRightInd w:val="0"/>
        <w:spacing w:after="0" w:line="240" w:lineRule="auto"/>
        <w:jc w:val="both"/>
        <w:rPr>
          <w:rFonts w:ascii="Arial" w:hAnsi="Arial" w:cs="Arial"/>
          <w:color w:val="000000"/>
        </w:rPr>
      </w:pPr>
      <w:r w:rsidRPr="001740BE">
        <w:rPr>
          <w:rFonts w:ascii="Arial" w:hAnsi="Arial" w:cs="Arial"/>
          <w:b/>
          <w:bCs/>
          <w:color w:val="000000"/>
          <w:highlight w:val="green"/>
        </w:rPr>
        <w:t xml:space="preserve">D. </w:t>
      </w:r>
      <w:r w:rsidRPr="001740BE">
        <w:rPr>
          <w:rFonts w:ascii="Arial" w:hAnsi="Arial" w:cs="Arial"/>
          <w:color w:val="000000"/>
          <w:highlight w:val="green"/>
        </w:rPr>
        <w:t>all of them</w:t>
      </w:r>
    </w:p>
    <w:p w14:paraId="6F1D9C92"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7896E96E"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9. What is wrong in this code?</w:t>
      </w:r>
    </w:p>
    <w:p w14:paraId="5086066A" w14:textId="77777777" w:rsidR="00D52405" w:rsidRPr="00D52405" w:rsidRDefault="00D52405" w:rsidP="00D52405">
      <w:pPr>
        <w:autoSpaceDE w:val="0"/>
        <w:autoSpaceDN w:val="0"/>
        <w:adjustRightInd w:val="0"/>
        <w:spacing w:after="0" w:line="240" w:lineRule="auto"/>
        <w:jc w:val="both"/>
        <w:rPr>
          <w:rFonts w:ascii="Arial" w:hAnsi="Arial" w:cs="Arial"/>
          <w:color w:val="4D4D4C"/>
          <w:highlight w:val="yellow"/>
        </w:rPr>
      </w:pPr>
      <w:r w:rsidRPr="00D52405">
        <w:rPr>
          <w:rFonts w:ascii="Arial" w:hAnsi="Arial" w:cs="Arial"/>
          <w:color w:val="8A59A9"/>
          <w:highlight w:val="yellow"/>
        </w:rPr>
        <w:t xml:space="preserve">function </w:t>
      </w:r>
      <w:r w:rsidRPr="00D52405">
        <w:rPr>
          <w:rFonts w:ascii="Arial" w:hAnsi="Arial" w:cs="Arial"/>
          <w:color w:val="4271AF"/>
          <w:highlight w:val="yellow"/>
        </w:rPr>
        <w:t>car</w:t>
      </w:r>
      <w:r w:rsidRPr="00D52405">
        <w:rPr>
          <w:rFonts w:ascii="Arial" w:hAnsi="Arial" w:cs="Arial"/>
          <w:color w:val="4D4D4C"/>
          <w:highlight w:val="yellow"/>
        </w:rPr>
        <w:t>(</w:t>
      </w:r>
      <w:r w:rsidRPr="00D52405">
        <w:rPr>
          <w:rFonts w:ascii="Arial" w:hAnsi="Arial" w:cs="Arial"/>
          <w:color w:val="F6881F"/>
          <w:highlight w:val="yellow"/>
        </w:rPr>
        <w:t>{make, model}</w:t>
      </w:r>
      <w:r w:rsidRPr="00D52405">
        <w:rPr>
          <w:rFonts w:ascii="Arial" w:hAnsi="Arial" w:cs="Arial"/>
          <w:color w:val="4D4D4C"/>
          <w:highlight w:val="yellow"/>
        </w:rPr>
        <w:t>) {</w:t>
      </w:r>
    </w:p>
    <w:p w14:paraId="40B0E840" w14:textId="77777777" w:rsidR="00D52405" w:rsidRPr="00D52405" w:rsidRDefault="00D52405" w:rsidP="00D52405">
      <w:pPr>
        <w:autoSpaceDE w:val="0"/>
        <w:autoSpaceDN w:val="0"/>
        <w:adjustRightInd w:val="0"/>
        <w:spacing w:after="0" w:line="240" w:lineRule="auto"/>
        <w:jc w:val="both"/>
        <w:rPr>
          <w:rFonts w:ascii="Arial" w:hAnsi="Arial" w:cs="Arial"/>
          <w:color w:val="4D4D4C"/>
          <w:highlight w:val="yellow"/>
        </w:rPr>
      </w:pPr>
      <w:r w:rsidRPr="00D52405">
        <w:rPr>
          <w:rFonts w:ascii="Arial" w:hAnsi="Arial" w:cs="Arial"/>
          <w:color w:val="8A59A9"/>
          <w:highlight w:val="yellow"/>
        </w:rPr>
        <w:t xml:space="preserve">return </w:t>
      </w:r>
      <w:r w:rsidRPr="00D52405">
        <w:rPr>
          <w:rFonts w:ascii="Arial" w:hAnsi="Arial" w:cs="Arial"/>
          <w:color w:val="C92829"/>
          <w:highlight w:val="yellow"/>
        </w:rPr>
        <w:t>&lt;h1&gt;</w:t>
      </w:r>
      <w:r w:rsidRPr="00D52405">
        <w:rPr>
          <w:rFonts w:ascii="Arial" w:hAnsi="Arial" w:cs="Arial"/>
          <w:color w:val="4D4D4C"/>
          <w:highlight w:val="yellow"/>
        </w:rPr>
        <w:t>{make} {model}</w:t>
      </w:r>
      <w:r w:rsidRPr="00D52405">
        <w:rPr>
          <w:rFonts w:ascii="Arial" w:hAnsi="Arial" w:cs="Arial"/>
          <w:color w:val="C92829"/>
          <w:highlight w:val="yellow"/>
        </w:rPr>
        <w:t>&lt;/h1&gt;</w:t>
      </w:r>
      <w:r w:rsidRPr="00D52405">
        <w:rPr>
          <w:rFonts w:ascii="Arial" w:hAnsi="Arial" w:cs="Arial"/>
          <w:color w:val="4D4D4C"/>
          <w:highlight w:val="yellow"/>
        </w:rPr>
        <w:t>;</w:t>
      </w:r>
    </w:p>
    <w:p w14:paraId="5DCAADA0" w14:textId="77777777" w:rsidR="00D52405" w:rsidRPr="00D52405" w:rsidRDefault="00D52405" w:rsidP="00D52405">
      <w:pPr>
        <w:autoSpaceDE w:val="0"/>
        <w:autoSpaceDN w:val="0"/>
        <w:adjustRightInd w:val="0"/>
        <w:spacing w:after="0" w:line="240" w:lineRule="auto"/>
        <w:jc w:val="both"/>
        <w:rPr>
          <w:rFonts w:ascii="Arial" w:hAnsi="Arial" w:cs="Arial"/>
          <w:color w:val="4D4D4C"/>
        </w:rPr>
      </w:pPr>
      <w:r w:rsidRPr="00D52405">
        <w:rPr>
          <w:rFonts w:ascii="Arial" w:hAnsi="Arial" w:cs="Arial"/>
          <w:color w:val="4D4D4C"/>
          <w:highlight w:val="yellow"/>
        </w:rPr>
        <w:t>};</w:t>
      </w:r>
    </w:p>
    <w:p w14:paraId="210C66DC" w14:textId="77777777" w:rsidR="00D52405" w:rsidRDefault="00D52405" w:rsidP="00D52405">
      <w:pPr>
        <w:autoSpaceDE w:val="0"/>
        <w:autoSpaceDN w:val="0"/>
        <w:adjustRightInd w:val="0"/>
        <w:spacing w:after="0" w:line="240" w:lineRule="auto"/>
        <w:jc w:val="both"/>
        <w:rPr>
          <w:rFonts w:ascii="Arial" w:hAnsi="Arial" w:cs="Arial"/>
          <w:color w:val="000000"/>
        </w:rPr>
      </w:pPr>
    </w:p>
    <w:p w14:paraId="3515E207" w14:textId="5E0C830D"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A. </w:t>
      </w:r>
      <w:r w:rsidRPr="00D52405">
        <w:rPr>
          <w:rFonts w:ascii="Arial" w:hAnsi="Arial" w:cs="Arial"/>
          <w:color w:val="000000"/>
        </w:rPr>
        <w:t>Add parenthesis around the return value.</w:t>
      </w:r>
    </w:p>
    <w:p w14:paraId="238CF405"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9E08FE">
        <w:rPr>
          <w:rFonts w:ascii="Arial" w:hAnsi="Arial" w:cs="Arial"/>
          <w:b/>
          <w:bCs/>
          <w:color w:val="000000"/>
          <w:highlight w:val="green"/>
        </w:rPr>
        <w:t xml:space="preserve">B. </w:t>
      </w:r>
      <w:r w:rsidRPr="009E08FE">
        <w:rPr>
          <w:rFonts w:ascii="Arial" w:hAnsi="Arial" w:cs="Arial"/>
          <w:color w:val="000000"/>
          <w:highlight w:val="green"/>
        </w:rPr>
        <w:t>The first letter of the function must be capitalized</w:t>
      </w:r>
    </w:p>
    <w:p w14:paraId="717A369C"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Wrap the return in a fragment</w:t>
      </w:r>
    </w:p>
    <w:p w14:paraId="788DF3DB" w14:textId="73D2D74B" w:rsidR="00D52405" w:rsidRDefault="00D52405" w:rsidP="00D52405">
      <w:pPr>
        <w:autoSpaceDE w:val="0"/>
        <w:autoSpaceDN w:val="0"/>
        <w:adjustRightInd w:val="0"/>
        <w:spacing w:after="0" w:line="240" w:lineRule="auto"/>
        <w:jc w:val="both"/>
        <w:rPr>
          <w:rFonts w:ascii="Arial" w:hAnsi="Arial" w:cs="Arial"/>
          <w:color w:val="000000"/>
        </w:rPr>
      </w:pPr>
      <w:r w:rsidRPr="009E08FE">
        <w:rPr>
          <w:rFonts w:ascii="Arial" w:hAnsi="Arial" w:cs="Arial"/>
          <w:b/>
          <w:bCs/>
          <w:color w:val="000000"/>
        </w:rPr>
        <w:t xml:space="preserve">D. </w:t>
      </w:r>
      <w:r w:rsidRPr="009E08FE">
        <w:rPr>
          <w:rFonts w:ascii="Arial" w:hAnsi="Arial" w:cs="Arial"/>
          <w:color w:val="000000"/>
        </w:rPr>
        <w:t>Remove the return statement</w:t>
      </w:r>
    </w:p>
    <w:p w14:paraId="7A9A3C1F"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78D11C0E" w14:textId="77777777" w:rsidR="00D52405" w:rsidRP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10. What is wrong with this code?</w:t>
      </w:r>
    </w:p>
    <w:p w14:paraId="092E3CE6" w14:textId="77777777" w:rsidR="00D52405" w:rsidRPr="00D52405" w:rsidRDefault="00D52405" w:rsidP="00D52405">
      <w:pPr>
        <w:autoSpaceDE w:val="0"/>
        <w:autoSpaceDN w:val="0"/>
        <w:adjustRightInd w:val="0"/>
        <w:spacing w:after="0" w:line="240" w:lineRule="auto"/>
        <w:jc w:val="both"/>
        <w:rPr>
          <w:rFonts w:ascii="Arial" w:hAnsi="Arial" w:cs="Arial"/>
          <w:color w:val="4D4D4C"/>
          <w:highlight w:val="yellow"/>
        </w:rPr>
      </w:pPr>
      <w:r w:rsidRPr="00D52405">
        <w:rPr>
          <w:rFonts w:ascii="Arial" w:hAnsi="Arial" w:cs="Arial"/>
          <w:color w:val="8A59A9"/>
          <w:highlight w:val="yellow"/>
        </w:rPr>
        <w:t xml:space="preserve">const </w:t>
      </w:r>
      <w:r w:rsidRPr="00D52405">
        <w:rPr>
          <w:rFonts w:ascii="Arial" w:hAnsi="Arial" w:cs="Arial"/>
          <w:color w:val="4D4D4C"/>
          <w:highlight w:val="yellow"/>
        </w:rPr>
        <w:t>MyComponent = (</w:t>
      </w:r>
      <w:r w:rsidRPr="00D52405">
        <w:rPr>
          <w:rFonts w:ascii="Arial" w:hAnsi="Arial" w:cs="Arial"/>
          <w:color w:val="F6881F"/>
          <w:highlight w:val="yellow"/>
        </w:rPr>
        <w:t>{ names }</w:t>
      </w:r>
      <w:r w:rsidRPr="00D52405">
        <w:rPr>
          <w:rFonts w:ascii="Arial" w:hAnsi="Arial" w:cs="Arial"/>
          <w:color w:val="4D4D4C"/>
          <w:highlight w:val="yellow"/>
        </w:rPr>
        <w:t>) =&gt; (</w:t>
      </w:r>
    </w:p>
    <w:p w14:paraId="4DE3081D" w14:textId="77777777" w:rsidR="00D52405" w:rsidRPr="00D52405" w:rsidRDefault="00D52405" w:rsidP="00D52405">
      <w:pPr>
        <w:autoSpaceDE w:val="0"/>
        <w:autoSpaceDN w:val="0"/>
        <w:adjustRightInd w:val="0"/>
        <w:spacing w:after="0" w:line="240" w:lineRule="auto"/>
        <w:jc w:val="both"/>
        <w:rPr>
          <w:rFonts w:ascii="Arial" w:hAnsi="Arial" w:cs="Arial"/>
          <w:color w:val="C92829"/>
          <w:highlight w:val="yellow"/>
        </w:rPr>
      </w:pPr>
      <w:r w:rsidRPr="00D52405">
        <w:rPr>
          <w:rFonts w:ascii="Arial" w:hAnsi="Arial" w:cs="Arial"/>
          <w:color w:val="C92829"/>
          <w:highlight w:val="yellow"/>
        </w:rPr>
        <w:t>&lt;h1&gt;</w:t>
      </w:r>
      <w:r w:rsidRPr="00D52405">
        <w:rPr>
          <w:rFonts w:ascii="Arial" w:hAnsi="Arial" w:cs="Arial"/>
          <w:color w:val="4D4D4C"/>
          <w:highlight w:val="yellow"/>
        </w:rPr>
        <w:t>Hello</w:t>
      </w:r>
      <w:r w:rsidRPr="00D52405">
        <w:rPr>
          <w:rFonts w:ascii="Arial" w:hAnsi="Arial" w:cs="Arial"/>
          <w:color w:val="C92829"/>
          <w:highlight w:val="yellow"/>
        </w:rPr>
        <w:t>&lt;/h1&gt;</w:t>
      </w:r>
    </w:p>
    <w:p w14:paraId="19BB2218" w14:textId="77777777" w:rsidR="00D52405" w:rsidRPr="00D52405" w:rsidRDefault="00D52405" w:rsidP="00D52405">
      <w:pPr>
        <w:autoSpaceDE w:val="0"/>
        <w:autoSpaceDN w:val="0"/>
        <w:adjustRightInd w:val="0"/>
        <w:spacing w:after="0" w:line="240" w:lineRule="auto"/>
        <w:jc w:val="both"/>
        <w:rPr>
          <w:rFonts w:ascii="Arial" w:hAnsi="Arial" w:cs="Arial"/>
          <w:color w:val="C92829"/>
          <w:highlight w:val="yellow"/>
        </w:rPr>
      </w:pPr>
      <w:r w:rsidRPr="00D52405">
        <w:rPr>
          <w:rFonts w:ascii="Arial" w:hAnsi="Arial" w:cs="Arial"/>
          <w:color w:val="C92829"/>
          <w:highlight w:val="yellow"/>
        </w:rPr>
        <w:t>&lt;p&gt;</w:t>
      </w:r>
      <w:r w:rsidRPr="00D52405">
        <w:rPr>
          <w:rFonts w:ascii="Arial" w:hAnsi="Arial" w:cs="Arial"/>
          <w:color w:val="4D4D4C"/>
          <w:highlight w:val="yellow"/>
        </w:rPr>
        <w:t>Hello again</w:t>
      </w:r>
      <w:r w:rsidRPr="00D52405">
        <w:rPr>
          <w:rFonts w:ascii="Arial" w:hAnsi="Arial" w:cs="Arial"/>
          <w:color w:val="C92829"/>
          <w:highlight w:val="yellow"/>
        </w:rPr>
        <w:t>&lt;/p&gt;</w:t>
      </w:r>
    </w:p>
    <w:p w14:paraId="3B17B93A" w14:textId="77777777" w:rsidR="00D52405" w:rsidRPr="00D52405" w:rsidRDefault="00D52405" w:rsidP="00D52405">
      <w:pPr>
        <w:autoSpaceDE w:val="0"/>
        <w:autoSpaceDN w:val="0"/>
        <w:adjustRightInd w:val="0"/>
        <w:spacing w:after="0" w:line="240" w:lineRule="auto"/>
        <w:jc w:val="both"/>
        <w:rPr>
          <w:rFonts w:ascii="Arial" w:hAnsi="Arial" w:cs="Arial"/>
          <w:color w:val="4D4D4C"/>
        </w:rPr>
      </w:pPr>
      <w:r w:rsidRPr="00D52405">
        <w:rPr>
          <w:rFonts w:ascii="Arial" w:hAnsi="Arial" w:cs="Arial"/>
          <w:color w:val="4D4D4C"/>
          <w:highlight w:val="yellow"/>
        </w:rPr>
        <w:t>);</w:t>
      </w:r>
    </w:p>
    <w:p w14:paraId="1829BCFD"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highlight w:val="green"/>
        </w:rPr>
        <w:t xml:space="preserve">A. </w:t>
      </w:r>
      <w:r w:rsidRPr="00D52405">
        <w:rPr>
          <w:rFonts w:ascii="Arial" w:hAnsi="Arial" w:cs="Arial"/>
          <w:color w:val="000000"/>
          <w:highlight w:val="green"/>
        </w:rPr>
        <w:t>React does not allow components to return more than one element.</w:t>
      </w:r>
    </w:p>
    <w:p w14:paraId="1444045D"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B. </w:t>
      </w:r>
      <w:r w:rsidRPr="00D52405">
        <w:rPr>
          <w:rFonts w:ascii="Arial" w:hAnsi="Arial" w:cs="Arial"/>
          <w:color w:val="000000"/>
        </w:rPr>
        <w:t>React components cannot be defined using functions.</w:t>
      </w:r>
    </w:p>
    <w:p w14:paraId="10681E15"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C. </w:t>
      </w:r>
      <w:r w:rsidRPr="00D52405">
        <w:rPr>
          <w:rFonts w:ascii="Arial" w:hAnsi="Arial" w:cs="Arial"/>
          <w:color w:val="000000"/>
        </w:rPr>
        <w:t>The component needs to use the return keyword.</w:t>
      </w:r>
    </w:p>
    <w:p w14:paraId="0556CB3F" w14:textId="0A01766A" w:rsidR="00D52405" w:rsidRDefault="00D52405" w:rsidP="00D52405">
      <w:pPr>
        <w:autoSpaceDE w:val="0"/>
        <w:autoSpaceDN w:val="0"/>
        <w:adjustRightInd w:val="0"/>
        <w:spacing w:after="0" w:line="240" w:lineRule="auto"/>
        <w:jc w:val="both"/>
        <w:rPr>
          <w:rFonts w:ascii="Arial" w:hAnsi="Arial" w:cs="Arial"/>
          <w:color w:val="000000"/>
        </w:rPr>
      </w:pPr>
      <w:r w:rsidRPr="00D52405">
        <w:rPr>
          <w:rFonts w:ascii="Arial" w:hAnsi="Arial" w:cs="Arial"/>
          <w:b/>
          <w:bCs/>
          <w:color w:val="000000"/>
        </w:rPr>
        <w:t xml:space="preserve">D. </w:t>
      </w:r>
      <w:r w:rsidRPr="00D52405">
        <w:rPr>
          <w:rFonts w:ascii="Arial" w:hAnsi="Arial" w:cs="Arial"/>
          <w:color w:val="000000"/>
        </w:rPr>
        <w:t>String literals must be surrounded by quotes.</w:t>
      </w:r>
    </w:p>
    <w:p w14:paraId="75286B70" w14:textId="2AAEAAF7" w:rsidR="00D52405" w:rsidRDefault="00D52405" w:rsidP="00D52405">
      <w:pPr>
        <w:autoSpaceDE w:val="0"/>
        <w:autoSpaceDN w:val="0"/>
        <w:adjustRightInd w:val="0"/>
        <w:spacing w:after="0" w:line="240" w:lineRule="auto"/>
        <w:jc w:val="both"/>
        <w:rPr>
          <w:rFonts w:ascii="Arial" w:hAnsi="Arial" w:cs="Arial"/>
          <w:color w:val="000000"/>
        </w:rPr>
      </w:pPr>
    </w:p>
    <w:p w14:paraId="09E18234" w14:textId="2B4CA869" w:rsidR="00D52405" w:rsidRDefault="00D52405" w:rsidP="00D52405">
      <w:pPr>
        <w:autoSpaceDE w:val="0"/>
        <w:autoSpaceDN w:val="0"/>
        <w:adjustRightInd w:val="0"/>
        <w:spacing w:after="0" w:line="240" w:lineRule="auto"/>
        <w:jc w:val="both"/>
        <w:rPr>
          <w:rFonts w:ascii="Arial" w:hAnsi="Arial" w:cs="Arial"/>
          <w:color w:val="000000"/>
        </w:rPr>
      </w:pPr>
    </w:p>
    <w:p w14:paraId="36E57B5E" w14:textId="77777777" w:rsidR="00D52405" w:rsidRPr="00D52405" w:rsidRDefault="00D52405" w:rsidP="00D52405">
      <w:pPr>
        <w:autoSpaceDE w:val="0"/>
        <w:autoSpaceDN w:val="0"/>
        <w:adjustRightInd w:val="0"/>
        <w:spacing w:after="0" w:line="240" w:lineRule="auto"/>
        <w:jc w:val="both"/>
        <w:rPr>
          <w:rFonts w:ascii="Arial" w:hAnsi="Arial" w:cs="Arial"/>
          <w:color w:val="000000"/>
        </w:rPr>
      </w:pPr>
    </w:p>
    <w:p w14:paraId="6DBFEB87" w14:textId="77777777" w:rsidR="00D52405" w:rsidRPr="00D52405" w:rsidRDefault="00D52405" w:rsidP="00D52405">
      <w:pPr>
        <w:autoSpaceDE w:val="0"/>
        <w:autoSpaceDN w:val="0"/>
        <w:adjustRightInd w:val="0"/>
        <w:spacing w:after="0" w:line="240" w:lineRule="auto"/>
        <w:jc w:val="both"/>
        <w:rPr>
          <w:rFonts w:ascii="Arial" w:hAnsi="Arial" w:cs="Arial"/>
          <w:b/>
          <w:bCs/>
          <w:color w:val="FB8172"/>
        </w:rPr>
      </w:pPr>
      <w:r w:rsidRPr="00D52405">
        <w:rPr>
          <w:rFonts w:ascii="Arial" w:hAnsi="Arial" w:cs="Arial"/>
          <w:b/>
          <w:bCs/>
          <w:color w:val="FB8172"/>
        </w:rPr>
        <w:t>Interview Questions 15m</w:t>
      </w:r>
    </w:p>
    <w:p w14:paraId="76BB8A5C" w14:textId="485F903E" w:rsid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1. What is JSX?</w:t>
      </w:r>
    </w:p>
    <w:p w14:paraId="152D82E7" w14:textId="2C22931E" w:rsidR="009E08FE" w:rsidRDefault="009E08FE" w:rsidP="00D52405">
      <w:pPr>
        <w:autoSpaceDE w:val="0"/>
        <w:autoSpaceDN w:val="0"/>
        <w:adjustRightInd w:val="0"/>
        <w:spacing w:after="0" w:line="240" w:lineRule="auto"/>
        <w:jc w:val="both"/>
        <w:rPr>
          <w:rFonts w:ascii="Arial" w:hAnsi="Arial" w:cs="Arial"/>
          <w:b/>
          <w:bCs/>
          <w:color w:val="000000"/>
        </w:rPr>
      </w:pPr>
    </w:p>
    <w:p w14:paraId="78134995" w14:textId="77777777" w:rsidR="009E08FE" w:rsidRDefault="009E08FE" w:rsidP="009E08FE">
      <w:pPr>
        <w:autoSpaceDE w:val="0"/>
        <w:autoSpaceDN w:val="0"/>
        <w:adjustRightInd w:val="0"/>
        <w:spacing w:after="0" w:line="240" w:lineRule="auto"/>
        <w:rPr>
          <w:rFonts w:ascii="SegoeUI-Italic" w:hAnsi="SegoeUI-Italic" w:cs="SegoeUI-Italic"/>
          <w:i/>
          <w:iCs/>
          <w:sz w:val="21"/>
          <w:szCs w:val="21"/>
        </w:rPr>
      </w:pPr>
      <w:r>
        <w:rPr>
          <w:rFonts w:ascii="SegoeUI-Italic" w:hAnsi="SegoeUI-Italic" w:cs="SegoeUI-Italic"/>
          <w:i/>
          <w:iCs/>
          <w:sz w:val="21"/>
          <w:szCs w:val="21"/>
        </w:rPr>
        <w:t>Answer :</w:t>
      </w:r>
    </w:p>
    <w:p w14:paraId="4572AD15" w14:textId="2C2B89E1" w:rsidR="009E08FE" w:rsidRDefault="009E08FE" w:rsidP="009E08FE">
      <w:pPr>
        <w:autoSpaceDE w:val="0"/>
        <w:autoSpaceDN w:val="0"/>
        <w:adjustRightInd w:val="0"/>
        <w:spacing w:after="0" w:line="240" w:lineRule="auto"/>
        <w:ind w:firstLine="708"/>
        <w:rPr>
          <w:rFonts w:ascii="Arial" w:hAnsi="Arial" w:cs="Arial"/>
          <w:b/>
          <w:bCs/>
          <w:color w:val="000000"/>
        </w:rPr>
      </w:pPr>
      <w:r>
        <w:rPr>
          <w:rFonts w:ascii="SegoeUI" w:hAnsi="SegoeUI" w:cs="SegoeUI"/>
          <w:sz w:val="21"/>
          <w:szCs w:val="21"/>
        </w:rPr>
        <w:t>JSX is a syntax extension of JavaScript. It is used with React to describe what the user interface should look like. By using JSX, we can write HTML structures in the same file that contains JavaScript code.</w:t>
      </w:r>
    </w:p>
    <w:p w14:paraId="1101A27F" w14:textId="06C39FCE" w:rsidR="009E08FE" w:rsidRDefault="009E08FE" w:rsidP="00D52405">
      <w:pPr>
        <w:autoSpaceDE w:val="0"/>
        <w:autoSpaceDN w:val="0"/>
        <w:adjustRightInd w:val="0"/>
        <w:spacing w:after="0" w:line="240" w:lineRule="auto"/>
        <w:jc w:val="both"/>
        <w:rPr>
          <w:rFonts w:ascii="Arial" w:hAnsi="Arial" w:cs="Arial"/>
          <w:b/>
          <w:bCs/>
          <w:color w:val="000000"/>
        </w:rPr>
      </w:pPr>
    </w:p>
    <w:p w14:paraId="19D6681F" w14:textId="77777777" w:rsidR="009E08FE" w:rsidRPr="00D52405" w:rsidRDefault="009E08FE" w:rsidP="00D52405">
      <w:pPr>
        <w:autoSpaceDE w:val="0"/>
        <w:autoSpaceDN w:val="0"/>
        <w:adjustRightInd w:val="0"/>
        <w:spacing w:after="0" w:line="240" w:lineRule="auto"/>
        <w:jc w:val="both"/>
        <w:rPr>
          <w:rFonts w:ascii="Arial" w:hAnsi="Arial" w:cs="Arial"/>
          <w:b/>
          <w:bCs/>
          <w:color w:val="000000"/>
        </w:rPr>
      </w:pPr>
    </w:p>
    <w:p w14:paraId="13B7D00E" w14:textId="41B73AFE" w:rsid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2. Can web browsers read JSX directly?</w:t>
      </w:r>
    </w:p>
    <w:p w14:paraId="2D5EF811" w14:textId="2F5F7D31" w:rsidR="009E08FE" w:rsidRDefault="009E08FE" w:rsidP="00D52405">
      <w:pPr>
        <w:autoSpaceDE w:val="0"/>
        <w:autoSpaceDN w:val="0"/>
        <w:adjustRightInd w:val="0"/>
        <w:spacing w:after="0" w:line="240" w:lineRule="auto"/>
        <w:jc w:val="both"/>
        <w:rPr>
          <w:rFonts w:ascii="Arial" w:hAnsi="Arial" w:cs="Arial"/>
          <w:b/>
          <w:bCs/>
          <w:color w:val="000000"/>
        </w:rPr>
      </w:pPr>
    </w:p>
    <w:p w14:paraId="60BEA308" w14:textId="77777777" w:rsidR="009E08FE" w:rsidRDefault="009E08FE" w:rsidP="009E08FE">
      <w:pPr>
        <w:autoSpaceDE w:val="0"/>
        <w:autoSpaceDN w:val="0"/>
        <w:adjustRightInd w:val="0"/>
        <w:spacing w:after="0" w:line="240" w:lineRule="auto"/>
        <w:rPr>
          <w:rFonts w:ascii="SegoeUI-Italic" w:hAnsi="SegoeUI-Italic" w:cs="SegoeUI-Italic"/>
          <w:i/>
          <w:iCs/>
          <w:sz w:val="21"/>
          <w:szCs w:val="21"/>
        </w:rPr>
      </w:pPr>
      <w:r>
        <w:rPr>
          <w:rFonts w:ascii="SegoeUI-Italic" w:hAnsi="SegoeUI-Italic" w:cs="SegoeUI-Italic"/>
          <w:i/>
          <w:iCs/>
          <w:sz w:val="21"/>
          <w:szCs w:val="21"/>
        </w:rPr>
        <w:t>Answer :</w:t>
      </w:r>
    </w:p>
    <w:p w14:paraId="5ADC30D6" w14:textId="16E72773" w:rsidR="009E08FE" w:rsidRDefault="009E08FE" w:rsidP="009E08FE">
      <w:pPr>
        <w:autoSpaceDE w:val="0"/>
        <w:autoSpaceDN w:val="0"/>
        <w:adjustRightInd w:val="0"/>
        <w:spacing w:after="0" w:line="240" w:lineRule="auto"/>
        <w:ind w:firstLine="708"/>
        <w:rPr>
          <w:rFonts w:ascii="SegoeUI" w:hAnsi="SegoeUI" w:cs="SegoeUI"/>
          <w:sz w:val="21"/>
          <w:szCs w:val="21"/>
        </w:rPr>
      </w:pPr>
      <w:r>
        <w:rPr>
          <w:rFonts w:ascii="SegoeUI" w:hAnsi="SegoeUI" w:cs="SegoeUI"/>
          <w:sz w:val="21"/>
          <w:szCs w:val="21"/>
        </w:rPr>
        <w:t>Web browsers cannot read JSX directly. This is because they are built to only read regular JS objects and JSX is not a regular JavaScript object.</w:t>
      </w:r>
    </w:p>
    <w:p w14:paraId="3CE12E56" w14:textId="77777777" w:rsidR="009E08FE" w:rsidRDefault="009E08FE" w:rsidP="009E08FE">
      <w:pPr>
        <w:autoSpaceDE w:val="0"/>
        <w:autoSpaceDN w:val="0"/>
        <w:adjustRightInd w:val="0"/>
        <w:spacing w:after="0" w:line="240" w:lineRule="auto"/>
        <w:ind w:firstLine="708"/>
        <w:rPr>
          <w:rFonts w:ascii="SegoeUI" w:hAnsi="SegoeUI" w:cs="SegoeUI"/>
          <w:sz w:val="21"/>
          <w:szCs w:val="21"/>
        </w:rPr>
      </w:pPr>
    </w:p>
    <w:p w14:paraId="7D52928B" w14:textId="5609968A" w:rsidR="009E08FE" w:rsidRDefault="009E08FE" w:rsidP="009E08FE">
      <w:pPr>
        <w:autoSpaceDE w:val="0"/>
        <w:autoSpaceDN w:val="0"/>
        <w:adjustRightInd w:val="0"/>
        <w:spacing w:after="0" w:line="240" w:lineRule="auto"/>
        <w:ind w:firstLine="708"/>
        <w:rPr>
          <w:rFonts w:ascii="SegoeUI" w:hAnsi="SegoeUI" w:cs="SegoeUI"/>
          <w:sz w:val="21"/>
          <w:szCs w:val="21"/>
        </w:rPr>
      </w:pPr>
      <w:r>
        <w:rPr>
          <w:rFonts w:ascii="SegoeUI" w:hAnsi="SegoeUI" w:cs="SegoeUI"/>
          <w:sz w:val="21"/>
          <w:szCs w:val="21"/>
        </w:rPr>
        <w:t>For a web browser to read a JSX file, the file needs to be transformed into a regular JavaScript object. For this, we use Babel.</w:t>
      </w:r>
    </w:p>
    <w:p w14:paraId="48E11136" w14:textId="7D5E1FBA" w:rsidR="009E08FE" w:rsidRDefault="009E08FE" w:rsidP="009E08FE">
      <w:pPr>
        <w:autoSpaceDE w:val="0"/>
        <w:autoSpaceDN w:val="0"/>
        <w:adjustRightInd w:val="0"/>
        <w:spacing w:after="0" w:line="240" w:lineRule="auto"/>
        <w:rPr>
          <w:rFonts w:ascii="SegoeUI" w:hAnsi="SegoeUI" w:cs="SegoeUI"/>
          <w:sz w:val="21"/>
          <w:szCs w:val="21"/>
        </w:rPr>
      </w:pPr>
    </w:p>
    <w:p w14:paraId="1EF41DFB" w14:textId="0A64A6BB" w:rsidR="009E08FE" w:rsidRDefault="009E08FE" w:rsidP="009E08FE">
      <w:pPr>
        <w:autoSpaceDE w:val="0"/>
        <w:autoSpaceDN w:val="0"/>
        <w:adjustRightInd w:val="0"/>
        <w:spacing w:after="0" w:line="240" w:lineRule="auto"/>
        <w:rPr>
          <w:rFonts w:ascii="Arial" w:hAnsi="Arial" w:cs="Arial"/>
          <w:b/>
          <w:bCs/>
          <w:color w:val="000000"/>
        </w:rPr>
      </w:pPr>
      <w:r w:rsidRPr="009E08FE">
        <w:rPr>
          <w:rFonts w:ascii="Arial" w:hAnsi="Arial" w:cs="Arial"/>
          <w:b/>
          <w:bCs/>
          <w:noProof/>
          <w:color w:val="000000"/>
        </w:rPr>
        <w:lastRenderedPageBreak/>
        <w:drawing>
          <wp:inline distT="0" distB="0" distL="0" distR="0" wp14:anchorId="525D0C21" wp14:editId="67779AAA">
            <wp:extent cx="5760720" cy="21253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125345"/>
                    </a:xfrm>
                    <a:prstGeom prst="rect">
                      <a:avLst/>
                    </a:prstGeom>
                  </pic:spPr>
                </pic:pic>
              </a:graphicData>
            </a:graphic>
          </wp:inline>
        </w:drawing>
      </w:r>
    </w:p>
    <w:p w14:paraId="0DB55A78" w14:textId="34D54A74" w:rsid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3. What is the virtual DOM?</w:t>
      </w:r>
    </w:p>
    <w:p w14:paraId="75960267" w14:textId="77777777" w:rsidR="009E08FE" w:rsidRDefault="009E08FE" w:rsidP="00D52405">
      <w:pPr>
        <w:autoSpaceDE w:val="0"/>
        <w:autoSpaceDN w:val="0"/>
        <w:adjustRightInd w:val="0"/>
        <w:spacing w:after="0" w:line="240" w:lineRule="auto"/>
        <w:jc w:val="both"/>
        <w:rPr>
          <w:rFonts w:ascii="Arial" w:hAnsi="Arial" w:cs="Arial"/>
          <w:b/>
          <w:bCs/>
          <w:color w:val="000000"/>
        </w:rPr>
      </w:pPr>
    </w:p>
    <w:p w14:paraId="3FE39619" w14:textId="77777777" w:rsidR="009E08FE" w:rsidRDefault="009E08FE" w:rsidP="009E08FE">
      <w:pPr>
        <w:autoSpaceDE w:val="0"/>
        <w:autoSpaceDN w:val="0"/>
        <w:adjustRightInd w:val="0"/>
        <w:spacing w:after="0" w:line="240" w:lineRule="auto"/>
        <w:rPr>
          <w:rFonts w:ascii="SegoeUI-Italic" w:hAnsi="SegoeUI-Italic" w:cs="SegoeUI-Italic"/>
          <w:i/>
          <w:iCs/>
          <w:sz w:val="21"/>
          <w:szCs w:val="21"/>
        </w:rPr>
      </w:pPr>
      <w:r>
        <w:rPr>
          <w:rFonts w:ascii="SegoeUI-Italic" w:hAnsi="SegoeUI-Italic" w:cs="SegoeUI-Italic"/>
          <w:i/>
          <w:iCs/>
          <w:sz w:val="21"/>
          <w:szCs w:val="21"/>
        </w:rPr>
        <w:t>Answer :</w:t>
      </w:r>
    </w:p>
    <w:p w14:paraId="00EE2522" w14:textId="0AB8ECBE" w:rsidR="009E08FE" w:rsidRDefault="009E08FE" w:rsidP="009E08FE">
      <w:pPr>
        <w:autoSpaceDE w:val="0"/>
        <w:autoSpaceDN w:val="0"/>
        <w:adjustRightInd w:val="0"/>
        <w:spacing w:after="0" w:line="240" w:lineRule="auto"/>
        <w:ind w:firstLine="708"/>
        <w:rPr>
          <w:rFonts w:ascii="SegoeUI" w:hAnsi="SegoeUI" w:cs="SegoeUI"/>
          <w:sz w:val="21"/>
          <w:szCs w:val="21"/>
        </w:rPr>
      </w:pPr>
      <w:r>
        <w:rPr>
          <w:rFonts w:ascii="SegoeUI" w:hAnsi="SegoeUI" w:cs="SegoeUI"/>
          <w:sz w:val="21"/>
          <w:szCs w:val="21"/>
        </w:rPr>
        <w:t>DOM stands for Document Object Model. The DOM represents an HTML document with a logical tree structure. Each branch of the tree ends in a node, and each node contains objects.</w:t>
      </w:r>
    </w:p>
    <w:p w14:paraId="6961C0D6" w14:textId="77777777" w:rsidR="009E08FE" w:rsidRDefault="009E08FE" w:rsidP="009E08FE">
      <w:pPr>
        <w:autoSpaceDE w:val="0"/>
        <w:autoSpaceDN w:val="0"/>
        <w:adjustRightInd w:val="0"/>
        <w:spacing w:after="0" w:line="240" w:lineRule="auto"/>
        <w:rPr>
          <w:rFonts w:ascii="SegoeUI" w:hAnsi="SegoeUI" w:cs="SegoeUI"/>
          <w:sz w:val="21"/>
          <w:szCs w:val="21"/>
        </w:rPr>
      </w:pPr>
    </w:p>
    <w:p w14:paraId="515FBC10" w14:textId="18515794" w:rsidR="009E08FE" w:rsidRDefault="009E08FE" w:rsidP="009E08FE">
      <w:pPr>
        <w:autoSpaceDE w:val="0"/>
        <w:autoSpaceDN w:val="0"/>
        <w:adjustRightInd w:val="0"/>
        <w:spacing w:after="0" w:line="240" w:lineRule="auto"/>
        <w:ind w:firstLine="708"/>
        <w:rPr>
          <w:rFonts w:ascii="SegoeUI" w:hAnsi="SegoeUI" w:cs="SegoeUI"/>
          <w:sz w:val="21"/>
          <w:szCs w:val="21"/>
        </w:rPr>
      </w:pPr>
      <w:r>
        <w:rPr>
          <w:rFonts w:ascii="SegoeUI" w:hAnsi="SegoeUI" w:cs="SegoeUI"/>
          <w:sz w:val="21"/>
          <w:szCs w:val="21"/>
        </w:rPr>
        <w:t xml:space="preserve">React keeps a lightweight representation of the real DOM in the memory, and that is known as the virtual DOM. When the state of an object changes, the virtual DOM changes only that object in the real DOM, rather than updating all the objects. </w:t>
      </w:r>
    </w:p>
    <w:p w14:paraId="03998D7B" w14:textId="77777777" w:rsidR="009E08FE" w:rsidRPr="00D52405" w:rsidRDefault="009E08FE" w:rsidP="009E08FE">
      <w:pPr>
        <w:autoSpaceDE w:val="0"/>
        <w:autoSpaceDN w:val="0"/>
        <w:adjustRightInd w:val="0"/>
        <w:spacing w:after="0" w:line="240" w:lineRule="auto"/>
        <w:ind w:firstLine="708"/>
        <w:rPr>
          <w:rFonts w:ascii="Arial" w:hAnsi="Arial" w:cs="Arial"/>
          <w:b/>
          <w:bCs/>
          <w:color w:val="000000"/>
        </w:rPr>
      </w:pPr>
    </w:p>
    <w:p w14:paraId="015C559C" w14:textId="25BB5EA1" w:rsidR="00D52405"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4. Why is there a need for using keys in Lists?</w:t>
      </w:r>
    </w:p>
    <w:p w14:paraId="202A019C" w14:textId="068C7D37" w:rsidR="009E08FE" w:rsidRDefault="009E08FE" w:rsidP="00D52405">
      <w:pPr>
        <w:autoSpaceDE w:val="0"/>
        <w:autoSpaceDN w:val="0"/>
        <w:adjustRightInd w:val="0"/>
        <w:spacing w:after="0" w:line="240" w:lineRule="auto"/>
        <w:jc w:val="both"/>
        <w:rPr>
          <w:rFonts w:ascii="Arial" w:hAnsi="Arial" w:cs="Arial"/>
          <w:b/>
          <w:bCs/>
          <w:color w:val="000000"/>
        </w:rPr>
      </w:pPr>
    </w:p>
    <w:p w14:paraId="622096C7" w14:textId="77777777" w:rsidR="009E08FE" w:rsidRDefault="009E08FE" w:rsidP="009E08FE">
      <w:pPr>
        <w:autoSpaceDE w:val="0"/>
        <w:autoSpaceDN w:val="0"/>
        <w:adjustRightInd w:val="0"/>
        <w:spacing w:after="0" w:line="240" w:lineRule="auto"/>
        <w:rPr>
          <w:rFonts w:ascii="SegoeUI-Italic" w:hAnsi="SegoeUI-Italic" w:cs="SegoeUI-Italic"/>
          <w:i/>
          <w:iCs/>
          <w:sz w:val="21"/>
          <w:szCs w:val="21"/>
        </w:rPr>
      </w:pPr>
      <w:r>
        <w:rPr>
          <w:rFonts w:ascii="SegoeUI-Italic" w:hAnsi="SegoeUI-Italic" w:cs="SegoeUI-Italic"/>
          <w:i/>
          <w:iCs/>
          <w:sz w:val="21"/>
          <w:szCs w:val="21"/>
        </w:rPr>
        <w:t>Answer :</w:t>
      </w:r>
    </w:p>
    <w:p w14:paraId="174546D5" w14:textId="77777777" w:rsidR="009E08FE" w:rsidRDefault="009E08FE" w:rsidP="009E08FE">
      <w:pPr>
        <w:autoSpaceDE w:val="0"/>
        <w:autoSpaceDN w:val="0"/>
        <w:adjustRightInd w:val="0"/>
        <w:spacing w:after="0" w:line="240" w:lineRule="auto"/>
        <w:rPr>
          <w:rFonts w:ascii="SegoeUI" w:hAnsi="SegoeUI" w:cs="SegoeUI"/>
          <w:sz w:val="21"/>
          <w:szCs w:val="21"/>
        </w:rPr>
      </w:pPr>
      <w:r>
        <w:rPr>
          <w:rFonts w:ascii="SegoeUI" w:hAnsi="SegoeUI" w:cs="SegoeUI"/>
          <w:sz w:val="21"/>
          <w:szCs w:val="21"/>
        </w:rPr>
        <w:t>Keys are very important in lists for the following reasons:</w:t>
      </w:r>
    </w:p>
    <w:p w14:paraId="56AC5BA7" w14:textId="4E4D3139" w:rsidR="009E08FE" w:rsidRPr="00C879AC" w:rsidRDefault="009E08FE" w:rsidP="009E08FE">
      <w:pPr>
        <w:autoSpaceDE w:val="0"/>
        <w:autoSpaceDN w:val="0"/>
        <w:adjustRightInd w:val="0"/>
        <w:spacing w:after="0" w:line="240" w:lineRule="auto"/>
        <w:ind w:firstLine="708"/>
        <w:rPr>
          <w:rFonts w:ascii="SegoeUI" w:hAnsi="SegoeUI" w:cs="SegoeUI"/>
          <w:color w:val="FF0000"/>
          <w:sz w:val="21"/>
          <w:szCs w:val="21"/>
        </w:rPr>
      </w:pPr>
      <w:r>
        <w:rPr>
          <w:rFonts w:ascii="SegoeUI" w:hAnsi="SegoeUI" w:cs="SegoeUI"/>
          <w:sz w:val="21"/>
          <w:szCs w:val="21"/>
        </w:rPr>
        <w:t>A key is a unique identifier and it is used to identify which items have changed, been updated or deleted from the lists.</w:t>
      </w:r>
      <w:r w:rsidR="00C879AC">
        <w:rPr>
          <w:rFonts w:ascii="SegoeUI" w:hAnsi="SegoeUI" w:cs="SegoeUI"/>
          <w:sz w:val="21"/>
          <w:szCs w:val="21"/>
        </w:rPr>
        <w:t xml:space="preserve">  </w:t>
      </w:r>
      <w:r w:rsidR="00C879AC" w:rsidRPr="00C879AC">
        <w:rPr>
          <w:rFonts w:ascii="SegoeUI" w:hAnsi="SegoeUI" w:cs="SegoeUI"/>
          <w:color w:val="FF0000"/>
          <w:sz w:val="21"/>
          <w:szCs w:val="21"/>
        </w:rPr>
        <w:t xml:space="preserve">Key’ler </w:t>
      </w:r>
      <w:r w:rsidR="00C879AC" w:rsidRPr="00C879AC">
        <w:rPr>
          <w:rFonts w:ascii="SegoeUI" w:hAnsi="SegoeUI" w:cs="SegoeUI"/>
          <w:color w:val="FF0000"/>
          <w:sz w:val="21"/>
          <w:szCs w:val="21"/>
        </w:rPr>
        <w:t>benzersiz bir tanımlayıcıdır ve hangi öğelerin değiştiğini, güncellendiğini veya listelerden silindiğini belirlemek için kullanılır.</w:t>
      </w:r>
    </w:p>
    <w:p w14:paraId="397CF34C" w14:textId="6861805B" w:rsidR="00C879AC" w:rsidRPr="00C879AC" w:rsidRDefault="009E08FE" w:rsidP="009E08FE">
      <w:pPr>
        <w:autoSpaceDE w:val="0"/>
        <w:autoSpaceDN w:val="0"/>
        <w:adjustRightInd w:val="0"/>
        <w:spacing w:after="0" w:line="240" w:lineRule="auto"/>
        <w:ind w:firstLine="708"/>
        <w:rPr>
          <w:rFonts w:ascii="SegoeUI" w:hAnsi="SegoeUI" w:cs="SegoeUI"/>
          <w:color w:val="FF0000"/>
          <w:sz w:val="21"/>
          <w:szCs w:val="21"/>
        </w:rPr>
      </w:pPr>
      <w:r>
        <w:rPr>
          <w:rFonts w:ascii="SegoeUI" w:hAnsi="SegoeUI" w:cs="SegoeUI"/>
          <w:sz w:val="21"/>
          <w:szCs w:val="21"/>
        </w:rPr>
        <w:t>It also helps to determine which components need to be re-rendered instead of re-rendering all the components every time. Therefore, it increases performance, as only the updated components are rerendered</w:t>
      </w:r>
      <w:r w:rsidR="00C879AC">
        <w:rPr>
          <w:rFonts w:ascii="SegoeUI" w:hAnsi="SegoeUI" w:cs="SegoeUI"/>
          <w:sz w:val="21"/>
          <w:szCs w:val="21"/>
        </w:rPr>
        <w:t xml:space="preserve">. </w:t>
      </w:r>
      <w:r w:rsidR="00C879AC" w:rsidRPr="00C879AC">
        <w:rPr>
          <w:rFonts w:ascii="SegoeUI" w:hAnsi="SegoeUI" w:cs="SegoeUI"/>
          <w:color w:val="FF0000"/>
          <w:sz w:val="21"/>
          <w:szCs w:val="21"/>
        </w:rPr>
        <w:t xml:space="preserve">Ayrıca tüm </w:t>
      </w:r>
      <w:r w:rsidR="00C879AC">
        <w:rPr>
          <w:rFonts w:ascii="SegoeUI" w:hAnsi="SegoeUI" w:cs="SegoeUI"/>
          <w:color w:val="FF0000"/>
          <w:sz w:val="21"/>
          <w:szCs w:val="21"/>
        </w:rPr>
        <w:t>componentleri</w:t>
      </w:r>
      <w:r w:rsidR="00C879AC" w:rsidRPr="00C879AC">
        <w:rPr>
          <w:rFonts w:ascii="SegoeUI" w:hAnsi="SegoeUI" w:cs="SegoeUI"/>
          <w:color w:val="FF0000"/>
          <w:sz w:val="21"/>
          <w:szCs w:val="21"/>
        </w:rPr>
        <w:t xml:space="preserve"> her seferinde yeniden </w:t>
      </w:r>
      <w:r w:rsidR="00C879AC">
        <w:rPr>
          <w:rFonts w:ascii="SegoeUI" w:hAnsi="SegoeUI" w:cs="SegoeUI"/>
          <w:color w:val="FF0000"/>
          <w:sz w:val="21"/>
          <w:szCs w:val="21"/>
        </w:rPr>
        <w:t>render etmek</w:t>
      </w:r>
      <w:r w:rsidR="00C879AC" w:rsidRPr="00C879AC">
        <w:rPr>
          <w:rFonts w:ascii="SegoeUI" w:hAnsi="SegoeUI" w:cs="SegoeUI"/>
          <w:color w:val="FF0000"/>
          <w:sz w:val="21"/>
          <w:szCs w:val="21"/>
        </w:rPr>
        <w:t xml:space="preserve"> yerine hangi </w:t>
      </w:r>
      <w:r w:rsidR="00C879AC">
        <w:rPr>
          <w:rFonts w:ascii="SegoeUI" w:hAnsi="SegoeUI" w:cs="SegoeUI"/>
          <w:color w:val="FF0000"/>
          <w:sz w:val="21"/>
          <w:szCs w:val="21"/>
        </w:rPr>
        <w:t>componentin</w:t>
      </w:r>
      <w:r w:rsidR="00C879AC" w:rsidRPr="00C879AC">
        <w:rPr>
          <w:rFonts w:ascii="SegoeUI" w:hAnsi="SegoeUI" w:cs="SegoeUI"/>
          <w:color w:val="FF0000"/>
          <w:sz w:val="21"/>
          <w:szCs w:val="21"/>
        </w:rPr>
        <w:t xml:space="preserve"> </w:t>
      </w:r>
      <w:r w:rsidR="00C879AC">
        <w:rPr>
          <w:rFonts w:ascii="SegoeUI" w:hAnsi="SegoeUI" w:cs="SegoeUI"/>
          <w:color w:val="FF0000"/>
          <w:sz w:val="21"/>
          <w:szCs w:val="21"/>
        </w:rPr>
        <w:t>render edilmesi gerektiğini</w:t>
      </w:r>
      <w:r w:rsidR="00C879AC" w:rsidRPr="00C879AC">
        <w:rPr>
          <w:rFonts w:ascii="SegoeUI" w:hAnsi="SegoeUI" w:cs="SegoeUI"/>
          <w:color w:val="FF0000"/>
          <w:sz w:val="21"/>
          <w:szCs w:val="21"/>
        </w:rPr>
        <w:t xml:space="preserve"> gerektiğini belirlemeye yardımcı olur. Bu nedenle, yalnızca güncellenen </w:t>
      </w:r>
      <w:r w:rsidR="00C879AC">
        <w:rPr>
          <w:rFonts w:ascii="SegoeUI" w:hAnsi="SegoeUI" w:cs="SegoeUI"/>
          <w:color w:val="FF0000"/>
          <w:sz w:val="21"/>
          <w:szCs w:val="21"/>
        </w:rPr>
        <w:t>componentler</w:t>
      </w:r>
      <w:r w:rsidR="00C879AC" w:rsidRPr="00C879AC">
        <w:rPr>
          <w:rFonts w:ascii="SegoeUI" w:hAnsi="SegoeUI" w:cs="SegoeUI"/>
          <w:color w:val="FF0000"/>
          <w:sz w:val="21"/>
          <w:szCs w:val="21"/>
        </w:rPr>
        <w:t xml:space="preserve"> </w:t>
      </w:r>
      <w:r w:rsidR="00C879AC">
        <w:rPr>
          <w:rFonts w:ascii="SegoeUI" w:hAnsi="SegoeUI" w:cs="SegoeUI"/>
          <w:color w:val="FF0000"/>
          <w:sz w:val="21"/>
          <w:szCs w:val="21"/>
        </w:rPr>
        <w:t>render edileceği için</w:t>
      </w:r>
      <w:r w:rsidR="00C879AC" w:rsidRPr="00C879AC">
        <w:rPr>
          <w:rFonts w:ascii="SegoeUI" w:hAnsi="SegoeUI" w:cs="SegoeUI"/>
          <w:color w:val="FF0000"/>
          <w:sz w:val="21"/>
          <w:szCs w:val="21"/>
        </w:rPr>
        <w:t xml:space="preserve"> performansı artırır</w:t>
      </w:r>
      <w:r w:rsidR="00C879AC">
        <w:rPr>
          <w:rFonts w:ascii="SegoeUI" w:hAnsi="SegoeUI" w:cs="SegoeUI"/>
          <w:color w:val="FF0000"/>
          <w:sz w:val="21"/>
          <w:szCs w:val="21"/>
        </w:rPr>
        <w:t>.</w:t>
      </w:r>
    </w:p>
    <w:p w14:paraId="4CA191FD" w14:textId="6D6A6B21" w:rsidR="009E08FE" w:rsidRDefault="009E08FE" w:rsidP="00D52405">
      <w:pPr>
        <w:autoSpaceDE w:val="0"/>
        <w:autoSpaceDN w:val="0"/>
        <w:adjustRightInd w:val="0"/>
        <w:spacing w:after="0" w:line="240" w:lineRule="auto"/>
        <w:jc w:val="both"/>
        <w:rPr>
          <w:rFonts w:ascii="Arial" w:hAnsi="Arial" w:cs="Arial"/>
          <w:b/>
          <w:bCs/>
          <w:color w:val="000000"/>
        </w:rPr>
      </w:pPr>
    </w:p>
    <w:p w14:paraId="269CB120" w14:textId="77777777" w:rsidR="009E08FE" w:rsidRPr="00D52405" w:rsidRDefault="009E08FE" w:rsidP="00D52405">
      <w:pPr>
        <w:autoSpaceDE w:val="0"/>
        <w:autoSpaceDN w:val="0"/>
        <w:adjustRightInd w:val="0"/>
        <w:spacing w:after="0" w:line="240" w:lineRule="auto"/>
        <w:jc w:val="both"/>
        <w:rPr>
          <w:rFonts w:ascii="Arial" w:hAnsi="Arial" w:cs="Arial"/>
          <w:b/>
          <w:bCs/>
          <w:color w:val="000000"/>
        </w:rPr>
      </w:pPr>
    </w:p>
    <w:p w14:paraId="06178C93" w14:textId="37186A21" w:rsidR="002E2BF6" w:rsidRDefault="00D52405" w:rsidP="00D52405">
      <w:pPr>
        <w:autoSpaceDE w:val="0"/>
        <w:autoSpaceDN w:val="0"/>
        <w:adjustRightInd w:val="0"/>
        <w:spacing w:after="0" w:line="240" w:lineRule="auto"/>
        <w:jc w:val="both"/>
        <w:rPr>
          <w:rFonts w:ascii="Arial" w:hAnsi="Arial" w:cs="Arial"/>
          <w:b/>
          <w:bCs/>
          <w:color w:val="000000"/>
        </w:rPr>
      </w:pPr>
      <w:r w:rsidRPr="00D52405">
        <w:rPr>
          <w:rFonts w:ascii="Arial" w:hAnsi="Arial" w:cs="Arial"/>
          <w:b/>
          <w:bCs/>
          <w:color w:val="000000"/>
        </w:rPr>
        <w:t>5. What are the components in React?</w:t>
      </w:r>
    </w:p>
    <w:p w14:paraId="3EAC425D" w14:textId="717AC379" w:rsidR="009E08FE" w:rsidRDefault="009E08FE" w:rsidP="00D52405">
      <w:pPr>
        <w:autoSpaceDE w:val="0"/>
        <w:autoSpaceDN w:val="0"/>
        <w:adjustRightInd w:val="0"/>
        <w:spacing w:after="0" w:line="240" w:lineRule="auto"/>
        <w:jc w:val="both"/>
        <w:rPr>
          <w:rFonts w:ascii="Arial" w:hAnsi="Arial" w:cs="Arial"/>
          <w:b/>
          <w:bCs/>
          <w:color w:val="000000"/>
        </w:rPr>
      </w:pPr>
    </w:p>
    <w:p w14:paraId="13350075" w14:textId="77777777" w:rsidR="009E08FE" w:rsidRDefault="009E08FE" w:rsidP="009E08FE">
      <w:pPr>
        <w:autoSpaceDE w:val="0"/>
        <w:autoSpaceDN w:val="0"/>
        <w:adjustRightInd w:val="0"/>
        <w:spacing w:after="0" w:line="240" w:lineRule="auto"/>
        <w:rPr>
          <w:rFonts w:ascii="SegoeUI-Italic" w:hAnsi="SegoeUI-Italic" w:cs="SegoeUI-Italic"/>
          <w:i/>
          <w:iCs/>
          <w:sz w:val="21"/>
          <w:szCs w:val="21"/>
        </w:rPr>
      </w:pPr>
      <w:r>
        <w:rPr>
          <w:rFonts w:ascii="SegoeUI-Italic" w:hAnsi="SegoeUI-Italic" w:cs="SegoeUI-Italic"/>
          <w:i/>
          <w:iCs/>
          <w:sz w:val="21"/>
          <w:szCs w:val="21"/>
        </w:rPr>
        <w:t>Answer :</w:t>
      </w:r>
    </w:p>
    <w:p w14:paraId="6208D6EA" w14:textId="3E72AA6D" w:rsidR="009E08FE" w:rsidRDefault="009E08FE" w:rsidP="009E08FE">
      <w:pPr>
        <w:autoSpaceDE w:val="0"/>
        <w:autoSpaceDN w:val="0"/>
        <w:adjustRightInd w:val="0"/>
        <w:spacing w:after="0" w:line="240" w:lineRule="auto"/>
        <w:ind w:firstLine="708"/>
        <w:rPr>
          <w:rFonts w:ascii="SegoeUI" w:hAnsi="SegoeUI" w:cs="SegoeUI"/>
          <w:sz w:val="21"/>
          <w:szCs w:val="21"/>
        </w:rPr>
      </w:pPr>
      <w:r>
        <w:rPr>
          <w:rFonts w:ascii="SegoeUI" w:hAnsi="SegoeUI" w:cs="SegoeUI"/>
          <w:sz w:val="21"/>
          <w:szCs w:val="21"/>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14:paraId="5000ECDE" w14:textId="64C23F8C" w:rsidR="00C879AC" w:rsidRPr="00C879AC" w:rsidRDefault="00C879AC" w:rsidP="009E08FE">
      <w:pPr>
        <w:autoSpaceDE w:val="0"/>
        <w:autoSpaceDN w:val="0"/>
        <w:adjustRightInd w:val="0"/>
        <w:spacing w:after="0" w:line="240" w:lineRule="auto"/>
        <w:ind w:firstLine="708"/>
        <w:rPr>
          <w:rFonts w:ascii="SegoeUI" w:hAnsi="SegoeUI" w:cs="SegoeUI"/>
          <w:color w:val="FF0000"/>
          <w:sz w:val="21"/>
          <w:szCs w:val="21"/>
        </w:rPr>
      </w:pPr>
      <w:r>
        <w:rPr>
          <w:rFonts w:ascii="SegoeUI" w:hAnsi="SegoeUI" w:cs="SegoeUI"/>
          <w:sz w:val="21"/>
          <w:szCs w:val="21"/>
        </w:rPr>
        <w:t>Component</w:t>
      </w:r>
      <w:r w:rsidRPr="00C879AC">
        <w:rPr>
          <w:rFonts w:ascii="SegoeUI" w:hAnsi="SegoeUI" w:cs="SegoeUI"/>
          <w:color w:val="FF0000"/>
          <w:sz w:val="21"/>
          <w:szCs w:val="21"/>
        </w:rPr>
        <w:t xml:space="preserve">, herhangi bir React uygulamasının yapı taşlarıdır ve tek bir uygulama genellikle birden çok </w:t>
      </w:r>
      <w:r>
        <w:rPr>
          <w:rFonts w:ascii="SegoeUI" w:hAnsi="SegoeUI" w:cs="SegoeUI"/>
          <w:sz w:val="21"/>
          <w:szCs w:val="21"/>
        </w:rPr>
        <w:t>Components</w:t>
      </w:r>
      <w:r>
        <w:rPr>
          <w:rFonts w:ascii="SegoeUI" w:hAnsi="SegoeUI" w:cs="SegoeUI"/>
          <w:sz w:val="21"/>
          <w:szCs w:val="21"/>
        </w:rPr>
        <w:t xml:space="preserve">ten </w:t>
      </w:r>
      <w:r w:rsidRPr="00C879AC">
        <w:rPr>
          <w:rFonts w:ascii="SegoeUI" w:hAnsi="SegoeUI" w:cs="SegoeUI"/>
          <w:color w:val="FF0000"/>
          <w:sz w:val="21"/>
          <w:szCs w:val="21"/>
        </w:rPr>
        <w:t xml:space="preserve">oluşur. Bir </w:t>
      </w:r>
      <w:r>
        <w:rPr>
          <w:rFonts w:ascii="SegoeUI" w:hAnsi="SegoeUI" w:cs="SegoeUI"/>
          <w:sz w:val="21"/>
          <w:szCs w:val="21"/>
        </w:rPr>
        <w:t>Component</w:t>
      </w:r>
      <w:r w:rsidRPr="00C879AC">
        <w:rPr>
          <w:rFonts w:ascii="SegoeUI" w:hAnsi="SegoeUI" w:cs="SegoeUI"/>
          <w:color w:val="FF0000"/>
          <w:sz w:val="21"/>
          <w:szCs w:val="21"/>
        </w:rPr>
        <w:t>, esasen kullanıcı arayüzünün bir parçasıdır. Kullanıcı arayüzünü, ayrı ayrı işlenebilen bağımsız, yeniden kullanılabilir parçalara böler.</w:t>
      </w:r>
    </w:p>
    <w:p w14:paraId="0829BC8F" w14:textId="5EE2227A" w:rsidR="009E08FE" w:rsidRDefault="009E08FE" w:rsidP="009E08FE">
      <w:pPr>
        <w:autoSpaceDE w:val="0"/>
        <w:autoSpaceDN w:val="0"/>
        <w:adjustRightInd w:val="0"/>
        <w:spacing w:after="0" w:line="240" w:lineRule="auto"/>
        <w:rPr>
          <w:rFonts w:ascii="SegoeUI" w:hAnsi="SegoeUI" w:cs="SegoeUI"/>
          <w:sz w:val="21"/>
          <w:szCs w:val="21"/>
        </w:rPr>
      </w:pPr>
      <w:r>
        <w:rPr>
          <w:rFonts w:ascii="SegoeUI" w:hAnsi="SegoeUI" w:cs="SegoeUI"/>
          <w:sz w:val="21"/>
          <w:szCs w:val="21"/>
        </w:rPr>
        <w:t>There are two types of components in React:</w:t>
      </w:r>
    </w:p>
    <w:p w14:paraId="2451805B" w14:textId="77777777" w:rsidR="009E08FE" w:rsidRDefault="009E08FE" w:rsidP="009E08FE">
      <w:pPr>
        <w:autoSpaceDE w:val="0"/>
        <w:autoSpaceDN w:val="0"/>
        <w:adjustRightInd w:val="0"/>
        <w:spacing w:after="0" w:line="240" w:lineRule="auto"/>
        <w:rPr>
          <w:rFonts w:ascii="SegoeUI" w:hAnsi="SegoeUI" w:cs="SegoeUI"/>
          <w:sz w:val="21"/>
          <w:szCs w:val="21"/>
        </w:rPr>
      </w:pPr>
    </w:p>
    <w:p w14:paraId="0DA9E30F" w14:textId="1AEFC29B" w:rsidR="009E08FE" w:rsidRDefault="009E08FE" w:rsidP="009E08FE">
      <w:pPr>
        <w:autoSpaceDE w:val="0"/>
        <w:autoSpaceDN w:val="0"/>
        <w:adjustRightInd w:val="0"/>
        <w:spacing w:after="0" w:line="240" w:lineRule="auto"/>
        <w:ind w:firstLine="708"/>
        <w:rPr>
          <w:rFonts w:ascii="SegoeUI" w:hAnsi="SegoeUI" w:cs="SegoeUI"/>
          <w:sz w:val="21"/>
          <w:szCs w:val="21"/>
        </w:rPr>
      </w:pPr>
      <w:r>
        <w:rPr>
          <w:rFonts w:ascii="SegoeUI-Bold" w:hAnsi="SegoeUI-Bold" w:cs="SegoeUI-Bold"/>
          <w:b/>
          <w:bCs/>
          <w:sz w:val="21"/>
          <w:szCs w:val="21"/>
        </w:rPr>
        <w:t xml:space="preserve">Functional Components : </w:t>
      </w:r>
      <w:r>
        <w:rPr>
          <w:rFonts w:ascii="SegoeUI" w:hAnsi="SegoeUI" w:cs="SegoeUI"/>
          <w:sz w:val="21"/>
          <w:szCs w:val="21"/>
        </w:rPr>
        <w:t>These types of components have no state of their own and only contain render methods, and therefore are also called stateless components. They may derive data from other components as props (properties).</w:t>
      </w:r>
    </w:p>
    <w:p w14:paraId="7B097A97" w14:textId="35B0DB3B" w:rsidR="009E08FE" w:rsidRDefault="009E08FE" w:rsidP="009E08FE">
      <w:pPr>
        <w:autoSpaceDE w:val="0"/>
        <w:autoSpaceDN w:val="0"/>
        <w:adjustRightInd w:val="0"/>
        <w:spacing w:after="0" w:line="240" w:lineRule="auto"/>
        <w:ind w:firstLine="708"/>
        <w:rPr>
          <w:rFonts w:ascii="SegoeUI" w:hAnsi="SegoeUI" w:cs="SegoeUI"/>
          <w:sz w:val="21"/>
          <w:szCs w:val="21"/>
        </w:rPr>
      </w:pPr>
    </w:p>
    <w:p w14:paraId="5CD74152" w14:textId="651E8506" w:rsidR="009E08FE" w:rsidRPr="00D52405" w:rsidRDefault="009E08FE" w:rsidP="009E08FE">
      <w:pPr>
        <w:autoSpaceDE w:val="0"/>
        <w:autoSpaceDN w:val="0"/>
        <w:adjustRightInd w:val="0"/>
        <w:spacing w:after="0" w:line="240" w:lineRule="auto"/>
        <w:ind w:firstLine="708"/>
        <w:rPr>
          <w:rFonts w:ascii="Arial" w:hAnsi="Arial" w:cs="Arial"/>
          <w:b/>
          <w:bCs/>
          <w:color w:val="000000"/>
        </w:rPr>
      </w:pPr>
      <w:r>
        <w:rPr>
          <w:rFonts w:ascii="SegoeUI-Bold" w:hAnsi="SegoeUI-Bold" w:cs="SegoeUI-Bold"/>
          <w:b/>
          <w:bCs/>
          <w:sz w:val="21"/>
          <w:szCs w:val="21"/>
        </w:rPr>
        <w:t xml:space="preserve">Class Components : </w:t>
      </w:r>
      <w:r>
        <w:rPr>
          <w:rFonts w:ascii="SegoeUI" w:hAnsi="SegoeUI" w:cs="SegoeUI"/>
          <w:sz w:val="21"/>
          <w:szCs w:val="21"/>
        </w:rPr>
        <w:t>These types of components can hold and manage their own state and have a separate render method to return JSX on the screen. They are also called Stateful components as they can have a state.</w:t>
      </w:r>
    </w:p>
    <w:sectPr w:rsidR="009E08FE" w:rsidRPr="00D52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UI-Italic">
    <w:altName w:val="Segoe UI"/>
    <w:panose1 w:val="00000000000000000000"/>
    <w:charset w:val="A2"/>
    <w:family w:val="auto"/>
    <w:notTrueType/>
    <w:pitch w:val="default"/>
    <w:sig w:usb0="00000005" w:usb1="00000000" w:usb2="00000000" w:usb3="00000000" w:csb0="00000010" w:csb1="00000000"/>
  </w:font>
  <w:font w:name="SegoeUI">
    <w:altName w:val="Segoe UI"/>
    <w:panose1 w:val="00000000000000000000"/>
    <w:charset w:val="A2"/>
    <w:family w:val="auto"/>
    <w:notTrueType/>
    <w:pitch w:val="default"/>
    <w:sig w:usb0="00000005" w:usb1="00000000" w:usb2="00000000" w:usb3="00000000" w:csb0="00000010" w:csb1="00000000"/>
  </w:font>
  <w:font w:name="SegoeUI-Bold">
    <w:altName w:val="Segoe UI"/>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05"/>
    <w:rsid w:val="001740BE"/>
    <w:rsid w:val="002E2BF6"/>
    <w:rsid w:val="005529D4"/>
    <w:rsid w:val="0086376C"/>
    <w:rsid w:val="00872D86"/>
    <w:rsid w:val="009E08FE"/>
    <w:rsid w:val="00C879AC"/>
    <w:rsid w:val="00D52405"/>
    <w:rsid w:val="00D807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7C8C"/>
  <w15:chartTrackingRefBased/>
  <w15:docId w15:val="{6552C0AF-2A40-4D7F-85D1-0A18DDFD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52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781</Words>
  <Characters>4456</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SKY</dc:creator>
  <cp:keywords/>
  <dc:description/>
  <cp:lastModifiedBy>My SKY</cp:lastModifiedBy>
  <cp:revision>8</cp:revision>
  <dcterms:created xsi:type="dcterms:W3CDTF">2022-10-12T09:25:00Z</dcterms:created>
  <dcterms:modified xsi:type="dcterms:W3CDTF">2022-10-14T16:48:00Z</dcterms:modified>
</cp:coreProperties>
</file>