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8718" w14:textId="185908EE" w:rsidR="003A0E27" w:rsidRPr="00E75D48" w:rsidRDefault="003A0E27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</w:pPr>
      <w:r w:rsidRPr="00E75D48"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  <w:t xml:space="preserve">How do </w:t>
      </w:r>
      <w:proofErr w:type="spellStart"/>
      <w:r w:rsidRPr="00E75D48"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  <w:t>you</w:t>
      </w:r>
      <w:proofErr w:type="spellEnd"/>
      <w:r w:rsidRPr="00E75D48"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  <w:t>handle</w:t>
      </w:r>
      <w:proofErr w:type="spellEnd"/>
      <w:r w:rsidRPr="00E75D48"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  <w:t>stress</w:t>
      </w:r>
      <w:proofErr w:type="spellEnd"/>
      <w:r w:rsidRPr="00E75D48"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  <w:t xml:space="preserve"> at </w:t>
      </w:r>
      <w:proofErr w:type="spellStart"/>
      <w:r w:rsidRPr="00E75D48"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  <w:t>work</w:t>
      </w:r>
      <w:proofErr w:type="spellEnd"/>
      <w:r w:rsidRPr="00E75D48"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  <w:t>?</w:t>
      </w:r>
    </w:p>
    <w:p w14:paraId="2F649383" w14:textId="77777777" w:rsidR="00A0152D" w:rsidRPr="00E75D48" w:rsidRDefault="00A0152D" w:rsidP="00A0152D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</w:pPr>
    </w:p>
    <w:p w14:paraId="320244B2" w14:textId="77777777" w:rsidR="00E75D48" w:rsidRPr="00E75D48" w:rsidRDefault="00A0152D" w:rsidP="00A0152D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</w:pP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Pressure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is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very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important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me.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Good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pressure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—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such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as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having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many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assignments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or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an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upcoming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deadline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—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helps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me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stay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motivated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and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productive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. </w:t>
      </w:r>
    </w:p>
    <w:p w14:paraId="0086AD9F" w14:textId="77777777" w:rsidR="00E75D48" w:rsidRPr="00E75D48" w:rsidRDefault="00E75D48" w:rsidP="00A0152D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</w:pPr>
    </w:p>
    <w:p w14:paraId="50F6E355" w14:textId="77777777" w:rsidR="00E75D48" w:rsidRDefault="00A0152D" w:rsidP="00A0152D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</w:pPr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Of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course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there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are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times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when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too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much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pressure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can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lead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stress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. 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However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, I'm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very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skilled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at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balancing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multiple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projects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and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meeting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deadlines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; 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this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ability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prevents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me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from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feeling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overly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stressed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.</w:t>
      </w:r>
    </w:p>
    <w:p w14:paraId="74077EEF" w14:textId="77777777" w:rsidR="00E75D48" w:rsidRDefault="00E75D48" w:rsidP="00A0152D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</w:pPr>
    </w:p>
    <w:p w14:paraId="407BC4AF" w14:textId="2A7C0CE5" w:rsidR="00A0152D" w:rsidRPr="00E75D48" w:rsidRDefault="00A0152D" w:rsidP="00A0152D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</w:pP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For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example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, I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once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had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three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large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projects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due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in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the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same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week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and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that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was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a lot of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pressure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However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, 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because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I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created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a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schedule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that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detailed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how I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would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break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down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each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project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into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small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assignments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, I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managed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complete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all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three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projects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ahead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of time 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and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avoided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unnecessary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stress</w:t>
      </w:r>
      <w:proofErr w:type="spellEnd"/>
      <w:r w:rsidRPr="00E75D48">
        <w:rPr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.</w:t>
      </w:r>
    </w:p>
    <w:p w14:paraId="2D9CDCB3" w14:textId="75CB78A5" w:rsidR="00A0152D" w:rsidRPr="00E75D48" w:rsidRDefault="00A0152D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</w:pPr>
    </w:p>
    <w:p w14:paraId="19E045EF" w14:textId="5E9D9D8B" w:rsidR="00A0152D" w:rsidRDefault="00A0152D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</w:pPr>
    </w:p>
    <w:p w14:paraId="5FB1CE1D" w14:textId="433D0899" w:rsidR="00E75D48" w:rsidRDefault="00E75D48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</w:pPr>
    </w:p>
    <w:p w14:paraId="177FBC29" w14:textId="77777777" w:rsidR="00E75D48" w:rsidRPr="00E75D48" w:rsidRDefault="00E75D48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</w:pPr>
    </w:p>
    <w:p w14:paraId="0F5FF0C0" w14:textId="6EA3AD45" w:rsidR="00A0152D" w:rsidRPr="00E75D48" w:rsidRDefault="00A0152D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</w:pPr>
    </w:p>
    <w:p w14:paraId="183B20C3" w14:textId="77777777" w:rsidR="00A0152D" w:rsidRPr="00E75D48" w:rsidRDefault="00A0152D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</w:pPr>
    </w:p>
    <w:p w14:paraId="7F6BBD32" w14:textId="07C72FB8" w:rsidR="003A0E27" w:rsidRPr="00E75D48" w:rsidRDefault="00A0152D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</w:pPr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I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don't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like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let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stress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take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over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a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situation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.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Instead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, I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like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stay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focused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on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task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at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hand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.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For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example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,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if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a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client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isn't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happy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with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our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product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,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instead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of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dwelling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on it, I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like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focus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on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proactively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communicating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with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them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. I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like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get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bottom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of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issue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,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troubleshoot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it,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and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then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find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a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common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ground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that'll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allow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us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move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forward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. </w:t>
      </w:r>
    </w:p>
    <w:p w14:paraId="16C582DD" w14:textId="7F9005B2" w:rsidR="003A0E27" w:rsidRPr="00E75D48" w:rsidRDefault="003A0E27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952A3"/>
          <w:sz w:val="32"/>
          <w:szCs w:val="32"/>
          <w:shd w:val="clear" w:color="auto" w:fill="FFFFFF"/>
        </w:rPr>
      </w:pPr>
    </w:p>
    <w:p w14:paraId="53378941" w14:textId="71A72D75" w:rsidR="00A0152D" w:rsidRPr="00E75D48" w:rsidRDefault="00A0152D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</w:pP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I've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found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that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a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healthy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amount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of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stress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motivates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me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stay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on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track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and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work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as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efficiently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and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effectively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as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possible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.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For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example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,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deadlines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are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important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me.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If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manager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doesn't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give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me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deadlines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, I set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them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for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myself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.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That's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how I'm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able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consistently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turn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in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assignments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on time.</w:t>
      </w:r>
    </w:p>
    <w:p w14:paraId="3587D93E" w14:textId="37A5DD31" w:rsidR="00A0152D" w:rsidRPr="00E75D48" w:rsidRDefault="00A0152D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</w:pPr>
    </w:p>
    <w:p w14:paraId="71236715" w14:textId="5722079A" w:rsidR="00A0152D" w:rsidRPr="00E75D48" w:rsidRDefault="00A0152D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</w:pPr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I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was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recently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assigned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a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last-minute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project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.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Instead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of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panicking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, I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took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a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few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moments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outline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a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schedule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and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map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out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game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plan.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Then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I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got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work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. I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made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sure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communicate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progress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with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manager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so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that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they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could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stay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in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loop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.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If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any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problems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came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up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, I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looped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them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in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so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we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could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troubleshoot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and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lastRenderedPageBreak/>
        <w:t>continue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make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progress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. I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was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able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to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complete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project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on time,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and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the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client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was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 xml:space="preserve"> </w:t>
      </w:r>
      <w:proofErr w:type="spellStart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thrilled</w:t>
      </w:r>
      <w:proofErr w:type="spellEnd"/>
      <w:r w:rsidRPr="00E75D48">
        <w:rPr>
          <w:rStyle w:val="Vurgu"/>
          <w:rFonts w:ascii="Arial" w:hAnsi="Arial" w:cs="Arial"/>
          <w:b w:val="0"/>
          <w:bCs w:val="0"/>
          <w:color w:val="273D4C"/>
          <w:spacing w:val="-5"/>
          <w:sz w:val="32"/>
          <w:szCs w:val="32"/>
          <w:shd w:val="clear" w:color="auto" w:fill="FFFFFF"/>
        </w:rPr>
        <w:t>.</w:t>
      </w:r>
    </w:p>
    <w:sectPr w:rsidR="00A0152D" w:rsidRPr="00E75D48" w:rsidSect="00A0152D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3B06"/>
    <w:multiLevelType w:val="multilevel"/>
    <w:tmpl w:val="507A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433B6"/>
    <w:multiLevelType w:val="multilevel"/>
    <w:tmpl w:val="F410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71010">
    <w:abstractNumId w:val="0"/>
  </w:num>
  <w:num w:numId="2" w16cid:durableId="83113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58"/>
    <w:rsid w:val="00141358"/>
    <w:rsid w:val="00366F5B"/>
    <w:rsid w:val="003A0E27"/>
    <w:rsid w:val="004B2E1B"/>
    <w:rsid w:val="005350C8"/>
    <w:rsid w:val="005529D4"/>
    <w:rsid w:val="00580C01"/>
    <w:rsid w:val="00845986"/>
    <w:rsid w:val="008563D5"/>
    <w:rsid w:val="00872D86"/>
    <w:rsid w:val="009F0AFB"/>
    <w:rsid w:val="00A0152D"/>
    <w:rsid w:val="00A42D3C"/>
    <w:rsid w:val="00BC7F58"/>
    <w:rsid w:val="00C9106E"/>
    <w:rsid w:val="00CC35D5"/>
    <w:rsid w:val="00D97EEC"/>
    <w:rsid w:val="00E75D48"/>
    <w:rsid w:val="00ED6568"/>
    <w:rsid w:val="00F42F97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7677"/>
  <w15:chartTrackingRefBased/>
  <w15:docId w15:val="{6904D0C9-D7E3-4CF7-9503-BA41E5AA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2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D97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97EE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9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97EEC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2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CC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l1">
    <w:name w:val="Güçlü1"/>
    <w:basedOn w:val="VarsaylanParagrafYazTipi"/>
    <w:rsid w:val="00CC35D5"/>
  </w:style>
  <w:style w:type="character" w:styleId="Gl">
    <w:name w:val="Strong"/>
    <w:basedOn w:val="VarsaylanParagrafYazTipi"/>
    <w:uiPriority w:val="22"/>
    <w:qFormat/>
    <w:rsid w:val="00CC35D5"/>
    <w:rPr>
      <w:b/>
      <w:bCs/>
    </w:rPr>
  </w:style>
  <w:style w:type="character" w:styleId="Vurgu">
    <w:name w:val="Emphasis"/>
    <w:basedOn w:val="VarsaylanParagrafYazTipi"/>
    <w:uiPriority w:val="20"/>
    <w:qFormat/>
    <w:rsid w:val="00A01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6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5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2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85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SKY</dc:creator>
  <cp:keywords/>
  <dc:description/>
  <cp:lastModifiedBy>My SKY</cp:lastModifiedBy>
  <cp:revision>9</cp:revision>
  <dcterms:created xsi:type="dcterms:W3CDTF">2022-05-11T08:39:00Z</dcterms:created>
  <dcterms:modified xsi:type="dcterms:W3CDTF">2022-05-26T11:17:00Z</dcterms:modified>
</cp:coreProperties>
</file>