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:rsid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C43F2" w:rsidRDefault="00CC43F2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Pr="00B1336B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Pr="00B1336B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ОТЧЕТ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C19C3">
        <w:rPr>
          <w:rFonts w:ascii="Times New Roman" w:hAnsi="Times New Roman" w:cs="Times New Roman"/>
          <w:sz w:val="28"/>
          <w:szCs w:val="28"/>
        </w:rPr>
        <w:t>7</w:t>
      </w:r>
    </w:p>
    <w:p w:rsidR="00B1336B" w:rsidRDefault="00B1336B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Pr="00B1336B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Выполнил: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B1072E" w:rsidRDefault="00AA56A3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Проверил: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Петренко А. А.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5A6827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  <w:sectPr w:rsidR="00B1336B" w:rsidRPr="00B1336B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г. Пермь – </w:t>
      </w:r>
      <w:r w:rsidR="00951614">
        <w:rPr>
          <w:rFonts w:ascii="Times New Roman" w:hAnsi="Times New Roman" w:cs="Times New Roman"/>
          <w:sz w:val="28"/>
          <w:szCs w:val="28"/>
        </w:rPr>
        <w:t>2024г</w:t>
      </w:r>
    </w:p>
    <w:p w:rsidR="00951614" w:rsidRDefault="00951614" w:rsidP="001A62D0">
      <w:pPr>
        <w:pStyle w:val="ad"/>
        <w:spacing w:line="30" w:lineRule="atLeast"/>
        <w:rPr>
          <w:rFonts w:ascii="Times New Roman" w:hAnsi="Times New Roman" w:cs="Times New Roman"/>
        </w:rPr>
      </w:pPr>
    </w:p>
    <w:sdt>
      <w:sdtPr>
        <w:id w:val="116536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614" w:rsidRPr="00FB3A05" w:rsidRDefault="00951614" w:rsidP="00FB3A05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B3A0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FB3A05" w:rsidRPr="00FB3A05" w:rsidRDefault="00951614" w:rsidP="00FB3A0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3A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B3A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B3A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391602" w:history="1">
            <w:r w:rsidR="00FB3A05"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3A05"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3A05"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3A05"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_Toc182391602 \h </w:instrText>
            </w:r>
            <w:r w:rsidR="00FB3A05"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3A05"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3A05"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3A05"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A05" w:rsidRPr="00FB3A05" w:rsidRDefault="00FB3A05" w:rsidP="00FB3A0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91603" w:history="1"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Задачи работы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_Toc182391603 \h </w:instrTex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A05" w:rsidRPr="00FB3A05" w:rsidRDefault="00FB3A05" w:rsidP="00FB3A0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91604" w:history="1"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Этапы выполнения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_Toc182391604 \h </w:instrTex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A05" w:rsidRPr="00FB3A05" w:rsidRDefault="00FB3A05" w:rsidP="00FB3A05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91605" w:history="1"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B3A0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Теория для выполнения лабораторной работы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_Toc182391605 \h </w:instrTex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A05" w:rsidRPr="00FB3A05" w:rsidRDefault="00FB3A05" w:rsidP="00FB3A05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91606" w:history="1"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B3A0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 процедур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_Toc182391606 \h </w:instrTex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A05" w:rsidRPr="00FB3A05" w:rsidRDefault="00FB3A05" w:rsidP="00FB3A0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91607" w:history="1"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_Toc182391607 \h </w:instrTex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3A05" w:rsidRPr="00FB3A05" w:rsidRDefault="00FB3A05" w:rsidP="00FB3A0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91608" w:history="1">
            <w:r w:rsidRPr="00FB3A0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_Toc182391608 \h </w:instrTex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B3A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Default="00951614" w:rsidP="00FB3A05">
          <w:pPr>
            <w:spacing w:line="360" w:lineRule="auto"/>
          </w:pPr>
          <w:r w:rsidRPr="00FB3A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A6827" w:rsidRDefault="005A6827" w:rsidP="001A62D0">
      <w:pPr>
        <w:spacing w:line="30" w:lineRule="atLeast"/>
        <w:rPr>
          <w:rFonts w:ascii="Times New Roman" w:hAnsi="Times New Roman" w:cs="Times New Roman"/>
          <w:b/>
          <w:sz w:val="28"/>
          <w:szCs w:val="28"/>
        </w:rPr>
      </w:pPr>
    </w:p>
    <w:p w:rsidR="00951614" w:rsidRDefault="00951614" w:rsidP="001A62D0">
      <w:pPr>
        <w:pStyle w:val="1"/>
        <w:spacing w:line="3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1336B" w:rsidRPr="00970F16" w:rsidRDefault="00B1336B" w:rsidP="00FB3A05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0" w:name="_Toc182391602"/>
      <w:r w:rsidRPr="00970F16">
        <w:rPr>
          <w:sz w:val="32"/>
          <w:szCs w:val="32"/>
        </w:rPr>
        <w:lastRenderedPageBreak/>
        <w:t>Цель работы</w:t>
      </w:r>
      <w:bookmarkEnd w:id="0"/>
    </w:p>
    <w:p w:rsidR="006C19C3" w:rsidRDefault="00A86346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</w:t>
      </w:r>
      <w:r w:rsidR="00525396" w:rsidRPr="00525396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6C19C3">
        <w:rPr>
          <w:rFonts w:ascii="Times New Roman" w:hAnsi="Times New Roman" w:cs="Times New Roman"/>
          <w:sz w:val="28"/>
          <w:szCs w:val="28"/>
        </w:rPr>
        <w:t>хранимых процедур</w:t>
      </w:r>
      <w:r w:rsidR="00525396" w:rsidRPr="00525396">
        <w:rPr>
          <w:rFonts w:ascii="Times New Roman" w:hAnsi="Times New Roman" w:cs="Times New Roman"/>
          <w:sz w:val="28"/>
          <w:szCs w:val="28"/>
        </w:rPr>
        <w:t xml:space="preserve"> в СУБД </w:t>
      </w:r>
      <w:proofErr w:type="spellStart"/>
      <w:r w:rsidR="00525396" w:rsidRPr="0052539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525396" w:rsidRPr="005253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0DDE" w:rsidRPr="006C19C3" w:rsidRDefault="006C19C3" w:rsidP="00FB3A05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0DDE" w:rsidRPr="00970F16" w:rsidRDefault="00270DDE" w:rsidP="00FB3A05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1" w:name="_Toc182391603"/>
      <w:r w:rsidRPr="00970F16">
        <w:rPr>
          <w:sz w:val="32"/>
          <w:szCs w:val="32"/>
        </w:rPr>
        <w:lastRenderedPageBreak/>
        <w:t>Задачи работы</w:t>
      </w:r>
      <w:bookmarkEnd w:id="1"/>
    </w:p>
    <w:p w:rsidR="006C19C3" w:rsidRPr="006C19C3" w:rsidRDefault="006C19C3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C3">
        <w:rPr>
          <w:rFonts w:ascii="Times New Roman" w:hAnsi="Times New Roman" w:cs="Times New Roman"/>
          <w:sz w:val="28"/>
          <w:szCs w:val="28"/>
        </w:rPr>
        <w:t>1. Изучить понятие хранимые процедуры;</w:t>
      </w:r>
    </w:p>
    <w:p w:rsidR="006C19C3" w:rsidRPr="006C19C3" w:rsidRDefault="006C19C3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C3">
        <w:rPr>
          <w:rFonts w:ascii="Times New Roman" w:hAnsi="Times New Roman" w:cs="Times New Roman"/>
          <w:sz w:val="28"/>
          <w:szCs w:val="28"/>
        </w:rPr>
        <w:t>2. Изучить и знать наизусть синтаксис создания, использования и удаления хранимых процедур;</w:t>
      </w:r>
    </w:p>
    <w:p w:rsidR="006C19C3" w:rsidRPr="006C19C3" w:rsidRDefault="006C19C3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C3">
        <w:rPr>
          <w:rFonts w:ascii="Times New Roman" w:hAnsi="Times New Roman" w:cs="Times New Roman"/>
          <w:sz w:val="28"/>
          <w:szCs w:val="28"/>
        </w:rPr>
        <w:t>3. Реализовать программу, которая демонстрирует работу хранимых процедур. Тему демонстрации придумать самостоятельно;</w:t>
      </w:r>
    </w:p>
    <w:p w:rsidR="006C19C3" w:rsidRPr="006C19C3" w:rsidRDefault="006C19C3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C3">
        <w:rPr>
          <w:rFonts w:ascii="Times New Roman" w:hAnsi="Times New Roman" w:cs="Times New Roman"/>
          <w:sz w:val="28"/>
          <w:szCs w:val="28"/>
        </w:rPr>
        <w:t>5. В отчете отразить синтаксис, пример и скриншоты выполнения;</w:t>
      </w:r>
    </w:p>
    <w:p w:rsidR="006C19C3" w:rsidRPr="006C19C3" w:rsidRDefault="006C19C3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C3">
        <w:rPr>
          <w:rFonts w:ascii="Times New Roman" w:hAnsi="Times New Roman" w:cs="Times New Roman"/>
          <w:sz w:val="28"/>
          <w:szCs w:val="28"/>
        </w:rPr>
        <w:t>6. Отчет оформить, используя шаблон отчета.</w:t>
      </w:r>
    </w:p>
    <w:p w:rsidR="001A62D0" w:rsidRDefault="001A62D0" w:rsidP="00FB3A05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B1072E" w:rsidRDefault="00270DDE" w:rsidP="00FB3A05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2" w:name="_Toc182391604"/>
      <w:r w:rsidRPr="00970F16">
        <w:rPr>
          <w:sz w:val="32"/>
          <w:szCs w:val="32"/>
        </w:rPr>
        <w:lastRenderedPageBreak/>
        <w:t>Этапы выполнения</w:t>
      </w:r>
      <w:bookmarkEnd w:id="2"/>
    </w:p>
    <w:p w:rsidR="00501D0D" w:rsidRDefault="00501D0D" w:rsidP="00FB3A05">
      <w:pPr>
        <w:pStyle w:val="2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3" w:name="_Toc182391605"/>
      <w:r w:rsidRPr="00501D0D">
        <w:rPr>
          <w:rFonts w:ascii="Times New Roman" w:hAnsi="Times New Roman" w:cs="Times New Roman"/>
          <w:color w:val="auto"/>
          <w:sz w:val="28"/>
        </w:rPr>
        <w:t>Теория для выполнения лабораторной работы</w:t>
      </w:r>
      <w:bookmarkEnd w:id="3"/>
    </w:p>
    <w:p w:rsidR="00501D0D" w:rsidRPr="004A2065" w:rsidRDefault="00501D0D" w:rsidP="00FB3A0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A2065">
        <w:rPr>
          <w:rFonts w:ascii="Times New Roman" w:hAnsi="Times New Roman" w:cs="Times New Roman"/>
          <w:sz w:val="28"/>
        </w:rPr>
        <w:t>Хранимые процедуры в SQL — это предварительно скомпилированные и сохраненные наборы команд SQL, предназначенные для выполнения определенных задач. Процедуры хранятся в базе данных и могут вызываться другими операторами SQL, приложениями или пользователями с соответствующими разрешениями. Их можно использовать для инкапсуляции сложных операций базы данных, что упрощает управление базой данных и ее обслуживание. Кроме того, хранимые процедуры можно компилировать и кэшировать, что может повысить производительность за счет сокращения времени, необходимого для разбора и выполнения операторов SQL.</w:t>
      </w:r>
    </w:p>
    <w:p w:rsidR="004A2065" w:rsidRDefault="004A2065" w:rsidP="00FB3A05">
      <w:pPr>
        <w:spacing w:line="36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CFCFC"/>
        </w:rPr>
      </w:pPr>
      <w:r w:rsidRPr="004A2065">
        <w:rPr>
          <w:rFonts w:ascii="Times New Roman" w:hAnsi="Times New Roman" w:cs="Times New Roman"/>
          <w:color w:val="222222"/>
          <w:sz w:val="28"/>
          <w:shd w:val="clear" w:color="auto" w:fill="FCFCFC"/>
        </w:rPr>
        <w:t>Хранимые процедуры дают возможность повторно использовать код, когда это необходимо, помогая упростить разработку приложений и уменьшить ошибки в операторах. Разработчикам не придется писать сложные запросы по каждому требованию приложения, и команде QA не потребуется тратить много времени на проверку запросов при тестировании приложений.</w:t>
      </w:r>
    </w:p>
    <w:p w:rsidR="00FB3A05" w:rsidRPr="00FB3A05" w:rsidRDefault="00FB3A05" w:rsidP="00FB3A05">
      <w:pPr>
        <w:spacing w:line="360" w:lineRule="auto"/>
        <w:ind w:firstLine="708"/>
        <w:rPr>
          <w:rFonts w:ascii="Times New Roman" w:hAnsi="Times New Roman" w:cs="Times New Roman"/>
          <w:color w:val="222222"/>
          <w:sz w:val="28"/>
          <w:shd w:val="clear" w:color="auto" w:fill="FCFCFC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CFCFC"/>
        </w:rPr>
        <w:t>Синтаксис</w:t>
      </w:r>
      <w:r>
        <w:rPr>
          <w:rFonts w:ascii="Times New Roman" w:hAnsi="Times New Roman" w:cs="Times New Roman"/>
          <w:color w:val="222222"/>
          <w:sz w:val="28"/>
          <w:shd w:val="clear" w:color="auto" w:fill="FCFCFC"/>
          <w:lang w:val="en-US"/>
        </w:rPr>
        <w:t xml:space="preserve">: </w:t>
      </w:r>
    </w:p>
    <w:p w:rsidR="00FB3A05" w:rsidRPr="00FB3A05" w:rsidRDefault="00FB3A05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B3A05">
        <w:rPr>
          <w:rFonts w:ascii="Times New Roman" w:hAnsi="Times New Roman" w:cs="Times New Roman"/>
          <w:sz w:val="28"/>
          <w:lang w:val="en-US"/>
        </w:rPr>
        <w:t>DELIMITER //</w:t>
      </w:r>
    </w:p>
    <w:p w:rsidR="00FB3A05" w:rsidRPr="00FB3A05" w:rsidRDefault="00FB3A05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FB3A05">
        <w:rPr>
          <w:rFonts w:ascii="Times New Roman" w:hAnsi="Times New Roman" w:cs="Times New Roman"/>
          <w:sz w:val="28"/>
          <w:lang w:val="en-US"/>
        </w:rPr>
        <w:t xml:space="preserve">CREATE PROCEDURE </w:t>
      </w:r>
      <w:r w:rsidRPr="00FB3A05">
        <w:rPr>
          <w:rFonts w:ascii="Times New Roman" w:hAnsi="Times New Roman" w:cs="Times New Roman"/>
          <w:sz w:val="28"/>
        </w:rPr>
        <w:t>имя</w:t>
      </w:r>
      <w:r w:rsidRPr="00FB3A05">
        <w:rPr>
          <w:rFonts w:ascii="Times New Roman" w:hAnsi="Times New Roman" w:cs="Times New Roman"/>
          <w:sz w:val="28"/>
          <w:lang w:val="en-US"/>
        </w:rPr>
        <w:t>_</w:t>
      </w:r>
      <w:r w:rsidRPr="00FB3A05">
        <w:rPr>
          <w:rFonts w:ascii="Times New Roman" w:hAnsi="Times New Roman" w:cs="Times New Roman"/>
          <w:sz w:val="28"/>
        </w:rPr>
        <w:t>процедуры</w:t>
      </w:r>
      <w:r w:rsidRPr="00FB3A05">
        <w:rPr>
          <w:rFonts w:ascii="Times New Roman" w:hAnsi="Times New Roman" w:cs="Times New Roman"/>
          <w:sz w:val="28"/>
          <w:lang w:val="en-US"/>
        </w:rPr>
        <w:t xml:space="preserve"> (</w:t>
      </w:r>
      <w:r w:rsidRPr="00FB3A05">
        <w:rPr>
          <w:rFonts w:ascii="Times New Roman" w:hAnsi="Times New Roman" w:cs="Times New Roman"/>
          <w:sz w:val="28"/>
        </w:rPr>
        <w:t>параметры</w:t>
      </w:r>
      <w:r w:rsidRPr="00FB3A05">
        <w:rPr>
          <w:rFonts w:ascii="Times New Roman" w:hAnsi="Times New Roman" w:cs="Times New Roman"/>
          <w:sz w:val="28"/>
          <w:lang w:val="en-US"/>
        </w:rPr>
        <w:t>)</w:t>
      </w:r>
    </w:p>
    <w:p w:rsidR="00FB3A05" w:rsidRPr="00FB3A05" w:rsidRDefault="00FB3A05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B3A05">
        <w:rPr>
          <w:rFonts w:ascii="Times New Roman" w:hAnsi="Times New Roman" w:cs="Times New Roman"/>
          <w:sz w:val="28"/>
        </w:rPr>
        <w:t>BEGIN</w:t>
      </w:r>
    </w:p>
    <w:p w:rsidR="00FB3A05" w:rsidRPr="00FB3A05" w:rsidRDefault="00FB3A05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B3A05">
        <w:rPr>
          <w:rFonts w:ascii="Times New Roman" w:hAnsi="Times New Roman" w:cs="Times New Roman"/>
          <w:sz w:val="28"/>
        </w:rPr>
        <w:t xml:space="preserve">    -- тело процедуры</w:t>
      </w:r>
    </w:p>
    <w:p w:rsidR="00FB3A05" w:rsidRPr="00FB3A05" w:rsidRDefault="00FB3A05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B3A05">
        <w:rPr>
          <w:rFonts w:ascii="Times New Roman" w:hAnsi="Times New Roman" w:cs="Times New Roman"/>
          <w:sz w:val="28"/>
        </w:rPr>
        <w:t xml:space="preserve">    -- SQL-запросы и логика</w:t>
      </w:r>
    </w:p>
    <w:p w:rsidR="00FB3A05" w:rsidRPr="00FB3A05" w:rsidRDefault="00FB3A05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//</w:t>
      </w:r>
    </w:p>
    <w:p w:rsidR="00FB3A05" w:rsidRPr="00FB3A05" w:rsidRDefault="00FB3A05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B3A05">
        <w:rPr>
          <w:rFonts w:ascii="Times New Roman" w:hAnsi="Times New Roman" w:cs="Times New Roman"/>
          <w:sz w:val="28"/>
        </w:rPr>
        <w:t>DELIMITER</w:t>
      </w:r>
      <w:proofErr w:type="gramStart"/>
      <w:r w:rsidRPr="00FB3A05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501D0D" w:rsidRPr="00501D0D" w:rsidRDefault="00501D0D" w:rsidP="00FB3A05">
      <w:pPr>
        <w:pStyle w:val="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4" w:name="_Toc182391606"/>
      <w:bookmarkStart w:id="5" w:name="_GoBack"/>
      <w:bookmarkEnd w:id="5"/>
      <w:r w:rsidRPr="00501D0D">
        <w:rPr>
          <w:rFonts w:ascii="Times New Roman" w:hAnsi="Times New Roman" w:cs="Times New Roman"/>
          <w:color w:val="auto"/>
          <w:sz w:val="28"/>
        </w:rPr>
        <w:lastRenderedPageBreak/>
        <w:t>Реализация процедур</w:t>
      </w:r>
      <w:bookmarkEnd w:id="4"/>
    </w:p>
    <w:p w:rsidR="006C19C3" w:rsidRDefault="006C19C3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обратимся к ранее созданной базе данных </w:t>
      </w:r>
      <w:proofErr w:type="spellStart"/>
      <w:r w:rsidR="00CB3E0C">
        <w:rPr>
          <w:rFonts w:ascii="Times New Roman" w:hAnsi="Times New Roman" w:cs="Times New Roman"/>
          <w:sz w:val="28"/>
          <w:szCs w:val="28"/>
          <w:lang w:val="en-US"/>
        </w:rPr>
        <w:t>kamaletdinov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 таблице из </w:t>
      </w:r>
      <w:r w:rsidR="00CB3E0C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лабора</w:t>
      </w:r>
      <w:r w:rsidR="00CB3E0C">
        <w:rPr>
          <w:rFonts w:ascii="Times New Roman" w:hAnsi="Times New Roman" w:cs="Times New Roman"/>
          <w:sz w:val="28"/>
          <w:szCs w:val="28"/>
        </w:rPr>
        <w:t xml:space="preserve">торной работы. Таблица пользователей состоит из столбцов: </w:t>
      </w:r>
      <w:r w:rsidR="00CB3E0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B3E0C">
        <w:rPr>
          <w:rFonts w:ascii="Times New Roman" w:hAnsi="Times New Roman" w:cs="Times New Roman"/>
          <w:sz w:val="28"/>
          <w:szCs w:val="28"/>
        </w:rPr>
        <w:t xml:space="preserve">, </w:t>
      </w:r>
      <w:r w:rsidR="00CB3E0C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CB3E0C" w:rsidRPr="00501D0D">
        <w:rPr>
          <w:rFonts w:ascii="Times New Roman" w:hAnsi="Times New Roman" w:cs="Times New Roman"/>
          <w:sz w:val="28"/>
          <w:szCs w:val="28"/>
        </w:rPr>
        <w:t xml:space="preserve"> </w:t>
      </w:r>
      <w:r w:rsidR="00CB3E0C">
        <w:rPr>
          <w:rFonts w:ascii="Times New Roman" w:hAnsi="Times New Roman" w:cs="Times New Roman"/>
          <w:sz w:val="28"/>
          <w:szCs w:val="28"/>
        </w:rPr>
        <w:t xml:space="preserve">и </w:t>
      </w:r>
      <w:r w:rsidR="00CB3E0C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CB3E0C" w:rsidRPr="00CB3E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этой таблицы будем прописывать хранимые процедуры. </w:t>
      </w:r>
    </w:p>
    <w:p w:rsidR="006C19C3" w:rsidRDefault="006C19C3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создадим три хранимые процедуры:</w:t>
      </w:r>
    </w:p>
    <w:p w:rsidR="006C19C3" w:rsidRDefault="006C19C3" w:rsidP="00FB3A05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на добавление </w:t>
      </w:r>
      <w:r w:rsidR="00CB3E0C">
        <w:rPr>
          <w:rFonts w:ascii="Times New Roman" w:hAnsi="Times New Roman" w:cs="Times New Roman"/>
          <w:sz w:val="28"/>
          <w:szCs w:val="28"/>
        </w:rPr>
        <w:t>пользователя</w:t>
      </w:r>
      <w:r w:rsidR="004D3093">
        <w:rPr>
          <w:rFonts w:ascii="Times New Roman" w:hAnsi="Times New Roman" w:cs="Times New Roman"/>
          <w:sz w:val="28"/>
          <w:szCs w:val="28"/>
        </w:rPr>
        <w:t xml:space="preserve"> в таблицу.</w:t>
      </w:r>
    </w:p>
    <w:p w:rsidR="004D3093" w:rsidRDefault="004D3093" w:rsidP="00FB3A05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по поиску </w:t>
      </w:r>
      <w:r w:rsidR="00CB3E0C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из таблицы по </w:t>
      </w:r>
      <w:r w:rsidR="00CB3E0C">
        <w:rPr>
          <w:rFonts w:ascii="Times New Roman" w:hAnsi="Times New Roman" w:cs="Times New Roman"/>
          <w:sz w:val="28"/>
          <w:szCs w:val="28"/>
        </w:rPr>
        <w:t>городу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3093" w:rsidRPr="006C19C3" w:rsidRDefault="004D3093" w:rsidP="00FB3A05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Процедура, которая обновляет данные столбца «</w:t>
      </w:r>
      <w:r w:rsidR="00CB3E0C">
        <w:rPr>
          <w:rFonts w:ascii="Times New Roman" w:hAnsi="Times New Roman" w:cs="Times New Roman"/>
          <w:sz w:val="28"/>
          <w:szCs w:val="28"/>
          <w:lang w:val="en-US"/>
        </w:rPr>
        <w:t>city</w:t>
      </w:r>
      <w:r>
        <w:rPr>
          <w:rFonts w:ascii="Times New Roman" w:hAnsi="Times New Roman" w:cs="Times New Roman"/>
          <w:sz w:val="28"/>
          <w:szCs w:val="28"/>
        </w:rPr>
        <w:t>» у определенного сотрудника.</w:t>
      </w:r>
    </w:p>
    <w:p w:rsidR="00525396" w:rsidRPr="00CB3E0C" w:rsidRDefault="00B1336B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B1336B">
        <w:rPr>
          <w:rFonts w:ascii="Times New Roman" w:hAnsi="Times New Roman" w:cs="Times New Roman"/>
          <w:sz w:val="28"/>
          <w:szCs w:val="28"/>
        </w:rPr>
        <w:t xml:space="preserve">Для решения задачи нужно </w:t>
      </w:r>
      <w:r w:rsidR="006C19C3">
        <w:rPr>
          <w:rFonts w:ascii="Times New Roman" w:hAnsi="Times New Roman" w:cs="Times New Roman"/>
          <w:noProof/>
          <w:sz w:val="28"/>
          <w:szCs w:val="28"/>
        </w:rPr>
        <w:t>прописать</w:t>
      </w:r>
      <w:r w:rsidR="000041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0412F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="0000412F" w:rsidRPr="000041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0412F">
        <w:rPr>
          <w:rFonts w:ascii="Times New Roman" w:hAnsi="Times New Roman" w:cs="Times New Roman"/>
          <w:noProof/>
          <w:sz w:val="28"/>
          <w:szCs w:val="28"/>
        </w:rPr>
        <w:t xml:space="preserve">запросы для создания </w:t>
      </w:r>
      <w:r w:rsidR="006C19C3">
        <w:rPr>
          <w:rFonts w:ascii="Times New Roman" w:hAnsi="Times New Roman" w:cs="Times New Roman"/>
          <w:noProof/>
          <w:sz w:val="28"/>
          <w:szCs w:val="28"/>
        </w:rPr>
        <w:t>хранимых процедур</w:t>
      </w:r>
      <w:r w:rsidR="0000412F">
        <w:rPr>
          <w:rFonts w:ascii="Times New Roman" w:hAnsi="Times New Roman" w:cs="Times New Roman"/>
          <w:noProof/>
          <w:sz w:val="28"/>
          <w:szCs w:val="28"/>
        </w:rPr>
        <w:t xml:space="preserve">. Начнем с </w:t>
      </w:r>
      <w:r w:rsidR="004D3093">
        <w:rPr>
          <w:rFonts w:ascii="Times New Roman" w:hAnsi="Times New Roman" w:cs="Times New Roman"/>
          <w:sz w:val="28"/>
          <w:szCs w:val="28"/>
        </w:rPr>
        <w:t xml:space="preserve">процедуры на добавление </w:t>
      </w:r>
      <w:r w:rsidR="00CB3E0C">
        <w:rPr>
          <w:rFonts w:ascii="Times New Roman" w:hAnsi="Times New Roman" w:cs="Times New Roman"/>
          <w:sz w:val="28"/>
          <w:szCs w:val="28"/>
        </w:rPr>
        <w:t>пользователя в таблицу.</w:t>
      </w:r>
    </w:p>
    <w:p w:rsidR="00D37ED6" w:rsidRDefault="0052052A" w:rsidP="00FB3A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7D3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B3E0C">
        <w:rPr>
          <w:rFonts w:ascii="Times New Roman" w:hAnsi="Times New Roman" w:cs="Times New Roman"/>
          <w:noProof/>
          <w:sz w:val="28"/>
          <w:szCs w:val="28"/>
        </w:rPr>
        <w:t xml:space="preserve">процедура </w:t>
      </w:r>
      <w:r w:rsidR="00CB3E0C">
        <w:rPr>
          <w:rFonts w:ascii="Times New Roman" w:hAnsi="Times New Roman" w:cs="Times New Roman"/>
          <w:noProof/>
          <w:sz w:val="28"/>
          <w:szCs w:val="28"/>
          <w:lang w:val="en-US"/>
        </w:rPr>
        <w:t>AddUser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DELIMITER //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CREATE PROCEDURE AddUser(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 p_Name VARCHAR(255),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 p_Age INT,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 p_City VARCHAR(255)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BEGIN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INSERT INTO user (name, age, city)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VALUES (p_Name, p_Age, p_City);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Pr="00CB3E0C">
        <w:rPr>
          <w:rFonts w:ascii="Times New Roman" w:hAnsi="Times New Roman" w:cs="Times New Roman"/>
          <w:noProof/>
          <w:sz w:val="28"/>
          <w:szCs w:val="28"/>
        </w:rPr>
        <w:t xml:space="preserve"> //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DELIMITER</w:t>
      </w:r>
      <w:r w:rsidRPr="00CB3E0C">
        <w:rPr>
          <w:rFonts w:ascii="Times New Roman" w:hAnsi="Times New Roman" w:cs="Times New Roman"/>
          <w:noProof/>
          <w:sz w:val="28"/>
          <w:szCs w:val="28"/>
        </w:rPr>
        <w:t xml:space="preserve"> ;</w:t>
      </w:r>
    </w:p>
    <w:p w:rsidR="004D3093" w:rsidRDefault="00CB3E0C" w:rsidP="00FB3A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Процедура Add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="004D3093" w:rsidRPr="004D3093">
        <w:rPr>
          <w:rFonts w:ascii="Times New Roman" w:hAnsi="Times New Roman" w:cs="Times New Roman"/>
          <w:noProof/>
          <w:sz w:val="28"/>
          <w:szCs w:val="28"/>
        </w:rPr>
        <w:t xml:space="preserve"> позволяет упрощать процесс добавления </w:t>
      </w:r>
      <w:r>
        <w:rPr>
          <w:rFonts w:ascii="Times New Roman" w:hAnsi="Times New Roman" w:cs="Times New Roman"/>
          <w:noProof/>
          <w:sz w:val="28"/>
          <w:szCs w:val="28"/>
        </w:rPr>
        <w:t>пользователей</w:t>
      </w:r>
      <w:r w:rsidR="004D3093" w:rsidRPr="004D3093">
        <w:rPr>
          <w:rFonts w:ascii="Times New Roman" w:hAnsi="Times New Roman" w:cs="Times New Roman"/>
          <w:noProof/>
          <w:sz w:val="28"/>
          <w:szCs w:val="28"/>
        </w:rPr>
        <w:t xml:space="preserve"> в базу данных, обеспечивая возможность передачи всех необходимых данных в одном вызове. Это также помогает избежать ошибок, связанных с форматом данных и улучшает читаемость кода.</w:t>
      </w:r>
    </w:p>
    <w:p w:rsidR="0052052A" w:rsidRDefault="00CB3E0C" w:rsidP="00FB3A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ShowUserFromCity</w:t>
      </w:r>
      <w:r w:rsidR="004D309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D3093">
        <w:rPr>
          <w:rFonts w:ascii="Times New Roman" w:hAnsi="Times New Roman" w:cs="Times New Roman"/>
          <w:sz w:val="28"/>
          <w:szCs w:val="28"/>
        </w:rPr>
        <w:t xml:space="preserve">по поиску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="004D3093">
        <w:rPr>
          <w:rFonts w:ascii="Times New Roman" w:hAnsi="Times New Roman" w:cs="Times New Roman"/>
          <w:sz w:val="28"/>
          <w:szCs w:val="28"/>
        </w:rPr>
        <w:t xml:space="preserve"> из таблицы по </w:t>
      </w:r>
      <w:r>
        <w:rPr>
          <w:rFonts w:ascii="Times New Roman" w:hAnsi="Times New Roman" w:cs="Times New Roman"/>
          <w:sz w:val="28"/>
          <w:szCs w:val="28"/>
        </w:rPr>
        <w:t>городу</w:t>
      </w:r>
      <w:r w:rsidR="004D3093">
        <w:rPr>
          <w:rFonts w:ascii="Times New Roman" w:hAnsi="Times New Roman" w:cs="Times New Roman"/>
          <w:sz w:val="28"/>
          <w:szCs w:val="28"/>
        </w:rPr>
        <w:t>.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DELIMITER</w:t>
      </w:r>
      <w:r w:rsidRPr="00CB3E0C">
        <w:rPr>
          <w:rFonts w:ascii="Times New Roman" w:hAnsi="Times New Roman" w:cs="Times New Roman"/>
          <w:noProof/>
          <w:sz w:val="28"/>
          <w:szCs w:val="28"/>
        </w:rPr>
        <w:t xml:space="preserve"> //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CREATE PROCEDURE ShowUserFromCity(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 p_City VARCHAR(255)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BEGIN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SELECT * FROM user WHERE city=p_City;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3E0C">
        <w:rPr>
          <w:rFonts w:ascii="Times New Roman" w:hAnsi="Times New Roman" w:cs="Times New Roman"/>
          <w:noProof/>
          <w:sz w:val="28"/>
          <w:szCs w:val="28"/>
        </w:rPr>
        <w:t>END //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3E0C">
        <w:rPr>
          <w:rFonts w:ascii="Times New Roman" w:hAnsi="Times New Roman" w:cs="Times New Roman"/>
          <w:noProof/>
          <w:sz w:val="28"/>
          <w:szCs w:val="28"/>
        </w:rPr>
        <w:t>DELIMITER ;</w:t>
      </w:r>
    </w:p>
    <w:p w:rsidR="00C50BDB" w:rsidRPr="001D03A9" w:rsidRDefault="00C50BDB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sz w:val="28"/>
          <w:szCs w:val="28"/>
        </w:rPr>
        <w:t>Процедура</w:t>
      </w:r>
      <w:r w:rsidR="00CB3E0C" w:rsidRPr="00CB3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E0C">
        <w:rPr>
          <w:rFonts w:ascii="Times New Roman" w:hAnsi="Times New Roman" w:cs="Times New Roman"/>
          <w:sz w:val="28"/>
          <w:szCs w:val="28"/>
          <w:lang w:val="en-US"/>
        </w:rPr>
        <w:t>UpdateUserCity</w:t>
      </w:r>
      <w:proofErr w:type="spellEnd"/>
      <w:r w:rsidRPr="001D03A9">
        <w:rPr>
          <w:rFonts w:ascii="Times New Roman" w:hAnsi="Times New Roman" w:cs="Times New Roman"/>
          <w:sz w:val="28"/>
          <w:szCs w:val="28"/>
        </w:rPr>
        <w:t xml:space="preserve">, которая обновляет данные </w:t>
      </w:r>
      <w:r w:rsidR="00CB3E0C">
        <w:rPr>
          <w:rFonts w:ascii="Times New Roman" w:hAnsi="Times New Roman" w:cs="Times New Roman"/>
          <w:sz w:val="28"/>
          <w:szCs w:val="28"/>
        </w:rPr>
        <w:t>в столбце</w:t>
      </w:r>
      <w:r w:rsidRPr="001D03A9">
        <w:rPr>
          <w:rFonts w:ascii="Times New Roman" w:hAnsi="Times New Roman" w:cs="Times New Roman"/>
          <w:sz w:val="28"/>
          <w:szCs w:val="28"/>
        </w:rPr>
        <w:t xml:space="preserve"> «</w:t>
      </w:r>
      <w:r w:rsidR="00CB3E0C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D03A9">
        <w:rPr>
          <w:rFonts w:ascii="Times New Roman" w:hAnsi="Times New Roman" w:cs="Times New Roman"/>
          <w:sz w:val="28"/>
          <w:szCs w:val="28"/>
        </w:rPr>
        <w:t xml:space="preserve">» у определенного </w:t>
      </w:r>
      <w:r w:rsidR="00CB3E0C">
        <w:rPr>
          <w:rFonts w:ascii="Times New Roman" w:hAnsi="Times New Roman" w:cs="Times New Roman"/>
          <w:sz w:val="28"/>
          <w:szCs w:val="28"/>
        </w:rPr>
        <w:t>пользователя</w:t>
      </w:r>
      <w:r w:rsidRPr="001D03A9">
        <w:rPr>
          <w:rFonts w:ascii="Times New Roman" w:hAnsi="Times New Roman" w:cs="Times New Roman"/>
          <w:sz w:val="28"/>
          <w:szCs w:val="28"/>
        </w:rPr>
        <w:t>.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DELIMITER //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CREATE PROCEDURE UpdateUserCity(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IN p_ID INT,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IN p_City VARCHAR(255)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BEGIN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UPDATE user SET city=p_City WHERE id=p_ID;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END //</w:t>
      </w:r>
    </w:p>
    <w:p w:rsidR="00CB3E0C" w:rsidRPr="00CB3E0C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50BDB" w:rsidRPr="00AA56A3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t>DELIMITER ;</w:t>
      </w:r>
    </w:p>
    <w:p w:rsidR="00C35C57" w:rsidRPr="00AA56A3" w:rsidRDefault="00C35C57" w:rsidP="00FB3A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Таким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образом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базе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данных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B3E0C">
        <w:rPr>
          <w:rFonts w:ascii="Times New Roman" w:hAnsi="Times New Roman" w:cs="Times New Roman"/>
          <w:noProof/>
          <w:sz w:val="28"/>
          <w:szCs w:val="28"/>
          <w:lang w:val="en-US"/>
        </w:rPr>
        <w:t>kamaletdinov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создалось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50BDB"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>3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50BDB">
        <w:rPr>
          <w:rFonts w:ascii="Times New Roman" w:hAnsi="Times New Roman" w:cs="Times New Roman"/>
          <w:noProof/>
          <w:sz w:val="28"/>
          <w:szCs w:val="28"/>
        </w:rPr>
        <w:t>процедуры</w:t>
      </w:r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="00C50BDB"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B3E0C">
        <w:rPr>
          <w:rFonts w:ascii="Times New Roman" w:hAnsi="Times New Roman" w:cs="Times New Roman"/>
          <w:noProof/>
          <w:sz w:val="28"/>
          <w:szCs w:val="28"/>
          <w:lang w:val="en-US"/>
        </w:rPr>
        <w:t>AddUser</w:t>
      </w:r>
      <w:r w:rsidR="00C50BDB"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CB3E0C">
        <w:rPr>
          <w:rFonts w:ascii="Times New Roman" w:hAnsi="Times New Roman" w:cs="Times New Roman"/>
          <w:noProof/>
          <w:sz w:val="28"/>
          <w:szCs w:val="28"/>
          <w:lang w:val="en-US"/>
        </w:rPr>
        <w:t>ShowUserFromCity</w:t>
      </w:r>
      <w:r w:rsidR="00C50BDB"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proofErr w:type="spellStart"/>
      <w:r w:rsidR="00CB3E0C">
        <w:rPr>
          <w:rFonts w:ascii="Times New Roman" w:hAnsi="Times New Roman" w:cs="Times New Roman"/>
          <w:sz w:val="28"/>
          <w:szCs w:val="28"/>
          <w:lang w:val="en-US"/>
        </w:rPr>
        <w:t>UpdateUserCity</w:t>
      </w:r>
      <w:proofErr w:type="spellEnd"/>
      <w:r w:rsidRPr="00AA56A3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C657AB" w:rsidRDefault="00CB3E0C" w:rsidP="00FB3A0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B3E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4E8437" wp14:editId="4732F27E">
            <wp:extent cx="5940425" cy="22145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AB" w:rsidRPr="00C657AB" w:rsidRDefault="00C657AB" w:rsidP="00FB3A05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 w:rsidR="00C50BDB" w:rsidRPr="00C50BDB">
        <w:rPr>
          <w:rFonts w:ascii="Times New Roman" w:hAnsi="Times New Roman" w:cs="Times New Roman"/>
          <w:i/>
          <w:noProof/>
        </w:rPr>
        <w:t>1</w:t>
      </w:r>
      <w:r>
        <w:rPr>
          <w:rFonts w:ascii="Times New Roman" w:hAnsi="Times New Roman" w:cs="Times New Roman"/>
          <w:i/>
          <w:noProof/>
        </w:rPr>
        <w:t xml:space="preserve"> - </w:t>
      </w:r>
      <w:r>
        <w:rPr>
          <w:rFonts w:ascii="Times New Roman" w:hAnsi="Times New Roman" w:cs="Times New Roman"/>
          <w:i/>
          <w:noProof/>
          <w:lang w:val="en-US"/>
        </w:rPr>
        <w:t>php</w:t>
      </w:r>
      <w:r w:rsidR="00484944">
        <w:rPr>
          <w:rFonts w:ascii="Times New Roman" w:hAnsi="Times New Roman" w:cs="Times New Roman"/>
          <w:i/>
          <w:noProof/>
          <w:lang w:val="en-US"/>
        </w:rPr>
        <w:t>MyAdmin</w:t>
      </w:r>
    </w:p>
    <w:p w:rsidR="00525396" w:rsidRDefault="00525396" w:rsidP="00FB3A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Далее </w:t>
      </w:r>
      <w:r w:rsidR="00C50BDB">
        <w:rPr>
          <w:rFonts w:ascii="Times New Roman" w:hAnsi="Times New Roman" w:cs="Times New Roman"/>
          <w:noProof/>
          <w:sz w:val="28"/>
          <w:szCs w:val="28"/>
        </w:rPr>
        <w:t xml:space="preserve">каждую из процедур применим на практике, для этого также будем использовать </w:t>
      </w:r>
      <w:r w:rsidR="00C50BDB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="00C50BDB" w:rsidRPr="00C50B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50BDB">
        <w:rPr>
          <w:rFonts w:ascii="Times New Roman" w:hAnsi="Times New Roman" w:cs="Times New Roman"/>
          <w:noProof/>
          <w:sz w:val="28"/>
          <w:szCs w:val="28"/>
        </w:rPr>
        <w:t>запросы.</w:t>
      </w:r>
    </w:p>
    <w:p w:rsidR="00C50BDB" w:rsidRDefault="00C50BDB" w:rsidP="00FB3A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C50B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запрос для вызова процедуры на добавление </w:t>
      </w:r>
      <w:r w:rsidR="00CB3E0C">
        <w:rPr>
          <w:rFonts w:ascii="Times New Roman" w:hAnsi="Times New Roman" w:cs="Times New Roman"/>
          <w:noProof/>
          <w:sz w:val="28"/>
          <w:szCs w:val="28"/>
        </w:rPr>
        <w:t>пользователя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таблицу:</w:t>
      </w:r>
    </w:p>
    <w:p w:rsidR="00CB3E0C" w:rsidRPr="00C50BDB" w:rsidRDefault="00CB3E0C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B3E0C">
        <w:rPr>
          <w:rFonts w:ascii="Times New Roman" w:hAnsi="Times New Roman" w:cs="Times New Roman"/>
          <w:noProof/>
          <w:sz w:val="28"/>
          <w:szCs w:val="28"/>
        </w:rPr>
        <w:t>CALL AddUser('Никита2002', 54, 'Лондон');</w:t>
      </w:r>
    </w:p>
    <w:p w:rsidR="00501D0D" w:rsidRDefault="00501D0D" w:rsidP="00FB3A05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 w:rsidRPr="00501D0D"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088DB4AD" wp14:editId="3F590FB6">
            <wp:extent cx="5940425" cy="87674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0D" w:rsidRPr="00501D0D" w:rsidRDefault="00501D0D" w:rsidP="00FB3A05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>
        <w:rPr>
          <w:rFonts w:ascii="Times New Roman" w:hAnsi="Times New Roman" w:cs="Times New Roman"/>
          <w:i/>
          <w:noProof/>
        </w:rPr>
        <w:t>2</w:t>
      </w:r>
      <w:r>
        <w:rPr>
          <w:rFonts w:ascii="Times New Roman" w:hAnsi="Times New Roman" w:cs="Times New Roman"/>
          <w:i/>
          <w:noProof/>
        </w:rPr>
        <w:t xml:space="preserve"> – Результат работы процедуры </w:t>
      </w:r>
      <w:proofErr w:type="spellStart"/>
      <w:r>
        <w:rPr>
          <w:rFonts w:ascii="Times New Roman" w:hAnsi="Times New Roman" w:cs="Times New Roman"/>
          <w:i/>
          <w:szCs w:val="28"/>
          <w:lang w:val="en-US"/>
        </w:rPr>
        <w:t>AddUser</w:t>
      </w:r>
      <w:proofErr w:type="spellEnd"/>
    </w:p>
    <w:p w:rsidR="008E4A16" w:rsidRDefault="00C50BDB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0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для вызова процедуры на поиск </w:t>
      </w:r>
      <w:r w:rsidR="00501D0D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01D0D">
        <w:rPr>
          <w:rFonts w:ascii="Times New Roman" w:hAnsi="Times New Roman" w:cs="Times New Roman"/>
          <w:sz w:val="28"/>
          <w:szCs w:val="28"/>
        </w:rPr>
        <w:t>городу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1D0D" w:rsidRDefault="00501D0D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0D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501D0D">
        <w:rPr>
          <w:rFonts w:ascii="Times New Roman" w:hAnsi="Times New Roman" w:cs="Times New Roman"/>
          <w:sz w:val="28"/>
          <w:szCs w:val="28"/>
          <w:lang w:val="en-US"/>
        </w:rPr>
        <w:t>ShowUserFromCity</w:t>
      </w:r>
      <w:proofErr w:type="spellEnd"/>
      <w:r w:rsidRPr="00501D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1D0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01D0D">
        <w:rPr>
          <w:rFonts w:ascii="Times New Roman" w:hAnsi="Times New Roman" w:cs="Times New Roman"/>
          <w:sz w:val="28"/>
          <w:szCs w:val="28"/>
          <w:lang w:val="en-US"/>
        </w:rPr>
        <w:t>Пермь</w:t>
      </w:r>
      <w:proofErr w:type="spellEnd"/>
      <w:r w:rsidRPr="00501D0D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01D0D" w:rsidRDefault="00501D0D" w:rsidP="00FB3A05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1D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CA22A" wp14:editId="1DA6186D">
            <wp:extent cx="2181529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0D" w:rsidRPr="00501D0D" w:rsidRDefault="00501D0D" w:rsidP="00FB3A05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>
        <w:rPr>
          <w:rFonts w:ascii="Times New Roman" w:hAnsi="Times New Roman" w:cs="Times New Roman"/>
          <w:i/>
          <w:noProof/>
        </w:rPr>
        <w:t>3</w:t>
      </w:r>
      <w:r>
        <w:rPr>
          <w:rFonts w:ascii="Times New Roman" w:hAnsi="Times New Roman" w:cs="Times New Roman"/>
          <w:i/>
          <w:noProof/>
        </w:rPr>
        <w:t xml:space="preserve"> </w:t>
      </w:r>
      <w:r>
        <w:rPr>
          <w:rFonts w:ascii="Times New Roman" w:hAnsi="Times New Roman" w:cs="Times New Roman"/>
          <w:i/>
          <w:noProof/>
        </w:rPr>
        <w:t>–</w:t>
      </w:r>
      <w:r>
        <w:rPr>
          <w:rFonts w:ascii="Times New Roman" w:hAnsi="Times New Roman" w:cs="Times New Roman"/>
          <w:i/>
          <w:noProof/>
        </w:rPr>
        <w:t xml:space="preserve"> </w:t>
      </w:r>
      <w:r>
        <w:rPr>
          <w:rFonts w:ascii="Times New Roman" w:hAnsi="Times New Roman" w:cs="Times New Roman"/>
          <w:i/>
          <w:noProof/>
        </w:rPr>
        <w:t xml:space="preserve">Результат работы процедуры </w:t>
      </w:r>
      <w:proofErr w:type="spellStart"/>
      <w:r w:rsidRPr="00501D0D">
        <w:rPr>
          <w:rFonts w:ascii="Times New Roman" w:hAnsi="Times New Roman" w:cs="Times New Roman"/>
          <w:i/>
          <w:szCs w:val="28"/>
          <w:lang w:val="en-US"/>
        </w:rPr>
        <w:t>ShowUserFromCity</w:t>
      </w:r>
      <w:proofErr w:type="spellEnd"/>
    </w:p>
    <w:p w:rsidR="00920217" w:rsidRPr="00501D0D" w:rsidRDefault="00C50BDB" w:rsidP="00FB3A0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C50B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запрос для изменение </w:t>
      </w:r>
      <w:r w:rsidR="00501D0D">
        <w:rPr>
          <w:rFonts w:ascii="Times New Roman" w:hAnsi="Times New Roman" w:cs="Times New Roman"/>
          <w:noProof/>
          <w:sz w:val="28"/>
          <w:szCs w:val="28"/>
        </w:rPr>
        <w:t>города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сотрудника, по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C50B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сотрудника:</w:t>
      </w:r>
    </w:p>
    <w:p w:rsidR="00501D0D" w:rsidRPr="00501D0D" w:rsidRDefault="00501D0D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01D0D">
        <w:rPr>
          <w:rFonts w:ascii="Times New Roman" w:hAnsi="Times New Roman" w:cs="Times New Roman"/>
          <w:noProof/>
          <w:sz w:val="28"/>
          <w:szCs w:val="28"/>
          <w:lang w:val="en-US"/>
        </w:rPr>
        <w:t>CALL UpdateUserCity(3, 'Лос Анжелес');</w:t>
      </w:r>
    </w:p>
    <w:p w:rsidR="00501D0D" w:rsidRDefault="00501D0D" w:rsidP="00FB3A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1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03C80C" wp14:editId="141E1B8D">
            <wp:extent cx="5940425" cy="68668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0D" w:rsidRPr="00501D0D" w:rsidRDefault="00501D0D" w:rsidP="00FB3A05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>
        <w:rPr>
          <w:rFonts w:ascii="Times New Roman" w:hAnsi="Times New Roman" w:cs="Times New Roman"/>
          <w:i/>
          <w:noProof/>
        </w:rPr>
        <w:t>4</w:t>
      </w:r>
      <w:r>
        <w:rPr>
          <w:rFonts w:ascii="Times New Roman" w:hAnsi="Times New Roman" w:cs="Times New Roman"/>
          <w:i/>
          <w:noProof/>
        </w:rPr>
        <w:t xml:space="preserve"> – Результат работы процедуры </w:t>
      </w:r>
      <w:r w:rsidRPr="00501D0D">
        <w:rPr>
          <w:rFonts w:ascii="Times New Roman" w:hAnsi="Times New Roman" w:cs="Times New Roman"/>
          <w:i/>
          <w:noProof/>
          <w:szCs w:val="28"/>
          <w:lang w:val="en-US"/>
        </w:rPr>
        <w:t>UpdateUserCity</w:t>
      </w:r>
    </w:p>
    <w:p w:rsidR="00C35C57" w:rsidRDefault="00C50BDB" w:rsidP="00FB3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0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удаление процедуры:</w:t>
      </w:r>
    </w:p>
    <w:p w:rsidR="001D03A9" w:rsidRPr="001D03A9" w:rsidRDefault="00C50BDB" w:rsidP="00FB3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60D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501D0D">
        <w:rPr>
          <w:rFonts w:ascii="Times New Roman" w:hAnsi="Times New Roman" w:cs="Times New Roman"/>
          <w:sz w:val="28"/>
          <w:szCs w:val="28"/>
        </w:rPr>
        <w:t xml:space="preserve"> </w:t>
      </w:r>
      <w:r w:rsidRPr="00C3460D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01D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1D0D">
        <w:rPr>
          <w:rFonts w:ascii="Times New Roman" w:hAnsi="Times New Roman" w:cs="Times New Roman"/>
          <w:sz w:val="28"/>
          <w:szCs w:val="28"/>
        </w:rPr>
        <w:t>…(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01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01D0D">
        <w:rPr>
          <w:rFonts w:ascii="Times New Roman" w:hAnsi="Times New Roman" w:cs="Times New Roman"/>
          <w:sz w:val="28"/>
          <w:szCs w:val="28"/>
        </w:rPr>
        <w:t>);</w:t>
      </w:r>
      <w:r w:rsidR="001D03A9">
        <w:rPr>
          <w:rFonts w:ascii="Times New Roman" w:hAnsi="Times New Roman" w:cs="Times New Roman"/>
          <w:sz w:val="28"/>
          <w:szCs w:val="28"/>
        </w:rPr>
        <w:br w:type="page"/>
      </w:r>
    </w:p>
    <w:p w:rsidR="005A6827" w:rsidRPr="00970F16" w:rsidRDefault="005A6827" w:rsidP="00FB3A05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6" w:name="_Toc182391607"/>
      <w:r w:rsidRPr="00970F16">
        <w:rPr>
          <w:sz w:val="32"/>
          <w:szCs w:val="32"/>
        </w:rPr>
        <w:lastRenderedPageBreak/>
        <w:t>Заключение</w:t>
      </w:r>
      <w:bookmarkEnd w:id="6"/>
    </w:p>
    <w:p w:rsidR="00E076D2" w:rsidRPr="00E076D2" w:rsidRDefault="00E076D2" w:rsidP="00FB3A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была успешно выполнена серия задач, направленных на изучение и применение команд языка SQL, а также на разработку веб-страницы для визуализации результатов. </w:t>
      </w:r>
    </w:p>
    <w:p w:rsidR="000A5881" w:rsidRDefault="000A5881" w:rsidP="00FB3A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936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076D2"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подробно изуч</w:t>
      </w:r>
      <w:r w:rsidR="00936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076D2"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понятие </w:t>
      </w:r>
      <w:r w:rsidR="001D0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хранимой процедуры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создание </w:t>
      </w:r>
      <w:r w:rsidR="001D03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процедур</w:t>
      </w:r>
      <w:r w:rsidR="00484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43F2" w:rsidRDefault="00E076D2" w:rsidP="00FB3A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завершение работы, были выведены результаты выполнения команд на страницу браузера. Это не только продемонстрировало успешность выполнения поставленных задач, но и показало практическую значимость изученных команд для работы с базами данных. В итоге, лабораторная работа способствовала не только теоретическому, но и практическому освоению необходимых навыков в области управления базами данных.</w:t>
      </w:r>
      <w:r w:rsidR="00CC43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CC43F2" w:rsidRPr="00CC43F2" w:rsidRDefault="00CC43F2" w:rsidP="00FB3A05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7" w:name="_Toc182391608"/>
      <w:r w:rsidRPr="00CC43F2">
        <w:rPr>
          <w:sz w:val="32"/>
          <w:szCs w:val="32"/>
        </w:rPr>
        <w:lastRenderedPageBreak/>
        <w:t>Список использованной литературы</w:t>
      </w:r>
      <w:bookmarkEnd w:id="7"/>
    </w:p>
    <w:p w:rsidR="005A6827" w:rsidRPr="00CC43F2" w:rsidRDefault="009130D4" w:rsidP="00FB3A05">
      <w:pPr>
        <w:pStyle w:val="ab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C43F2" w:rsidRPr="00CC43F2">
          <w:rPr>
            <w:rStyle w:val="ac"/>
            <w:rFonts w:ascii="Times New Roman" w:hAnsi="Times New Roman" w:cs="Times New Roman"/>
            <w:sz w:val="28"/>
            <w:szCs w:val="28"/>
          </w:rPr>
          <w:t>https://www.mysql.com</w:t>
        </w:r>
      </w:hyperlink>
      <w:r w:rsidR="00CC43F2" w:rsidRP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3F2" w:rsidRDefault="009130D4" w:rsidP="00FB3A05">
      <w:pPr>
        <w:pStyle w:val="ab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C43F2" w:rsidRPr="003132BE">
          <w:rPr>
            <w:rStyle w:val="ac"/>
            <w:rFonts w:ascii="Times New Roman" w:hAnsi="Times New Roman" w:cs="Times New Roman"/>
            <w:sz w:val="28"/>
            <w:szCs w:val="28"/>
          </w:rPr>
          <w:t>https://metanit.com/sql/mysql/</w:t>
        </w:r>
      </w:hyperlink>
      <w:r w:rsid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881" w:rsidRPr="000A5881" w:rsidRDefault="009130D4" w:rsidP="00FB3A05">
      <w:pPr>
        <w:pStyle w:val="ab"/>
        <w:numPr>
          <w:ilvl w:val="0"/>
          <w:numId w:val="3"/>
        </w:numPr>
        <w:spacing w:line="360" w:lineRule="auto"/>
        <w:ind w:firstLine="709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7" w:history="1">
        <w:r w:rsidR="008E4A16" w:rsidRPr="00313D1A">
          <w:rPr>
            <w:rStyle w:val="ac"/>
            <w:rFonts w:ascii="Times New Roman" w:hAnsi="Times New Roman" w:cs="Times New Roman"/>
            <w:sz w:val="28"/>
            <w:szCs w:val="28"/>
          </w:rPr>
          <w:t>https://ospanel.io/docs/</w:t>
        </w:r>
      </w:hyperlink>
    </w:p>
    <w:p w:rsidR="008245E0" w:rsidRPr="000A5881" w:rsidRDefault="000A5881" w:rsidP="00FB3A05">
      <w:pPr>
        <w:pStyle w:val="ab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5881">
        <w:rPr>
          <w:rFonts w:ascii="Times New Roman" w:hAnsi="Times New Roman" w:cs="Times New Roman"/>
          <w:sz w:val="28"/>
          <w:szCs w:val="28"/>
        </w:rPr>
        <w:t>https://learn.microsoft.com/ru-ru/sql/t-sql/statements/create-trigger-transact-sql?view=sql-server-ver16</w:t>
      </w:r>
    </w:p>
    <w:sectPr w:rsidR="008245E0" w:rsidRPr="000A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D4" w:rsidRDefault="009130D4">
      <w:pPr>
        <w:spacing w:after="0" w:line="240" w:lineRule="auto"/>
      </w:pPr>
      <w:r>
        <w:separator/>
      </w:r>
    </w:p>
  </w:endnote>
  <w:endnote w:type="continuationSeparator" w:id="0">
    <w:p w:rsidR="009130D4" w:rsidRDefault="0091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224885"/>
      <w:docPartObj>
        <w:docPartGallery w:val="Page Numbers (Bottom of Page)"/>
        <w:docPartUnique/>
      </w:docPartObj>
    </w:sdtPr>
    <w:sdtEndPr/>
    <w:sdtContent>
      <w:p w:rsidR="00A32538" w:rsidRDefault="00B133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177">
          <w:rPr>
            <w:noProof/>
          </w:rPr>
          <w:t>9</w:t>
        </w:r>
        <w:r>
          <w:fldChar w:fldCharType="end"/>
        </w:r>
      </w:p>
    </w:sdtContent>
  </w:sdt>
  <w:p w:rsidR="00B27B7D" w:rsidRDefault="009130D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DF" w:rsidRDefault="009130D4">
    <w:pPr>
      <w:pStyle w:val="a3"/>
    </w:pPr>
  </w:p>
  <w:p w:rsidR="00337FDF" w:rsidRDefault="009130D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D4" w:rsidRDefault="009130D4">
      <w:pPr>
        <w:spacing w:after="0" w:line="240" w:lineRule="auto"/>
      </w:pPr>
      <w:r>
        <w:separator/>
      </w:r>
    </w:p>
  </w:footnote>
  <w:footnote w:type="continuationSeparator" w:id="0">
    <w:p w:rsidR="009130D4" w:rsidRDefault="00913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710"/>
    <w:multiLevelType w:val="hybridMultilevel"/>
    <w:tmpl w:val="7110F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E5462"/>
    <w:multiLevelType w:val="multilevel"/>
    <w:tmpl w:val="F30E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36DBD"/>
    <w:multiLevelType w:val="hybridMultilevel"/>
    <w:tmpl w:val="C11E2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70ADC"/>
    <w:multiLevelType w:val="hybridMultilevel"/>
    <w:tmpl w:val="C9426FB8"/>
    <w:lvl w:ilvl="0" w:tplc="FCD64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216500"/>
    <w:multiLevelType w:val="hybridMultilevel"/>
    <w:tmpl w:val="036EF792"/>
    <w:lvl w:ilvl="0" w:tplc="24F4F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364BBB"/>
    <w:multiLevelType w:val="hybridMultilevel"/>
    <w:tmpl w:val="B5A4C8BE"/>
    <w:lvl w:ilvl="0" w:tplc="5DCA9C3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69630C"/>
    <w:multiLevelType w:val="multilevel"/>
    <w:tmpl w:val="2EB8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7"/>
    <w:rsid w:val="0000412F"/>
    <w:rsid w:val="000063E1"/>
    <w:rsid w:val="00025EA1"/>
    <w:rsid w:val="00045E13"/>
    <w:rsid w:val="000A5881"/>
    <w:rsid w:val="001A62D0"/>
    <w:rsid w:val="001C2BEC"/>
    <w:rsid w:val="001D03A9"/>
    <w:rsid w:val="00214DC7"/>
    <w:rsid w:val="00270DDE"/>
    <w:rsid w:val="002E14EF"/>
    <w:rsid w:val="002E4F38"/>
    <w:rsid w:val="002F77F0"/>
    <w:rsid w:val="0033108B"/>
    <w:rsid w:val="003B789E"/>
    <w:rsid w:val="00455E5A"/>
    <w:rsid w:val="00484944"/>
    <w:rsid w:val="004A2065"/>
    <w:rsid w:val="004D3093"/>
    <w:rsid w:val="00501D0D"/>
    <w:rsid w:val="0052052A"/>
    <w:rsid w:val="00520A26"/>
    <w:rsid w:val="00525396"/>
    <w:rsid w:val="0056621F"/>
    <w:rsid w:val="00573388"/>
    <w:rsid w:val="005A6827"/>
    <w:rsid w:val="005C3177"/>
    <w:rsid w:val="006077FD"/>
    <w:rsid w:val="006214CD"/>
    <w:rsid w:val="00646896"/>
    <w:rsid w:val="006C19C3"/>
    <w:rsid w:val="006E5D1C"/>
    <w:rsid w:val="00707850"/>
    <w:rsid w:val="00762D98"/>
    <w:rsid w:val="007D3294"/>
    <w:rsid w:val="008245E0"/>
    <w:rsid w:val="00873211"/>
    <w:rsid w:val="008D7CBC"/>
    <w:rsid w:val="008E4A16"/>
    <w:rsid w:val="009130D4"/>
    <w:rsid w:val="00920217"/>
    <w:rsid w:val="00926768"/>
    <w:rsid w:val="00936705"/>
    <w:rsid w:val="00951614"/>
    <w:rsid w:val="00970F16"/>
    <w:rsid w:val="00A30A8A"/>
    <w:rsid w:val="00A86346"/>
    <w:rsid w:val="00A96CB7"/>
    <w:rsid w:val="00AA56A3"/>
    <w:rsid w:val="00AB6C54"/>
    <w:rsid w:val="00B1072E"/>
    <w:rsid w:val="00B1336B"/>
    <w:rsid w:val="00BA6970"/>
    <w:rsid w:val="00BB5608"/>
    <w:rsid w:val="00BC0C4D"/>
    <w:rsid w:val="00C3270B"/>
    <w:rsid w:val="00C3460D"/>
    <w:rsid w:val="00C35C57"/>
    <w:rsid w:val="00C50BDB"/>
    <w:rsid w:val="00C657AB"/>
    <w:rsid w:val="00C744E0"/>
    <w:rsid w:val="00CB3E0C"/>
    <w:rsid w:val="00CB579B"/>
    <w:rsid w:val="00CC43F2"/>
    <w:rsid w:val="00D37ED6"/>
    <w:rsid w:val="00D61307"/>
    <w:rsid w:val="00D642CE"/>
    <w:rsid w:val="00E076D2"/>
    <w:rsid w:val="00EA765E"/>
    <w:rsid w:val="00F1632F"/>
    <w:rsid w:val="00F25D1A"/>
    <w:rsid w:val="00F93FE4"/>
    <w:rsid w:val="00FB3A05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1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8E4A16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E076D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076D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076D2"/>
    <w:rPr>
      <w:vertAlign w:val="superscript"/>
    </w:rPr>
  </w:style>
  <w:style w:type="character" w:customStyle="1" w:styleId="cm-keyword">
    <w:name w:val="cm-keyword"/>
    <w:basedOn w:val="a0"/>
    <w:rsid w:val="006077FD"/>
  </w:style>
  <w:style w:type="character" w:customStyle="1" w:styleId="cm-bracket">
    <w:name w:val="cm-bracket"/>
    <w:basedOn w:val="a0"/>
    <w:rsid w:val="006077FD"/>
  </w:style>
  <w:style w:type="character" w:customStyle="1" w:styleId="cm-punctuation">
    <w:name w:val="cm-punctuation"/>
    <w:basedOn w:val="a0"/>
    <w:rsid w:val="006077FD"/>
  </w:style>
  <w:style w:type="character" w:customStyle="1" w:styleId="cm-string">
    <w:name w:val="cm-string"/>
    <w:basedOn w:val="a0"/>
    <w:rsid w:val="006077FD"/>
  </w:style>
  <w:style w:type="paragraph" w:styleId="HTML">
    <w:name w:val="HTML Preformatted"/>
    <w:basedOn w:val="a"/>
    <w:link w:val="HTML0"/>
    <w:uiPriority w:val="99"/>
    <w:semiHidden/>
    <w:unhideWhenUsed/>
    <w:rsid w:val="002E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F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F38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a0"/>
    <w:rsid w:val="000063E1"/>
  </w:style>
  <w:style w:type="character" w:customStyle="1" w:styleId="cm-operator">
    <w:name w:val="cm-operator"/>
    <w:basedOn w:val="a0"/>
    <w:rsid w:val="000063E1"/>
  </w:style>
  <w:style w:type="character" w:customStyle="1" w:styleId="cm-number">
    <w:name w:val="cm-number"/>
    <w:basedOn w:val="a0"/>
    <w:rsid w:val="000063E1"/>
  </w:style>
  <w:style w:type="character" w:customStyle="1" w:styleId="20">
    <w:name w:val="Заголовок 2 Знак"/>
    <w:basedOn w:val="a0"/>
    <w:link w:val="2"/>
    <w:uiPriority w:val="9"/>
    <w:rsid w:val="00501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Strong"/>
    <w:basedOn w:val="a0"/>
    <w:uiPriority w:val="22"/>
    <w:qFormat/>
    <w:rsid w:val="00501D0D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B3A0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1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8E4A16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E076D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076D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076D2"/>
    <w:rPr>
      <w:vertAlign w:val="superscript"/>
    </w:rPr>
  </w:style>
  <w:style w:type="character" w:customStyle="1" w:styleId="cm-keyword">
    <w:name w:val="cm-keyword"/>
    <w:basedOn w:val="a0"/>
    <w:rsid w:val="006077FD"/>
  </w:style>
  <w:style w:type="character" w:customStyle="1" w:styleId="cm-bracket">
    <w:name w:val="cm-bracket"/>
    <w:basedOn w:val="a0"/>
    <w:rsid w:val="006077FD"/>
  </w:style>
  <w:style w:type="character" w:customStyle="1" w:styleId="cm-punctuation">
    <w:name w:val="cm-punctuation"/>
    <w:basedOn w:val="a0"/>
    <w:rsid w:val="006077FD"/>
  </w:style>
  <w:style w:type="character" w:customStyle="1" w:styleId="cm-string">
    <w:name w:val="cm-string"/>
    <w:basedOn w:val="a0"/>
    <w:rsid w:val="006077FD"/>
  </w:style>
  <w:style w:type="paragraph" w:styleId="HTML">
    <w:name w:val="HTML Preformatted"/>
    <w:basedOn w:val="a"/>
    <w:link w:val="HTML0"/>
    <w:uiPriority w:val="99"/>
    <w:semiHidden/>
    <w:unhideWhenUsed/>
    <w:rsid w:val="002E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F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F38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a0"/>
    <w:rsid w:val="000063E1"/>
  </w:style>
  <w:style w:type="character" w:customStyle="1" w:styleId="cm-operator">
    <w:name w:val="cm-operator"/>
    <w:basedOn w:val="a0"/>
    <w:rsid w:val="000063E1"/>
  </w:style>
  <w:style w:type="character" w:customStyle="1" w:styleId="cm-number">
    <w:name w:val="cm-number"/>
    <w:basedOn w:val="a0"/>
    <w:rsid w:val="000063E1"/>
  </w:style>
  <w:style w:type="character" w:customStyle="1" w:styleId="20">
    <w:name w:val="Заголовок 2 Знак"/>
    <w:basedOn w:val="a0"/>
    <w:link w:val="2"/>
    <w:uiPriority w:val="9"/>
    <w:rsid w:val="00501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Strong"/>
    <w:basedOn w:val="a0"/>
    <w:uiPriority w:val="22"/>
    <w:qFormat/>
    <w:rsid w:val="00501D0D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FB3A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ospanel.io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ql/mysq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mysql.com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41CF-7870-4D9D-8BC1-FDAF0A7B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2024-10-29T05:00:00Z</dcterms:created>
  <dcterms:modified xsi:type="dcterms:W3CDTF">2024-11-13T07:24:00Z</dcterms:modified>
</cp:coreProperties>
</file>