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D43FF" w14:textId="77777777" w:rsidR="0034261E" w:rsidRPr="00285559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85559">
        <w:rPr>
          <w:rFonts w:ascii="Times New Roman" w:hAnsi="Times New Roman" w:cs="Times New Roman"/>
          <w:b/>
          <w:sz w:val="24"/>
          <w:szCs w:val="24"/>
        </w:rPr>
        <w:t>Universidad de Las Américas</w:t>
      </w:r>
    </w:p>
    <w:p w14:paraId="2AA66754" w14:textId="77777777" w:rsidR="0034261E" w:rsidRPr="00285559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5559">
        <w:rPr>
          <w:rFonts w:ascii="Times New Roman" w:hAnsi="Times New Roman" w:cs="Times New Roman"/>
          <w:sz w:val="24"/>
          <w:szCs w:val="24"/>
        </w:rPr>
        <w:t>Facultad de Ingenierías y Ciencias Agropecuarias</w:t>
      </w:r>
    </w:p>
    <w:p w14:paraId="4CD6C540" w14:textId="11ED957F" w:rsidR="0034261E" w:rsidRPr="00285559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85559">
        <w:rPr>
          <w:rFonts w:ascii="Times New Roman" w:hAnsi="Times New Roman" w:cs="Times New Roman"/>
          <w:i/>
          <w:sz w:val="24"/>
          <w:szCs w:val="24"/>
        </w:rPr>
        <w:t xml:space="preserve">Ingeniería </w:t>
      </w:r>
      <w:r w:rsidR="005D5E16" w:rsidRPr="00285559">
        <w:rPr>
          <w:rFonts w:ascii="Times New Roman" w:hAnsi="Times New Roman" w:cs="Times New Roman"/>
          <w:i/>
          <w:sz w:val="24"/>
          <w:szCs w:val="24"/>
        </w:rPr>
        <w:t xml:space="preserve">De </w:t>
      </w:r>
      <w:r w:rsidR="00165D49" w:rsidRPr="00285559">
        <w:rPr>
          <w:rFonts w:ascii="Times New Roman" w:hAnsi="Times New Roman" w:cs="Times New Roman"/>
          <w:i/>
          <w:sz w:val="24"/>
          <w:szCs w:val="24"/>
        </w:rPr>
        <w:t>Software</w:t>
      </w:r>
    </w:p>
    <w:p w14:paraId="665A09E1" w14:textId="5641C04B" w:rsidR="0034261E" w:rsidRPr="000E2171" w:rsidRDefault="00D30473" w:rsidP="000E2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0473">
        <w:rPr>
          <w:rFonts w:ascii="Times New Roman" w:hAnsi="Times New Roman" w:cs="Times New Roman"/>
          <w:b/>
          <w:sz w:val="24"/>
          <w:szCs w:val="24"/>
        </w:rPr>
        <w:t xml:space="preserve">Progreso </w:t>
      </w:r>
      <w:r w:rsidR="003013B7">
        <w:rPr>
          <w:rFonts w:ascii="Times New Roman" w:hAnsi="Times New Roman" w:cs="Times New Roman"/>
          <w:b/>
          <w:sz w:val="24"/>
          <w:szCs w:val="24"/>
        </w:rPr>
        <w:t>2</w:t>
      </w:r>
    </w:p>
    <w:p w14:paraId="2739F094" w14:textId="77777777" w:rsidR="00C73563" w:rsidRPr="00285559" w:rsidRDefault="00C73563" w:rsidP="00C73563">
      <w:pPr>
        <w:pStyle w:val="Header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CF308F" w14:textId="1BCC8C09" w:rsidR="00C73563" w:rsidRDefault="000E2171" w:rsidP="000E21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Nombre: </w:t>
      </w:r>
      <w:r w:rsidRPr="000E2171">
        <w:rPr>
          <w:rFonts w:ascii="Times New Roman" w:hAnsi="Times New Roman" w:cs="Times New Roman"/>
          <w:bCs/>
          <w:sz w:val="24"/>
          <w:szCs w:val="24"/>
        </w:rPr>
        <w:t>Doménica Escobar</w:t>
      </w:r>
    </w:p>
    <w:p w14:paraId="0A91161F" w14:textId="1CD2BE87" w:rsidR="00077D82" w:rsidRDefault="000E2171" w:rsidP="000E217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Fecha</w:t>
      </w:r>
      <w:r w:rsidRPr="00CC57D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B6DDE">
        <w:rPr>
          <w:rFonts w:ascii="Times New Roman" w:hAnsi="Times New Roman" w:cs="Times New Roman"/>
          <w:bCs/>
          <w:sz w:val="24"/>
          <w:szCs w:val="24"/>
        </w:rPr>
        <w:t>2</w:t>
      </w:r>
      <w:r w:rsidR="003013B7">
        <w:rPr>
          <w:rFonts w:ascii="Times New Roman" w:hAnsi="Times New Roman" w:cs="Times New Roman"/>
          <w:bCs/>
          <w:sz w:val="24"/>
          <w:szCs w:val="24"/>
        </w:rPr>
        <w:t>8</w:t>
      </w:r>
      <w:r w:rsidRPr="00CC57D3">
        <w:rPr>
          <w:rFonts w:ascii="Times New Roman" w:hAnsi="Times New Roman" w:cs="Times New Roman"/>
          <w:bCs/>
          <w:sz w:val="24"/>
          <w:szCs w:val="24"/>
        </w:rPr>
        <w:t>/</w:t>
      </w:r>
      <w:r w:rsidR="001862EA">
        <w:rPr>
          <w:rFonts w:ascii="Times New Roman" w:hAnsi="Times New Roman" w:cs="Times New Roman"/>
          <w:bCs/>
          <w:sz w:val="24"/>
          <w:szCs w:val="24"/>
        </w:rPr>
        <w:t>0</w:t>
      </w:r>
      <w:r w:rsidR="003013B7">
        <w:rPr>
          <w:rFonts w:ascii="Times New Roman" w:hAnsi="Times New Roman" w:cs="Times New Roman"/>
          <w:bCs/>
          <w:sz w:val="24"/>
          <w:szCs w:val="24"/>
        </w:rPr>
        <w:t>5</w:t>
      </w:r>
      <w:r w:rsidRPr="00CC57D3">
        <w:rPr>
          <w:rFonts w:ascii="Times New Roman" w:hAnsi="Times New Roman" w:cs="Times New Roman"/>
          <w:bCs/>
          <w:sz w:val="24"/>
          <w:szCs w:val="24"/>
        </w:rPr>
        <w:t>/202</w:t>
      </w:r>
      <w:r w:rsidR="00654989">
        <w:rPr>
          <w:rFonts w:ascii="Times New Roman" w:hAnsi="Times New Roman" w:cs="Times New Roman"/>
          <w:bCs/>
          <w:sz w:val="24"/>
          <w:szCs w:val="24"/>
        </w:rPr>
        <w:t>5</w:t>
      </w:r>
    </w:p>
    <w:p w14:paraId="0EE97414" w14:textId="0C8E622A" w:rsidR="00B8565A" w:rsidRDefault="00ED3105" w:rsidP="009968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3105">
        <w:rPr>
          <w:rFonts w:ascii="Times New Roman" w:hAnsi="Times New Roman" w:cs="Times New Roman"/>
          <w:b/>
          <w:sz w:val="24"/>
          <w:szCs w:val="24"/>
        </w:rPr>
        <w:t xml:space="preserve">Examen Progreso </w:t>
      </w:r>
      <w:r w:rsidR="003013B7">
        <w:rPr>
          <w:rFonts w:ascii="Times New Roman" w:hAnsi="Times New Roman" w:cs="Times New Roman"/>
          <w:b/>
          <w:sz w:val="24"/>
          <w:szCs w:val="24"/>
        </w:rPr>
        <w:t>2</w:t>
      </w:r>
      <w:r w:rsidRPr="00ED3105">
        <w:rPr>
          <w:rFonts w:ascii="Times New Roman" w:hAnsi="Times New Roman" w:cs="Times New Roman"/>
          <w:b/>
          <w:sz w:val="24"/>
          <w:szCs w:val="24"/>
        </w:rPr>
        <w:t xml:space="preserve"> Práctico</w:t>
      </w:r>
    </w:p>
    <w:p w14:paraId="0E807682" w14:textId="588FA015" w:rsidR="00792B71" w:rsidRPr="002E5B37" w:rsidRDefault="00792B71" w:rsidP="002E5B37">
      <w:pPr>
        <w:rPr>
          <w:rFonts w:ascii="Times New Roman" w:hAnsi="Times New Roman" w:cs="Times New Roman"/>
          <w:b/>
          <w:sz w:val="24"/>
          <w:szCs w:val="24"/>
        </w:rPr>
      </w:pPr>
      <w:r w:rsidRPr="002E5B37">
        <w:rPr>
          <w:rFonts w:ascii="Times New Roman" w:hAnsi="Times New Roman" w:cs="Times New Roman"/>
          <w:b/>
          <w:sz w:val="24"/>
          <w:szCs w:val="24"/>
        </w:rPr>
        <w:t>Capturas funcionamiento normal:</w:t>
      </w:r>
    </w:p>
    <w:p w14:paraId="027152EC" w14:textId="5750A785" w:rsidR="00792B71" w:rsidRDefault="00792B71" w:rsidP="00D355C0">
      <w:pPr>
        <w:rPr>
          <w:rFonts w:ascii="Times New Roman" w:hAnsi="Times New Roman" w:cs="Times New Roman"/>
          <w:b/>
          <w:sz w:val="24"/>
          <w:szCs w:val="24"/>
        </w:rPr>
      </w:pPr>
      <w:r w:rsidRPr="00792B7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C378F1A" wp14:editId="22182AA8">
            <wp:extent cx="5612130" cy="2560955"/>
            <wp:effectExtent l="0" t="0" r="7620" b="0"/>
            <wp:docPr id="47248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86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6F13" w14:textId="3C3E47EA" w:rsidR="00792B71" w:rsidRDefault="00792B71" w:rsidP="00D355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3B4314A" wp14:editId="5DF3327F">
            <wp:extent cx="5846733" cy="2939056"/>
            <wp:effectExtent l="0" t="0" r="1905" b="0"/>
            <wp:docPr id="435975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06" cy="295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B139DC" w14:textId="32B10CEA" w:rsidR="00792B71" w:rsidRDefault="00792B71" w:rsidP="00D355C0">
      <w:pPr>
        <w:rPr>
          <w:rFonts w:ascii="Times New Roman" w:hAnsi="Times New Roman" w:cs="Times New Roman"/>
          <w:b/>
          <w:sz w:val="24"/>
          <w:szCs w:val="24"/>
        </w:rPr>
      </w:pPr>
      <w:r w:rsidRPr="00792B7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D493517" wp14:editId="3757ACD0">
            <wp:extent cx="5612130" cy="3664585"/>
            <wp:effectExtent l="0" t="0" r="7620" b="0"/>
            <wp:docPr id="1822615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51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D6D" w14:textId="20EA058E" w:rsidR="00792B71" w:rsidRDefault="00792B71" w:rsidP="00D355C0">
      <w:pPr>
        <w:rPr>
          <w:rFonts w:ascii="Times New Roman" w:hAnsi="Times New Roman" w:cs="Times New Roman"/>
          <w:b/>
          <w:sz w:val="24"/>
          <w:szCs w:val="24"/>
        </w:rPr>
      </w:pPr>
      <w:r w:rsidRPr="00792B71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CE3DD4B" wp14:editId="42820FFD">
            <wp:extent cx="5612130" cy="3027045"/>
            <wp:effectExtent l="0" t="0" r="7620" b="1905"/>
            <wp:docPr id="1595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BB27" w14:textId="77777777" w:rsidR="00634817" w:rsidRPr="00152D04" w:rsidRDefault="00634817" w:rsidP="00152D04">
      <w:pPr>
        <w:rPr>
          <w:rFonts w:ascii="Times New Roman" w:hAnsi="Times New Roman" w:cs="Times New Roman"/>
          <w:bCs/>
          <w:sz w:val="24"/>
          <w:szCs w:val="24"/>
        </w:rPr>
      </w:pPr>
    </w:p>
    <w:p w14:paraId="412960A6" w14:textId="24371CDD" w:rsidR="00634817" w:rsidRPr="00634817" w:rsidRDefault="00634817" w:rsidP="006348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634817">
        <w:rPr>
          <w:rFonts w:ascii="Times New Roman" w:hAnsi="Times New Roman" w:cs="Times New Roman"/>
          <w:b/>
          <w:sz w:val="24"/>
          <w:szCs w:val="24"/>
        </w:rPr>
        <w:t xml:space="preserve">Diseño de arquitectura </w:t>
      </w:r>
    </w:p>
    <w:p w14:paraId="6B010F50" w14:textId="22B55764" w:rsid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  <w:r w:rsidRPr="00D70990">
        <w:rPr>
          <w:noProof/>
        </w:rPr>
        <w:drawing>
          <wp:inline distT="0" distB="0" distL="0" distR="0" wp14:anchorId="21E65D63" wp14:editId="1D997270">
            <wp:extent cx="5611695" cy="3247235"/>
            <wp:effectExtent l="0" t="0" r="8255" b="0"/>
            <wp:docPr id="2091648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4214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15279"/>
                    <a:stretch/>
                  </pic:blipFill>
                  <pic:spPr bwMode="auto">
                    <a:xfrm>
                      <a:off x="0" y="0"/>
                      <a:ext cx="5612130" cy="324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C062" w14:textId="77777777" w:rsidR="00634817" w:rsidRDefault="00634817" w:rsidP="00634817">
      <w:pPr>
        <w:rPr>
          <w:rFonts w:ascii="Times New Roman" w:hAnsi="Times New Roman" w:cs="Times New Roman"/>
          <w:b/>
          <w:sz w:val="24"/>
          <w:szCs w:val="24"/>
        </w:rPr>
      </w:pPr>
    </w:p>
    <w:p w14:paraId="394D2F54" w14:textId="20100C68" w:rsidR="00634817" w:rsidRPr="00634817" w:rsidRDefault="00634817" w:rsidP="00634817">
      <w:pPr>
        <w:rPr>
          <w:rFonts w:ascii="Times New Roman" w:hAnsi="Times New Roman" w:cs="Times New Roman"/>
          <w:b/>
          <w:sz w:val="24"/>
          <w:szCs w:val="24"/>
        </w:rPr>
      </w:pPr>
      <w:r w:rsidRPr="00634817">
        <w:rPr>
          <w:rFonts w:ascii="Times New Roman" w:hAnsi="Times New Roman" w:cs="Times New Roman"/>
          <w:b/>
          <w:sz w:val="24"/>
          <w:szCs w:val="24"/>
        </w:rPr>
        <w:t>Servicios involucrados</w:t>
      </w:r>
    </w:p>
    <w:p w14:paraId="62595E64" w14:textId="77777777" w:rsidR="00634817" w:rsidRDefault="00634817" w:rsidP="006348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lastRenderedPageBreak/>
        <w:t>AcademicService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 xml:space="preserve"> (REST,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FastAPI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, Docker)</w:t>
      </w:r>
    </w:p>
    <w:p w14:paraId="482E13DC" w14:textId="77777777" w:rsidR="00634817" w:rsidRDefault="00634817" w:rsidP="006348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SecurityService (REST OAuth2,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FastAPI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, Docker)</w:t>
      </w:r>
    </w:p>
    <w:p w14:paraId="628EEFE9" w14:textId="77777777" w:rsidR="00634817" w:rsidRDefault="00634817" w:rsidP="006348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CertificationService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(SOAP, WSGI, Docker)</w:t>
      </w:r>
    </w:p>
    <w:p w14:paraId="2977C5F5" w14:textId="0BB60FF5" w:rsidR="00634817" w:rsidRPr="00634817" w:rsidRDefault="00634817" w:rsidP="006348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SolicitudService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(REST orchestration,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FastAPI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  <w:lang w:val="en-US"/>
        </w:rPr>
        <w:t>, Docker)</w:t>
      </w:r>
    </w:p>
    <w:p w14:paraId="72F203F2" w14:textId="77777777" w:rsidR="00634817" w:rsidRPr="00634817" w:rsidRDefault="00634817" w:rsidP="0063481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1568D2A" w14:textId="0CA28AD4" w:rsidR="00634817" w:rsidRPr="00634817" w:rsidRDefault="00634817" w:rsidP="0063481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34817">
        <w:rPr>
          <w:rFonts w:ascii="Times New Roman" w:hAnsi="Times New Roman" w:cs="Times New Roman"/>
          <w:b/>
          <w:sz w:val="24"/>
          <w:szCs w:val="24"/>
          <w:lang w:val="en-US"/>
        </w:rPr>
        <w:t>Rol del API Gateway (WSO2)</w:t>
      </w:r>
    </w:p>
    <w:p w14:paraId="07571226" w14:textId="77777777" w:rsidR="00634817" w:rsidRDefault="00634817" w:rsidP="006348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Unifica todos los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endpoints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 xml:space="preserve"> bajo un único dominio (/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academico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, /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auth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, /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certification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, /solicitudes)</w:t>
      </w:r>
    </w:p>
    <w:p w14:paraId="6178B7CA" w14:textId="77777777" w:rsidR="00634817" w:rsidRDefault="00634817" w:rsidP="006348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Valida JWT mediante plugin de WSO2 (OAuth2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introspection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)</w:t>
      </w:r>
    </w:p>
    <w:p w14:paraId="074891A0" w14:textId="77777777" w:rsidR="00634817" w:rsidRDefault="00634817" w:rsidP="006348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Aplica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rate-limiting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 xml:space="preserve"> (100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req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>/min por consumidor)</w:t>
      </w:r>
    </w:p>
    <w:p w14:paraId="4DD1E116" w14:textId="4BCCB500" w:rsidR="00634817" w:rsidRPr="00634817" w:rsidRDefault="00634817" w:rsidP="006348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>Expone métricas y logs para consumo de Monitoreo</w:t>
      </w:r>
    </w:p>
    <w:p w14:paraId="65BAFA21" w14:textId="77777777" w:rsid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43FE3991" w14:textId="06076BB0" w:rsidR="00634817" w:rsidRPr="00634817" w:rsidRDefault="00634817" w:rsidP="00634817">
      <w:pPr>
        <w:rPr>
          <w:rFonts w:ascii="Times New Roman" w:hAnsi="Times New Roman" w:cs="Times New Roman"/>
          <w:b/>
          <w:sz w:val="24"/>
          <w:szCs w:val="24"/>
        </w:rPr>
      </w:pPr>
      <w:r w:rsidRPr="00634817">
        <w:rPr>
          <w:rFonts w:ascii="Times New Roman" w:hAnsi="Times New Roman" w:cs="Times New Roman"/>
          <w:b/>
          <w:sz w:val="24"/>
          <w:szCs w:val="24"/>
        </w:rPr>
        <w:t>Flujo entre componentes</w:t>
      </w:r>
    </w:p>
    <w:p w14:paraId="09348893" w14:textId="77777777" w:rsidR="00DE31CC" w:rsidRDefault="00634817" w:rsidP="0063481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 w:hint="eastAsia"/>
          <w:bCs/>
          <w:sz w:val="24"/>
          <w:szCs w:val="24"/>
        </w:rPr>
        <w:t xml:space="preserve">Cliente </w:t>
      </w:r>
      <w:r w:rsidRPr="00634817">
        <w:rPr>
          <w:rFonts w:ascii="Times New Roman" w:hAnsi="Times New Roman" w:cs="Times New Roman" w:hint="eastAsia"/>
          <w:bCs/>
          <w:sz w:val="24"/>
          <w:szCs w:val="24"/>
        </w:rPr>
        <w:t>→</w:t>
      </w:r>
      <w:r w:rsidRPr="00634817">
        <w:rPr>
          <w:rFonts w:ascii="Times New Roman" w:hAnsi="Times New Roman" w:cs="Times New Roman" w:hint="eastAsia"/>
          <w:bCs/>
          <w:sz w:val="24"/>
          <w:szCs w:val="24"/>
        </w:rPr>
        <w:t xml:space="preserve"> https://&lt;host&gt;/solicitudes (WSO2) con JWT</w:t>
      </w:r>
    </w:p>
    <w:p w14:paraId="6B432AD8" w14:textId="77777777" w:rsidR="00DE31CC" w:rsidRDefault="00634817" w:rsidP="0063481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DE31CC">
        <w:rPr>
          <w:rFonts w:ascii="Times New Roman" w:hAnsi="Times New Roman" w:cs="Times New Roman"/>
          <w:bCs/>
          <w:sz w:val="24"/>
          <w:szCs w:val="24"/>
        </w:rPr>
        <w:t xml:space="preserve">WSO2 valida el token contra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SecurityService</w:t>
      </w:r>
      <w:proofErr w:type="spellEnd"/>
    </w:p>
    <w:p w14:paraId="047BE07C" w14:textId="77777777" w:rsidR="00DE31CC" w:rsidRDefault="00634817" w:rsidP="0063481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SolicitudService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recibe el POST, persiste provisionalmente, y llama por SOAP a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CertificationService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(vía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Istio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+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mTLS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)</w:t>
      </w:r>
    </w:p>
    <w:p w14:paraId="5CD8F3A6" w14:textId="77777777" w:rsidR="00DE31CC" w:rsidRDefault="00634817" w:rsidP="0063481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CertificationService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responde OK/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fault</w:t>
      </w:r>
      <w:proofErr w:type="spellEnd"/>
    </w:p>
    <w:p w14:paraId="06B7877A" w14:textId="6F098FA7" w:rsidR="00634817" w:rsidRPr="00DE31CC" w:rsidRDefault="00634817" w:rsidP="0063481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SolicitudService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actualiza estado (procesado/rechazado) y devuelve JSON al cliente</w:t>
      </w:r>
    </w:p>
    <w:p w14:paraId="74370B09" w14:textId="77777777" w:rsidR="00DE31CC" w:rsidRDefault="00DE31CC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0CFC8B94" w14:textId="0A081C6C" w:rsidR="00634817" w:rsidRPr="00DE31CC" w:rsidRDefault="00634817" w:rsidP="00634817">
      <w:p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Puntos de resiliencia y seguridad</w:t>
      </w:r>
    </w:p>
    <w:p w14:paraId="78C2BC1B" w14:textId="51A0852D" w:rsidR="00DE31CC" w:rsidRDefault="00634817" w:rsidP="006348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 w:hint="eastAsia"/>
          <w:b/>
          <w:sz w:val="24"/>
          <w:szCs w:val="24"/>
        </w:rPr>
        <w:t>Circuit</w:t>
      </w:r>
      <w:proofErr w:type="spellEnd"/>
      <w:r w:rsidRPr="00DE31C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Pr="00DE31CC">
        <w:rPr>
          <w:rFonts w:ascii="Times New Roman" w:hAnsi="Times New Roman" w:cs="Times New Roman" w:hint="eastAsia"/>
          <w:b/>
          <w:sz w:val="24"/>
          <w:szCs w:val="24"/>
        </w:rPr>
        <w:t>Breaking</w:t>
      </w:r>
      <w:proofErr w:type="spellEnd"/>
      <w:r w:rsidRPr="00DE31CC">
        <w:rPr>
          <w:rFonts w:ascii="Times New Roman" w:hAnsi="Times New Roman" w:cs="Times New Roman" w:hint="eastAsia"/>
          <w:b/>
          <w:sz w:val="24"/>
          <w:szCs w:val="24"/>
        </w:rPr>
        <w:t xml:space="preserve"> + </w:t>
      </w:r>
      <w:proofErr w:type="spellStart"/>
      <w:r w:rsidRPr="00DE31CC">
        <w:rPr>
          <w:rFonts w:ascii="Times New Roman" w:hAnsi="Times New Roman" w:cs="Times New Roman" w:hint="eastAsia"/>
          <w:b/>
          <w:sz w:val="24"/>
          <w:szCs w:val="24"/>
        </w:rPr>
        <w:t>Retry</w:t>
      </w:r>
      <w:proofErr w:type="spellEnd"/>
      <w:r w:rsidRPr="00DE31CC">
        <w:rPr>
          <w:rFonts w:ascii="Times New Roman" w:hAnsi="Times New Roman" w:cs="Times New Roman" w:hint="eastAsia"/>
          <w:b/>
          <w:sz w:val="24"/>
          <w:szCs w:val="24"/>
        </w:rPr>
        <w:t xml:space="preserve"> en la llamada </w:t>
      </w:r>
      <w:proofErr w:type="spellStart"/>
      <w:r w:rsidRPr="00DE31CC">
        <w:rPr>
          <w:rFonts w:ascii="Times New Roman" w:hAnsi="Times New Roman" w:cs="Times New Roman" w:hint="eastAsia"/>
          <w:b/>
          <w:sz w:val="24"/>
          <w:szCs w:val="24"/>
        </w:rPr>
        <w:t>Istio</w:t>
      </w:r>
      <w:proofErr w:type="spellEnd"/>
      <w:r w:rsidRPr="00DE31C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DE31CC">
        <w:rPr>
          <w:rFonts w:ascii="Times New Roman" w:hAnsi="Times New Roman" w:cs="Times New Roman" w:hint="eastAsia"/>
          <w:b/>
          <w:sz w:val="24"/>
          <w:szCs w:val="24"/>
        </w:rPr>
        <w:t>→</w:t>
      </w:r>
      <w:r w:rsidRPr="00DE31C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Pr="00DE31CC">
        <w:rPr>
          <w:rFonts w:ascii="Times New Roman" w:hAnsi="Times New Roman" w:cs="Times New Roman" w:hint="eastAsia"/>
          <w:bCs/>
          <w:sz w:val="24"/>
          <w:szCs w:val="24"/>
        </w:rPr>
        <w:t>CertificationService</w:t>
      </w:r>
      <w:proofErr w:type="spellEnd"/>
      <w:r w:rsidRPr="00DE31CC">
        <w:rPr>
          <w:rFonts w:ascii="Times New Roman" w:hAnsi="Times New Roman" w:cs="Times New Roman" w:hint="eastAsia"/>
          <w:bCs/>
          <w:sz w:val="24"/>
          <w:szCs w:val="24"/>
        </w:rPr>
        <w:t xml:space="preserve"> (</w:t>
      </w:r>
      <w:proofErr w:type="spellStart"/>
      <w:r w:rsidRPr="00DE31CC">
        <w:rPr>
          <w:rFonts w:ascii="Times New Roman" w:hAnsi="Times New Roman" w:cs="Times New Roman" w:hint="eastAsia"/>
          <w:bCs/>
          <w:sz w:val="24"/>
          <w:szCs w:val="24"/>
        </w:rPr>
        <w:t>via</w:t>
      </w:r>
      <w:proofErr w:type="spellEnd"/>
      <w:r w:rsidR="00DE31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31CC">
        <w:rPr>
          <w:rFonts w:ascii="Times New Roman" w:hAnsi="Times New Roman" w:cs="Times New Roman" w:hint="eastAsia"/>
          <w:bCs/>
          <w:sz w:val="24"/>
          <w:szCs w:val="24"/>
        </w:rPr>
        <w:t>DestinationRule</w:t>
      </w:r>
      <w:proofErr w:type="spellEnd"/>
      <w:r w:rsidRPr="00DE31CC">
        <w:rPr>
          <w:rFonts w:ascii="Times New Roman" w:hAnsi="Times New Roman" w:cs="Times New Roman" w:hint="eastAsia"/>
          <w:bCs/>
          <w:sz w:val="24"/>
          <w:szCs w:val="24"/>
        </w:rPr>
        <w:t xml:space="preserve"> + </w:t>
      </w:r>
      <w:proofErr w:type="spellStart"/>
      <w:r w:rsidRPr="00DE31CC">
        <w:rPr>
          <w:rFonts w:ascii="Times New Roman" w:hAnsi="Times New Roman" w:cs="Times New Roman" w:hint="eastAsia"/>
          <w:bCs/>
          <w:sz w:val="24"/>
          <w:szCs w:val="24"/>
        </w:rPr>
        <w:t>VirtualService</w:t>
      </w:r>
      <w:proofErr w:type="spellEnd"/>
      <w:r w:rsidRPr="00DE31CC">
        <w:rPr>
          <w:rFonts w:ascii="Times New Roman" w:hAnsi="Times New Roman" w:cs="Times New Roman" w:hint="eastAsia"/>
          <w:bCs/>
          <w:sz w:val="24"/>
          <w:szCs w:val="24"/>
        </w:rPr>
        <w:t>)</w:t>
      </w:r>
    </w:p>
    <w:p w14:paraId="1371BDE8" w14:textId="77777777" w:rsidR="00DE31CC" w:rsidRDefault="00634817" w:rsidP="006348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/>
          <w:sz w:val="24"/>
          <w:szCs w:val="24"/>
        </w:rPr>
        <w:t>mTLS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estricto entre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pods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PeerAuthentication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Istio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)</w:t>
      </w:r>
    </w:p>
    <w:p w14:paraId="69FA1955" w14:textId="77777777" w:rsidR="00DE31CC" w:rsidRDefault="00634817" w:rsidP="006348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JWT</w:t>
      </w:r>
      <w:r w:rsidRPr="00DE31CC">
        <w:rPr>
          <w:rFonts w:ascii="Times New Roman" w:hAnsi="Times New Roman" w:cs="Times New Roman"/>
          <w:bCs/>
          <w:sz w:val="24"/>
          <w:szCs w:val="24"/>
        </w:rPr>
        <w:t xml:space="preserve"> en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header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Authorization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validado en WSO2 y en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SolicitudService</w:t>
      </w:r>
      <w:proofErr w:type="spellEnd"/>
    </w:p>
    <w:p w14:paraId="6BC4B5E7" w14:textId="7ACBEC3F" w:rsidR="00634817" w:rsidRPr="00DE31CC" w:rsidRDefault="00634817" w:rsidP="006348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/>
          <w:sz w:val="24"/>
          <w:szCs w:val="24"/>
        </w:rPr>
        <w:t>Tracing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distribuido con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headers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B3 inyectados por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Envoy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e integrado en Jaeger</w:t>
      </w:r>
    </w:p>
    <w:p w14:paraId="6B3344A1" w14:textId="77777777" w:rsidR="00634817" w:rsidRP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24A6F9AC" w14:textId="7F285280" w:rsidR="00634817" w:rsidRPr="00634817" w:rsidRDefault="00634817" w:rsidP="006348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634817">
        <w:rPr>
          <w:rFonts w:ascii="Times New Roman" w:hAnsi="Times New Roman" w:cs="Times New Roman"/>
          <w:b/>
          <w:sz w:val="24"/>
          <w:szCs w:val="24"/>
        </w:rPr>
        <w:t xml:space="preserve">Diseño de arquitectura </w:t>
      </w:r>
    </w:p>
    <w:p w14:paraId="03DC105A" w14:textId="21BDAD54" w:rsidR="00634817" w:rsidRP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Implementa un microservicio REST </w:t>
      </w:r>
      <w:r w:rsidR="00DE31CC">
        <w:rPr>
          <w:rFonts w:ascii="Times New Roman" w:hAnsi="Times New Roman" w:cs="Times New Roman"/>
          <w:bCs/>
          <w:sz w:val="24"/>
          <w:szCs w:val="24"/>
        </w:rPr>
        <w:t xml:space="preserve">con los siguientes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endpoints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2C6BF888" w14:textId="4F90486B" w:rsidR="00634817" w:rsidRPr="00DE31CC" w:rsidRDefault="00634817" w:rsidP="00DE31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 xml:space="preserve">POST /solicitudes </w:t>
      </w:r>
    </w:p>
    <w:p w14:paraId="4E83C283" w14:textId="2AA9BE16" w:rsidR="00DE31CC" w:rsidRDefault="00DE31CC" w:rsidP="0063481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Headers:</w:t>
      </w: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Authorization: Bearer &lt;token&gt;</w:t>
      </w:r>
    </w:p>
    <w:p w14:paraId="05D91305" w14:textId="5BA861CF" w:rsidR="00DE31CC" w:rsidRPr="00DE31CC" w:rsidRDefault="00DE31CC" w:rsidP="00DE31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/>
          <w:sz w:val="24"/>
          <w:szCs w:val="24"/>
          <w:lang w:val="en-US"/>
        </w:rPr>
        <w:t>Body JSON:</w:t>
      </w:r>
    </w:p>
    <w:p w14:paraId="73B215DE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1FDCE7A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"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studentId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": 123,</w:t>
      </w:r>
    </w:p>
    <w:p w14:paraId="50E6D64B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"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courseId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": "FENIX-001",</w:t>
      </w:r>
    </w:p>
    <w:p w14:paraId="42B7C906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"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docType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": "ID_CARD"</w:t>
      </w:r>
    </w:p>
    <w:p w14:paraId="6681EE28" w14:textId="1FA7B37D" w:rsid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A127974" w14:textId="77777777" w:rsid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D7BA610" w14:textId="77777777" w:rsidR="00DE31CC" w:rsidRPr="00DE31CC" w:rsidRDefault="00DE31CC" w:rsidP="00DE31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/>
          <w:sz w:val="24"/>
          <w:szCs w:val="24"/>
          <w:lang w:val="en-US"/>
        </w:rPr>
        <w:t>Response 200:</w:t>
      </w:r>
    </w:p>
    <w:p w14:paraId="1A29FF4B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5833A960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"id": "uuid-1234",</w:t>
      </w:r>
    </w:p>
    <w:p w14:paraId="50F5AC81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"status": "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procesado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6E5EF65" w14:textId="7BE7A887" w:rsid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7E5A260" w14:textId="77777777" w:rsidR="00DE31CC" w:rsidRPr="00DE31CC" w:rsidRDefault="00DE31CC" w:rsidP="0063481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52A36D9" w14:textId="3CB32758" w:rsidR="00634817" w:rsidRPr="00DE31CC" w:rsidRDefault="00634817" w:rsidP="00DE31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31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GET /solicitudes/{id} </w:t>
      </w:r>
    </w:p>
    <w:p w14:paraId="7CDF58DC" w14:textId="77777777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Devuelve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 id,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studentId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courseId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  <w:lang w:val="en-US"/>
        </w:rPr>
        <w:t>, status }.</w:t>
      </w:r>
    </w:p>
    <w:p w14:paraId="25497E65" w14:textId="77777777" w:rsidR="00DE31CC" w:rsidRPr="00DE31CC" w:rsidRDefault="00DE31CC" w:rsidP="00DE31CC">
      <w:p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Lógica interna</w:t>
      </w:r>
    </w:p>
    <w:p w14:paraId="2237BD94" w14:textId="7BF9AD96" w:rsidR="00DE31CC" w:rsidRPr="00DE31CC" w:rsidRDefault="00DE31CC" w:rsidP="00DE31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Autenticación</w:t>
      </w:r>
      <w:r w:rsidRPr="00DE31CC">
        <w:rPr>
          <w:rFonts w:ascii="Times New Roman" w:hAnsi="Times New Roman" w:cs="Times New Roman"/>
          <w:bCs/>
          <w:sz w:val="24"/>
          <w:szCs w:val="24"/>
        </w:rPr>
        <w:t>:</w:t>
      </w:r>
    </w:p>
    <w:p w14:paraId="2D03CC38" w14:textId="19CA2BA9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FastAPI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con dependencia de OAuth2 que llama a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SecurityService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/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auth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verify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E9EAFE" w14:textId="053D3FED" w:rsidR="00DE31CC" w:rsidRPr="00DE31CC" w:rsidRDefault="00DE31CC" w:rsidP="00DE31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Orquestación SOAP:</w:t>
      </w:r>
    </w:p>
    <w:p w14:paraId="11BBCC8D" w14:textId="73C91BD2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</w:rPr>
      </w:pPr>
      <w:r w:rsidRPr="00DE31CC">
        <w:rPr>
          <w:rFonts w:ascii="Times New Roman" w:hAnsi="Times New Roman" w:cs="Times New Roman"/>
          <w:bCs/>
          <w:sz w:val="24"/>
          <w:szCs w:val="24"/>
        </w:rPr>
        <w:t xml:space="preserve">Cliente Python que envía XML a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CertificationService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 a través de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Istio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E45E96" w14:textId="3CED39A4" w:rsidR="00DE31CC" w:rsidRPr="00DE31CC" w:rsidRDefault="00DE31CC" w:rsidP="00DE31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t>Persistencia:</w:t>
      </w:r>
    </w:p>
    <w:p w14:paraId="40D391F3" w14:textId="2B0D6BCC" w:rsidR="00DE31CC" w:rsidRPr="00DE31CC" w:rsidRDefault="00DE31CC" w:rsidP="00DE31CC">
      <w:pPr>
        <w:rPr>
          <w:rFonts w:ascii="Times New Roman" w:hAnsi="Times New Roman" w:cs="Times New Roman"/>
          <w:bCs/>
          <w:sz w:val="24"/>
          <w:szCs w:val="24"/>
        </w:rPr>
      </w:pPr>
      <w:r w:rsidRPr="00DE31CC">
        <w:rPr>
          <w:rFonts w:ascii="Times New Roman" w:hAnsi="Times New Roman" w:cs="Times New Roman"/>
          <w:bCs/>
          <w:sz w:val="24"/>
          <w:szCs w:val="24"/>
        </w:rPr>
        <w:t xml:space="preserve">SQLite (o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Postgres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 xml:space="preserve">) en un volumen de </w:t>
      </w:r>
      <w:proofErr w:type="spellStart"/>
      <w:r w:rsidRPr="00DE31CC">
        <w:rPr>
          <w:rFonts w:ascii="Times New Roman" w:hAnsi="Times New Roman" w:cs="Times New Roman"/>
          <w:bCs/>
          <w:sz w:val="24"/>
          <w:szCs w:val="24"/>
        </w:rPr>
        <w:t>Kubernetes</w:t>
      </w:r>
      <w:proofErr w:type="spellEnd"/>
      <w:r w:rsidRPr="00DE31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70306C6" w14:textId="77777777" w:rsidR="00DE31CC" w:rsidRPr="00634817" w:rsidRDefault="00DE31CC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13729C0A" w14:textId="2A9DA247" w:rsidR="00634817" w:rsidRPr="00DE31CC" w:rsidRDefault="00634817" w:rsidP="006348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DE31C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Exposición del servicio a través del API Gateway </w:t>
      </w:r>
    </w:p>
    <w:p w14:paraId="2ED8EF12" w14:textId="2F39974A" w:rsidR="00634817" w:rsidRDefault="00BA36BE" w:rsidP="0063481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 uso la </w:t>
      </w:r>
      <w:r w:rsidR="00634817" w:rsidRPr="00634817">
        <w:rPr>
          <w:rFonts w:ascii="Times New Roman" w:hAnsi="Times New Roman" w:cs="Times New Roman"/>
          <w:bCs/>
          <w:sz w:val="24"/>
          <w:szCs w:val="24"/>
        </w:rPr>
        <w:t xml:space="preserve">herramienta </w:t>
      </w:r>
      <w:r>
        <w:rPr>
          <w:rFonts w:ascii="Times New Roman" w:hAnsi="Times New Roman" w:cs="Times New Roman"/>
          <w:bCs/>
          <w:sz w:val="24"/>
          <w:szCs w:val="24"/>
        </w:rPr>
        <w:t>de</w:t>
      </w:r>
      <w:r w:rsidR="00634817" w:rsidRPr="00634817">
        <w:rPr>
          <w:rFonts w:ascii="Times New Roman" w:hAnsi="Times New Roman" w:cs="Times New Roman"/>
          <w:bCs/>
          <w:sz w:val="24"/>
          <w:szCs w:val="24"/>
        </w:rPr>
        <w:t xml:space="preserve"> WSO2 API Manage</w:t>
      </w:r>
      <w:r>
        <w:rPr>
          <w:rFonts w:ascii="Times New Roman" w:hAnsi="Times New Roman" w:cs="Times New Roman"/>
          <w:bCs/>
          <w:sz w:val="24"/>
          <w:szCs w:val="24"/>
        </w:rPr>
        <w:t>r</w:t>
      </w:r>
    </w:p>
    <w:p w14:paraId="76007E5A" w14:textId="77777777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>Configuración en WSO2</w:t>
      </w:r>
    </w:p>
    <w:p w14:paraId="17E10495" w14:textId="77777777" w:rsid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 xml:space="preserve">API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>:</w:t>
      </w:r>
      <w:r w:rsidRPr="00BA36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SolicitudAPI</w:t>
      </w:r>
      <w:proofErr w:type="spellEnd"/>
    </w:p>
    <w:p w14:paraId="6E8A662E" w14:textId="77777777" w:rsidR="00BA36BE" w:rsidRP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Context: </w:t>
      </w: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/solicitudes</w:t>
      </w:r>
    </w:p>
    <w:p w14:paraId="6904A8FD" w14:textId="0EC8341B" w:rsid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>Endpoint:</w:t>
      </w: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3" w:history="1">
        <w:r w:rsidRPr="00FA5E26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http://solicitud-service.default.svc.cluster.local/</w:t>
        </w:r>
      </w:hyperlink>
    </w:p>
    <w:p w14:paraId="22215FB4" w14:textId="77777777" w:rsidR="00BA36BE" w:rsidRP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>Security:</w:t>
      </w:r>
    </w:p>
    <w:p w14:paraId="2897AF9D" w14:textId="77777777" w:rsidR="00BA36BE" w:rsidRDefault="00BA36BE" w:rsidP="00BA36B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OAuth2 JWT Validation (interna de WSO2)</w:t>
      </w:r>
    </w:p>
    <w:p w14:paraId="5B7F0ABB" w14:textId="77777777" w:rsidR="00BA36BE" w:rsidRP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Rate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Limiting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>:</w:t>
      </w:r>
    </w:p>
    <w:p w14:paraId="345ED0EF" w14:textId="0412ACE2" w:rsidR="00BA36BE" w:rsidRPr="00BA36BE" w:rsidRDefault="00BA36BE" w:rsidP="00BA36B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Tier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: 100RPM</w:t>
      </w:r>
    </w:p>
    <w:p w14:paraId="7CC2CB91" w14:textId="77777777" w:rsid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7F31AA0B" w14:textId="09898BBF" w:rsidR="00BA36BE" w:rsidRPr="00A237E2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A237E2">
        <w:rPr>
          <w:rFonts w:ascii="Times New Roman" w:hAnsi="Times New Roman" w:cs="Times New Roman"/>
          <w:b/>
          <w:sz w:val="24"/>
          <w:szCs w:val="24"/>
        </w:rPr>
        <w:t>Capturas adjuntas:</w:t>
      </w:r>
    </w:p>
    <w:p w14:paraId="6797D61B" w14:textId="46FDC969" w:rsidR="002E5B37" w:rsidRDefault="002E5B37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E2FD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124A7CD" wp14:editId="2AFBAE70">
            <wp:extent cx="5612130" cy="2977515"/>
            <wp:effectExtent l="0" t="0" r="7620" b="0"/>
            <wp:docPr id="1692222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39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56EA" w14:textId="49930B8E" w:rsidR="00A237E2" w:rsidRDefault="00A237E2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237E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drawing>
          <wp:inline distT="0" distB="0" distL="0" distR="0" wp14:anchorId="292F109E" wp14:editId="7C5DB9A1">
            <wp:extent cx="5612130" cy="2836545"/>
            <wp:effectExtent l="0" t="0" r="7620" b="1905"/>
            <wp:docPr id="104211022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10225" name="Picture 1" descr="A computer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F293" w14:textId="77AD3284" w:rsidR="00A237E2" w:rsidRPr="00BA36BE" w:rsidRDefault="00A237E2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237E2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4A77F587" wp14:editId="3E509595">
            <wp:extent cx="5612130" cy="2846705"/>
            <wp:effectExtent l="0" t="0" r="7620" b="0"/>
            <wp:docPr id="1807961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15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AD1" w14:textId="77777777" w:rsidR="00BA36BE" w:rsidRPr="00BA36BE" w:rsidRDefault="00BA36BE" w:rsidP="0063481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1B9CDE" w14:textId="431A02E8" w:rsid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• Entregable: capturas de configuración o archivo exportado del </w:t>
      </w:r>
      <w:proofErr w:type="spellStart"/>
      <w:r w:rsidRPr="00634817">
        <w:rPr>
          <w:rFonts w:ascii="Times New Roman" w:hAnsi="Times New Roman" w:cs="Times New Roman"/>
          <w:bCs/>
          <w:sz w:val="24"/>
          <w:szCs w:val="24"/>
        </w:rPr>
        <w:t>gateway</w:t>
      </w:r>
      <w:proofErr w:type="spellEnd"/>
      <w:r w:rsidRPr="00634817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C24EBA9" w14:textId="77777777" w:rsidR="00634817" w:rsidRP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2EF2D345" w14:textId="3FBAE77A" w:rsidR="00634817" w:rsidRPr="00BA36BE" w:rsidRDefault="00634817" w:rsidP="00BA36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 xml:space="preserve">Implementación de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Circuit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Breaking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Retry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BA36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3B6982C" w14:textId="77777777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 xml:space="preserve">a)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</w:rPr>
        <w:t>Retry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</w:rPr>
        <w:t xml:space="preserve"> automático (hasta 2 intentos)</w:t>
      </w:r>
    </w:p>
    <w:p w14:paraId="4AE0362B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istio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virtualservice-retry.yaml</w:t>
      </w:r>
      <w:proofErr w:type="spellEnd"/>
    </w:p>
    <w:p w14:paraId="168AECD6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apiVersion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 networking.istio.io/v1alpha3</w:t>
      </w:r>
    </w:p>
    <w:p w14:paraId="6AAC7FB8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kind: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VirtualService</w:t>
      </w:r>
      <w:proofErr w:type="spellEnd"/>
    </w:p>
    <w:p w14:paraId="76AC9599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metadata:</w:t>
      </w:r>
    </w:p>
    <w:p w14:paraId="55F41407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name: certification-retry</w:t>
      </w:r>
    </w:p>
    <w:p w14:paraId="0FB13DB7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namespace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: default</w:t>
      </w:r>
    </w:p>
    <w:p w14:paraId="1D9961E9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spec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:</w:t>
      </w:r>
    </w:p>
    <w:p w14:paraId="204DE59D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 xml:space="preserve">  hosts:</w:t>
      </w:r>
    </w:p>
    <w:p w14:paraId="676E73D3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- certification-service</w:t>
      </w:r>
    </w:p>
    <w:p w14:paraId="135E63E9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http:</w:t>
      </w:r>
    </w:p>
    <w:p w14:paraId="272B9798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- route:</w:t>
      </w:r>
    </w:p>
    <w:p w14:paraId="4E6373AA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- destination:</w:t>
      </w:r>
    </w:p>
    <w:p w14:paraId="58592B9B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host: certification-service</w:t>
      </w:r>
    </w:p>
    <w:p w14:paraId="6FEAB3E5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port:</w:t>
      </w:r>
    </w:p>
    <w:p w14:paraId="1A044930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number: 80</w:t>
      </w:r>
    </w:p>
    <w:p w14:paraId="3178669E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retries:</w:t>
      </w:r>
    </w:p>
    <w:p w14:paraId="73058D5E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attempts: 2</w:t>
      </w:r>
    </w:p>
    <w:p w14:paraId="370D4469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perTryTimeout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 2s</w:t>
      </w:r>
    </w:p>
    <w:p w14:paraId="13065454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retryOn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 gateway-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error,connect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-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failure,refused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-stream</w:t>
      </w:r>
    </w:p>
    <w:p w14:paraId="04A7097C" w14:textId="77777777" w:rsid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4DDC85E" w14:textId="03D7B0D2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 xml:space="preserve">b) Circuit Breaker (3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>fallos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>en</w:t>
      </w:r>
      <w:proofErr w:type="spellEnd"/>
      <w:r w:rsidRPr="00BA36B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60s)</w:t>
      </w:r>
    </w:p>
    <w:p w14:paraId="2072124D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istio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destinationrule-cb.yaml</w:t>
      </w:r>
      <w:proofErr w:type="spellEnd"/>
    </w:p>
    <w:p w14:paraId="5334DE27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apiVersion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 networking.istio.io/v1alpha3</w:t>
      </w:r>
    </w:p>
    <w:p w14:paraId="2E3B5144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kind: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DestinationRule</w:t>
      </w:r>
      <w:proofErr w:type="spellEnd"/>
    </w:p>
    <w:p w14:paraId="34A9620A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metadata:</w:t>
      </w:r>
    </w:p>
    <w:p w14:paraId="6122E648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name: certification-breaker</w:t>
      </w:r>
    </w:p>
    <w:p w14:paraId="12E95165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namespace: default</w:t>
      </w:r>
    </w:p>
    <w:p w14:paraId="1BE43F20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spec:</w:t>
      </w:r>
    </w:p>
    <w:p w14:paraId="1E566147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host: certification-service</w:t>
      </w:r>
    </w:p>
    <w:p w14:paraId="72DEB289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trafficPolicy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474387D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outlierDetection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59A80407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consecutive5xxErrors: 3</w:t>
      </w:r>
    </w:p>
    <w:p w14:paraId="1DAF5A9C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interval: 60s</w:t>
      </w:r>
    </w:p>
    <w:p w14:paraId="6B33D2E2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baseEjectionTime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: 30s</w:t>
      </w:r>
    </w:p>
    <w:p w14:paraId="782D4FE5" w14:textId="3E2E1B7E" w:rsid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maxEjectionPercent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: 100</w:t>
      </w:r>
    </w:p>
    <w:p w14:paraId="1FDDBD43" w14:textId="77777777" w:rsidR="00BA36BE" w:rsidRPr="00634817" w:rsidRDefault="00BA36BE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349FC70C" w14:textId="036F1A73" w:rsidR="00634817" w:rsidRPr="00BA36BE" w:rsidRDefault="00634817" w:rsidP="00BA36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 xml:space="preserve"> Monitoreo y trazabilidad </w:t>
      </w:r>
    </w:p>
    <w:p w14:paraId="2C1F3583" w14:textId="77777777" w:rsidR="00634817" w:rsidRPr="00634817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 xml:space="preserve">• ¿Qué herramientas utilizarías? </w:t>
      </w:r>
    </w:p>
    <w:p w14:paraId="5EE486CB" w14:textId="4454A115" w:rsidR="00792B71" w:rsidRDefault="00634817" w:rsidP="00634817">
      <w:pPr>
        <w:rPr>
          <w:rFonts w:ascii="Times New Roman" w:hAnsi="Times New Roman" w:cs="Times New Roman"/>
          <w:bCs/>
          <w:sz w:val="24"/>
          <w:szCs w:val="24"/>
        </w:rPr>
      </w:pPr>
      <w:r w:rsidRPr="00634817">
        <w:rPr>
          <w:rFonts w:ascii="Times New Roman" w:hAnsi="Times New Roman" w:cs="Times New Roman"/>
          <w:bCs/>
          <w:sz w:val="24"/>
          <w:szCs w:val="24"/>
        </w:rPr>
        <w:t>• ¿Qué métricas y trazas capturarías?</w:t>
      </w:r>
    </w:p>
    <w:p w14:paraId="4CA82071" w14:textId="77777777" w:rsidR="00BA36BE" w:rsidRDefault="00BA36BE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41A74FC0" w14:textId="77777777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>Herramientas</w:t>
      </w:r>
    </w:p>
    <w:p w14:paraId="69DA18FF" w14:textId="77777777" w:rsid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Prometheus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+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Grafana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(métricas de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Istio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+ aplicaciones)</w:t>
      </w:r>
    </w:p>
    <w:p w14:paraId="518A85DF" w14:textId="77777777" w:rsid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 xml:space="preserve">Jaeger (trazas distribuidas inyectadas por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Envoy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)</w:t>
      </w:r>
    </w:p>
    <w:p w14:paraId="70CF5B94" w14:textId="74252F0A" w:rsidR="00BA36BE" w:rsidRPr="00BA36BE" w:rsidRDefault="00BA36BE" w:rsidP="00BA36B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Kiali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(topología y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health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Istio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mesh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>)</w:t>
      </w:r>
    </w:p>
    <w:p w14:paraId="5DF93DF1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3DCA2616" w14:textId="77777777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>Métricas clave</w:t>
      </w:r>
    </w:p>
    <w:p w14:paraId="2FF602FA" w14:textId="77777777" w:rsidR="00BA36BE" w:rsidRDefault="00BA36BE" w:rsidP="00BA36B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 xml:space="preserve">RPS por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endpoint</w:t>
      </w:r>
      <w:proofErr w:type="spellEnd"/>
    </w:p>
    <w:p w14:paraId="5CA1C4CD" w14:textId="77777777" w:rsidR="00BA36BE" w:rsidRDefault="00BA36BE" w:rsidP="00BA36B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 xml:space="preserve">Error </w:t>
      </w:r>
      <w:proofErr w:type="spellStart"/>
      <w:r w:rsidRPr="00BA36BE">
        <w:rPr>
          <w:rFonts w:ascii="Times New Roman" w:hAnsi="Times New Roman" w:cs="Times New Roman"/>
          <w:bCs/>
          <w:sz w:val="24"/>
          <w:szCs w:val="24"/>
        </w:rPr>
        <w:t>rate</w:t>
      </w:r>
      <w:proofErr w:type="spellEnd"/>
      <w:r w:rsidRPr="00BA36BE">
        <w:rPr>
          <w:rFonts w:ascii="Times New Roman" w:hAnsi="Times New Roman" w:cs="Times New Roman"/>
          <w:bCs/>
          <w:sz w:val="24"/>
          <w:szCs w:val="24"/>
        </w:rPr>
        <w:t xml:space="preserve"> (5xx, 4xx)</w:t>
      </w:r>
    </w:p>
    <w:p w14:paraId="38484DA4" w14:textId="77777777" w:rsidR="00BA36BE" w:rsidRPr="00BA36BE" w:rsidRDefault="00BA36BE" w:rsidP="00BA36B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Latency p50/p95/p99</w:t>
      </w:r>
    </w:p>
    <w:p w14:paraId="7FE4D041" w14:textId="77777777" w:rsidR="00BA36BE" w:rsidRPr="00BA36BE" w:rsidRDefault="00BA36BE" w:rsidP="00BA36B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  <w:lang w:val="en-US"/>
        </w:rPr>
        <w:t>Retries y CB events</w:t>
      </w:r>
    </w:p>
    <w:p w14:paraId="7C3699C7" w14:textId="7263F617" w:rsidR="00BA36BE" w:rsidRPr="00BA36BE" w:rsidRDefault="00BA36BE" w:rsidP="00BA36B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>Uso de CPU/Memoria</w:t>
      </w:r>
    </w:p>
    <w:p w14:paraId="55B66ED6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52C6F835" w14:textId="77777777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BA36BE">
        <w:rPr>
          <w:rFonts w:ascii="Times New Roman" w:hAnsi="Times New Roman" w:cs="Times New Roman"/>
          <w:b/>
          <w:sz w:val="24"/>
          <w:szCs w:val="24"/>
        </w:rPr>
        <w:t>Trazas</w:t>
      </w:r>
    </w:p>
    <w:p w14:paraId="046F60E7" w14:textId="77777777" w:rsidR="00BA36BE" w:rsidRDefault="00BA36BE" w:rsidP="00BA36B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Se propaga trace-id desde WSO2 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>→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 w:hint="eastAsia"/>
          <w:bCs/>
          <w:sz w:val="24"/>
          <w:szCs w:val="24"/>
        </w:rPr>
        <w:t>Istio</w:t>
      </w:r>
      <w:proofErr w:type="spellEnd"/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 w:hint="eastAsia"/>
          <w:bCs/>
          <w:sz w:val="24"/>
          <w:szCs w:val="24"/>
        </w:rPr>
        <w:t>Ingress</w:t>
      </w:r>
      <w:proofErr w:type="spellEnd"/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>→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 w:hint="eastAsia"/>
          <w:bCs/>
          <w:sz w:val="24"/>
          <w:szCs w:val="24"/>
        </w:rPr>
        <w:t>SolicitudService</w:t>
      </w:r>
      <w:proofErr w:type="spellEnd"/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>→</w:t>
      </w:r>
      <w:r w:rsidRPr="00BA36BE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BA36BE">
        <w:rPr>
          <w:rFonts w:ascii="Times New Roman" w:hAnsi="Times New Roman" w:cs="Times New Roman" w:hint="eastAsia"/>
          <w:bCs/>
          <w:sz w:val="24"/>
          <w:szCs w:val="24"/>
        </w:rPr>
        <w:t>CertificationService.</w:t>
      </w:r>
      <w:proofErr w:type="spellEnd"/>
    </w:p>
    <w:p w14:paraId="2221A8BF" w14:textId="6A2ABBB1" w:rsidR="00BA36BE" w:rsidRPr="00BA36BE" w:rsidRDefault="00BA36BE" w:rsidP="00BA36B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Cs/>
          <w:sz w:val="24"/>
          <w:szCs w:val="24"/>
        </w:rPr>
      </w:pPr>
      <w:r w:rsidRPr="00BA36BE">
        <w:rPr>
          <w:rFonts w:ascii="Times New Roman" w:hAnsi="Times New Roman" w:cs="Times New Roman"/>
          <w:bCs/>
          <w:sz w:val="24"/>
          <w:szCs w:val="24"/>
        </w:rPr>
        <w:t>Permite identificar cuellos de botella y puntos de fallo en la llamada SOAP.</w:t>
      </w:r>
    </w:p>
    <w:p w14:paraId="1E12E56F" w14:textId="186E1A48" w:rsidR="00BA36BE" w:rsidRPr="00BA36BE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</w:p>
    <w:p w14:paraId="277CA8D6" w14:textId="37558F48" w:rsidR="00BA36BE" w:rsidRPr="00A237E2" w:rsidRDefault="00BA36BE" w:rsidP="00BA36BE">
      <w:pPr>
        <w:rPr>
          <w:rFonts w:ascii="Times New Roman" w:hAnsi="Times New Roman" w:cs="Times New Roman"/>
          <w:b/>
          <w:sz w:val="24"/>
          <w:szCs w:val="24"/>
        </w:rPr>
      </w:pPr>
      <w:r w:rsidRPr="00A237E2">
        <w:rPr>
          <w:rFonts w:ascii="Times New Roman" w:hAnsi="Times New Roman" w:cs="Times New Roman"/>
          <w:b/>
          <w:sz w:val="24"/>
          <w:szCs w:val="24"/>
        </w:rPr>
        <w:t>Link al repo con código</w:t>
      </w:r>
    </w:p>
    <w:p w14:paraId="4BFB8E08" w14:textId="3B7A1016" w:rsidR="00BA36BE" w:rsidRDefault="00A237E2" w:rsidP="00BA36BE">
      <w:pPr>
        <w:rPr>
          <w:rFonts w:ascii="Times New Roman" w:hAnsi="Times New Roman" w:cs="Times New Roman"/>
          <w:bCs/>
          <w:sz w:val="24"/>
          <w:szCs w:val="24"/>
        </w:rPr>
      </w:pPr>
      <w:hyperlink r:id="rId17" w:history="1">
        <w:r w:rsidRPr="00FA5E2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https://github.com/SkyDragon00/ExamenP2IntegracionSistemas</w:t>
        </w:r>
      </w:hyperlink>
    </w:p>
    <w:p w14:paraId="4689E4FC" w14:textId="77777777" w:rsidR="00A237E2" w:rsidRPr="00BA36BE" w:rsidRDefault="00A237E2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0C84A752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5813BA2C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07DA0B78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52F6BA22" w14:textId="77777777" w:rsidR="00BA36BE" w:rsidRPr="00BA36BE" w:rsidRDefault="00BA36BE" w:rsidP="00BA36BE">
      <w:pPr>
        <w:rPr>
          <w:rFonts w:ascii="Times New Roman" w:hAnsi="Times New Roman" w:cs="Times New Roman"/>
          <w:bCs/>
          <w:sz w:val="24"/>
          <w:szCs w:val="24"/>
        </w:rPr>
      </w:pPr>
    </w:p>
    <w:p w14:paraId="12208FAE" w14:textId="77777777" w:rsidR="00BA36BE" w:rsidRDefault="00BA36BE" w:rsidP="00634817">
      <w:pPr>
        <w:rPr>
          <w:rFonts w:ascii="Times New Roman" w:hAnsi="Times New Roman" w:cs="Times New Roman"/>
          <w:bCs/>
          <w:sz w:val="24"/>
          <w:szCs w:val="24"/>
        </w:rPr>
      </w:pPr>
    </w:p>
    <w:p w14:paraId="6163B2AF" w14:textId="77777777" w:rsidR="00AE2FDD" w:rsidRDefault="00AE2FDD" w:rsidP="00D355C0">
      <w:pPr>
        <w:rPr>
          <w:rFonts w:ascii="Times New Roman" w:hAnsi="Times New Roman" w:cs="Times New Roman"/>
          <w:bCs/>
          <w:sz w:val="24"/>
          <w:szCs w:val="24"/>
        </w:rPr>
      </w:pPr>
    </w:p>
    <w:p w14:paraId="26584B98" w14:textId="77777777" w:rsidR="00AE2FDD" w:rsidRDefault="00AE2FDD" w:rsidP="00D355C0">
      <w:pPr>
        <w:rPr>
          <w:rFonts w:ascii="Times New Roman" w:hAnsi="Times New Roman" w:cs="Times New Roman"/>
          <w:bCs/>
          <w:sz w:val="24"/>
          <w:szCs w:val="24"/>
        </w:rPr>
      </w:pPr>
    </w:p>
    <w:p w14:paraId="189122D5" w14:textId="77777777" w:rsidR="008539C9" w:rsidRPr="00B11669" w:rsidRDefault="008539C9" w:rsidP="00D355C0">
      <w:pPr>
        <w:rPr>
          <w:rFonts w:ascii="Times New Roman" w:hAnsi="Times New Roman" w:cs="Times New Roman"/>
          <w:bCs/>
          <w:sz w:val="24"/>
          <w:szCs w:val="24"/>
        </w:rPr>
      </w:pPr>
    </w:p>
    <w:sectPr w:rsidR="008539C9" w:rsidRPr="00B11669" w:rsidSect="00604A94">
      <w:headerReference w:type="default" r:id="rId18"/>
      <w:footerReference w:type="default" r:id="rId19"/>
      <w:pgSz w:w="12240" w:h="15840"/>
      <w:pgMar w:top="1417" w:right="1701" w:bottom="1417" w:left="1701" w:header="7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3C856" w14:textId="77777777" w:rsidR="008F6E8D" w:rsidRDefault="008F6E8D" w:rsidP="00C73563">
      <w:pPr>
        <w:spacing w:after="0" w:line="240" w:lineRule="auto"/>
      </w:pPr>
      <w:r>
        <w:separator/>
      </w:r>
    </w:p>
  </w:endnote>
  <w:endnote w:type="continuationSeparator" w:id="0">
    <w:p w14:paraId="536B2A0F" w14:textId="77777777" w:rsidR="008F6E8D" w:rsidRDefault="008F6E8D" w:rsidP="00C73563">
      <w:pPr>
        <w:spacing w:after="0" w:line="240" w:lineRule="auto"/>
      </w:pPr>
      <w:r>
        <w:continuationSeparator/>
      </w:r>
    </w:p>
  </w:endnote>
  <w:endnote w:type="continuationNotice" w:id="1">
    <w:p w14:paraId="210E1072" w14:textId="77777777" w:rsidR="008F6E8D" w:rsidRDefault="008F6E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F8FD9" w14:textId="77777777" w:rsidR="00C73563" w:rsidRDefault="00C7356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5A2772" w:rsidRPr="005A2772">
      <w:rPr>
        <w:rFonts w:asciiTheme="majorHAnsi" w:eastAsiaTheme="majorEastAsia" w:hAnsiTheme="majorHAnsi" w:cstheme="majorBidi"/>
        <w:noProof/>
        <w:lang w:val="es-ES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14:paraId="773E5903" w14:textId="77777777" w:rsidR="00C73563" w:rsidRDefault="00C735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C4E90" w14:textId="77777777" w:rsidR="008F6E8D" w:rsidRDefault="008F6E8D" w:rsidP="00C73563">
      <w:pPr>
        <w:spacing w:after="0" w:line="240" w:lineRule="auto"/>
      </w:pPr>
      <w:r>
        <w:separator/>
      </w:r>
    </w:p>
  </w:footnote>
  <w:footnote w:type="continuationSeparator" w:id="0">
    <w:p w14:paraId="6ED6A2DD" w14:textId="77777777" w:rsidR="008F6E8D" w:rsidRDefault="008F6E8D" w:rsidP="00C73563">
      <w:pPr>
        <w:spacing w:after="0" w:line="240" w:lineRule="auto"/>
      </w:pPr>
      <w:r>
        <w:continuationSeparator/>
      </w:r>
    </w:p>
  </w:footnote>
  <w:footnote w:type="continuationNotice" w:id="1">
    <w:p w14:paraId="2D7964E6" w14:textId="77777777" w:rsidR="008F6E8D" w:rsidRDefault="008F6E8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348" w:type="dxa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5400"/>
    </w:tblGrid>
    <w:tr w:rsidR="00604A94" w14:paraId="77CB7E72" w14:textId="77777777" w:rsidTr="00604A94">
      <w:tc>
        <w:tcPr>
          <w:tcW w:w="4948" w:type="dxa"/>
        </w:tcPr>
        <w:p w14:paraId="2D595567" w14:textId="77777777" w:rsidR="00604A94" w:rsidRDefault="00C73563" w:rsidP="00604A94">
          <w:pPr>
            <w:rPr>
              <w:rFonts w:ascii="Arial" w:hAnsi="Arial" w:cs="Arial"/>
              <w:sz w:val="20"/>
              <w:szCs w:val="20"/>
            </w:rPr>
          </w:pPr>
          <w:r w:rsidRPr="00604A94">
            <w:rPr>
              <w:rFonts w:ascii="Arial" w:hAnsi="Arial" w:cs="Arial"/>
              <w:sz w:val="20"/>
              <w:szCs w:val="20"/>
            </w:rPr>
            <w:t xml:space="preserve"> </w:t>
          </w:r>
          <w:r w:rsidR="00604A94">
            <w:rPr>
              <w:rFonts w:ascii="Arial" w:hAnsi="Arial" w:cs="Arial"/>
              <w:sz w:val="20"/>
              <w:szCs w:val="20"/>
            </w:rPr>
            <w:t xml:space="preserve">        </w:t>
          </w:r>
          <w:r w:rsidR="00604A94" w:rsidRPr="00604A94">
            <w:rPr>
              <w:rFonts w:ascii="Arial" w:hAnsi="Arial" w:cs="Arial"/>
              <w:noProof/>
              <w:lang w:val="es-ES" w:eastAsia="es-ES"/>
            </w:rPr>
            <w:drawing>
              <wp:inline distT="0" distB="0" distL="0" distR="0" wp14:anchorId="7E2DE7D4" wp14:editId="4223A26E">
                <wp:extent cx="1116280" cy="603618"/>
                <wp:effectExtent l="0" t="0" r="8255" b="6350"/>
                <wp:docPr id="1" name="Imagen 1" descr="\\snfile01\Publico\Facultad de Medicina\Syllabus  Medicina\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snfile01\Publico\Facultad de Medicina\Syllabus  Medicina\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7" cy="60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0" w:type="dxa"/>
        </w:tcPr>
        <w:p w14:paraId="4E38C45D" w14:textId="7361071C" w:rsidR="004E0BB9" w:rsidRPr="00E05005" w:rsidRDefault="004E0BB9" w:rsidP="004E0BB9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INTEGRACIÓN DE SISTEMAS</w:t>
          </w:r>
        </w:p>
        <w:p w14:paraId="43824630" w14:textId="77777777" w:rsidR="00604A94" w:rsidRDefault="00604A94" w:rsidP="00604A94">
          <w:pPr>
            <w:rPr>
              <w:rFonts w:ascii="Arial" w:hAnsi="Arial" w:cs="Arial"/>
              <w:sz w:val="20"/>
              <w:szCs w:val="20"/>
            </w:rPr>
          </w:pPr>
        </w:p>
      </w:tc>
    </w:tr>
  </w:tbl>
  <w:p w14:paraId="54BEC18A" w14:textId="77777777" w:rsidR="00604A94" w:rsidRDefault="00604A9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91071"/>
    <w:multiLevelType w:val="hybridMultilevel"/>
    <w:tmpl w:val="1B80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169D6"/>
    <w:multiLevelType w:val="hybridMultilevel"/>
    <w:tmpl w:val="E908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30CBC"/>
    <w:multiLevelType w:val="hybridMultilevel"/>
    <w:tmpl w:val="6EE83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3292B"/>
    <w:multiLevelType w:val="hybridMultilevel"/>
    <w:tmpl w:val="2258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D5084"/>
    <w:multiLevelType w:val="hybridMultilevel"/>
    <w:tmpl w:val="EE9C63A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607AD8"/>
    <w:multiLevelType w:val="hybridMultilevel"/>
    <w:tmpl w:val="14BA8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55274"/>
    <w:multiLevelType w:val="hybridMultilevel"/>
    <w:tmpl w:val="F07C7D04"/>
    <w:lvl w:ilvl="0" w:tplc="9704EEC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32A77DAF"/>
    <w:multiLevelType w:val="hybridMultilevel"/>
    <w:tmpl w:val="0E9A7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A07D39"/>
    <w:multiLevelType w:val="hybridMultilevel"/>
    <w:tmpl w:val="48520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1453D"/>
    <w:multiLevelType w:val="hybridMultilevel"/>
    <w:tmpl w:val="CD3C1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BB3D94"/>
    <w:multiLevelType w:val="hybridMultilevel"/>
    <w:tmpl w:val="19E0E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758D5"/>
    <w:multiLevelType w:val="hybridMultilevel"/>
    <w:tmpl w:val="621E6DA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F02423"/>
    <w:multiLevelType w:val="hybridMultilevel"/>
    <w:tmpl w:val="22CEA9A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D75966"/>
    <w:multiLevelType w:val="hybridMultilevel"/>
    <w:tmpl w:val="8A5EB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3F65E2"/>
    <w:multiLevelType w:val="hybridMultilevel"/>
    <w:tmpl w:val="5B4A7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D56F8"/>
    <w:multiLevelType w:val="hybridMultilevel"/>
    <w:tmpl w:val="68BEB3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35DC5"/>
    <w:multiLevelType w:val="hybridMultilevel"/>
    <w:tmpl w:val="CDC0D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F4BB8"/>
    <w:multiLevelType w:val="hybridMultilevel"/>
    <w:tmpl w:val="CDC0D5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17919"/>
    <w:multiLevelType w:val="hybridMultilevel"/>
    <w:tmpl w:val="E8AA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9239DC"/>
    <w:multiLevelType w:val="hybridMultilevel"/>
    <w:tmpl w:val="B3D2E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D13A4B"/>
    <w:multiLevelType w:val="hybridMultilevel"/>
    <w:tmpl w:val="2B8CF20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41566C"/>
    <w:multiLevelType w:val="hybridMultilevel"/>
    <w:tmpl w:val="8A5EB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74B3A"/>
    <w:multiLevelType w:val="hybridMultilevel"/>
    <w:tmpl w:val="BBA2C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591947"/>
    <w:multiLevelType w:val="hybridMultilevel"/>
    <w:tmpl w:val="AE8CB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E1FBF"/>
    <w:multiLevelType w:val="hybridMultilevel"/>
    <w:tmpl w:val="7C1479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BC57F01"/>
    <w:multiLevelType w:val="hybridMultilevel"/>
    <w:tmpl w:val="CDC0D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6E5DD7"/>
    <w:multiLevelType w:val="hybridMultilevel"/>
    <w:tmpl w:val="FA427724"/>
    <w:lvl w:ilvl="0" w:tplc="E31A1DC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030188">
    <w:abstractNumId w:val="17"/>
  </w:num>
  <w:num w:numId="2" w16cid:durableId="1933276223">
    <w:abstractNumId w:val="6"/>
  </w:num>
  <w:num w:numId="3" w16cid:durableId="2007782211">
    <w:abstractNumId w:val="26"/>
  </w:num>
  <w:num w:numId="4" w16cid:durableId="690298116">
    <w:abstractNumId w:val="11"/>
  </w:num>
  <w:num w:numId="5" w16cid:durableId="358437007">
    <w:abstractNumId w:val="12"/>
  </w:num>
  <w:num w:numId="6" w16cid:durableId="66537363">
    <w:abstractNumId w:val="4"/>
  </w:num>
  <w:num w:numId="7" w16cid:durableId="117067960">
    <w:abstractNumId w:val="20"/>
  </w:num>
  <w:num w:numId="8" w16cid:durableId="1586304178">
    <w:abstractNumId w:val="5"/>
  </w:num>
  <w:num w:numId="9" w16cid:durableId="579095593">
    <w:abstractNumId w:val="25"/>
  </w:num>
  <w:num w:numId="10" w16cid:durableId="275452455">
    <w:abstractNumId w:val="16"/>
  </w:num>
  <w:num w:numId="11" w16cid:durableId="359160864">
    <w:abstractNumId w:val="1"/>
  </w:num>
  <w:num w:numId="12" w16cid:durableId="628323819">
    <w:abstractNumId w:val="21"/>
  </w:num>
  <w:num w:numId="13" w16cid:durableId="1585140145">
    <w:abstractNumId w:val="9"/>
  </w:num>
  <w:num w:numId="14" w16cid:durableId="189270811">
    <w:abstractNumId w:val="8"/>
  </w:num>
  <w:num w:numId="15" w16cid:durableId="2126461101">
    <w:abstractNumId w:val="2"/>
  </w:num>
  <w:num w:numId="16" w16cid:durableId="1210191088">
    <w:abstractNumId w:val="0"/>
  </w:num>
  <w:num w:numId="17" w16cid:durableId="150414050">
    <w:abstractNumId w:val="23"/>
  </w:num>
  <w:num w:numId="18" w16cid:durableId="1874076066">
    <w:abstractNumId w:val="13"/>
  </w:num>
  <w:num w:numId="19" w16cid:durableId="470639406">
    <w:abstractNumId w:val="14"/>
  </w:num>
  <w:num w:numId="20" w16cid:durableId="570891978">
    <w:abstractNumId w:val="18"/>
  </w:num>
  <w:num w:numId="21" w16cid:durableId="181360981">
    <w:abstractNumId w:val="19"/>
  </w:num>
  <w:num w:numId="22" w16cid:durableId="1089351236">
    <w:abstractNumId w:val="3"/>
  </w:num>
  <w:num w:numId="23" w16cid:durableId="956377304">
    <w:abstractNumId w:val="7"/>
  </w:num>
  <w:num w:numId="24" w16cid:durableId="626351593">
    <w:abstractNumId w:val="22"/>
  </w:num>
  <w:num w:numId="25" w16cid:durableId="1428311795">
    <w:abstractNumId w:val="24"/>
  </w:num>
  <w:num w:numId="26" w16cid:durableId="1343051169">
    <w:abstractNumId w:val="10"/>
  </w:num>
  <w:num w:numId="27" w16cid:durableId="14185515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97"/>
    <w:rsid w:val="00013DDA"/>
    <w:rsid w:val="00015CDC"/>
    <w:rsid w:val="000379BB"/>
    <w:rsid w:val="0004011B"/>
    <w:rsid w:val="000664DB"/>
    <w:rsid w:val="000750C7"/>
    <w:rsid w:val="00077D82"/>
    <w:rsid w:val="000818D6"/>
    <w:rsid w:val="00082909"/>
    <w:rsid w:val="00084182"/>
    <w:rsid w:val="00095C77"/>
    <w:rsid w:val="000B529E"/>
    <w:rsid w:val="000C0260"/>
    <w:rsid w:val="000C75D9"/>
    <w:rsid w:val="000E2171"/>
    <w:rsid w:val="00113C36"/>
    <w:rsid w:val="0011475B"/>
    <w:rsid w:val="00152D04"/>
    <w:rsid w:val="0016103F"/>
    <w:rsid w:val="00165D49"/>
    <w:rsid w:val="00166501"/>
    <w:rsid w:val="0017694B"/>
    <w:rsid w:val="00185FF2"/>
    <w:rsid w:val="001862EA"/>
    <w:rsid w:val="001B1E07"/>
    <w:rsid w:val="001B6C10"/>
    <w:rsid w:val="001C3533"/>
    <w:rsid w:val="001C4EB5"/>
    <w:rsid w:val="001D2D4D"/>
    <w:rsid w:val="001E1884"/>
    <w:rsid w:val="001F41E0"/>
    <w:rsid w:val="0020449F"/>
    <w:rsid w:val="002113C5"/>
    <w:rsid w:val="00214766"/>
    <w:rsid w:val="00216E73"/>
    <w:rsid w:val="0022659C"/>
    <w:rsid w:val="00234CD1"/>
    <w:rsid w:val="002371D3"/>
    <w:rsid w:val="00272F2C"/>
    <w:rsid w:val="002740B9"/>
    <w:rsid w:val="002766E4"/>
    <w:rsid w:val="002850DB"/>
    <w:rsid w:val="00285559"/>
    <w:rsid w:val="002A7790"/>
    <w:rsid w:val="002B0669"/>
    <w:rsid w:val="002B6E1C"/>
    <w:rsid w:val="002C3540"/>
    <w:rsid w:val="002D0D87"/>
    <w:rsid w:val="002E159E"/>
    <w:rsid w:val="002E5B37"/>
    <w:rsid w:val="002F363A"/>
    <w:rsid w:val="002F481B"/>
    <w:rsid w:val="003013B7"/>
    <w:rsid w:val="00335A34"/>
    <w:rsid w:val="0034261E"/>
    <w:rsid w:val="0037672E"/>
    <w:rsid w:val="00380220"/>
    <w:rsid w:val="00380B35"/>
    <w:rsid w:val="00382826"/>
    <w:rsid w:val="0039634E"/>
    <w:rsid w:val="003A0BB6"/>
    <w:rsid w:val="003E1CAB"/>
    <w:rsid w:val="003E3A18"/>
    <w:rsid w:val="00406B36"/>
    <w:rsid w:val="0042258C"/>
    <w:rsid w:val="00426C85"/>
    <w:rsid w:val="0043693F"/>
    <w:rsid w:val="004413A0"/>
    <w:rsid w:val="00464808"/>
    <w:rsid w:val="00472051"/>
    <w:rsid w:val="00495CC1"/>
    <w:rsid w:val="004E0BB9"/>
    <w:rsid w:val="004F5CA8"/>
    <w:rsid w:val="0050255E"/>
    <w:rsid w:val="00513461"/>
    <w:rsid w:val="00514CEA"/>
    <w:rsid w:val="0052013C"/>
    <w:rsid w:val="005233EE"/>
    <w:rsid w:val="00544ED4"/>
    <w:rsid w:val="00552B6E"/>
    <w:rsid w:val="00555EAE"/>
    <w:rsid w:val="005A2772"/>
    <w:rsid w:val="005A3549"/>
    <w:rsid w:val="005C2093"/>
    <w:rsid w:val="005D5E16"/>
    <w:rsid w:val="005E6CA3"/>
    <w:rsid w:val="005F1FDC"/>
    <w:rsid w:val="005F2818"/>
    <w:rsid w:val="005F4475"/>
    <w:rsid w:val="00604A94"/>
    <w:rsid w:val="00607C75"/>
    <w:rsid w:val="00611C63"/>
    <w:rsid w:val="00632305"/>
    <w:rsid w:val="00634817"/>
    <w:rsid w:val="00643C4E"/>
    <w:rsid w:val="00650797"/>
    <w:rsid w:val="0065248C"/>
    <w:rsid w:val="006531F5"/>
    <w:rsid w:val="00654989"/>
    <w:rsid w:val="0065646F"/>
    <w:rsid w:val="006943B2"/>
    <w:rsid w:val="006A57DD"/>
    <w:rsid w:val="006B3741"/>
    <w:rsid w:val="006C697B"/>
    <w:rsid w:val="006E1178"/>
    <w:rsid w:val="006F6FDE"/>
    <w:rsid w:val="00724912"/>
    <w:rsid w:val="0074062A"/>
    <w:rsid w:val="00740FC3"/>
    <w:rsid w:val="00745167"/>
    <w:rsid w:val="00764464"/>
    <w:rsid w:val="0077572E"/>
    <w:rsid w:val="00792B71"/>
    <w:rsid w:val="00794166"/>
    <w:rsid w:val="007E643D"/>
    <w:rsid w:val="0080191B"/>
    <w:rsid w:val="00814096"/>
    <w:rsid w:val="00825B50"/>
    <w:rsid w:val="00834596"/>
    <w:rsid w:val="008539C9"/>
    <w:rsid w:val="008712DE"/>
    <w:rsid w:val="008728CF"/>
    <w:rsid w:val="008A7EBE"/>
    <w:rsid w:val="008B4D27"/>
    <w:rsid w:val="008B7942"/>
    <w:rsid w:val="008C177E"/>
    <w:rsid w:val="008D1E43"/>
    <w:rsid w:val="008F6E8D"/>
    <w:rsid w:val="00956C97"/>
    <w:rsid w:val="0096372F"/>
    <w:rsid w:val="00971897"/>
    <w:rsid w:val="00976263"/>
    <w:rsid w:val="0098599E"/>
    <w:rsid w:val="00992DEA"/>
    <w:rsid w:val="0099681A"/>
    <w:rsid w:val="00997270"/>
    <w:rsid w:val="009C698A"/>
    <w:rsid w:val="00A02C9E"/>
    <w:rsid w:val="00A031B2"/>
    <w:rsid w:val="00A0663D"/>
    <w:rsid w:val="00A16009"/>
    <w:rsid w:val="00A16824"/>
    <w:rsid w:val="00A21283"/>
    <w:rsid w:val="00A237E2"/>
    <w:rsid w:val="00A45710"/>
    <w:rsid w:val="00A531C2"/>
    <w:rsid w:val="00A567EC"/>
    <w:rsid w:val="00A61D55"/>
    <w:rsid w:val="00A63257"/>
    <w:rsid w:val="00A74DA0"/>
    <w:rsid w:val="00AB4045"/>
    <w:rsid w:val="00AB50BA"/>
    <w:rsid w:val="00AE2FDD"/>
    <w:rsid w:val="00AE4D7B"/>
    <w:rsid w:val="00AF5C5A"/>
    <w:rsid w:val="00B0337A"/>
    <w:rsid w:val="00B05773"/>
    <w:rsid w:val="00B10C13"/>
    <w:rsid w:val="00B11669"/>
    <w:rsid w:val="00B47CCD"/>
    <w:rsid w:val="00B60344"/>
    <w:rsid w:val="00B60CE0"/>
    <w:rsid w:val="00B8565A"/>
    <w:rsid w:val="00B85C22"/>
    <w:rsid w:val="00B95069"/>
    <w:rsid w:val="00BA36BE"/>
    <w:rsid w:val="00BC1DA7"/>
    <w:rsid w:val="00BC33B4"/>
    <w:rsid w:val="00BC475B"/>
    <w:rsid w:val="00BF2F3E"/>
    <w:rsid w:val="00BF4FE2"/>
    <w:rsid w:val="00C22B8F"/>
    <w:rsid w:val="00C328E2"/>
    <w:rsid w:val="00C55475"/>
    <w:rsid w:val="00C73563"/>
    <w:rsid w:val="00C74408"/>
    <w:rsid w:val="00C8066C"/>
    <w:rsid w:val="00CA143C"/>
    <w:rsid w:val="00CC57D3"/>
    <w:rsid w:val="00CD2D38"/>
    <w:rsid w:val="00CE3FF7"/>
    <w:rsid w:val="00CF561C"/>
    <w:rsid w:val="00D20B8D"/>
    <w:rsid w:val="00D30473"/>
    <w:rsid w:val="00D343CA"/>
    <w:rsid w:val="00D355C0"/>
    <w:rsid w:val="00D5298A"/>
    <w:rsid w:val="00D619F3"/>
    <w:rsid w:val="00DB36D7"/>
    <w:rsid w:val="00DE31CC"/>
    <w:rsid w:val="00DF6D81"/>
    <w:rsid w:val="00E04072"/>
    <w:rsid w:val="00E05005"/>
    <w:rsid w:val="00E10161"/>
    <w:rsid w:val="00E34E09"/>
    <w:rsid w:val="00E85875"/>
    <w:rsid w:val="00EB6DDE"/>
    <w:rsid w:val="00EC2742"/>
    <w:rsid w:val="00ED3105"/>
    <w:rsid w:val="00EE6976"/>
    <w:rsid w:val="00EE703F"/>
    <w:rsid w:val="00F13E59"/>
    <w:rsid w:val="00F25A45"/>
    <w:rsid w:val="00F55477"/>
    <w:rsid w:val="00F80113"/>
    <w:rsid w:val="00F85954"/>
    <w:rsid w:val="00F87735"/>
    <w:rsid w:val="00FA1791"/>
    <w:rsid w:val="00FB3A9A"/>
    <w:rsid w:val="00FB5A3D"/>
    <w:rsid w:val="00FC1181"/>
    <w:rsid w:val="00FF3368"/>
    <w:rsid w:val="00FF48F9"/>
    <w:rsid w:val="5C7DE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2204D4"/>
  <w15:docId w15:val="{10B436EA-29EF-4590-A3F4-1575C6D7D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B71"/>
    <w:rPr>
      <w:rFonts w:eastAsiaTheme="minorEastAsia"/>
      <w:lang w:eastAsia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21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6C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35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563"/>
    <w:rPr>
      <w:rFonts w:eastAsiaTheme="minorEastAsia"/>
      <w:lang w:eastAsia="es-EC"/>
    </w:rPr>
  </w:style>
  <w:style w:type="paragraph" w:styleId="Footer">
    <w:name w:val="footer"/>
    <w:basedOn w:val="Normal"/>
    <w:link w:val="FooterChar"/>
    <w:uiPriority w:val="99"/>
    <w:unhideWhenUsed/>
    <w:rsid w:val="00C735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563"/>
    <w:rPr>
      <w:rFonts w:eastAsiaTheme="minorEastAsia"/>
      <w:lang w:eastAsia="es-EC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563"/>
    <w:rPr>
      <w:rFonts w:ascii="Tahoma" w:eastAsiaTheme="minorEastAsia" w:hAnsi="Tahoma" w:cs="Tahoma"/>
      <w:sz w:val="16"/>
      <w:szCs w:val="16"/>
      <w:lang w:eastAsia="es-EC"/>
    </w:rPr>
  </w:style>
  <w:style w:type="character" w:styleId="FollowedHyperlink">
    <w:name w:val="FollowedHyperlink"/>
    <w:basedOn w:val="DefaultParagraphFont"/>
    <w:uiPriority w:val="99"/>
    <w:semiHidden/>
    <w:unhideWhenUsed/>
    <w:rsid w:val="008C177E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604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value">
    <w:name w:val="textvalue"/>
    <w:basedOn w:val="DefaultParagraphFont"/>
    <w:rsid w:val="00E05005"/>
  </w:style>
  <w:style w:type="character" w:customStyle="1" w:styleId="scorevalue">
    <w:name w:val="scorevalue"/>
    <w:basedOn w:val="DefaultParagraphFont"/>
    <w:rsid w:val="005F4475"/>
  </w:style>
  <w:style w:type="paragraph" w:styleId="NormalWeb">
    <w:name w:val="Normal (Web)"/>
    <w:basedOn w:val="Normal"/>
    <w:uiPriority w:val="99"/>
    <w:unhideWhenUsed/>
    <w:rsid w:val="006B3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E217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C"/>
    </w:rPr>
  </w:style>
  <w:style w:type="character" w:styleId="UnresolvedMention">
    <w:name w:val="Unresolved Mention"/>
    <w:basedOn w:val="DefaultParagraphFont"/>
    <w:uiPriority w:val="99"/>
    <w:semiHidden/>
    <w:unhideWhenUsed/>
    <w:rsid w:val="002D0D8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75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C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75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2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3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0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8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7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6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3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8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2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2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8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6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1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olicitud-service.default.svc.cluster.local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kyDragon00/ExamenP2IntegracionSistem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E0494-3A22-AD48-9E70-26F7D82A7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Sandoval</dc:creator>
  <cp:keywords/>
  <cp:lastModifiedBy>(Estudiante) Domenica Cristina Escobar Moyano</cp:lastModifiedBy>
  <cp:revision>6</cp:revision>
  <cp:lastPrinted>2024-04-10T00:45:00Z</cp:lastPrinted>
  <dcterms:created xsi:type="dcterms:W3CDTF">2025-05-29T02:21:00Z</dcterms:created>
  <dcterms:modified xsi:type="dcterms:W3CDTF">2025-05-29T04:45:00Z</dcterms:modified>
</cp:coreProperties>
</file>