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DB2D" w14:textId="4B39FF72" w:rsidR="002725CF" w:rsidRDefault="00E560C3" w:rsidP="00E560C3">
      <w:pPr>
        <w:jc w:val="center"/>
        <w:rPr>
          <w:lang w:val="en-US"/>
        </w:rPr>
      </w:pPr>
      <w:r>
        <w:rPr>
          <w:lang w:val="en-US"/>
        </w:rPr>
        <w:t>Count, Avg và Sum trong MySQL</w:t>
      </w:r>
    </w:p>
    <w:p w14:paraId="77469767" w14:textId="5AEC7DC7" w:rsidR="00E560C3" w:rsidRDefault="00E560C3" w:rsidP="00E560C3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Count([column_name]) dùng để đếm số lượng dòng thuộc điều kiện nào đó (nếu có điều kiện, không điều kiện thì đếm tất cả)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E560C3" w14:paraId="6AB94E06" w14:textId="77777777" w:rsidTr="00E560C3">
        <w:tc>
          <w:tcPr>
            <w:tcW w:w="13944" w:type="dxa"/>
          </w:tcPr>
          <w:p w14:paraId="41E86A8F" w14:textId="77777777" w:rsidR="00E560C3" w:rsidRDefault="00E560C3" w:rsidP="00E560C3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Count([column_name])</w:t>
            </w:r>
          </w:p>
          <w:p w14:paraId="46CE1305" w14:textId="77777777" w:rsidR="00E560C3" w:rsidRDefault="00E560C3" w:rsidP="00E560C3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From [table_name]</w:t>
            </w:r>
          </w:p>
          <w:p w14:paraId="774D4768" w14:textId="7106C587" w:rsidR="00E560C3" w:rsidRDefault="00E560C3" w:rsidP="00E560C3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Where [condition]</w:t>
            </w:r>
          </w:p>
        </w:tc>
      </w:tr>
    </w:tbl>
    <w:p w14:paraId="3DA217E8" w14:textId="014CD387" w:rsidR="00E560C3" w:rsidRDefault="00E560C3" w:rsidP="00E560C3">
      <w:pPr>
        <w:jc w:val="both"/>
        <w:rPr>
          <w:b w:val="0"/>
          <w:bCs/>
          <w:sz w:val="30"/>
          <w:szCs w:val="30"/>
          <w:lang w:val="en-US"/>
        </w:rPr>
      </w:pPr>
    </w:p>
    <w:p w14:paraId="7B5B97D7" w14:textId="2A7A32CB" w:rsidR="00E560C3" w:rsidRDefault="00E560C3" w:rsidP="00E560C3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Avg([column_name]) tính giá trị trung bình của cột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E560C3" w14:paraId="3CC54CEB" w14:textId="77777777" w:rsidTr="00E560C3">
        <w:tc>
          <w:tcPr>
            <w:tcW w:w="13944" w:type="dxa"/>
          </w:tcPr>
          <w:p w14:paraId="3052E960" w14:textId="77777777" w:rsidR="00E560C3" w:rsidRDefault="00E560C3" w:rsidP="00E560C3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Avg([column_name])</w:t>
            </w:r>
          </w:p>
          <w:p w14:paraId="145A6E77" w14:textId="77777777" w:rsidR="00E560C3" w:rsidRDefault="00E560C3" w:rsidP="00E560C3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From [table_name]</w:t>
            </w:r>
          </w:p>
          <w:p w14:paraId="1214A331" w14:textId="2511647C" w:rsidR="00E560C3" w:rsidRDefault="00E560C3" w:rsidP="00E560C3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Where [condition]</w:t>
            </w:r>
          </w:p>
        </w:tc>
      </w:tr>
    </w:tbl>
    <w:p w14:paraId="2CFB6EC3" w14:textId="69CCD461" w:rsidR="00E560C3" w:rsidRDefault="00E560C3" w:rsidP="00E560C3">
      <w:pPr>
        <w:jc w:val="both"/>
        <w:rPr>
          <w:b w:val="0"/>
          <w:bCs/>
          <w:sz w:val="30"/>
          <w:szCs w:val="30"/>
          <w:lang w:val="en-US"/>
        </w:rPr>
      </w:pPr>
    </w:p>
    <w:p w14:paraId="71FC89C4" w14:textId="747DB97B" w:rsidR="00E560C3" w:rsidRDefault="00E560C3" w:rsidP="00E560C3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- Sum([column_name]) tính tổng của cột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E560C3" w14:paraId="0972466A" w14:textId="77777777" w:rsidTr="00E560C3">
        <w:tc>
          <w:tcPr>
            <w:tcW w:w="13944" w:type="dxa"/>
          </w:tcPr>
          <w:p w14:paraId="6E8C300B" w14:textId="77777777" w:rsidR="00E560C3" w:rsidRDefault="00E560C3" w:rsidP="00E560C3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Sum([column_name])</w:t>
            </w:r>
          </w:p>
          <w:p w14:paraId="25014E4F" w14:textId="77777777" w:rsidR="00E560C3" w:rsidRDefault="00E560C3" w:rsidP="00E560C3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From [table_name]</w:t>
            </w:r>
          </w:p>
          <w:p w14:paraId="03D12482" w14:textId="42E7C339" w:rsidR="00E560C3" w:rsidRDefault="00E560C3" w:rsidP="00E560C3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Where [condition]</w:t>
            </w:r>
          </w:p>
        </w:tc>
      </w:tr>
    </w:tbl>
    <w:p w14:paraId="1641889D" w14:textId="21722217" w:rsidR="00E560C3" w:rsidRDefault="00E560C3" w:rsidP="00E560C3">
      <w:pPr>
        <w:jc w:val="both"/>
        <w:rPr>
          <w:b w:val="0"/>
          <w:bCs/>
          <w:sz w:val="30"/>
          <w:szCs w:val="30"/>
          <w:lang w:val="en-US"/>
        </w:rPr>
      </w:pPr>
    </w:p>
    <w:p w14:paraId="3292988F" w14:textId="7AD65C20" w:rsidR="00E560C3" w:rsidRDefault="00E560C3" w:rsidP="00E560C3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Một câu lệnh select có thể có nhiều kiểu tính khác nhau có thể lồng nhau và có thể trùng nhau về kiểu tính.</w:t>
      </w:r>
    </w:p>
    <w:p w14:paraId="0C9941B9" w14:textId="6E7B00B0" w:rsidR="00E560C3" w:rsidRDefault="00E560C3" w:rsidP="00E560C3">
      <w:pPr>
        <w:jc w:val="both"/>
        <w:rPr>
          <w:b w:val="0"/>
          <w:bCs/>
          <w:sz w:val="30"/>
          <w:szCs w:val="30"/>
          <w:lang w:val="en-US"/>
        </w:rPr>
      </w:pPr>
    </w:p>
    <w:p w14:paraId="7FD65FC3" w14:textId="77777777" w:rsidR="00E560C3" w:rsidRPr="00E560C3" w:rsidRDefault="00E560C3" w:rsidP="00E560C3">
      <w:pPr>
        <w:jc w:val="both"/>
        <w:rPr>
          <w:b w:val="0"/>
          <w:bCs/>
          <w:sz w:val="30"/>
          <w:szCs w:val="30"/>
          <w:lang w:val="en-US"/>
        </w:rPr>
      </w:pPr>
    </w:p>
    <w:sectPr w:rsidR="00E560C3" w:rsidRPr="00E560C3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C3"/>
    <w:rsid w:val="002725CF"/>
    <w:rsid w:val="007642B6"/>
    <w:rsid w:val="00E5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1556"/>
  <w15:chartTrackingRefBased/>
  <w15:docId w15:val="{DAF11396-8A64-4EFB-8CB9-40860677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1</cp:revision>
  <dcterms:created xsi:type="dcterms:W3CDTF">2023-03-01T08:53:00Z</dcterms:created>
  <dcterms:modified xsi:type="dcterms:W3CDTF">2023-03-01T08:59:00Z</dcterms:modified>
</cp:coreProperties>
</file>