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2D7C0" w14:textId="2756CC42" w:rsidR="002725CF" w:rsidRDefault="00B65298" w:rsidP="00B65298">
      <w:pPr>
        <w:jc w:val="center"/>
        <w:rPr>
          <w:lang w:val="en-US"/>
        </w:rPr>
      </w:pPr>
      <w:r>
        <w:rPr>
          <w:lang w:val="en-US"/>
        </w:rPr>
        <w:t xml:space="preserve">Inner, left, right, </w:t>
      </w:r>
      <w:r w:rsidR="008D4733">
        <w:rPr>
          <w:lang w:val="en-US"/>
        </w:rPr>
        <w:t>cross</w:t>
      </w:r>
      <w:r>
        <w:rPr>
          <w:lang w:val="en-US"/>
        </w:rPr>
        <w:t xml:space="preserve"> và self join trong MySQL</w:t>
      </w:r>
    </w:p>
    <w:p w14:paraId="7788FA3B" w14:textId="768274C6" w:rsidR="00B65298" w:rsidRPr="00B65298" w:rsidRDefault="008D4733" w:rsidP="00B65298">
      <w:pPr>
        <w:jc w:val="center"/>
        <w:rPr>
          <w:b w:val="0"/>
          <w:bCs/>
          <w:lang w:val="en-US"/>
        </w:rPr>
      </w:pPr>
      <w:r>
        <w:rPr>
          <w:noProof/>
        </w:rPr>
        <w:drawing>
          <wp:inline distT="0" distB="0" distL="0" distR="0" wp14:anchorId="05C6C1C0" wp14:editId="350392EE">
            <wp:extent cx="6915150" cy="129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C22DB" w14:textId="0AC1581C" w:rsidR="00B65298" w:rsidRDefault="00B65298" w:rsidP="00B65298">
      <w:p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 xml:space="preserve">-  Câu lệnh join dùng để trộn dữ liệu giữa hai bảng hoặc nhiều bảng lại với nhau (ít nhất 2 bảng trở lên) và có sự liên kết với nhau thông qua khoá chính và khoá ngoại. </w:t>
      </w:r>
    </w:p>
    <w:p w14:paraId="365DD03D" w14:textId="146F0178" w:rsidR="00B65298" w:rsidRDefault="00B65298" w:rsidP="00B65298">
      <w:p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 xml:space="preserve">-  Inner join sẽ lọc dữ liệu trong 2 bảng tìm dữ liệu sao cho cả 2 bảng mà đều có chung giá trị. 2 bảng này giao nhau. </w:t>
      </w:r>
    </w:p>
    <w:p w14:paraId="0198185D" w14:textId="5270B72E" w:rsidR="00B65298" w:rsidRDefault="008D4733" w:rsidP="00B65298">
      <w:p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-  Left join sẽ lấy toàn bộ dữ liệu trong table 1 kết hợp những phần dữ liệu table 2 có trong table 1 (những dữ liệu không liên quan table 1 sẽ không lấy) kết hợp vào.</w:t>
      </w:r>
    </w:p>
    <w:p w14:paraId="4930362E" w14:textId="7A28158D" w:rsidR="008D4733" w:rsidRDefault="008D4733" w:rsidP="00B65298">
      <w:p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-  Right join sẽ lấy toàn bộ dữ liệu trong table 2 kết hợp những phần dữ liệu table 1 có trong table 2 (những dữ liệu không liên quan table 2 sẽ không lấy) kết hợp vào.</w:t>
      </w:r>
    </w:p>
    <w:p w14:paraId="6ECFB72F" w14:textId="719A78CD" w:rsidR="008D4733" w:rsidRDefault="008D4733" w:rsidP="00B65298">
      <w:p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 xml:space="preserve">-  Cross join (Full Outer Join) sẽ lấy toàn bộ dữ liệu cả 2 bảng và kết hợp vào. Nhưng trong câu lệnh select để lấy hết dữ liệu từ tất cả dòng table 1 x tất cả dòng table 2 thì sau khi join xong thì không dùng on. Nhưng dữ liệu sẽ có thể lặp lại 2 lần hoặc nhiều hơn. </w:t>
      </w:r>
    </w:p>
    <w:p w14:paraId="4E1952D9" w14:textId="1D40EF37" w:rsidR="008D4733" w:rsidRDefault="008D4733" w:rsidP="00B65298">
      <w:p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 xml:space="preserve">-  Selft join cơ chế hoạt động khá gần giống select – where. Cách join này khá ít người sử dụng.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4"/>
      </w:tblGrid>
      <w:tr w:rsidR="00B65298" w14:paraId="5902BF10" w14:textId="77777777" w:rsidTr="00B65298">
        <w:tc>
          <w:tcPr>
            <w:tcW w:w="13944" w:type="dxa"/>
          </w:tcPr>
          <w:p w14:paraId="1B50867D" w14:textId="77777777" w:rsidR="00B65298" w:rsidRDefault="00B65298" w:rsidP="00B65298">
            <w:pPr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>Select [column_name]s</w:t>
            </w:r>
          </w:p>
          <w:p w14:paraId="047AEDAC" w14:textId="3755F24C" w:rsidR="00B65298" w:rsidRDefault="00B65298" w:rsidP="00B65298">
            <w:pPr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 xml:space="preserve">From [table_name 1] </w:t>
            </w:r>
            <w:r w:rsidR="008D4733">
              <w:rPr>
                <w:b w:val="0"/>
                <w:bCs/>
                <w:sz w:val="30"/>
                <w:szCs w:val="30"/>
                <w:lang w:val="en-US"/>
              </w:rPr>
              <w:t xml:space="preserve">[type join] </w:t>
            </w:r>
            <w:r>
              <w:rPr>
                <w:b w:val="0"/>
                <w:bCs/>
                <w:sz w:val="30"/>
                <w:szCs w:val="30"/>
                <w:lang w:val="en-US"/>
              </w:rPr>
              <w:t>[table_name 2] on [table_name 1].[column_name] = [table_name 2].[column_name]</w:t>
            </w:r>
          </w:p>
          <w:p w14:paraId="79BCBF45" w14:textId="707E7E4B" w:rsidR="00B65298" w:rsidRDefault="00B65298" w:rsidP="00B65298">
            <w:pPr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>Where [condition]</w:t>
            </w:r>
          </w:p>
        </w:tc>
      </w:tr>
    </w:tbl>
    <w:p w14:paraId="57A92713" w14:textId="774D513F" w:rsidR="00B65298" w:rsidRDefault="00B65298" w:rsidP="00B65298">
      <w:pPr>
        <w:jc w:val="both"/>
        <w:rPr>
          <w:b w:val="0"/>
          <w:bCs/>
          <w:sz w:val="30"/>
          <w:szCs w:val="30"/>
          <w:lang w:val="en-US"/>
        </w:rPr>
      </w:pPr>
    </w:p>
    <w:p w14:paraId="6C32C882" w14:textId="6E43A24D" w:rsidR="00B65298" w:rsidRPr="00B65298" w:rsidRDefault="00B65298" w:rsidP="00B65298">
      <w:p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-  Khuyến khích đặt bí danh cho bảng để hạn chế phải [table_name].[column_name] như vậy sẽ khá dài thay vào đó sẽ [alias_table_name].[column_name]</w:t>
      </w:r>
    </w:p>
    <w:sectPr w:rsidR="00B65298" w:rsidRPr="00B65298" w:rsidSect="007642B6">
      <w:pgSz w:w="16834" w:h="23818" w:code="8"/>
      <w:pgMar w:top="1440" w:right="1440" w:bottom="1440" w:left="1440" w:header="720" w:footer="720" w:gutter="0"/>
      <w:cols w:space="720"/>
      <w:docGrid w:linePitch="6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250"/>
  <w:drawingGridVerticalSpacing w:val="34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298"/>
    <w:rsid w:val="002725CF"/>
    <w:rsid w:val="004C0A4E"/>
    <w:rsid w:val="007642B6"/>
    <w:rsid w:val="008D4733"/>
    <w:rsid w:val="00B6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5D714"/>
  <w15:chartTrackingRefBased/>
  <w15:docId w15:val="{7B2C395C-C8CD-48E7-9DDB-CC8591CBC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theme="minorBidi"/>
        <w:b/>
        <w:sz w:val="50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5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Herobrine</dc:creator>
  <cp:keywords/>
  <dc:description/>
  <cp:lastModifiedBy>Sky Herobrine</cp:lastModifiedBy>
  <cp:revision>1</cp:revision>
  <dcterms:created xsi:type="dcterms:W3CDTF">2023-03-01T09:22:00Z</dcterms:created>
  <dcterms:modified xsi:type="dcterms:W3CDTF">2023-03-01T09:43:00Z</dcterms:modified>
</cp:coreProperties>
</file>