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6C12" w14:textId="05A4BB91" w:rsidR="002725CF" w:rsidRDefault="003C357B" w:rsidP="003C357B">
      <w:pPr>
        <w:jc w:val="center"/>
        <w:rPr>
          <w:lang w:val="en-US"/>
        </w:rPr>
      </w:pP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ngoại</w:t>
      </w:r>
      <w:proofErr w:type="spellEnd"/>
    </w:p>
    <w:p w14:paraId="1BBC53F0" w14:textId="2DF41EFE" w:rsidR="003C357B" w:rsidRDefault="009114FE" w:rsidP="003C357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Ràng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hay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đạt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tiêu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chuẩn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gì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đó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28484B18" w14:textId="765F4D95" w:rsidR="009114FE" w:rsidRDefault="009114FE" w:rsidP="003C357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dạng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ép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p w14:paraId="413055B9" w14:textId="6037FBF1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NOT NULL: </w:t>
      </w:r>
      <w:proofErr w:type="spellStart"/>
      <w:r>
        <w:rPr>
          <w:b w:val="0"/>
          <w:bCs/>
          <w:sz w:val="30"/>
          <w:szCs w:val="30"/>
          <w:lang w:val="en-US"/>
        </w:rPr>
        <w:t>đảm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null. (</w:t>
      </w:r>
      <w:proofErr w:type="spellStart"/>
      <w:r>
        <w:rPr>
          <w:b w:val="0"/>
          <w:bCs/>
          <w:sz w:val="30"/>
          <w:szCs w:val="30"/>
          <w:lang w:val="en-US"/>
        </w:rPr>
        <w:t>bắt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buộc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phải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>)</w:t>
      </w:r>
    </w:p>
    <w:p w14:paraId="43EFB512" w14:textId="60BDE486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UNIQUE:  </w:t>
      </w:r>
      <w:proofErr w:type="spellStart"/>
      <w:r>
        <w:rPr>
          <w:b w:val="0"/>
          <w:bCs/>
          <w:sz w:val="30"/>
          <w:szCs w:val="30"/>
          <w:lang w:val="en-US"/>
        </w:rPr>
        <w:t>đảm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bảo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cả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các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trong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1 </w:t>
      </w:r>
      <w:proofErr w:type="spellStart"/>
      <w:r>
        <w:rPr>
          <w:b w:val="0"/>
          <w:bCs/>
          <w:sz w:val="30"/>
          <w:szCs w:val="30"/>
          <w:lang w:val="en-US"/>
        </w:rPr>
        <w:t>cột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là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duy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nhất</w:t>
      </w:r>
      <w:proofErr w:type="spellEnd"/>
      <w:r>
        <w:rPr>
          <w:b w:val="0"/>
          <w:bCs/>
          <w:sz w:val="30"/>
          <w:szCs w:val="30"/>
          <w:lang w:val="en-US"/>
        </w:rPr>
        <w:t xml:space="preserve"> (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trùng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với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nhau</w:t>
      </w:r>
      <w:proofErr w:type="spellEnd"/>
      <w:r>
        <w:rPr>
          <w:b w:val="0"/>
          <w:bCs/>
          <w:sz w:val="30"/>
          <w:szCs w:val="30"/>
          <w:lang w:val="en-US"/>
        </w:rPr>
        <w:t>)</w:t>
      </w:r>
    </w:p>
    <w:p w14:paraId="5A6824B0" w14:textId="13CE065C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PRIMARY KEY:</w:t>
      </w:r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là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sự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kết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hợp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NOT NULL </w:t>
      </w:r>
      <w:proofErr w:type="spellStart"/>
      <w:r w:rsidR="00907D50">
        <w:rPr>
          <w:b w:val="0"/>
          <w:bCs/>
          <w:sz w:val="30"/>
          <w:szCs w:val="30"/>
          <w:lang w:val="en-US"/>
        </w:rPr>
        <w:t>và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UNIQUE. </w:t>
      </w:r>
      <w:proofErr w:type="spellStart"/>
      <w:r w:rsidR="00907D50">
        <w:rPr>
          <w:b w:val="0"/>
          <w:bCs/>
          <w:sz w:val="30"/>
          <w:szCs w:val="30"/>
          <w:lang w:val="en-US"/>
        </w:rPr>
        <w:t>Xác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định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duy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nhất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từng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hang </w:t>
      </w:r>
      <w:proofErr w:type="spellStart"/>
      <w:r w:rsidR="00907D50">
        <w:rPr>
          <w:b w:val="0"/>
          <w:bCs/>
          <w:sz w:val="30"/>
          <w:szCs w:val="30"/>
          <w:lang w:val="en-US"/>
        </w:rPr>
        <w:t>trong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bảng</w:t>
      </w:r>
      <w:proofErr w:type="spellEnd"/>
      <w:r w:rsidR="00907D50">
        <w:rPr>
          <w:b w:val="0"/>
          <w:bCs/>
          <w:sz w:val="30"/>
          <w:szCs w:val="30"/>
          <w:lang w:val="en-US"/>
        </w:rPr>
        <w:t>.</w:t>
      </w:r>
    </w:p>
    <w:p w14:paraId="509D864D" w14:textId="01205110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FOREIGN KEY:</w:t>
      </w:r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ngăn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cản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việc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phá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kết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nối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giữa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các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bảng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với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nhau</w:t>
      </w:r>
      <w:proofErr w:type="spellEnd"/>
    </w:p>
    <w:p w14:paraId="74B74AB1" w14:textId="5E713A92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CHECK:</w:t>
      </w:r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kiểm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tra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dữ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liệu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có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thoả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mãn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yêu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cầu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hay </w:t>
      </w:r>
      <w:proofErr w:type="spellStart"/>
      <w:r w:rsidR="00907D50">
        <w:rPr>
          <w:b w:val="0"/>
          <w:bCs/>
          <w:sz w:val="30"/>
          <w:szCs w:val="30"/>
          <w:lang w:val="en-US"/>
        </w:rPr>
        <w:t>không</w:t>
      </w:r>
      <w:proofErr w:type="spellEnd"/>
      <w:r w:rsidR="00907D50">
        <w:rPr>
          <w:b w:val="0"/>
          <w:bCs/>
          <w:sz w:val="30"/>
          <w:szCs w:val="30"/>
          <w:lang w:val="en-US"/>
        </w:rPr>
        <w:t>?</w:t>
      </w:r>
    </w:p>
    <w:p w14:paraId="0DA6985D" w14:textId="3E8C7A0A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DEFAULT:</w:t>
      </w:r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đặt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giá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trị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mặc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định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cho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dữ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liệu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nếu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dữ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liệu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đó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không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có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nhập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vào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bởi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người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dung </w:t>
      </w:r>
      <w:proofErr w:type="spellStart"/>
      <w:r w:rsidR="00907D50">
        <w:rPr>
          <w:b w:val="0"/>
          <w:bCs/>
          <w:sz w:val="30"/>
          <w:szCs w:val="30"/>
          <w:lang w:val="en-US"/>
        </w:rPr>
        <w:t>nhập</w:t>
      </w:r>
      <w:proofErr w:type="spellEnd"/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907D50">
        <w:rPr>
          <w:b w:val="0"/>
          <w:bCs/>
          <w:sz w:val="30"/>
          <w:szCs w:val="30"/>
          <w:lang w:val="en-US"/>
        </w:rPr>
        <w:t>vào</w:t>
      </w:r>
      <w:proofErr w:type="spellEnd"/>
      <w:r w:rsidR="00907D50">
        <w:rPr>
          <w:b w:val="0"/>
          <w:bCs/>
          <w:sz w:val="30"/>
          <w:szCs w:val="30"/>
          <w:lang w:val="en-US"/>
        </w:rPr>
        <w:t>.</w:t>
      </w:r>
    </w:p>
    <w:p w14:paraId="2B29ABD1" w14:textId="2CA66D05" w:rsidR="009114FE" w:rsidRDefault="009114FE" w:rsidP="009114FE">
      <w:pPr>
        <w:pStyle w:val="ListParagraph"/>
        <w:numPr>
          <w:ilvl w:val="1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CREATE INDEX:</w:t>
      </w:r>
      <w:r w:rsidR="00907D50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tạo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và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lấy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dữ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liệu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một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cách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nhanh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chóng</w:t>
      </w:r>
      <w:proofErr w:type="spellEnd"/>
      <w:r w:rsidR="00514A1B">
        <w:rPr>
          <w:b w:val="0"/>
          <w:bCs/>
          <w:sz w:val="30"/>
          <w:szCs w:val="30"/>
          <w:lang w:val="en-US"/>
        </w:rPr>
        <w:t>.</w:t>
      </w:r>
    </w:p>
    <w:p w14:paraId="599C2062" w14:textId="591CAE01" w:rsidR="00907D50" w:rsidRDefault="00907D50" w:rsidP="00907D50">
      <w:pPr>
        <w:jc w:val="both"/>
        <w:rPr>
          <w:b w:val="0"/>
          <w:bCs/>
          <w:sz w:val="30"/>
          <w:szCs w:val="30"/>
          <w:lang w:val="en-US"/>
        </w:rPr>
      </w:pPr>
    </w:p>
    <w:p w14:paraId="1A1CA921" w14:textId="3EF95968" w:rsidR="00514A1B" w:rsidRDefault="00907D50" w:rsidP="00514A1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Khoá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chính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sẽ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đại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diện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sẽ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cho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1 </w:t>
      </w:r>
      <w:proofErr w:type="spellStart"/>
      <w:r w:rsidR="00514A1B">
        <w:rPr>
          <w:b w:val="0"/>
          <w:bCs/>
          <w:sz w:val="30"/>
          <w:szCs w:val="30"/>
          <w:lang w:val="en-US"/>
        </w:rPr>
        <w:t>dòng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dữ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 w:rsidR="00514A1B">
        <w:rPr>
          <w:b w:val="0"/>
          <w:bCs/>
          <w:sz w:val="30"/>
          <w:szCs w:val="30"/>
          <w:lang w:val="en-US"/>
        </w:rPr>
        <w:t>liệu</w:t>
      </w:r>
      <w:proofErr w:type="spellEnd"/>
      <w:r w:rsidR="00514A1B">
        <w:rPr>
          <w:b w:val="0"/>
          <w:bCs/>
          <w:sz w:val="30"/>
          <w:szCs w:val="30"/>
          <w:lang w:val="en-US"/>
        </w:rPr>
        <w:t xml:space="preserve">. </w:t>
      </w:r>
    </w:p>
    <w:p w14:paraId="7EE7CFDB" w14:textId="5AB1CF27" w:rsidR="00514A1B" w:rsidRDefault="00514A1B" w:rsidP="00514A1B">
      <w:pPr>
        <w:jc w:val="both"/>
        <w:rPr>
          <w:b w:val="0"/>
          <w:bCs/>
          <w:sz w:val="30"/>
          <w:szCs w:val="30"/>
          <w:lang w:val="en-US"/>
        </w:rPr>
      </w:pPr>
    </w:p>
    <w:p w14:paraId="19F1CF57" w14:textId="08F58926" w:rsidR="00514A1B" w:rsidRDefault="00514A1B" w:rsidP="00514A1B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Cú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pháp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514A1B" w14:paraId="2C3BBC12" w14:textId="77777777" w:rsidTr="00514A1B">
        <w:tc>
          <w:tcPr>
            <w:tcW w:w="13944" w:type="dxa"/>
          </w:tcPr>
          <w:p w14:paraId="7094CC19" w14:textId="77777777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create table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 (</w:t>
            </w:r>
          </w:p>
          <w:p w14:paraId="5CDB152A" w14:textId="74018029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[column1] [datatype] [constraint1] [constraint2] … [constraint n]</w:t>
            </w:r>
          </w:p>
          <w:p w14:paraId="789EA206" w14:textId="664075AA" w:rsidR="00514A1B" w:rsidRDefault="00514A1B" w:rsidP="00514A1B">
            <w:pPr>
              <w:jc w:val="both"/>
              <w:rPr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</w:t>
            </w:r>
            <w:r>
              <w:rPr>
                <w:b w:val="0"/>
                <w:bCs/>
                <w:sz w:val="30"/>
                <w:szCs w:val="30"/>
                <w:lang w:val="en-US"/>
              </w:rPr>
              <w:t>[column</w:t>
            </w:r>
            <w:r>
              <w:rPr>
                <w:b w:val="0"/>
                <w:bCs/>
                <w:sz w:val="30"/>
                <w:szCs w:val="30"/>
                <w:lang w:val="en-US"/>
              </w:rPr>
              <w:t>2</w:t>
            </w:r>
            <w:r>
              <w:rPr>
                <w:b w:val="0"/>
                <w:bCs/>
                <w:sz w:val="30"/>
                <w:szCs w:val="30"/>
                <w:lang w:val="en-US"/>
              </w:rPr>
              <w:t>] [datatype] [constraint1] [constraint2] … [constraint n]</w:t>
            </w:r>
          </w:p>
          <w:p w14:paraId="65CE12B7" w14:textId="7DF63A99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   </w:t>
            </w:r>
            <w:r>
              <w:rPr>
                <w:b w:val="0"/>
                <w:bCs/>
                <w:sz w:val="30"/>
                <w:szCs w:val="30"/>
                <w:lang w:val="en-US"/>
              </w:rPr>
              <w:t>…</w:t>
            </w:r>
          </w:p>
          <w:p w14:paraId="6A32F598" w14:textId="021C8020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</w:t>
            </w:r>
            <w:r>
              <w:rPr>
                <w:b w:val="0"/>
                <w:bCs/>
                <w:sz w:val="30"/>
                <w:szCs w:val="30"/>
                <w:lang w:val="en-US"/>
              </w:rPr>
              <w:t>[column</w:t>
            </w:r>
            <w:r>
              <w:rPr>
                <w:b w:val="0"/>
                <w:bCs/>
                <w:sz w:val="30"/>
                <w:szCs w:val="30"/>
                <w:lang w:val="en-US"/>
              </w:rPr>
              <w:t xml:space="preserve"> n</w:t>
            </w:r>
            <w:r>
              <w:rPr>
                <w:b w:val="0"/>
                <w:bCs/>
                <w:sz w:val="30"/>
                <w:szCs w:val="30"/>
                <w:lang w:val="en-US"/>
              </w:rPr>
              <w:t>] [datatype] [constraint1] [constraint2] … [constraint n]</w:t>
            </w:r>
          </w:p>
          <w:p w14:paraId="1A6BFA02" w14:textId="0931A064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PRIMARY KEY([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column_name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]) –-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Nếu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có</w:t>
            </w:r>
            <w:proofErr w:type="spellEnd"/>
          </w:p>
          <w:p w14:paraId="4FE2D2E0" w14:textId="4375FAB7" w:rsidR="00514A1B" w:rsidRP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 xml:space="preserve">       CHECK ([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Biểu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thức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điều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kiện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]) –-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Nếu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b w:val="0"/>
                <w:bCs/>
                <w:sz w:val="30"/>
                <w:szCs w:val="30"/>
                <w:lang w:val="en-US"/>
              </w:rPr>
              <w:t>có</w:t>
            </w:r>
            <w:proofErr w:type="spellEnd"/>
            <w:proofErr w:type="gramEnd"/>
          </w:p>
          <w:p w14:paraId="3AE2DCC1" w14:textId="1766C688" w:rsidR="00514A1B" w:rsidRDefault="00514A1B" w:rsidP="00514A1B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);</w:t>
            </w:r>
          </w:p>
        </w:tc>
      </w:tr>
    </w:tbl>
    <w:p w14:paraId="4E9B3957" w14:textId="77777777" w:rsidR="00514A1B" w:rsidRPr="00514A1B" w:rsidRDefault="00514A1B" w:rsidP="00514A1B">
      <w:pPr>
        <w:ind w:left="720"/>
        <w:jc w:val="both"/>
        <w:rPr>
          <w:b w:val="0"/>
          <w:bCs/>
          <w:sz w:val="30"/>
          <w:szCs w:val="30"/>
          <w:lang w:val="en-US"/>
        </w:rPr>
      </w:pPr>
    </w:p>
    <w:p w14:paraId="23CD66E9" w14:textId="77777777" w:rsidR="00514A1B" w:rsidRPr="00514A1B" w:rsidRDefault="00514A1B" w:rsidP="00514A1B">
      <w:pPr>
        <w:pStyle w:val="ListParagraph"/>
        <w:jc w:val="both"/>
        <w:rPr>
          <w:b w:val="0"/>
          <w:bCs/>
          <w:sz w:val="30"/>
          <w:szCs w:val="30"/>
          <w:lang w:val="en-US"/>
        </w:rPr>
      </w:pPr>
    </w:p>
    <w:sectPr w:rsidR="00514A1B" w:rsidRPr="00514A1B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4D88"/>
    <w:multiLevelType w:val="hybridMultilevel"/>
    <w:tmpl w:val="48204B9A"/>
    <w:lvl w:ilvl="0" w:tplc="BDC26508">
      <w:start w:val="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81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7B"/>
    <w:rsid w:val="002725CF"/>
    <w:rsid w:val="003C357B"/>
    <w:rsid w:val="00514A1B"/>
    <w:rsid w:val="007642B6"/>
    <w:rsid w:val="00907D50"/>
    <w:rsid w:val="009114FE"/>
    <w:rsid w:val="00B7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A372"/>
  <w15:chartTrackingRefBased/>
  <w15:docId w15:val="{38654D97-94BB-406E-8CD2-F845E481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7B"/>
    <w:pPr>
      <w:ind w:left="720"/>
      <w:contextualSpacing/>
    </w:pPr>
  </w:style>
  <w:style w:type="table" w:styleId="TableGrid">
    <w:name w:val="Table Grid"/>
    <w:basedOn w:val="TableNormal"/>
    <w:uiPriority w:val="39"/>
    <w:rsid w:val="0051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2023-02-12T13:30:00Z</dcterms:created>
  <dcterms:modified xsi:type="dcterms:W3CDTF">2023-02-12T14:14:00Z</dcterms:modified>
</cp:coreProperties>
</file>