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12376F" w14:textId="1961BA7E" w:rsidR="00EA54FF" w:rsidRPr="005B1277" w:rsidRDefault="00233480" w:rsidP="00EA54FF">
      <w:pPr>
        <w:pStyle w:val="Heading1"/>
      </w:pPr>
      <w:bookmarkStart w:id="0" w:name="_Hlk93531482"/>
      <w:bookmarkStart w:id="1" w:name="_Hlk93531599"/>
      <w:r w:rsidRPr="005B1277">
        <w:rPr>
          <w:noProof/>
        </w:rPr>
        <w:drawing>
          <wp:anchor distT="0" distB="0" distL="114300" distR="114300" simplePos="0" relativeHeight="251658240" behindDoc="0" locked="0" layoutInCell="1" allowOverlap="1" wp14:anchorId="3B1AFFBF" wp14:editId="186F6B67">
            <wp:simplePos x="0" y="0"/>
            <wp:positionH relativeFrom="column">
              <wp:posOffset>3882390</wp:posOffset>
            </wp:positionH>
            <wp:positionV relativeFrom="paragraph">
              <wp:posOffset>208915</wp:posOffset>
            </wp:positionV>
            <wp:extent cx="3177540" cy="1131570"/>
            <wp:effectExtent l="0" t="0" r="381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7540" cy="1131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54FA5" w:rsidRPr="005B1277">
        <w:t xml:space="preserve">Problem </w:t>
      </w:r>
      <w:r w:rsidR="00AA410B" w:rsidRPr="005B1277">
        <w:t>1</w:t>
      </w:r>
      <w:r w:rsidR="00F54FA5" w:rsidRPr="005B1277">
        <w:t>.</w:t>
      </w:r>
      <w:r w:rsidR="00332B2F" w:rsidRPr="005B1277">
        <w:t xml:space="preserve"> </w:t>
      </w:r>
      <w:r w:rsidR="00212638" w:rsidRPr="005B1277">
        <w:t>Mapudungun</w:t>
      </w:r>
      <w:r w:rsidR="00332B2F" w:rsidRPr="005B1277">
        <w:t xml:space="preserve"> </w:t>
      </w:r>
      <w:r w:rsidR="00F54FA5" w:rsidRPr="005B1277">
        <w:t>(</w:t>
      </w:r>
      <w:r w:rsidR="00AA410B" w:rsidRPr="005B1277">
        <w:t>15</w:t>
      </w:r>
      <w:r w:rsidR="00F54FA5" w:rsidRPr="005B1277">
        <w:t xml:space="preserve"> marks)</w:t>
      </w:r>
    </w:p>
    <w:p w14:paraId="7B329EA9" w14:textId="77777777" w:rsidR="00212638" w:rsidRPr="005B1277" w:rsidRDefault="00212638" w:rsidP="00212638">
      <w:r w:rsidRPr="005B1277">
        <w:t>Mapudungun is an Araucanian language spoken by approximately 258,000 people (as of 2012) in Chile and Argentina.</w:t>
      </w:r>
    </w:p>
    <w:p w14:paraId="5FFDAF41" w14:textId="77777777" w:rsidR="00212638" w:rsidRPr="005B1277" w:rsidRDefault="00212638" w:rsidP="00212638">
      <w:r w:rsidRPr="005B1277">
        <w:t xml:space="preserve">Note that in Mapudungun, </w:t>
      </w:r>
      <w:r w:rsidRPr="005B1277">
        <w:rPr>
          <w:b/>
          <w:bCs/>
        </w:rPr>
        <w:t>y</w:t>
      </w:r>
      <w:r w:rsidRPr="005B1277">
        <w:t xml:space="preserve"> is a vowel; </w:t>
      </w:r>
      <w:r w:rsidRPr="005B1277">
        <w:rPr>
          <w:b/>
          <w:bCs/>
        </w:rPr>
        <w:t>c, č, ʎ, θ, ŋ, n̪</w:t>
      </w:r>
      <w:r w:rsidRPr="005B1277">
        <w:t xml:space="preserve"> and </w:t>
      </w:r>
      <w:r w:rsidRPr="005B1277">
        <w:rPr>
          <w:b/>
          <w:bCs/>
        </w:rPr>
        <w:t xml:space="preserve">l̪ </w:t>
      </w:r>
      <w:r w:rsidRPr="005B1277">
        <w:t>are consonants; an acute accent</w:t>
      </w:r>
      <w:r w:rsidRPr="005B1277">
        <w:rPr>
          <w:b/>
          <w:bCs/>
        </w:rPr>
        <w:t xml:space="preserve"> </w:t>
      </w:r>
      <w:r w:rsidRPr="005B1277">
        <w:t xml:space="preserve">as in </w:t>
      </w:r>
      <w:r w:rsidRPr="005B1277">
        <w:rPr>
          <w:b/>
          <w:bCs/>
        </w:rPr>
        <w:t>á</w:t>
      </w:r>
      <w:r w:rsidRPr="005B1277">
        <w:t xml:space="preserve"> marks a stressed syllable.</w:t>
      </w:r>
    </w:p>
    <w:p w14:paraId="2239462E" w14:textId="77777777" w:rsidR="00212638" w:rsidRPr="005B1277" w:rsidRDefault="00212638" w:rsidP="00212638">
      <w:r w:rsidRPr="005B1277">
        <w:t>Nouns in Mapudungun can be classified into two types: simplex nouns and nominal compounds. Here are some simplex nouns, with the stress marked and meanings given: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4627"/>
        <w:gridCol w:w="4627"/>
      </w:tblGrid>
      <w:tr w:rsidR="00212638" w:rsidRPr="005B1277" w14:paraId="55156A33" w14:textId="77777777" w:rsidTr="00995869">
        <w:trPr>
          <w:trHeight w:val="308"/>
        </w:trPr>
        <w:tc>
          <w:tcPr>
            <w:tcW w:w="4627" w:type="dxa"/>
          </w:tcPr>
          <w:p w14:paraId="5481FBC4" w14:textId="55443025" w:rsidR="00212638" w:rsidRPr="005B1277" w:rsidRDefault="00C542CD" w:rsidP="00212638">
            <w:pPr>
              <w:spacing w:after="0"/>
              <w:rPr>
                <w:rFonts w:cs="Calibri"/>
                <w:i/>
                <w:iCs/>
              </w:rPr>
            </w:pPr>
            <w:proofErr w:type="spellStart"/>
            <w:r w:rsidRPr="005B1277">
              <w:rPr>
                <w:b/>
                <w:bCs/>
              </w:rPr>
              <w:t>koʎkóma</w:t>
            </w:r>
            <w:proofErr w:type="spellEnd"/>
            <w:r w:rsidRPr="005B1277">
              <w:t xml:space="preserve">   </w:t>
            </w:r>
            <w:r w:rsidRPr="005B1277">
              <w:rPr>
                <w:i/>
                <w:iCs/>
              </w:rPr>
              <w:t>coot</w:t>
            </w:r>
          </w:p>
        </w:tc>
        <w:tc>
          <w:tcPr>
            <w:tcW w:w="4627" w:type="dxa"/>
          </w:tcPr>
          <w:p w14:paraId="19A4747C" w14:textId="77777777" w:rsidR="00212638" w:rsidRPr="005B1277" w:rsidRDefault="00212638" w:rsidP="00212638">
            <w:pPr>
              <w:spacing w:after="0"/>
              <w:rPr>
                <w:rFonts w:cs="Calibri"/>
              </w:rPr>
            </w:pPr>
            <w:proofErr w:type="spellStart"/>
            <w:r w:rsidRPr="005B1277">
              <w:rPr>
                <w:rFonts w:cs="Calibri"/>
                <w:b/>
                <w:bCs/>
              </w:rPr>
              <w:t>anúŋka</w:t>
            </w:r>
            <w:proofErr w:type="spellEnd"/>
            <w:r w:rsidRPr="005B1277">
              <w:rPr>
                <w:rFonts w:cs="Calibri"/>
              </w:rPr>
              <w:t xml:space="preserve">    </w:t>
            </w:r>
            <w:r w:rsidRPr="005B1277">
              <w:rPr>
                <w:rFonts w:cs="Calibri"/>
                <w:i/>
                <w:iCs/>
              </w:rPr>
              <w:t>plant</w:t>
            </w:r>
          </w:p>
        </w:tc>
      </w:tr>
      <w:tr w:rsidR="00212638" w:rsidRPr="005B1277" w14:paraId="109553EF" w14:textId="77777777" w:rsidTr="00995869">
        <w:trPr>
          <w:trHeight w:val="308"/>
        </w:trPr>
        <w:tc>
          <w:tcPr>
            <w:tcW w:w="4627" w:type="dxa"/>
          </w:tcPr>
          <w:p w14:paraId="3198065D" w14:textId="77777777" w:rsidR="00212638" w:rsidRPr="005B1277" w:rsidRDefault="00212638" w:rsidP="00212638">
            <w:pPr>
              <w:spacing w:after="0"/>
              <w:rPr>
                <w:rFonts w:cs="Calibri"/>
                <w:b/>
                <w:bCs/>
              </w:rPr>
            </w:pPr>
            <w:proofErr w:type="spellStart"/>
            <w:r w:rsidRPr="005B1277">
              <w:rPr>
                <w:rFonts w:cs="Calibri"/>
                <w:b/>
                <w:bCs/>
              </w:rPr>
              <w:t>n̪amýn</w:t>
            </w:r>
            <w:proofErr w:type="spellEnd"/>
            <w:r w:rsidRPr="005B1277">
              <w:rPr>
                <w:rFonts w:cs="Calibri"/>
              </w:rPr>
              <w:t xml:space="preserve">   </w:t>
            </w:r>
            <w:r w:rsidRPr="005B1277">
              <w:rPr>
                <w:rFonts w:cs="Calibri"/>
                <w:i/>
                <w:iCs/>
              </w:rPr>
              <w:t>foot</w:t>
            </w:r>
          </w:p>
        </w:tc>
        <w:tc>
          <w:tcPr>
            <w:tcW w:w="4627" w:type="dxa"/>
          </w:tcPr>
          <w:p w14:paraId="3038DD7A" w14:textId="77777777" w:rsidR="00212638" w:rsidRPr="005B1277" w:rsidRDefault="00212638" w:rsidP="00212638">
            <w:pPr>
              <w:spacing w:after="0"/>
              <w:rPr>
                <w:rFonts w:cs="Calibri"/>
              </w:rPr>
            </w:pPr>
            <w:proofErr w:type="spellStart"/>
            <w:r w:rsidRPr="005B1277">
              <w:rPr>
                <w:rFonts w:cs="Calibri"/>
                <w:b/>
                <w:bCs/>
              </w:rPr>
              <w:t>waŋilén</w:t>
            </w:r>
            <w:proofErr w:type="spellEnd"/>
            <w:r w:rsidRPr="005B1277">
              <w:rPr>
                <w:rFonts w:cs="Calibri"/>
              </w:rPr>
              <w:t xml:space="preserve">    </w:t>
            </w:r>
            <w:r w:rsidRPr="005B1277">
              <w:rPr>
                <w:rFonts w:cs="Calibri"/>
                <w:i/>
                <w:iCs/>
              </w:rPr>
              <w:t>star</w:t>
            </w:r>
          </w:p>
        </w:tc>
      </w:tr>
      <w:tr w:rsidR="00212638" w:rsidRPr="005B1277" w14:paraId="25323C8C" w14:textId="77777777" w:rsidTr="00995869">
        <w:trPr>
          <w:trHeight w:val="308"/>
        </w:trPr>
        <w:tc>
          <w:tcPr>
            <w:tcW w:w="4627" w:type="dxa"/>
          </w:tcPr>
          <w:p w14:paraId="4BC1BDA8" w14:textId="77777777" w:rsidR="00212638" w:rsidRPr="005B1277" w:rsidRDefault="00212638" w:rsidP="00212638">
            <w:pPr>
              <w:spacing w:after="0"/>
              <w:rPr>
                <w:rFonts w:cs="Calibri"/>
              </w:rPr>
            </w:pPr>
            <w:proofErr w:type="spellStart"/>
            <w:r w:rsidRPr="005B1277">
              <w:rPr>
                <w:rFonts w:cs="Calibri"/>
                <w:b/>
                <w:bCs/>
              </w:rPr>
              <w:t>mawíθa</w:t>
            </w:r>
            <w:proofErr w:type="spellEnd"/>
            <w:r w:rsidRPr="005B1277">
              <w:rPr>
                <w:rFonts w:cs="Calibri"/>
              </w:rPr>
              <w:t xml:space="preserve">   </w:t>
            </w:r>
            <w:r w:rsidRPr="005B1277">
              <w:rPr>
                <w:rFonts w:cs="Calibri"/>
                <w:i/>
                <w:iCs/>
              </w:rPr>
              <w:t>woodland</w:t>
            </w:r>
          </w:p>
        </w:tc>
        <w:tc>
          <w:tcPr>
            <w:tcW w:w="4627" w:type="dxa"/>
          </w:tcPr>
          <w:p w14:paraId="6295BAF5" w14:textId="77777777" w:rsidR="00212638" w:rsidRPr="005B1277" w:rsidRDefault="00212638" w:rsidP="00212638">
            <w:pPr>
              <w:spacing w:after="0"/>
              <w:rPr>
                <w:rFonts w:cs="Calibri"/>
              </w:rPr>
            </w:pPr>
            <w:proofErr w:type="spellStart"/>
            <w:r w:rsidRPr="005B1277">
              <w:rPr>
                <w:rFonts w:cs="Calibri"/>
                <w:b/>
                <w:bCs/>
              </w:rPr>
              <w:t>pifýʎka</w:t>
            </w:r>
            <w:proofErr w:type="spellEnd"/>
            <w:r w:rsidRPr="005B1277">
              <w:rPr>
                <w:rFonts w:cs="Calibri"/>
              </w:rPr>
              <w:t xml:space="preserve">   </w:t>
            </w:r>
            <w:r w:rsidRPr="005B1277">
              <w:rPr>
                <w:rFonts w:cs="Calibri"/>
                <w:i/>
                <w:iCs/>
              </w:rPr>
              <w:t>flute</w:t>
            </w:r>
          </w:p>
        </w:tc>
      </w:tr>
      <w:tr w:rsidR="00212638" w:rsidRPr="005B1277" w14:paraId="7EA81F5D" w14:textId="77777777" w:rsidTr="00995869">
        <w:trPr>
          <w:trHeight w:val="304"/>
        </w:trPr>
        <w:tc>
          <w:tcPr>
            <w:tcW w:w="4627" w:type="dxa"/>
          </w:tcPr>
          <w:p w14:paraId="13497DC9" w14:textId="77777777" w:rsidR="00212638" w:rsidRPr="005B1277" w:rsidRDefault="00212638" w:rsidP="00212638">
            <w:pPr>
              <w:spacing w:after="0"/>
              <w:rPr>
                <w:rFonts w:cs="Calibri"/>
              </w:rPr>
            </w:pPr>
            <w:proofErr w:type="spellStart"/>
            <w:r w:rsidRPr="005B1277">
              <w:rPr>
                <w:rFonts w:cs="Calibri"/>
                <w:b/>
                <w:bCs/>
              </w:rPr>
              <w:t>elkoɲíwe</w:t>
            </w:r>
            <w:proofErr w:type="spellEnd"/>
            <w:r w:rsidRPr="005B1277">
              <w:rPr>
                <w:rFonts w:cs="Calibri"/>
              </w:rPr>
              <w:t xml:space="preserve">   </w:t>
            </w:r>
            <w:r w:rsidRPr="005B1277">
              <w:rPr>
                <w:rFonts w:cs="Calibri"/>
                <w:i/>
                <w:iCs/>
              </w:rPr>
              <w:t>womb</w:t>
            </w:r>
          </w:p>
        </w:tc>
        <w:tc>
          <w:tcPr>
            <w:tcW w:w="4627" w:type="dxa"/>
          </w:tcPr>
          <w:p w14:paraId="056B40F8" w14:textId="77777777" w:rsidR="00212638" w:rsidRPr="005B1277" w:rsidRDefault="00212638" w:rsidP="00212638">
            <w:pPr>
              <w:spacing w:after="0"/>
              <w:rPr>
                <w:rFonts w:cs="Calibri"/>
              </w:rPr>
            </w:pPr>
            <w:proofErr w:type="spellStart"/>
            <w:r w:rsidRPr="005B1277">
              <w:rPr>
                <w:rFonts w:cs="Calibri"/>
                <w:b/>
                <w:bCs/>
              </w:rPr>
              <w:t>acuʎpéɲ</w:t>
            </w:r>
            <w:proofErr w:type="spellEnd"/>
            <w:r w:rsidRPr="005B1277">
              <w:rPr>
                <w:rFonts w:cs="Calibri"/>
                <w:b/>
                <w:bCs/>
              </w:rPr>
              <w:t xml:space="preserve">   </w:t>
            </w:r>
            <w:r w:rsidRPr="005B1277">
              <w:rPr>
                <w:rFonts w:cs="Calibri"/>
                <w:i/>
                <w:iCs/>
              </w:rPr>
              <w:t>floating ash</w:t>
            </w:r>
          </w:p>
        </w:tc>
      </w:tr>
    </w:tbl>
    <w:p w14:paraId="7F56F7A9" w14:textId="77777777" w:rsidR="00A82683" w:rsidRPr="005B1277" w:rsidRDefault="00A82683" w:rsidP="007C114F">
      <w:pPr>
        <w:rPr>
          <w:rFonts w:cs="Calibri"/>
          <w:sz w:val="4"/>
          <w:szCs w:val="4"/>
        </w:rPr>
      </w:pPr>
    </w:p>
    <w:tbl>
      <w:tblPr>
        <w:tblStyle w:val="TableGrid"/>
        <w:tblpPr w:leftFromText="180" w:rightFromText="180" w:vertAnchor="text" w:horzAnchor="margin" w:tblpX="557" w:tblpY="416"/>
        <w:tblW w:w="0" w:type="auto"/>
        <w:tblLook w:val="04A0" w:firstRow="1" w:lastRow="0" w:firstColumn="1" w:lastColumn="0" w:noHBand="0" w:noVBand="1"/>
      </w:tblPr>
      <w:tblGrid>
        <w:gridCol w:w="4679"/>
        <w:gridCol w:w="4536"/>
      </w:tblGrid>
      <w:tr w:rsidR="00A82683" w:rsidRPr="005B1277" w14:paraId="34136EAB" w14:textId="77777777" w:rsidTr="007C45A6">
        <w:trPr>
          <w:trHeight w:val="330"/>
        </w:trPr>
        <w:tc>
          <w:tcPr>
            <w:tcW w:w="4679" w:type="dxa"/>
          </w:tcPr>
          <w:p w14:paraId="07D37FD8" w14:textId="54884516" w:rsidR="00A82683" w:rsidRPr="005B1277" w:rsidRDefault="00F94220" w:rsidP="007C45A6">
            <w:pPr>
              <w:pStyle w:val="ListParagraph"/>
              <w:spacing w:after="0"/>
              <w:ind w:left="0"/>
              <w:rPr>
                <w:i/>
                <w:iCs/>
              </w:rPr>
            </w:pPr>
            <w:r w:rsidRPr="005B1277">
              <w:t>(a)</w:t>
            </w:r>
            <w:r w:rsidRPr="005B1277">
              <w:rPr>
                <w:b/>
                <w:bCs/>
              </w:rPr>
              <w:t xml:space="preserve"> </w:t>
            </w:r>
            <w:proofErr w:type="spellStart"/>
            <w:r w:rsidR="00A82683" w:rsidRPr="005B1277">
              <w:rPr>
                <w:b/>
                <w:bCs/>
              </w:rPr>
              <w:t>yna</w:t>
            </w:r>
            <w:proofErr w:type="spellEnd"/>
            <w:r w:rsidR="00A82683" w:rsidRPr="005B1277">
              <w:t xml:space="preserve">   </w:t>
            </w:r>
            <w:r w:rsidR="00A82683" w:rsidRPr="005B1277">
              <w:rPr>
                <w:i/>
                <w:iCs/>
              </w:rPr>
              <w:t>itch</w:t>
            </w:r>
          </w:p>
        </w:tc>
        <w:tc>
          <w:tcPr>
            <w:tcW w:w="4536" w:type="dxa"/>
          </w:tcPr>
          <w:p w14:paraId="57DC28BB" w14:textId="3D07AEBE" w:rsidR="00A82683" w:rsidRPr="005B1277" w:rsidRDefault="00F94220" w:rsidP="007C45A6">
            <w:pPr>
              <w:pStyle w:val="ListParagraph"/>
              <w:spacing w:after="0"/>
              <w:ind w:left="0"/>
            </w:pPr>
            <w:r w:rsidRPr="005B1277">
              <w:t>(c)</w:t>
            </w:r>
            <w:r w:rsidRPr="005B1277">
              <w:rPr>
                <w:b/>
                <w:bCs/>
              </w:rPr>
              <w:t xml:space="preserve"> </w:t>
            </w:r>
            <w:proofErr w:type="spellStart"/>
            <w:r w:rsidR="00A82683" w:rsidRPr="005B1277">
              <w:rPr>
                <w:b/>
                <w:bCs/>
              </w:rPr>
              <w:t>l̪afken</w:t>
            </w:r>
            <w:proofErr w:type="spellEnd"/>
            <w:r w:rsidR="00A82683" w:rsidRPr="005B1277">
              <w:rPr>
                <w:b/>
                <w:bCs/>
              </w:rPr>
              <w:t>̪</w:t>
            </w:r>
            <w:r w:rsidR="00A82683" w:rsidRPr="005B1277">
              <w:t xml:space="preserve">    </w:t>
            </w:r>
            <w:r w:rsidR="00A82683" w:rsidRPr="005B1277">
              <w:rPr>
                <w:i/>
                <w:iCs/>
              </w:rPr>
              <w:t>sea</w:t>
            </w:r>
          </w:p>
        </w:tc>
      </w:tr>
      <w:tr w:rsidR="00A82683" w:rsidRPr="005B1277" w14:paraId="033FC520" w14:textId="77777777" w:rsidTr="007C45A6">
        <w:trPr>
          <w:trHeight w:val="330"/>
        </w:trPr>
        <w:tc>
          <w:tcPr>
            <w:tcW w:w="4679" w:type="dxa"/>
          </w:tcPr>
          <w:p w14:paraId="68895CB4" w14:textId="5DEFB53E" w:rsidR="00A82683" w:rsidRPr="005B1277" w:rsidRDefault="00F94220" w:rsidP="007C45A6">
            <w:pPr>
              <w:pStyle w:val="ListParagraph"/>
              <w:spacing w:after="0"/>
              <w:ind w:left="0"/>
            </w:pPr>
            <w:r w:rsidRPr="005B1277">
              <w:t>(b)</w:t>
            </w:r>
            <w:r w:rsidRPr="005B1277">
              <w:rPr>
                <w:b/>
                <w:bCs/>
              </w:rPr>
              <w:t xml:space="preserve"> </w:t>
            </w:r>
            <w:proofErr w:type="spellStart"/>
            <w:r w:rsidR="00A82683" w:rsidRPr="005B1277">
              <w:rPr>
                <w:b/>
                <w:bCs/>
              </w:rPr>
              <w:t>puɲpuja</w:t>
            </w:r>
            <w:proofErr w:type="spellEnd"/>
            <w:r w:rsidR="00A82683" w:rsidRPr="005B1277">
              <w:rPr>
                <w:b/>
                <w:bCs/>
              </w:rPr>
              <w:t xml:space="preserve">   </w:t>
            </w:r>
            <w:r w:rsidR="00A82683" w:rsidRPr="005B1277">
              <w:rPr>
                <w:i/>
                <w:iCs/>
              </w:rPr>
              <w:t>armpit</w:t>
            </w:r>
          </w:p>
        </w:tc>
        <w:tc>
          <w:tcPr>
            <w:tcW w:w="4536" w:type="dxa"/>
          </w:tcPr>
          <w:p w14:paraId="78B64346" w14:textId="5C48EE68" w:rsidR="00A82683" w:rsidRPr="005B1277" w:rsidRDefault="00F94220" w:rsidP="007C45A6">
            <w:pPr>
              <w:pStyle w:val="ListParagraph"/>
              <w:spacing w:after="0"/>
              <w:ind w:left="0"/>
              <w:rPr>
                <w:i/>
                <w:iCs/>
              </w:rPr>
            </w:pPr>
            <w:r w:rsidRPr="005B1277">
              <w:t>(d)</w:t>
            </w:r>
            <w:r w:rsidRPr="005B1277">
              <w:rPr>
                <w:b/>
                <w:bCs/>
              </w:rPr>
              <w:t xml:space="preserve"> </w:t>
            </w:r>
            <w:proofErr w:type="spellStart"/>
            <w:r w:rsidR="00A82683" w:rsidRPr="005B1277">
              <w:rPr>
                <w:b/>
                <w:bCs/>
              </w:rPr>
              <w:t>piwke</w:t>
            </w:r>
            <w:proofErr w:type="spellEnd"/>
            <w:r w:rsidR="00A82683" w:rsidRPr="005B1277">
              <w:rPr>
                <w:b/>
                <w:bCs/>
              </w:rPr>
              <w:t xml:space="preserve">    </w:t>
            </w:r>
            <w:r w:rsidR="00A82683" w:rsidRPr="005B1277">
              <w:rPr>
                <w:i/>
                <w:iCs/>
              </w:rPr>
              <w:t>heart</w:t>
            </w:r>
          </w:p>
        </w:tc>
      </w:tr>
    </w:tbl>
    <w:p w14:paraId="31FF983D" w14:textId="02699504" w:rsidR="007B664C" w:rsidRPr="005B1277" w:rsidRDefault="00AA410B" w:rsidP="007C114F">
      <w:pPr>
        <w:rPr>
          <w:rFonts w:cs="Calibri"/>
        </w:rPr>
      </w:pPr>
      <w:r w:rsidRPr="005B1277">
        <w:rPr>
          <w:rFonts w:cs="Calibri"/>
        </w:rPr>
        <w:t>1.</w:t>
      </w:r>
      <w:r w:rsidR="00212638" w:rsidRPr="005B1277">
        <w:rPr>
          <w:rFonts w:cs="Calibri"/>
        </w:rPr>
        <w:t>1)</w:t>
      </w:r>
      <w:r w:rsidR="00212638" w:rsidRPr="005B1277">
        <w:t xml:space="preserve"> </w:t>
      </w:r>
      <w:r w:rsidR="00466BCF" w:rsidRPr="005B1277">
        <w:t>On your answer sheet, a</w:t>
      </w:r>
      <w:r w:rsidR="00212638" w:rsidRPr="005B1277">
        <w:rPr>
          <w:rFonts w:cs="Calibri"/>
        </w:rPr>
        <w:t>ssign stress to the following simplex nouns:</w:t>
      </w:r>
    </w:p>
    <w:p w14:paraId="4F2072B3" w14:textId="77777777" w:rsidR="00212638" w:rsidRPr="005B1277" w:rsidRDefault="00212638" w:rsidP="007C114F">
      <w:pPr>
        <w:rPr>
          <w:lang w:val="en"/>
        </w:rPr>
      </w:pPr>
    </w:p>
    <w:p w14:paraId="7E81EBC2" w14:textId="77777777" w:rsidR="00212638" w:rsidRPr="005B1277" w:rsidRDefault="00212638" w:rsidP="007C114F">
      <w:pPr>
        <w:rPr>
          <w:lang w:val="en"/>
        </w:rPr>
      </w:pPr>
    </w:p>
    <w:p w14:paraId="120376EB" w14:textId="306EA860" w:rsidR="007B664C" w:rsidRPr="005B1277" w:rsidRDefault="00212638" w:rsidP="007C114F">
      <w:pPr>
        <w:rPr>
          <w:lang w:val="en"/>
        </w:rPr>
      </w:pPr>
      <w:r w:rsidRPr="005B1277">
        <w:rPr>
          <w:lang w:val="en"/>
        </w:rPr>
        <w:t>Here are some compound nouns, with the stress marked, and both the meaning and literal translations given: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29"/>
        <w:gridCol w:w="4629"/>
      </w:tblGrid>
      <w:tr w:rsidR="00212638" w:rsidRPr="005B1277" w14:paraId="4AF39CE1" w14:textId="77777777" w:rsidTr="00995869">
        <w:trPr>
          <w:trHeight w:val="306"/>
        </w:trPr>
        <w:tc>
          <w:tcPr>
            <w:tcW w:w="4629" w:type="dxa"/>
          </w:tcPr>
          <w:p w14:paraId="71C295A9" w14:textId="77777777" w:rsidR="00212638" w:rsidRPr="005B1277" w:rsidRDefault="00212638" w:rsidP="00212638">
            <w:pPr>
              <w:spacing w:after="0"/>
            </w:pPr>
            <w:proofErr w:type="spellStart"/>
            <w:r w:rsidRPr="005B1277">
              <w:rPr>
                <w:b/>
                <w:bCs/>
              </w:rPr>
              <w:t>cafó-kučán</w:t>
            </w:r>
            <w:proofErr w:type="spellEnd"/>
            <w:r w:rsidRPr="005B1277">
              <w:t xml:space="preserve">   </w:t>
            </w:r>
            <w:r w:rsidRPr="005B1277">
              <w:rPr>
                <w:i/>
                <w:iCs/>
              </w:rPr>
              <w:t>cold</w:t>
            </w:r>
            <w:r w:rsidRPr="005B1277">
              <w:t xml:space="preserve"> (lit. ‘</w:t>
            </w:r>
            <w:r w:rsidRPr="005B1277">
              <w:rPr>
                <w:i/>
                <w:iCs/>
              </w:rPr>
              <w:t>cough-disease’</w:t>
            </w:r>
            <w:r w:rsidRPr="005B1277">
              <w:t>)</w:t>
            </w:r>
          </w:p>
        </w:tc>
        <w:tc>
          <w:tcPr>
            <w:tcW w:w="4629" w:type="dxa"/>
          </w:tcPr>
          <w:p w14:paraId="50F465D6" w14:textId="5ED7415D" w:rsidR="00212638" w:rsidRPr="005B1277" w:rsidRDefault="00212638" w:rsidP="00212638">
            <w:pPr>
              <w:spacing w:after="0"/>
            </w:pPr>
            <w:proofErr w:type="spellStart"/>
            <w:r w:rsidRPr="005B1277">
              <w:rPr>
                <w:b/>
                <w:bCs/>
              </w:rPr>
              <w:t>kuθi-fóro</w:t>
            </w:r>
            <w:proofErr w:type="spellEnd"/>
            <w:r w:rsidRPr="005B1277">
              <w:t xml:space="preserve">   </w:t>
            </w:r>
            <w:r w:rsidRPr="005B1277">
              <w:rPr>
                <w:i/>
                <w:iCs/>
              </w:rPr>
              <w:t>spine</w:t>
            </w:r>
            <w:r w:rsidRPr="005B1277">
              <w:t xml:space="preserve"> (lit. ‘</w:t>
            </w:r>
            <w:r w:rsidRPr="005B1277">
              <w:rPr>
                <w:i/>
                <w:iCs/>
              </w:rPr>
              <w:t>mortar-bone’</w:t>
            </w:r>
            <w:r w:rsidRPr="005B1277">
              <w:t>)</w:t>
            </w:r>
          </w:p>
        </w:tc>
      </w:tr>
      <w:tr w:rsidR="00212638" w:rsidRPr="005B1277" w14:paraId="3743F366" w14:textId="77777777" w:rsidTr="00995869">
        <w:trPr>
          <w:trHeight w:val="306"/>
        </w:trPr>
        <w:tc>
          <w:tcPr>
            <w:tcW w:w="4629" w:type="dxa"/>
          </w:tcPr>
          <w:p w14:paraId="7ED65148" w14:textId="77777777" w:rsidR="00212638" w:rsidRPr="005B1277" w:rsidRDefault="00212638" w:rsidP="00212638">
            <w:pPr>
              <w:spacing w:after="0"/>
            </w:pPr>
            <w:proofErr w:type="spellStart"/>
            <w:r w:rsidRPr="005B1277">
              <w:rPr>
                <w:b/>
                <w:bCs/>
              </w:rPr>
              <w:t>caŋúʎ-namýn</w:t>
            </w:r>
            <w:proofErr w:type="spellEnd"/>
            <w:r w:rsidRPr="005B1277">
              <w:rPr>
                <w:b/>
                <w:bCs/>
              </w:rPr>
              <w:t>̪</w:t>
            </w:r>
            <w:r w:rsidRPr="005B1277">
              <w:t xml:space="preserve">   </w:t>
            </w:r>
            <w:r w:rsidRPr="005B1277">
              <w:rPr>
                <w:i/>
                <w:iCs/>
              </w:rPr>
              <w:t>toe</w:t>
            </w:r>
            <w:r w:rsidRPr="005B1277">
              <w:t xml:space="preserve"> (lit. ‘</w:t>
            </w:r>
            <w:r w:rsidRPr="005B1277">
              <w:rPr>
                <w:i/>
                <w:iCs/>
              </w:rPr>
              <w:t>finger-foot’</w:t>
            </w:r>
            <w:r w:rsidRPr="005B1277">
              <w:t>)</w:t>
            </w:r>
          </w:p>
        </w:tc>
        <w:tc>
          <w:tcPr>
            <w:tcW w:w="4629" w:type="dxa"/>
          </w:tcPr>
          <w:p w14:paraId="7EF9266C" w14:textId="50D70139" w:rsidR="00212638" w:rsidRPr="005B1277" w:rsidRDefault="00212638" w:rsidP="00212638">
            <w:pPr>
              <w:spacing w:after="0"/>
            </w:pPr>
            <w:proofErr w:type="spellStart"/>
            <w:r w:rsidRPr="005B1277">
              <w:rPr>
                <w:b/>
                <w:bCs/>
              </w:rPr>
              <w:t>iló-čewa</w:t>
            </w:r>
            <w:proofErr w:type="spellEnd"/>
            <w:r w:rsidRPr="005B1277">
              <w:t xml:space="preserve">   </w:t>
            </w:r>
            <w:r w:rsidRPr="005B1277">
              <w:rPr>
                <w:i/>
                <w:iCs/>
              </w:rPr>
              <w:t>dogmeat</w:t>
            </w:r>
            <w:r w:rsidRPr="005B1277">
              <w:t xml:space="preserve"> (lit. ‘</w:t>
            </w:r>
            <w:r w:rsidRPr="005B1277">
              <w:rPr>
                <w:i/>
                <w:iCs/>
              </w:rPr>
              <w:t>meat-dog’</w:t>
            </w:r>
            <w:r w:rsidRPr="005B1277">
              <w:t>)</w:t>
            </w:r>
          </w:p>
        </w:tc>
      </w:tr>
      <w:tr w:rsidR="00212638" w:rsidRPr="005B1277" w14:paraId="60251D82" w14:textId="77777777" w:rsidTr="00995869">
        <w:trPr>
          <w:trHeight w:val="306"/>
        </w:trPr>
        <w:tc>
          <w:tcPr>
            <w:tcW w:w="4629" w:type="dxa"/>
          </w:tcPr>
          <w:p w14:paraId="44DD54C4" w14:textId="77777777" w:rsidR="00212638" w:rsidRPr="005B1277" w:rsidRDefault="00212638" w:rsidP="00212638">
            <w:pPr>
              <w:spacing w:after="0"/>
            </w:pPr>
            <w:proofErr w:type="spellStart"/>
            <w:r w:rsidRPr="005B1277">
              <w:rPr>
                <w:b/>
                <w:bCs/>
              </w:rPr>
              <w:t>loŋkó-kacíʎa</w:t>
            </w:r>
            <w:proofErr w:type="spellEnd"/>
            <w:r w:rsidRPr="005B1277">
              <w:t xml:space="preserve">   </w:t>
            </w:r>
            <w:r w:rsidRPr="005B1277">
              <w:rPr>
                <w:i/>
                <w:iCs/>
              </w:rPr>
              <w:t>head</w:t>
            </w:r>
            <w:r w:rsidRPr="005B1277">
              <w:t xml:space="preserve"> </w:t>
            </w:r>
            <w:r w:rsidRPr="005B1277">
              <w:rPr>
                <w:i/>
                <w:iCs/>
              </w:rPr>
              <w:t>of wheat</w:t>
            </w:r>
            <w:r w:rsidRPr="005B1277">
              <w:t xml:space="preserve"> (lit. ‘</w:t>
            </w:r>
            <w:r w:rsidRPr="005B1277">
              <w:rPr>
                <w:i/>
                <w:iCs/>
              </w:rPr>
              <w:t>head-wheat’</w:t>
            </w:r>
            <w:r w:rsidRPr="005B1277">
              <w:t>)</w:t>
            </w:r>
          </w:p>
        </w:tc>
        <w:tc>
          <w:tcPr>
            <w:tcW w:w="4629" w:type="dxa"/>
          </w:tcPr>
          <w:p w14:paraId="7A09AC54" w14:textId="159EDA42" w:rsidR="00212638" w:rsidRPr="005B1277" w:rsidRDefault="00212638" w:rsidP="00212638">
            <w:pPr>
              <w:spacing w:after="0"/>
            </w:pPr>
            <w:proofErr w:type="spellStart"/>
            <w:r w:rsidRPr="005B1277">
              <w:rPr>
                <w:b/>
                <w:bCs/>
              </w:rPr>
              <w:t>ŋé-čewa</w:t>
            </w:r>
            <w:proofErr w:type="spellEnd"/>
            <w:r w:rsidRPr="005B1277">
              <w:t xml:space="preserve">   </w:t>
            </w:r>
            <w:r w:rsidRPr="005B1277">
              <w:rPr>
                <w:i/>
                <w:iCs/>
              </w:rPr>
              <w:t>dog’s eye</w:t>
            </w:r>
            <w:r w:rsidRPr="005B1277">
              <w:t xml:space="preserve"> (lit. ‘</w:t>
            </w:r>
            <w:r w:rsidRPr="005B1277">
              <w:rPr>
                <w:i/>
                <w:iCs/>
              </w:rPr>
              <w:t>eye-dog’</w:t>
            </w:r>
            <w:r w:rsidRPr="005B1277">
              <w:t>)</w:t>
            </w:r>
          </w:p>
        </w:tc>
      </w:tr>
      <w:tr w:rsidR="003F749A" w:rsidRPr="005B1277" w14:paraId="0B305656" w14:textId="77777777" w:rsidTr="00995869">
        <w:trPr>
          <w:trHeight w:val="302"/>
        </w:trPr>
        <w:tc>
          <w:tcPr>
            <w:tcW w:w="4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08A16" w14:textId="33261BCA" w:rsidR="003F749A" w:rsidRPr="005B1277" w:rsidRDefault="003F749A" w:rsidP="003F749A">
            <w:pPr>
              <w:spacing w:after="0"/>
              <w:rPr>
                <w:b/>
                <w:bCs/>
                <w:lang w:val="sv-SE"/>
              </w:rPr>
            </w:pPr>
            <w:r w:rsidRPr="005B1277">
              <w:rPr>
                <w:b/>
                <w:bCs/>
                <w:lang w:val="sv-SE"/>
              </w:rPr>
              <w:t>myta-píru</w:t>
            </w:r>
            <w:r w:rsidRPr="005B1277">
              <w:rPr>
                <w:lang w:val="sv-SE"/>
              </w:rPr>
              <w:t xml:space="preserve">   </w:t>
            </w:r>
            <w:r w:rsidRPr="005B1277">
              <w:rPr>
                <w:i/>
                <w:iCs/>
                <w:lang w:val="sv-SE"/>
              </w:rPr>
              <w:t xml:space="preserve">snail </w:t>
            </w:r>
            <w:r w:rsidRPr="005B1277">
              <w:rPr>
                <w:lang w:val="sv-SE"/>
              </w:rPr>
              <w:t xml:space="preserve">(lit. </w:t>
            </w:r>
            <w:r w:rsidRPr="005B1277">
              <w:rPr>
                <w:i/>
                <w:iCs/>
                <w:lang w:val="sv-SE"/>
              </w:rPr>
              <w:t>‘horn-worm’)</w:t>
            </w:r>
          </w:p>
        </w:tc>
        <w:tc>
          <w:tcPr>
            <w:tcW w:w="4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E5219" w14:textId="4D179634" w:rsidR="003F749A" w:rsidRPr="005B1277" w:rsidRDefault="003F749A" w:rsidP="003F749A">
            <w:pPr>
              <w:spacing w:after="0"/>
              <w:rPr>
                <w:b/>
                <w:bCs/>
              </w:rPr>
            </w:pPr>
            <w:proofErr w:type="spellStart"/>
            <w:proofErr w:type="gramStart"/>
            <w:r w:rsidRPr="005B1277">
              <w:rPr>
                <w:b/>
                <w:bCs/>
                <w:lang w:val="fr-FR"/>
              </w:rPr>
              <w:t>weco</w:t>
            </w:r>
            <w:proofErr w:type="spellEnd"/>
            <w:r w:rsidRPr="005B1277">
              <w:rPr>
                <w:b/>
                <w:bCs/>
                <w:lang w:val="fr-FR"/>
              </w:rPr>
              <w:t>́</w:t>
            </w:r>
            <w:proofErr w:type="gramEnd"/>
            <w:r w:rsidRPr="005B1277">
              <w:rPr>
                <w:b/>
                <w:bCs/>
                <w:lang w:val="sv-SE"/>
              </w:rPr>
              <w:t>θ</w:t>
            </w:r>
            <w:r w:rsidRPr="005B1277">
              <w:rPr>
                <w:b/>
                <w:bCs/>
                <w:lang w:val="fr-FR"/>
              </w:rPr>
              <w:t>-</w:t>
            </w:r>
            <w:proofErr w:type="spellStart"/>
            <w:r w:rsidRPr="005B1277">
              <w:rPr>
                <w:b/>
                <w:bCs/>
                <w:lang w:val="fr-FR"/>
              </w:rPr>
              <w:t>yu</w:t>
            </w:r>
            <w:proofErr w:type="spellEnd"/>
            <w:r w:rsidRPr="005B1277">
              <w:rPr>
                <w:lang w:val="fr-FR"/>
              </w:rPr>
              <w:t xml:space="preserve">   </w:t>
            </w:r>
            <w:proofErr w:type="spellStart"/>
            <w:r w:rsidRPr="005B1277">
              <w:rPr>
                <w:i/>
                <w:iCs/>
                <w:lang w:val="fr-FR"/>
              </w:rPr>
              <w:t>nostril</w:t>
            </w:r>
            <w:proofErr w:type="spellEnd"/>
            <w:r w:rsidRPr="005B1277">
              <w:rPr>
                <w:lang w:val="fr-FR"/>
              </w:rPr>
              <w:t xml:space="preserve"> (lit. ‘</w:t>
            </w:r>
            <w:proofErr w:type="spellStart"/>
            <w:proofErr w:type="gramStart"/>
            <w:r w:rsidRPr="005B1277">
              <w:rPr>
                <w:i/>
                <w:iCs/>
                <w:lang w:val="fr-FR"/>
              </w:rPr>
              <w:t>hole</w:t>
            </w:r>
            <w:proofErr w:type="gramEnd"/>
            <w:r w:rsidRPr="005B1277">
              <w:rPr>
                <w:i/>
                <w:iCs/>
                <w:lang w:val="fr-FR"/>
              </w:rPr>
              <w:t>-nose</w:t>
            </w:r>
            <w:proofErr w:type="spellEnd"/>
            <w:r w:rsidRPr="005B1277">
              <w:rPr>
                <w:i/>
                <w:iCs/>
                <w:lang w:val="fr-FR"/>
              </w:rPr>
              <w:t>’)</w:t>
            </w:r>
          </w:p>
        </w:tc>
      </w:tr>
    </w:tbl>
    <w:p w14:paraId="7317DA06" w14:textId="77777777" w:rsidR="00EE3D77" w:rsidRPr="005B1277" w:rsidRDefault="00EE3D77" w:rsidP="007C114F">
      <w:pPr>
        <w:rPr>
          <w:sz w:val="6"/>
          <w:szCs w:val="6"/>
          <w:lang w:val="en"/>
        </w:rPr>
      </w:pPr>
    </w:p>
    <w:p w14:paraId="203E36DB" w14:textId="6D02E050" w:rsidR="00212638" w:rsidRPr="005B1277" w:rsidRDefault="00AA410B" w:rsidP="007C114F">
      <w:pPr>
        <w:rPr>
          <w:lang w:val="en"/>
        </w:rPr>
      </w:pPr>
      <w:r w:rsidRPr="005B1277">
        <w:rPr>
          <w:lang w:val="en"/>
        </w:rPr>
        <w:t>1.</w:t>
      </w:r>
      <w:r w:rsidR="00212638" w:rsidRPr="005B1277">
        <w:rPr>
          <w:lang w:val="en"/>
        </w:rPr>
        <w:t>2)</w:t>
      </w:r>
      <w:r w:rsidR="00212638" w:rsidRPr="005B1277">
        <w:t xml:space="preserve"> </w:t>
      </w:r>
      <w:r w:rsidR="00212638" w:rsidRPr="005B1277">
        <w:rPr>
          <w:lang w:val="en"/>
        </w:rPr>
        <w:t>Assign stress to the following nominal compounds.</w:t>
      </w:r>
    </w:p>
    <w:tbl>
      <w:tblPr>
        <w:tblStyle w:val="TableGrid"/>
        <w:tblW w:w="0" w:type="auto"/>
        <w:tblInd w:w="562" w:type="dxa"/>
        <w:tblLook w:val="04A0" w:firstRow="1" w:lastRow="0" w:firstColumn="1" w:lastColumn="0" w:noHBand="0" w:noVBand="1"/>
      </w:tblPr>
      <w:tblGrid>
        <w:gridCol w:w="4678"/>
        <w:gridCol w:w="4536"/>
      </w:tblGrid>
      <w:tr w:rsidR="00212638" w:rsidRPr="005B1277" w14:paraId="2884E702" w14:textId="77777777" w:rsidTr="007C45A6">
        <w:trPr>
          <w:trHeight w:val="330"/>
        </w:trPr>
        <w:tc>
          <w:tcPr>
            <w:tcW w:w="4678" w:type="dxa"/>
          </w:tcPr>
          <w:p w14:paraId="372D4A95" w14:textId="1CEA18EB" w:rsidR="00212638" w:rsidRPr="005B1277" w:rsidRDefault="00F94220" w:rsidP="00212638">
            <w:pPr>
              <w:pStyle w:val="ListParagraph"/>
              <w:spacing w:after="0"/>
              <w:ind w:left="0"/>
            </w:pPr>
            <w:r w:rsidRPr="005B1277">
              <w:t>(a)</w:t>
            </w:r>
            <w:r w:rsidRPr="005B1277">
              <w:rPr>
                <w:b/>
                <w:bCs/>
              </w:rPr>
              <w:t xml:space="preserve"> </w:t>
            </w:r>
            <w:proofErr w:type="spellStart"/>
            <w:r w:rsidR="00212638" w:rsidRPr="005B1277">
              <w:rPr>
                <w:b/>
                <w:bCs/>
              </w:rPr>
              <w:t>mapu-ce</w:t>
            </w:r>
            <w:proofErr w:type="spellEnd"/>
            <w:r w:rsidR="00212638" w:rsidRPr="005B1277">
              <w:t xml:space="preserve">   </w:t>
            </w:r>
            <w:proofErr w:type="spellStart"/>
            <w:r w:rsidR="00212638" w:rsidRPr="005B1277">
              <w:rPr>
                <w:i/>
                <w:iCs/>
              </w:rPr>
              <w:t>Mapuche</w:t>
            </w:r>
            <w:proofErr w:type="spellEnd"/>
            <w:r w:rsidR="00212638" w:rsidRPr="005B1277">
              <w:rPr>
                <w:i/>
                <w:iCs/>
              </w:rPr>
              <w:t xml:space="preserve"> people</w:t>
            </w:r>
            <w:r w:rsidR="00212638" w:rsidRPr="005B1277">
              <w:t xml:space="preserve"> (lit. </w:t>
            </w:r>
            <w:r w:rsidR="00212638" w:rsidRPr="005B1277">
              <w:rPr>
                <w:i/>
                <w:iCs/>
              </w:rPr>
              <w:t>‘land-people’</w:t>
            </w:r>
            <w:r w:rsidR="00212638" w:rsidRPr="005B1277">
              <w:t>)</w:t>
            </w:r>
          </w:p>
        </w:tc>
        <w:tc>
          <w:tcPr>
            <w:tcW w:w="4536" w:type="dxa"/>
          </w:tcPr>
          <w:p w14:paraId="5F931476" w14:textId="5BCAA28C" w:rsidR="00212638" w:rsidRPr="005B1277" w:rsidRDefault="00F94220" w:rsidP="00212638">
            <w:pPr>
              <w:pStyle w:val="ListParagraph"/>
              <w:spacing w:after="0"/>
              <w:ind w:left="0"/>
            </w:pPr>
            <w:r w:rsidRPr="005B1277">
              <w:t>(e)</w:t>
            </w:r>
            <w:r w:rsidRPr="005B1277">
              <w:rPr>
                <w:b/>
                <w:bCs/>
              </w:rPr>
              <w:t xml:space="preserve"> </w:t>
            </w:r>
            <w:proofErr w:type="spellStart"/>
            <w:r w:rsidR="00212638" w:rsidRPr="005B1277">
              <w:rPr>
                <w:b/>
                <w:bCs/>
              </w:rPr>
              <w:t>wenu-mapu</w:t>
            </w:r>
            <w:proofErr w:type="spellEnd"/>
            <w:r w:rsidR="00212638" w:rsidRPr="005B1277">
              <w:t xml:space="preserve">   </w:t>
            </w:r>
            <w:r w:rsidR="00212638" w:rsidRPr="005B1277">
              <w:rPr>
                <w:i/>
                <w:iCs/>
              </w:rPr>
              <w:t>heaven</w:t>
            </w:r>
            <w:r w:rsidR="00212638" w:rsidRPr="005B1277">
              <w:t xml:space="preserve"> (lit. ‘</w:t>
            </w:r>
            <w:r w:rsidR="00212638" w:rsidRPr="005B1277">
              <w:rPr>
                <w:i/>
                <w:iCs/>
              </w:rPr>
              <w:t>high-land’</w:t>
            </w:r>
            <w:r w:rsidR="00212638" w:rsidRPr="005B1277">
              <w:t>)</w:t>
            </w:r>
          </w:p>
        </w:tc>
      </w:tr>
      <w:tr w:rsidR="00212638" w:rsidRPr="005B1277" w14:paraId="1B839A4F" w14:textId="77777777" w:rsidTr="007C45A6">
        <w:trPr>
          <w:trHeight w:val="330"/>
        </w:trPr>
        <w:tc>
          <w:tcPr>
            <w:tcW w:w="4678" w:type="dxa"/>
          </w:tcPr>
          <w:p w14:paraId="0D9F0009" w14:textId="05F5F6B2" w:rsidR="00212638" w:rsidRPr="005B1277" w:rsidRDefault="00F94220" w:rsidP="00212638">
            <w:pPr>
              <w:pStyle w:val="ListParagraph"/>
              <w:spacing w:after="0"/>
              <w:ind w:left="0"/>
            </w:pPr>
            <w:r w:rsidRPr="005B1277">
              <w:t>(b)</w:t>
            </w:r>
            <w:r w:rsidRPr="005B1277">
              <w:rPr>
                <w:b/>
                <w:bCs/>
              </w:rPr>
              <w:t xml:space="preserve"> </w:t>
            </w:r>
            <w:proofErr w:type="spellStart"/>
            <w:r w:rsidR="00212638" w:rsidRPr="005B1277">
              <w:rPr>
                <w:b/>
                <w:bCs/>
              </w:rPr>
              <w:t>lypi-acawaʎ</w:t>
            </w:r>
            <w:proofErr w:type="spellEnd"/>
            <w:r w:rsidR="00212638" w:rsidRPr="005B1277">
              <w:t xml:space="preserve">   </w:t>
            </w:r>
            <w:r w:rsidR="00212638" w:rsidRPr="005B1277">
              <w:rPr>
                <w:i/>
                <w:iCs/>
              </w:rPr>
              <w:t>chicken wing</w:t>
            </w:r>
            <w:r w:rsidR="00212638" w:rsidRPr="005B1277">
              <w:t xml:space="preserve"> (lit. </w:t>
            </w:r>
            <w:r w:rsidR="00212638" w:rsidRPr="005B1277">
              <w:rPr>
                <w:i/>
                <w:iCs/>
              </w:rPr>
              <w:t>‘wing-chicken’</w:t>
            </w:r>
            <w:r w:rsidR="00212638" w:rsidRPr="005B1277">
              <w:t>)</w:t>
            </w:r>
          </w:p>
        </w:tc>
        <w:tc>
          <w:tcPr>
            <w:tcW w:w="4536" w:type="dxa"/>
          </w:tcPr>
          <w:p w14:paraId="27D1179D" w14:textId="1D653362" w:rsidR="00212638" w:rsidRPr="005B1277" w:rsidRDefault="00F94220" w:rsidP="00212638">
            <w:pPr>
              <w:pStyle w:val="ListParagraph"/>
              <w:spacing w:after="0"/>
              <w:ind w:left="0"/>
            </w:pPr>
            <w:r w:rsidRPr="005B1277">
              <w:t>(f)</w:t>
            </w:r>
            <w:r w:rsidRPr="005B1277">
              <w:rPr>
                <w:b/>
                <w:bCs/>
              </w:rPr>
              <w:t xml:space="preserve"> </w:t>
            </w:r>
            <w:proofErr w:type="spellStart"/>
            <w:r w:rsidR="00212638" w:rsidRPr="005B1277">
              <w:rPr>
                <w:b/>
                <w:bCs/>
              </w:rPr>
              <w:t>foro-caʎwa</w:t>
            </w:r>
            <w:proofErr w:type="spellEnd"/>
            <w:r w:rsidR="00212638" w:rsidRPr="005B1277">
              <w:t xml:space="preserve">   </w:t>
            </w:r>
            <w:r w:rsidR="00212638" w:rsidRPr="005B1277">
              <w:rPr>
                <w:i/>
                <w:iCs/>
              </w:rPr>
              <w:t xml:space="preserve">fishbone </w:t>
            </w:r>
            <w:r w:rsidR="00212638" w:rsidRPr="005B1277">
              <w:t xml:space="preserve">(lit. </w:t>
            </w:r>
            <w:r w:rsidR="00212638" w:rsidRPr="005B1277">
              <w:rPr>
                <w:i/>
                <w:iCs/>
              </w:rPr>
              <w:t>‘bone-fish’</w:t>
            </w:r>
            <w:r w:rsidR="00212638" w:rsidRPr="005B1277">
              <w:t>)</w:t>
            </w:r>
          </w:p>
        </w:tc>
      </w:tr>
      <w:tr w:rsidR="00212638" w:rsidRPr="005B1277" w14:paraId="5E9A8C22" w14:textId="77777777" w:rsidTr="007C45A6">
        <w:trPr>
          <w:trHeight w:val="330"/>
        </w:trPr>
        <w:tc>
          <w:tcPr>
            <w:tcW w:w="4678" w:type="dxa"/>
          </w:tcPr>
          <w:p w14:paraId="22C38BFD" w14:textId="4E710846" w:rsidR="00212638" w:rsidRPr="005B1277" w:rsidRDefault="00F94220" w:rsidP="00212638">
            <w:pPr>
              <w:pStyle w:val="ListParagraph"/>
              <w:spacing w:after="0"/>
              <w:ind w:left="0"/>
            </w:pPr>
            <w:r w:rsidRPr="005B1277">
              <w:rPr>
                <w:color w:val="000000" w:themeColor="text1"/>
              </w:rPr>
              <w:t>(c)</w:t>
            </w:r>
            <w:r w:rsidRPr="005B1277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="001F7F8B" w:rsidRPr="005B1277">
              <w:rPr>
                <w:b/>
                <w:bCs/>
                <w:color w:val="000000" w:themeColor="text1"/>
              </w:rPr>
              <w:t>kyčal-ko</w:t>
            </w:r>
            <w:proofErr w:type="spellEnd"/>
            <w:r w:rsidR="001F7F8B" w:rsidRPr="005B1277">
              <w:rPr>
                <w:color w:val="000000" w:themeColor="text1"/>
              </w:rPr>
              <w:t xml:space="preserve">    </w:t>
            </w:r>
            <w:r w:rsidR="001F7F8B" w:rsidRPr="005B1277">
              <w:rPr>
                <w:i/>
                <w:iCs/>
              </w:rPr>
              <w:t>petroleum</w:t>
            </w:r>
            <w:r w:rsidR="001F7F8B" w:rsidRPr="005B1277">
              <w:t xml:space="preserve"> (lit. </w:t>
            </w:r>
            <w:r w:rsidR="001F7F8B" w:rsidRPr="005B1277">
              <w:rPr>
                <w:i/>
                <w:iCs/>
              </w:rPr>
              <w:t>‘fire-water’</w:t>
            </w:r>
            <w:r w:rsidR="001F7F8B" w:rsidRPr="005B1277">
              <w:t>)</w:t>
            </w:r>
          </w:p>
        </w:tc>
        <w:tc>
          <w:tcPr>
            <w:tcW w:w="4536" w:type="dxa"/>
          </w:tcPr>
          <w:p w14:paraId="42DE20BB" w14:textId="6B11CC83" w:rsidR="00212638" w:rsidRPr="005B1277" w:rsidRDefault="00F94220" w:rsidP="00212638">
            <w:pPr>
              <w:pStyle w:val="ListParagraph"/>
              <w:spacing w:after="0"/>
              <w:ind w:left="0"/>
            </w:pPr>
            <w:r w:rsidRPr="005B1277">
              <w:rPr>
                <w:lang w:val="es-ES"/>
              </w:rPr>
              <w:t>(g)</w:t>
            </w:r>
            <w:r w:rsidRPr="005B1277">
              <w:rPr>
                <w:b/>
                <w:bCs/>
                <w:lang w:val="es-ES"/>
              </w:rPr>
              <w:t xml:space="preserve"> </w:t>
            </w:r>
            <w:proofErr w:type="spellStart"/>
            <w:r w:rsidR="00212638" w:rsidRPr="005B1277">
              <w:rPr>
                <w:b/>
                <w:bCs/>
                <w:lang w:val="es-ES"/>
              </w:rPr>
              <w:t>loŋko</w:t>
            </w:r>
            <w:proofErr w:type="spellEnd"/>
            <w:r w:rsidR="00212638" w:rsidRPr="005B1277">
              <w:rPr>
                <w:b/>
                <w:bCs/>
                <w:lang w:val="es-ES"/>
              </w:rPr>
              <w:t>-moyo</w:t>
            </w:r>
            <w:r w:rsidR="00212638" w:rsidRPr="005B1277">
              <w:rPr>
                <w:lang w:val="es-ES"/>
              </w:rPr>
              <w:t xml:space="preserve">    </w:t>
            </w:r>
            <w:proofErr w:type="spellStart"/>
            <w:r w:rsidR="00212638" w:rsidRPr="005B1277">
              <w:rPr>
                <w:i/>
                <w:iCs/>
                <w:lang w:val="es-ES"/>
              </w:rPr>
              <w:t>nipple</w:t>
            </w:r>
            <w:proofErr w:type="spellEnd"/>
            <w:r w:rsidR="00212638" w:rsidRPr="005B1277">
              <w:rPr>
                <w:i/>
                <w:iCs/>
                <w:lang w:val="es-ES"/>
              </w:rPr>
              <w:t xml:space="preserve"> </w:t>
            </w:r>
            <w:r w:rsidR="00212638" w:rsidRPr="005B1277">
              <w:rPr>
                <w:lang w:val="es-ES"/>
              </w:rPr>
              <w:t>(</w:t>
            </w:r>
            <w:proofErr w:type="spellStart"/>
            <w:r w:rsidR="00212638" w:rsidRPr="005B1277">
              <w:rPr>
                <w:lang w:val="es-ES"/>
              </w:rPr>
              <w:t>lit.</w:t>
            </w:r>
            <w:proofErr w:type="spellEnd"/>
            <w:r w:rsidR="00212638" w:rsidRPr="005B1277">
              <w:rPr>
                <w:lang w:val="es-ES"/>
              </w:rPr>
              <w:t xml:space="preserve"> </w:t>
            </w:r>
            <w:r w:rsidR="00212638" w:rsidRPr="005B1277">
              <w:t>‘</w:t>
            </w:r>
            <w:proofErr w:type="gramStart"/>
            <w:r w:rsidR="00212638" w:rsidRPr="005B1277">
              <w:rPr>
                <w:i/>
                <w:iCs/>
              </w:rPr>
              <w:t>head</w:t>
            </w:r>
            <w:proofErr w:type="gramEnd"/>
            <w:r w:rsidR="00212638" w:rsidRPr="005B1277">
              <w:rPr>
                <w:i/>
                <w:iCs/>
              </w:rPr>
              <w:t>-breast’</w:t>
            </w:r>
            <w:r w:rsidR="00212638" w:rsidRPr="005B1277">
              <w:t>)</w:t>
            </w:r>
          </w:p>
        </w:tc>
      </w:tr>
      <w:tr w:rsidR="00212638" w:rsidRPr="005B1277" w14:paraId="1B661BED" w14:textId="77777777" w:rsidTr="007C45A6">
        <w:trPr>
          <w:trHeight w:val="330"/>
        </w:trPr>
        <w:tc>
          <w:tcPr>
            <w:tcW w:w="4678" w:type="dxa"/>
          </w:tcPr>
          <w:p w14:paraId="69FEEB43" w14:textId="34647ECF" w:rsidR="00212638" w:rsidRPr="005B1277" w:rsidRDefault="00F94220" w:rsidP="00212638">
            <w:pPr>
              <w:pStyle w:val="ListParagraph"/>
              <w:spacing w:after="0"/>
              <w:ind w:left="0"/>
              <w:rPr>
                <w:lang w:val="sv-SE"/>
              </w:rPr>
            </w:pPr>
            <w:r w:rsidRPr="005B1277">
              <w:rPr>
                <w:color w:val="000000" w:themeColor="text1"/>
                <w:lang w:val="sv-SE"/>
              </w:rPr>
              <w:t>(d)</w:t>
            </w:r>
            <w:r w:rsidRPr="005B1277">
              <w:rPr>
                <w:b/>
                <w:bCs/>
                <w:color w:val="000000" w:themeColor="text1"/>
                <w:lang w:val="sv-SE"/>
              </w:rPr>
              <w:t xml:space="preserve"> </w:t>
            </w:r>
            <w:r w:rsidR="001F7F8B" w:rsidRPr="005B1277">
              <w:rPr>
                <w:b/>
                <w:bCs/>
                <w:color w:val="000000" w:themeColor="text1"/>
                <w:lang w:val="sv-SE"/>
              </w:rPr>
              <w:t>θomo-lamŋen</w:t>
            </w:r>
            <w:r w:rsidR="001F7F8B" w:rsidRPr="005B1277">
              <w:rPr>
                <w:color w:val="000000" w:themeColor="text1"/>
                <w:lang w:val="sv-SE"/>
              </w:rPr>
              <w:t xml:space="preserve">    </w:t>
            </w:r>
            <w:r w:rsidR="001F7F8B" w:rsidRPr="005B1277">
              <w:rPr>
                <w:i/>
                <w:iCs/>
                <w:color w:val="000000" w:themeColor="text1"/>
                <w:lang w:val="sv-SE"/>
              </w:rPr>
              <w:t xml:space="preserve">sister </w:t>
            </w:r>
            <w:r w:rsidR="001F7F8B" w:rsidRPr="005B1277">
              <w:rPr>
                <w:color w:val="000000" w:themeColor="text1"/>
                <w:lang w:val="sv-SE"/>
              </w:rPr>
              <w:t>(</w:t>
            </w:r>
            <w:proofErr w:type="spellStart"/>
            <w:r w:rsidR="001F7F8B" w:rsidRPr="005B1277">
              <w:rPr>
                <w:color w:val="000000" w:themeColor="text1"/>
                <w:lang w:val="es-ES"/>
              </w:rPr>
              <w:t>lit.</w:t>
            </w:r>
            <w:proofErr w:type="spellEnd"/>
            <w:r w:rsidR="001F7F8B" w:rsidRPr="005B1277">
              <w:rPr>
                <w:color w:val="000000" w:themeColor="text1"/>
                <w:lang w:val="es-ES"/>
              </w:rPr>
              <w:t xml:space="preserve"> </w:t>
            </w:r>
            <w:r w:rsidR="001F7F8B" w:rsidRPr="005B1277">
              <w:rPr>
                <w:color w:val="000000" w:themeColor="text1"/>
              </w:rPr>
              <w:t>‘</w:t>
            </w:r>
            <w:proofErr w:type="gramStart"/>
            <w:r w:rsidR="001F7F8B" w:rsidRPr="005B1277">
              <w:rPr>
                <w:i/>
                <w:iCs/>
                <w:color w:val="000000" w:themeColor="text1"/>
              </w:rPr>
              <w:t>woman</w:t>
            </w:r>
            <w:proofErr w:type="gramEnd"/>
            <w:r w:rsidR="001F7F8B" w:rsidRPr="005B1277">
              <w:rPr>
                <w:i/>
                <w:iCs/>
                <w:color w:val="000000" w:themeColor="text1"/>
              </w:rPr>
              <w:t>-sister’</w:t>
            </w:r>
            <w:r w:rsidR="001F7F8B" w:rsidRPr="005B1277">
              <w:rPr>
                <w:color w:val="000000" w:themeColor="text1"/>
                <w:lang w:val="sv-SE"/>
              </w:rPr>
              <w:t>)</w:t>
            </w:r>
          </w:p>
        </w:tc>
        <w:tc>
          <w:tcPr>
            <w:tcW w:w="4536" w:type="dxa"/>
          </w:tcPr>
          <w:p w14:paraId="73944D4B" w14:textId="0F3CFBBA" w:rsidR="00212638" w:rsidRPr="005B1277" w:rsidRDefault="00F94220" w:rsidP="00212638">
            <w:pPr>
              <w:pStyle w:val="ListParagraph"/>
              <w:spacing w:after="0"/>
              <w:ind w:left="0"/>
              <w:rPr>
                <w:b/>
                <w:bCs/>
              </w:rPr>
            </w:pPr>
            <w:r w:rsidRPr="005B1277">
              <w:rPr>
                <w:color w:val="000000" w:themeColor="text1"/>
              </w:rPr>
              <w:t>(h)</w:t>
            </w:r>
            <w:r w:rsidRPr="005B1277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="001F7F8B" w:rsidRPr="005B1277">
              <w:rPr>
                <w:b/>
                <w:bCs/>
                <w:color w:val="000000" w:themeColor="text1"/>
              </w:rPr>
              <w:t>ciʎkatuwe-ruka</w:t>
            </w:r>
            <w:proofErr w:type="spellEnd"/>
            <w:r w:rsidR="001F7F8B" w:rsidRPr="005B1277">
              <w:rPr>
                <w:color w:val="000000" w:themeColor="text1"/>
              </w:rPr>
              <w:t xml:space="preserve">   </w:t>
            </w:r>
            <w:r w:rsidR="001F7F8B" w:rsidRPr="005B1277">
              <w:rPr>
                <w:i/>
                <w:iCs/>
                <w:color w:val="000000" w:themeColor="text1"/>
              </w:rPr>
              <w:t>school</w:t>
            </w:r>
            <w:r w:rsidR="001F7F8B" w:rsidRPr="005B1277">
              <w:rPr>
                <w:color w:val="000000" w:themeColor="text1"/>
              </w:rPr>
              <w:t xml:space="preserve"> (lit. </w:t>
            </w:r>
            <w:r w:rsidR="001F7F8B" w:rsidRPr="005B1277">
              <w:rPr>
                <w:i/>
                <w:iCs/>
                <w:color w:val="000000" w:themeColor="text1"/>
              </w:rPr>
              <w:t>‘writing-house’</w:t>
            </w:r>
            <w:r w:rsidR="001F7F8B" w:rsidRPr="005B1277">
              <w:rPr>
                <w:color w:val="000000" w:themeColor="text1"/>
              </w:rPr>
              <w:t>)</w:t>
            </w:r>
          </w:p>
        </w:tc>
      </w:tr>
    </w:tbl>
    <w:p w14:paraId="68960FC0" w14:textId="77777777" w:rsidR="00F16182" w:rsidRPr="005B1277" w:rsidRDefault="00F16182" w:rsidP="007C114F">
      <w:pPr>
        <w:rPr>
          <w:sz w:val="2"/>
          <w:szCs w:val="2"/>
          <w:lang w:val="en"/>
        </w:rPr>
      </w:pPr>
    </w:p>
    <w:p w14:paraId="22A30937" w14:textId="00917DDC" w:rsidR="0080206B" w:rsidRPr="005B1277" w:rsidRDefault="00212638" w:rsidP="007C114F">
      <w:pPr>
        <w:rPr>
          <w:lang w:val="en"/>
        </w:rPr>
      </w:pPr>
      <w:r w:rsidRPr="005B1277">
        <w:rPr>
          <w:lang w:val="en"/>
        </w:rPr>
        <w:t>Below are some Mapudungun verb forms and their translations, with stress marked.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61"/>
        <w:gridCol w:w="4661"/>
      </w:tblGrid>
      <w:tr w:rsidR="0080206B" w:rsidRPr="005B1277" w14:paraId="2ADB1ABF" w14:textId="77777777" w:rsidTr="00995869">
        <w:trPr>
          <w:trHeight w:val="291"/>
        </w:trPr>
        <w:tc>
          <w:tcPr>
            <w:tcW w:w="4661" w:type="dxa"/>
          </w:tcPr>
          <w:p w14:paraId="63A544D7" w14:textId="77777777" w:rsidR="0080206B" w:rsidRPr="005B1277" w:rsidRDefault="0080206B" w:rsidP="0080206B">
            <w:pPr>
              <w:spacing w:after="0"/>
            </w:pPr>
            <w:proofErr w:type="spellStart"/>
            <w:proofErr w:type="gramStart"/>
            <w:r w:rsidRPr="005B1277">
              <w:rPr>
                <w:b/>
                <w:bCs/>
              </w:rPr>
              <w:t>yčýfkelafíjmi</w:t>
            </w:r>
            <w:proofErr w:type="spellEnd"/>
            <w:proofErr w:type="gramEnd"/>
            <w:r w:rsidRPr="005B1277">
              <w:t xml:space="preserve">    </w:t>
            </w:r>
            <w:r w:rsidRPr="005B1277">
              <w:rPr>
                <w:i/>
                <w:iCs/>
              </w:rPr>
              <w:t>you do not usually throw it</w:t>
            </w:r>
            <w:r w:rsidRPr="005B1277">
              <w:t xml:space="preserve">   </w:t>
            </w:r>
          </w:p>
        </w:tc>
        <w:tc>
          <w:tcPr>
            <w:tcW w:w="4661" w:type="dxa"/>
          </w:tcPr>
          <w:p w14:paraId="564EDF58" w14:textId="77777777" w:rsidR="0080206B" w:rsidRPr="005B1277" w:rsidRDefault="0080206B" w:rsidP="0080206B">
            <w:pPr>
              <w:spacing w:after="0"/>
            </w:pPr>
            <w:proofErr w:type="spellStart"/>
            <w:r w:rsidRPr="005B1277">
              <w:rPr>
                <w:b/>
                <w:bCs/>
              </w:rPr>
              <w:t>l̪áŋlawájmi</w:t>
            </w:r>
            <w:proofErr w:type="spellEnd"/>
            <w:r w:rsidRPr="005B1277">
              <w:t xml:space="preserve">   </w:t>
            </w:r>
            <w:r w:rsidRPr="005B1277">
              <w:rPr>
                <w:i/>
                <w:iCs/>
              </w:rPr>
              <w:t>you will not die</w:t>
            </w:r>
            <w:r w:rsidRPr="005B1277">
              <w:t xml:space="preserve">  </w:t>
            </w:r>
          </w:p>
        </w:tc>
      </w:tr>
      <w:tr w:rsidR="0080206B" w:rsidRPr="005B1277" w14:paraId="7685795B" w14:textId="77777777" w:rsidTr="00995869">
        <w:trPr>
          <w:trHeight w:val="291"/>
        </w:trPr>
        <w:tc>
          <w:tcPr>
            <w:tcW w:w="4661" w:type="dxa"/>
          </w:tcPr>
          <w:p w14:paraId="329DDAD1" w14:textId="77777777" w:rsidR="0080206B" w:rsidRPr="005B1277" w:rsidRDefault="0080206B" w:rsidP="0080206B">
            <w:pPr>
              <w:spacing w:after="0"/>
            </w:pPr>
            <w:proofErr w:type="spellStart"/>
            <w:r w:rsidRPr="005B1277">
              <w:rPr>
                <w:b/>
                <w:bCs/>
              </w:rPr>
              <w:t>čipákelájmi</w:t>
            </w:r>
            <w:proofErr w:type="spellEnd"/>
            <w:r w:rsidRPr="005B1277">
              <w:t xml:space="preserve">   </w:t>
            </w:r>
            <w:r w:rsidRPr="005B1277">
              <w:rPr>
                <w:i/>
                <w:iCs/>
              </w:rPr>
              <w:t>you do not usually go out</w:t>
            </w:r>
            <w:r w:rsidRPr="005B1277">
              <w:t xml:space="preserve">  </w:t>
            </w:r>
          </w:p>
        </w:tc>
        <w:tc>
          <w:tcPr>
            <w:tcW w:w="4661" w:type="dxa"/>
          </w:tcPr>
          <w:p w14:paraId="6CE05E10" w14:textId="77777777" w:rsidR="0080206B" w:rsidRPr="005B1277" w:rsidRDefault="0080206B" w:rsidP="0080206B">
            <w:pPr>
              <w:spacing w:after="0"/>
            </w:pPr>
            <w:proofErr w:type="spellStart"/>
            <w:proofErr w:type="gramStart"/>
            <w:r w:rsidRPr="005B1277">
              <w:rPr>
                <w:b/>
                <w:bCs/>
              </w:rPr>
              <w:t>yčyffín</w:t>
            </w:r>
            <w:proofErr w:type="spellEnd"/>
            <w:proofErr w:type="gramEnd"/>
            <w:r w:rsidRPr="005B1277">
              <w:t xml:space="preserve">   </w:t>
            </w:r>
            <w:r w:rsidRPr="005B1277">
              <w:rPr>
                <w:i/>
                <w:iCs/>
              </w:rPr>
              <w:t>I throw it</w:t>
            </w:r>
            <w:r w:rsidRPr="005B1277">
              <w:t xml:space="preserve">  </w:t>
            </w:r>
          </w:p>
        </w:tc>
      </w:tr>
      <w:tr w:rsidR="0080206B" w:rsidRPr="005B1277" w14:paraId="3ACDC8EB" w14:textId="77777777" w:rsidTr="00995869">
        <w:trPr>
          <w:trHeight w:val="291"/>
        </w:trPr>
        <w:tc>
          <w:tcPr>
            <w:tcW w:w="4661" w:type="dxa"/>
          </w:tcPr>
          <w:p w14:paraId="798D8779" w14:textId="77777777" w:rsidR="0080206B" w:rsidRPr="005B1277" w:rsidRDefault="0080206B" w:rsidP="0080206B">
            <w:pPr>
              <w:spacing w:after="0"/>
            </w:pPr>
            <w:proofErr w:type="spellStart"/>
            <w:r w:rsidRPr="005B1277">
              <w:rPr>
                <w:b/>
                <w:bCs/>
              </w:rPr>
              <w:t>θewmálawafíj</w:t>
            </w:r>
            <w:proofErr w:type="spellEnd"/>
            <w:r w:rsidRPr="005B1277">
              <w:t xml:space="preserve">   </w:t>
            </w:r>
            <w:r w:rsidRPr="005B1277">
              <w:rPr>
                <w:i/>
                <w:iCs/>
              </w:rPr>
              <w:t>s/he will not make it</w:t>
            </w:r>
            <w:r w:rsidRPr="005B1277">
              <w:t xml:space="preserve">  </w:t>
            </w:r>
          </w:p>
        </w:tc>
        <w:tc>
          <w:tcPr>
            <w:tcW w:w="4661" w:type="dxa"/>
          </w:tcPr>
          <w:p w14:paraId="4593310E" w14:textId="77777777" w:rsidR="0080206B" w:rsidRPr="005B1277" w:rsidRDefault="0080206B" w:rsidP="0080206B">
            <w:pPr>
              <w:spacing w:after="0"/>
            </w:pPr>
            <w:proofErr w:type="spellStart"/>
            <w:proofErr w:type="gramStart"/>
            <w:r w:rsidRPr="005B1277">
              <w:rPr>
                <w:b/>
                <w:bCs/>
              </w:rPr>
              <w:t>amulájmi</w:t>
            </w:r>
            <w:proofErr w:type="spellEnd"/>
            <w:proofErr w:type="gramEnd"/>
            <w:r w:rsidRPr="005B1277">
              <w:t xml:space="preserve">   </w:t>
            </w:r>
            <w:r w:rsidRPr="005B1277">
              <w:rPr>
                <w:i/>
                <w:iCs/>
              </w:rPr>
              <w:t>you do not go</w:t>
            </w:r>
            <w:r w:rsidRPr="005B1277">
              <w:t xml:space="preserve">  </w:t>
            </w:r>
          </w:p>
        </w:tc>
      </w:tr>
      <w:tr w:rsidR="0080206B" w:rsidRPr="005B1277" w14:paraId="123FBB90" w14:textId="77777777" w:rsidTr="00995869">
        <w:trPr>
          <w:trHeight w:val="291"/>
        </w:trPr>
        <w:tc>
          <w:tcPr>
            <w:tcW w:w="4661" w:type="dxa"/>
          </w:tcPr>
          <w:p w14:paraId="03A1A941" w14:textId="224304D6" w:rsidR="0080206B" w:rsidRPr="005B1277" w:rsidRDefault="0080206B" w:rsidP="0080206B">
            <w:pPr>
              <w:spacing w:after="0"/>
            </w:pPr>
            <w:proofErr w:type="spellStart"/>
            <w:r w:rsidRPr="005B1277">
              <w:rPr>
                <w:b/>
                <w:bCs/>
              </w:rPr>
              <w:t>l̪aŋýmkefín</w:t>
            </w:r>
            <w:proofErr w:type="spellEnd"/>
            <w:r w:rsidRPr="005B1277">
              <w:t xml:space="preserve">   </w:t>
            </w:r>
            <w:r w:rsidRPr="005B1277">
              <w:rPr>
                <w:i/>
                <w:iCs/>
              </w:rPr>
              <w:t>I usually kill it</w:t>
            </w:r>
            <w:r w:rsidRPr="005B1277">
              <w:t xml:space="preserve">  </w:t>
            </w:r>
          </w:p>
        </w:tc>
        <w:tc>
          <w:tcPr>
            <w:tcW w:w="4661" w:type="dxa"/>
          </w:tcPr>
          <w:p w14:paraId="6BE6D9D5" w14:textId="77777777" w:rsidR="0080206B" w:rsidRPr="005B1277" w:rsidRDefault="0080206B" w:rsidP="0080206B">
            <w:pPr>
              <w:spacing w:after="0"/>
            </w:pPr>
            <w:proofErr w:type="spellStart"/>
            <w:r w:rsidRPr="005B1277">
              <w:rPr>
                <w:b/>
                <w:bCs/>
              </w:rPr>
              <w:t>yčyfŋélajmi</w:t>
            </w:r>
            <w:proofErr w:type="spellEnd"/>
            <w:r w:rsidRPr="005B1277">
              <w:t xml:space="preserve">   </w:t>
            </w:r>
            <w:r w:rsidRPr="005B1277">
              <w:rPr>
                <w:i/>
                <w:iCs/>
              </w:rPr>
              <w:t>you are not thrown</w:t>
            </w:r>
            <w:r w:rsidRPr="005B1277">
              <w:t xml:space="preserve">  </w:t>
            </w:r>
          </w:p>
        </w:tc>
      </w:tr>
      <w:tr w:rsidR="0080206B" w:rsidRPr="005B1277" w14:paraId="59B668EC" w14:textId="77777777" w:rsidTr="00995869">
        <w:trPr>
          <w:trHeight w:val="291"/>
        </w:trPr>
        <w:tc>
          <w:tcPr>
            <w:tcW w:w="4661" w:type="dxa"/>
          </w:tcPr>
          <w:p w14:paraId="320B4E77" w14:textId="77777777" w:rsidR="0080206B" w:rsidRPr="005B1277" w:rsidRDefault="0080206B" w:rsidP="0080206B">
            <w:pPr>
              <w:spacing w:after="0"/>
            </w:pPr>
            <w:proofErr w:type="spellStart"/>
            <w:r w:rsidRPr="005B1277">
              <w:rPr>
                <w:b/>
                <w:bCs/>
              </w:rPr>
              <w:t>leliŋékelájmi</w:t>
            </w:r>
            <w:proofErr w:type="spellEnd"/>
            <w:r w:rsidRPr="005B1277">
              <w:t xml:space="preserve">   </w:t>
            </w:r>
            <w:r w:rsidRPr="005B1277">
              <w:rPr>
                <w:i/>
                <w:iCs/>
              </w:rPr>
              <w:t>you are not usually watched</w:t>
            </w:r>
            <w:r w:rsidRPr="005B1277">
              <w:t xml:space="preserve">  </w:t>
            </w:r>
          </w:p>
        </w:tc>
        <w:tc>
          <w:tcPr>
            <w:tcW w:w="4661" w:type="dxa"/>
          </w:tcPr>
          <w:p w14:paraId="76CE0C2F" w14:textId="6981049F" w:rsidR="0080206B" w:rsidRPr="005B1277" w:rsidRDefault="0080206B" w:rsidP="0080206B">
            <w:pPr>
              <w:spacing w:after="0"/>
            </w:pPr>
            <w:proofErr w:type="spellStart"/>
            <w:proofErr w:type="gramStart"/>
            <w:r w:rsidRPr="005B1277">
              <w:rPr>
                <w:b/>
                <w:bCs/>
              </w:rPr>
              <w:t>lelifíjmi</w:t>
            </w:r>
            <w:proofErr w:type="spellEnd"/>
            <w:proofErr w:type="gramEnd"/>
            <w:r w:rsidRPr="005B1277">
              <w:t xml:space="preserve">   </w:t>
            </w:r>
            <w:r w:rsidRPr="005B1277">
              <w:rPr>
                <w:i/>
                <w:iCs/>
              </w:rPr>
              <w:t>you watch it</w:t>
            </w:r>
            <w:r w:rsidRPr="005B1277">
              <w:t xml:space="preserve">  </w:t>
            </w:r>
          </w:p>
        </w:tc>
      </w:tr>
      <w:tr w:rsidR="0080206B" w:rsidRPr="005B1277" w14:paraId="41C70657" w14:textId="77777777" w:rsidTr="00995869">
        <w:trPr>
          <w:trHeight w:val="291"/>
        </w:trPr>
        <w:tc>
          <w:tcPr>
            <w:tcW w:w="4661" w:type="dxa"/>
          </w:tcPr>
          <w:p w14:paraId="45E41DB2" w14:textId="168AC7B9" w:rsidR="0080206B" w:rsidRPr="005B1277" w:rsidRDefault="0080206B" w:rsidP="0080206B">
            <w:pPr>
              <w:spacing w:after="0"/>
            </w:pPr>
            <w:proofErr w:type="spellStart"/>
            <w:r w:rsidRPr="005B1277">
              <w:rPr>
                <w:b/>
                <w:bCs/>
              </w:rPr>
              <w:t>amuýmfij</w:t>
            </w:r>
            <w:proofErr w:type="spellEnd"/>
            <w:r w:rsidRPr="005B1277">
              <w:t xml:space="preserve">   </w:t>
            </w:r>
            <w:r w:rsidRPr="005B1277">
              <w:rPr>
                <w:i/>
                <w:iCs/>
              </w:rPr>
              <w:t>s/he causes it to come</w:t>
            </w:r>
            <w:r w:rsidRPr="005B1277">
              <w:t xml:space="preserve">  </w:t>
            </w:r>
          </w:p>
        </w:tc>
        <w:tc>
          <w:tcPr>
            <w:tcW w:w="4661" w:type="dxa"/>
          </w:tcPr>
          <w:p w14:paraId="5B540815" w14:textId="7AE41DAD" w:rsidR="0080206B" w:rsidRPr="005B1277" w:rsidRDefault="0080206B" w:rsidP="0080206B">
            <w:pPr>
              <w:spacing w:after="0"/>
            </w:pPr>
            <w:proofErr w:type="spellStart"/>
            <w:r w:rsidRPr="005B1277">
              <w:rPr>
                <w:b/>
                <w:bCs/>
              </w:rPr>
              <w:t>jékeláj</w:t>
            </w:r>
            <w:proofErr w:type="spellEnd"/>
            <w:r w:rsidRPr="005B1277">
              <w:t xml:space="preserve">   </w:t>
            </w:r>
            <w:r w:rsidRPr="005B1277">
              <w:rPr>
                <w:i/>
                <w:iCs/>
              </w:rPr>
              <w:t>s/he does not usually bring</w:t>
            </w:r>
            <w:r w:rsidRPr="005B1277">
              <w:t xml:space="preserve">  </w:t>
            </w:r>
          </w:p>
        </w:tc>
      </w:tr>
      <w:tr w:rsidR="001F7F8B" w:rsidRPr="005B1277" w14:paraId="4C8BF5BF" w14:textId="77777777" w:rsidTr="00995869">
        <w:trPr>
          <w:trHeight w:val="287"/>
        </w:trPr>
        <w:tc>
          <w:tcPr>
            <w:tcW w:w="4661" w:type="dxa"/>
          </w:tcPr>
          <w:p w14:paraId="2A572B23" w14:textId="6B1D945D" w:rsidR="001F7F8B" w:rsidRPr="005B1277" w:rsidRDefault="006F71F1" w:rsidP="0080206B">
            <w:pPr>
              <w:spacing w:after="0"/>
              <w:rPr>
                <w:b/>
                <w:bCs/>
              </w:rPr>
            </w:pPr>
            <w:proofErr w:type="spellStart"/>
            <w:r w:rsidRPr="005B1277">
              <w:rPr>
                <w:b/>
                <w:bCs/>
              </w:rPr>
              <w:t>θewmafín</w:t>
            </w:r>
            <w:proofErr w:type="spellEnd"/>
            <w:r w:rsidRPr="005B1277">
              <w:t xml:space="preserve">    </w:t>
            </w:r>
            <w:r w:rsidRPr="005B1277">
              <w:rPr>
                <w:i/>
                <w:iCs/>
              </w:rPr>
              <w:t>I make it</w:t>
            </w:r>
          </w:p>
        </w:tc>
        <w:tc>
          <w:tcPr>
            <w:tcW w:w="4661" w:type="dxa"/>
          </w:tcPr>
          <w:p w14:paraId="6D1EAAD1" w14:textId="74D81087" w:rsidR="001F7F8B" w:rsidRPr="005B1277" w:rsidRDefault="006F71F1" w:rsidP="0080206B">
            <w:pPr>
              <w:spacing w:after="0"/>
              <w:rPr>
                <w:b/>
                <w:bCs/>
              </w:rPr>
            </w:pPr>
            <w:proofErr w:type="spellStart"/>
            <w:r w:rsidRPr="005B1277">
              <w:rPr>
                <w:b/>
                <w:bCs/>
              </w:rPr>
              <w:t>θewmaýmwafíj</w:t>
            </w:r>
            <w:proofErr w:type="spellEnd"/>
            <w:r w:rsidRPr="005B1277">
              <w:t xml:space="preserve">    </w:t>
            </w:r>
            <w:r w:rsidRPr="005B1277">
              <w:rPr>
                <w:i/>
                <w:iCs/>
              </w:rPr>
              <w:t>s/he will cause it to make</w:t>
            </w:r>
          </w:p>
        </w:tc>
      </w:tr>
    </w:tbl>
    <w:p w14:paraId="6E95B6C4" w14:textId="77777777" w:rsidR="00F16182" w:rsidRPr="005B1277" w:rsidRDefault="00F16182" w:rsidP="007C114F">
      <w:pPr>
        <w:rPr>
          <w:sz w:val="6"/>
          <w:szCs w:val="6"/>
          <w:lang w:val="en"/>
        </w:rPr>
      </w:pPr>
    </w:p>
    <w:p w14:paraId="29DD5878" w14:textId="3E692E6B" w:rsidR="00212638" w:rsidRPr="005B1277" w:rsidRDefault="00AA410B" w:rsidP="007C114F">
      <w:pPr>
        <w:rPr>
          <w:lang w:val="en"/>
        </w:rPr>
      </w:pPr>
      <w:r w:rsidRPr="005B1277">
        <w:rPr>
          <w:lang w:val="en"/>
        </w:rPr>
        <w:t>1.</w:t>
      </w:r>
      <w:r w:rsidR="00212638" w:rsidRPr="005B1277">
        <w:rPr>
          <w:lang w:val="en"/>
        </w:rPr>
        <w:t>3)</w:t>
      </w:r>
      <w:r w:rsidR="00212638" w:rsidRPr="005B1277">
        <w:t xml:space="preserve"> </w:t>
      </w:r>
      <w:r w:rsidR="00212638" w:rsidRPr="005B1277">
        <w:rPr>
          <w:lang w:val="en"/>
        </w:rPr>
        <w:t>Assign stress to and translate the following verbs:</w:t>
      </w:r>
    </w:p>
    <w:tbl>
      <w:tblPr>
        <w:tblStyle w:val="TableGrid"/>
        <w:tblW w:w="0" w:type="auto"/>
        <w:tblInd w:w="562" w:type="dxa"/>
        <w:tblLook w:val="04A0" w:firstRow="1" w:lastRow="0" w:firstColumn="1" w:lastColumn="0" w:noHBand="0" w:noVBand="1"/>
      </w:tblPr>
      <w:tblGrid>
        <w:gridCol w:w="4678"/>
        <w:gridCol w:w="4536"/>
      </w:tblGrid>
      <w:tr w:rsidR="00212638" w:rsidRPr="005B1277" w14:paraId="2AD4DBBF" w14:textId="77777777" w:rsidTr="006973C5">
        <w:trPr>
          <w:trHeight w:val="322"/>
        </w:trPr>
        <w:tc>
          <w:tcPr>
            <w:tcW w:w="4678" w:type="dxa"/>
          </w:tcPr>
          <w:p w14:paraId="5CF2E9FC" w14:textId="51700A16" w:rsidR="00212638" w:rsidRPr="005B1277" w:rsidRDefault="00995869" w:rsidP="00212638">
            <w:pPr>
              <w:pStyle w:val="ListParagraph"/>
              <w:spacing w:after="0"/>
              <w:ind w:left="0"/>
              <w:rPr>
                <w:b/>
                <w:bCs/>
              </w:rPr>
            </w:pPr>
            <w:r w:rsidRPr="005B1277">
              <w:rPr>
                <w:color w:val="000000" w:themeColor="text1"/>
              </w:rPr>
              <w:t>(a)</w:t>
            </w:r>
            <w:r w:rsidRPr="005B1277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="00B1368B" w:rsidRPr="005B1277">
              <w:rPr>
                <w:b/>
                <w:bCs/>
                <w:color w:val="000000" w:themeColor="text1"/>
              </w:rPr>
              <w:t>leliŋelawan</w:t>
            </w:r>
            <w:proofErr w:type="spellEnd"/>
          </w:p>
        </w:tc>
        <w:tc>
          <w:tcPr>
            <w:tcW w:w="4536" w:type="dxa"/>
          </w:tcPr>
          <w:p w14:paraId="6E075856" w14:textId="38A5D9E0" w:rsidR="00212638" w:rsidRPr="005B1277" w:rsidRDefault="00995869" w:rsidP="00212638">
            <w:pPr>
              <w:pStyle w:val="ListParagraph"/>
              <w:spacing w:after="0"/>
              <w:ind w:left="0"/>
              <w:rPr>
                <w:b/>
                <w:bCs/>
              </w:rPr>
            </w:pPr>
            <w:r w:rsidRPr="005B1277">
              <w:t>(d)</w:t>
            </w:r>
            <w:r w:rsidRPr="005B1277">
              <w:rPr>
                <w:b/>
                <w:bCs/>
              </w:rPr>
              <w:t xml:space="preserve"> </w:t>
            </w:r>
            <w:proofErr w:type="spellStart"/>
            <w:r w:rsidR="00212638" w:rsidRPr="005B1277">
              <w:rPr>
                <w:b/>
                <w:bCs/>
              </w:rPr>
              <w:t>jeŋekelawaj</w:t>
            </w:r>
            <w:proofErr w:type="spellEnd"/>
          </w:p>
        </w:tc>
      </w:tr>
      <w:tr w:rsidR="00212638" w:rsidRPr="005B1277" w14:paraId="2A343F88" w14:textId="77777777" w:rsidTr="006973C5">
        <w:trPr>
          <w:trHeight w:val="322"/>
        </w:trPr>
        <w:tc>
          <w:tcPr>
            <w:tcW w:w="4678" w:type="dxa"/>
          </w:tcPr>
          <w:p w14:paraId="42FEF5A5" w14:textId="66B130E6" w:rsidR="00212638" w:rsidRPr="005B1277" w:rsidRDefault="00995869" w:rsidP="00212638">
            <w:pPr>
              <w:pStyle w:val="ListParagraph"/>
              <w:spacing w:after="0"/>
              <w:ind w:left="0"/>
              <w:rPr>
                <w:b/>
                <w:bCs/>
              </w:rPr>
            </w:pPr>
            <w:r w:rsidRPr="005B1277">
              <w:t>(b)</w:t>
            </w:r>
            <w:r w:rsidRPr="005B1277">
              <w:rPr>
                <w:b/>
                <w:bCs/>
              </w:rPr>
              <w:t xml:space="preserve"> </w:t>
            </w:r>
            <w:proofErr w:type="spellStart"/>
            <w:r w:rsidR="00212638" w:rsidRPr="005B1277">
              <w:rPr>
                <w:b/>
                <w:bCs/>
              </w:rPr>
              <w:t>jeŋelajmi</w:t>
            </w:r>
            <w:proofErr w:type="spellEnd"/>
          </w:p>
        </w:tc>
        <w:tc>
          <w:tcPr>
            <w:tcW w:w="4536" w:type="dxa"/>
          </w:tcPr>
          <w:p w14:paraId="4A228AD1" w14:textId="20227FE5" w:rsidR="00212638" w:rsidRPr="005B1277" w:rsidRDefault="00995869" w:rsidP="00212638">
            <w:pPr>
              <w:pStyle w:val="ListParagraph"/>
              <w:spacing w:after="0"/>
              <w:ind w:left="0"/>
              <w:rPr>
                <w:b/>
                <w:bCs/>
              </w:rPr>
            </w:pPr>
            <w:r w:rsidRPr="005B1277">
              <w:rPr>
                <w:color w:val="000000" w:themeColor="text1"/>
              </w:rPr>
              <w:t>(e)</w:t>
            </w:r>
            <w:r w:rsidRPr="005B1277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="00B1368B" w:rsidRPr="005B1277">
              <w:rPr>
                <w:b/>
                <w:bCs/>
                <w:color w:val="000000" w:themeColor="text1"/>
              </w:rPr>
              <w:t>θewmakejmi</w:t>
            </w:r>
            <w:proofErr w:type="spellEnd"/>
          </w:p>
        </w:tc>
      </w:tr>
      <w:tr w:rsidR="00212638" w:rsidRPr="005B1277" w14:paraId="5BDC59E7" w14:textId="77777777" w:rsidTr="006973C5">
        <w:trPr>
          <w:trHeight w:val="322"/>
        </w:trPr>
        <w:tc>
          <w:tcPr>
            <w:tcW w:w="4678" w:type="dxa"/>
          </w:tcPr>
          <w:p w14:paraId="31760273" w14:textId="61A3FF5A" w:rsidR="00212638" w:rsidRPr="005B1277" w:rsidRDefault="00995869" w:rsidP="00212638">
            <w:pPr>
              <w:pStyle w:val="ListParagraph"/>
              <w:spacing w:after="0"/>
              <w:ind w:left="0"/>
              <w:rPr>
                <w:b/>
                <w:bCs/>
              </w:rPr>
            </w:pPr>
            <w:r w:rsidRPr="005B1277">
              <w:t>(c)</w:t>
            </w:r>
            <w:r w:rsidRPr="005B1277">
              <w:rPr>
                <w:b/>
                <w:bCs/>
              </w:rPr>
              <w:t xml:space="preserve"> </w:t>
            </w:r>
            <w:proofErr w:type="spellStart"/>
            <w:r w:rsidR="00212638" w:rsidRPr="005B1277">
              <w:rPr>
                <w:b/>
                <w:bCs/>
              </w:rPr>
              <w:t>čipalawan</w:t>
            </w:r>
            <w:proofErr w:type="spellEnd"/>
          </w:p>
        </w:tc>
        <w:tc>
          <w:tcPr>
            <w:tcW w:w="4536" w:type="dxa"/>
          </w:tcPr>
          <w:p w14:paraId="1748B88B" w14:textId="5D7BA06D" w:rsidR="00212638" w:rsidRPr="005B1277" w:rsidRDefault="00995869" w:rsidP="00212638">
            <w:pPr>
              <w:pStyle w:val="ListParagraph"/>
              <w:spacing w:after="0"/>
              <w:ind w:left="0"/>
              <w:rPr>
                <w:b/>
                <w:bCs/>
              </w:rPr>
            </w:pPr>
            <w:r w:rsidRPr="005B1277">
              <w:t>(f)</w:t>
            </w:r>
            <w:r w:rsidRPr="005B1277">
              <w:rPr>
                <w:b/>
                <w:bCs/>
              </w:rPr>
              <w:t xml:space="preserve"> </w:t>
            </w:r>
            <w:proofErr w:type="spellStart"/>
            <w:r w:rsidR="00212638" w:rsidRPr="005B1277">
              <w:rPr>
                <w:b/>
                <w:bCs/>
              </w:rPr>
              <w:t>yčyfymkelawafij</w:t>
            </w:r>
            <w:proofErr w:type="spellEnd"/>
          </w:p>
        </w:tc>
      </w:tr>
    </w:tbl>
    <w:p w14:paraId="3E330292" w14:textId="3047C4D7" w:rsidR="00762581" w:rsidRPr="005B1277" w:rsidRDefault="00762581" w:rsidP="00762581">
      <w:pPr>
        <w:pStyle w:val="Heading1"/>
      </w:pPr>
      <w:r w:rsidRPr="005B1277">
        <w:lastRenderedPageBreak/>
        <w:t>Solution and marking.</w:t>
      </w:r>
    </w:p>
    <w:p w14:paraId="13F785BD" w14:textId="2B7B6230" w:rsidR="000F1A9B" w:rsidRPr="005B1277" w:rsidRDefault="000F1A9B" w:rsidP="000F1A9B">
      <w:pPr>
        <w:rPr>
          <w:color w:val="FF0000"/>
          <w:sz w:val="24"/>
          <w:szCs w:val="24"/>
        </w:rPr>
      </w:pPr>
      <w:r w:rsidRPr="005B1277">
        <w:rPr>
          <w:color w:val="FF0000"/>
          <w:sz w:val="24"/>
          <w:szCs w:val="24"/>
        </w:rPr>
        <w:t xml:space="preserve">Scoring: (max </w:t>
      </w:r>
      <w:r w:rsidR="009470FE" w:rsidRPr="005B1277">
        <w:rPr>
          <w:color w:val="FF0000"/>
          <w:sz w:val="24"/>
          <w:szCs w:val="24"/>
        </w:rPr>
        <w:t>3</w:t>
      </w:r>
      <w:r w:rsidR="005651D6" w:rsidRPr="005B1277">
        <w:rPr>
          <w:color w:val="FF0000"/>
          <w:sz w:val="24"/>
          <w:szCs w:val="24"/>
        </w:rPr>
        <w:t>8</w:t>
      </w:r>
      <w:r w:rsidRPr="005B1277">
        <w:rPr>
          <w:color w:val="FF0000"/>
          <w:sz w:val="24"/>
          <w:szCs w:val="24"/>
        </w:rPr>
        <w:t>)</w:t>
      </w:r>
    </w:p>
    <w:p w14:paraId="450EAFF0" w14:textId="642693D7" w:rsidR="005812B4" w:rsidRPr="005B1277" w:rsidRDefault="00AA410B" w:rsidP="000F1A9B">
      <w:pPr>
        <w:rPr>
          <w:color w:val="FF0000"/>
          <w:sz w:val="24"/>
          <w:szCs w:val="24"/>
        </w:rPr>
      </w:pPr>
      <w:r w:rsidRPr="005B1277">
        <w:rPr>
          <w:color w:val="FF0000"/>
          <w:sz w:val="24"/>
          <w:szCs w:val="24"/>
        </w:rPr>
        <w:t>1</w:t>
      </w:r>
      <w:r w:rsidR="005812B4" w:rsidRPr="005B1277">
        <w:rPr>
          <w:color w:val="FF0000"/>
          <w:sz w:val="24"/>
          <w:szCs w:val="24"/>
        </w:rPr>
        <w:t>.1: Max 4 – 1 per correct word</w:t>
      </w:r>
    </w:p>
    <w:p w14:paraId="6B60AA8D" w14:textId="47A069C1" w:rsidR="005812B4" w:rsidRPr="005B1277" w:rsidRDefault="00AA410B" w:rsidP="000F1A9B">
      <w:pPr>
        <w:rPr>
          <w:color w:val="FF0000"/>
          <w:sz w:val="24"/>
          <w:szCs w:val="24"/>
        </w:rPr>
      </w:pPr>
      <w:r w:rsidRPr="005B1277">
        <w:rPr>
          <w:color w:val="FF0000"/>
          <w:sz w:val="24"/>
          <w:szCs w:val="24"/>
        </w:rPr>
        <w:t>1</w:t>
      </w:r>
      <w:r w:rsidR="005812B4" w:rsidRPr="005B1277">
        <w:rPr>
          <w:color w:val="FF0000"/>
          <w:sz w:val="24"/>
          <w:szCs w:val="24"/>
        </w:rPr>
        <w:t xml:space="preserve">.2 Max </w:t>
      </w:r>
      <w:r w:rsidR="005651D6" w:rsidRPr="005B1277">
        <w:rPr>
          <w:color w:val="FF0000"/>
          <w:sz w:val="24"/>
          <w:szCs w:val="24"/>
        </w:rPr>
        <w:t>16</w:t>
      </w:r>
      <w:r w:rsidR="005812B4" w:rsidRPr="005B1277">
        <w:rPr>
          <w:color w:val="FF0000"/>
          <w:sz w:val="24"/>
          <w:szCs w:val="24"/>
        </w:rPr>
        <w:t xml:space="preserve"> </w:t>
      </w:r>
      <w:r w:rsidR="00064C61" w:rsidRPr="005B1277">
        <w:rPr>
          <w:color w:val="FF0000"/>
          <w:sz w:val="24"/>
          <w:szCs w:val="24"/>
        </w:rPr>
        <w:t>–</w:t>
      </w:r>
      <w:r w:rsidR="005812B4" w:rsidRPr="005B1277">
        <w:rPr>
          <w:color w:val="FF0000"/>
          <w:sz w:val="24"/>
          <w:szCs w:val="24"/>
        </w:rPr>
        <w:t xml:space="preserve"> </w:t>
      </w:r>
      <w:r w:rsidR="000E2BE4" w:rsidRPr="005B1277">
        <w:rPr>
          <w:color w:val="FF0000"/>
          <w:sz w:val="24"/>
          <w:szCs w:val="24"/>
        </w:rPr>
        <w:t>2</w:t>
      </w:r>
      <w:r w:rsidR="005812B4" w:rsidRPr="005B1277">
        <w:rPr>
          <w:color w:val="FF0000"/>
          <w:sz w:val="24"/>
          <w:szCs w:val="24"/>
        </w:rPr>
        <w:t xml:space="preserve"> per correct word</w:t>
      </w:r>
    </w:p>
    <w:p w14:paraId="176AA1BB" w14:textId="40AD4433" w:rsidR="005812B4" w:rsidRPr="005B1277" w:rsidRDefault="00AA410B" w:rsidP="000F1A9B">
      <w:pPr>
        <w:rPr>
          <w:color w:val="FF0000"/>
          <w:sz w:val="24"/>
          <w:szCs w:val="24"/>
        </w:rPr>
      </w:pPr>
      <w:r w:rsidRPr="005B1277">
        <w:rPr>
          <w:color w:val="FF0000"/>
          <w:sz w:val="24"/>
          <w:szCs w:val="24"/>
        </w:rPr>
        <w:t>1</w:t>
      </w:r>
      <w:r w:rsidR="005812B4" w:rsidRPr="005B1277">
        <w:rPr>
          <w:color w:val="FF0000"/>
          <w:sz w:val="24"/>
          <w:szCs w:val="24"/>
        </w:rPr>
        <w:t xml:space="preserve">.3 Max </w:t>
      </w:r>
      <w:r w:rsidR="009470FE" w:rsidRPr="005B1277">
        <w:rPr>
          <w:color w:val="FF0000"/>
          <w:sz w:val="24"/>
          <w:szCs w:val="24"/>
        </w:rPr>
        <w:t>18</w:t>
      </w:r>
      <w:r w:rsidR="005812B4" w:rsidRPr="005B1277">
        <w:rPr>
          <w:color w:val="FF0000"/>
          <w:sz w:val="24"/>
          <w:szCs w:val="24"/>
        </w:rPr>
        <w:t xml:space="preserve"> –</w:t>
      </w:r>
      <w:r w:rsidR="00064C61" w:rsidRPr="005B1277">
        <w:rPr>
          <w:color w:val="FF0000"/>
          <w:sz w:val="24"/>
          <w:szCs w:val="24"/>
        </w:rPr>
        <w:t xml:space="preserve"> </w:t>
      </w:r>
      <w:r w:rsidR="00DD6655" w:rsidRPr="005B1277">
        <w:rPr>
          <w:color w:val="FF0000"/>
          <w:sz w:val="24"/>
          <w:szCs w:val="24"/>
        </w:rPr>
        <w:t xml:space="preserve">2 per correct stress </w:t>
      </w:r>
      <w:r w:rsidR="0014153F" w:rsidRPr="005B1277">
        <w:rPr>
          <w:color w:val="FF0000"/>
          <w:sz w:val="24"/>
          <w:szCs w:val="24"/>
        </w:rPr>
        <w:t>assignment</w:t>
      </w:r>
      <w:r w:rsidR="00064C61" w:rsidRPr="005B1277">
        <w:rPr>
          <w:color w:val="FF0000"/>
          <w:sz w:val="24"/>
          <w:szCs w:val="24"/>
        </w:rPr>
        <w:t>, 1 per correct translation. Accept translations with the same meaning. Accept any 3</w:t>
      </w:r>
      <w:r w:rsidR="005B1277" w:rsidRPr="005B1277">
        <w:rPr>
          <w:color w:val="FF0000"/>
          <w:sz w:val="24"/>
          <w:szCs w:val="24"/>
          <w:vertAlign w:val="superscript"/>
        </w:rPr>
        <w:t>rd</w:t>
      </w:r>
      <w:r w:rsidR="005B1277">
        <w:rPr>
          <w:color w:val="FF0000"/>
          <w:sz w:val="24"/>
          <w:szCs w:val="24"/>
        </w:rPr>
        <w:t xml:space="preserve"> person</w:t>
      </w:r>
      <w:r w:rsidR="00064C61" w:rsidRPr="005B1277">
        <w:rPr>
          <w:color w:val="FF0000"/>
          <w:sz w:val="24"/>
          <w:szCs w:val="24"/>
        </w:rPr>
        <w:t xml:space="preserve"> pronoun(s) for </w:t>
      </w:r>
      <w:r w:rsidR="00064C61" w:rsidRPr="005B1277">
        <w:rPr>
          <w:i/>
          <w:iCs/>
          <w:color w:val="FF0000"/>
          <w:sz w:val="24"/>
          <w:szCs w:val="24"/>
        </w:rPr>
        <w:t>s/he</w:t>
      </w:r>
      <w:r w:rsidR="00064C61" w:rsidRPr="005B1277">
        <w:rPr>
          <w:color w:val="FF0000"/>
          <w:sz w:val="24"/>
          <w:szCs w:val="24"/>
        </w:rPr>
        <w:t xml:space="preserve">, </w:t>
      </w:r>
      <w:r w:rsidR="00064C61" w:rsidRPr="005B1277">
        <w:rPr>
          <w:i/>
          <w:iCs/>
          <w:color w:val="FF0000"/>
          <w:sz w:val="24"/>
          <w:szCs w:val="24"/>
        </w:rPr>
        <w:t>it</w:t>
      </w:r>
      <w:r w:rsidR="00064C61" w:rsidRPr="005B1277">
        <w:rPr>
          <w:color w:val="FF0000"/>
          <w:sz w:val="24"/>
          <w:szCs w:val="24"/>
        </w:rPr>
        <w:t xml:space="preserve">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"/>
        <w:gridCol w:w="2861"/>
        <w:gridCol w:w="827"/>
        <w:gridCol w:w="2952"/>
        <w:gridCol w:w="2854"/>
      </w:tblGrid>
      <w:tr w:rsidR="005812B4" w:rsidRPr="005B1277" w14:paraId="54030D64" w14:textId="77777777" w:rsidTr="00D578E0">
        <w:tc>
          <w:tcPr>
            <w:tcW w:w="962" w:type="dxa"/>
            <w:vMerge w:val="restart"/>
          </w:tcPr>
          <w:p w14:paraId="156B3A58" w14:textId="2D09E532" w:rsidR="005812B4" w:rsidRPr="005B1277" w:rsidRDefault="005812B4" w:rsidP="005812B4">
            <w:pPr>
              <w:spacing w:after="0" w:line="360" w:lineRule="auto"/>
              <w:outlineLvl w:val="0"/>
              <w:rPr>
                <w:sz w:val="24"/>
                <w:szCs w:val="24"/>
              </w:rPr>
            </w:pPr>
            <w:r w:rsidRPr="005B1277">
              <w:rPr>
                <w:sz w:val="24"/>
                <w:szCs w:val="24"/>
              </w:rPr>
              <w:t xml:space="preserve">Q </w:t>
            </w:r>
            <w:r w:rsidR="00D578E0" w:rsidRPr="005B1277">
              <w:rPr>
                <w:sz w:val="24"/>
                <w:szCs w:val="24"/>
              </w:rPr>
              <w:t>1</w:t>
            </w:r>
            <w:r w:rsidRPr="005B1277">
              <w:rPr>
                <w:sz w:val="24"/>
                <w:szCs w:val="24"/>
              </w:rPr>
              <w:t>.1</w:t>
            </w:r>
          </w:p>
        </w:tc>
        <w:tc>
          <w:tcPr>
            <w:tcW w:w="2861" w:type="dxa"/>
          </w:tcPr>
          <w:p w14:paraId="4DAA01F5" w14:textId="5B162D8B" w:rsidR="005812B4" w:rsidRPr="005B1277" w:rsidRDefault="00C23FA7" w:rsidP="005812B4">
            <w:pPr>
              <w:spacing w:after="0" w:line="600" w:lineRule="auto"/>
              <w:outlineLvl w:val="0"/>
              <w:rPr>
                <w:rFonts w:asciiTheme="minorHAnsi" w:eastAsiaTheme="majorEastAsia" w:hAnsiTheme="minorHAnsi" w:cstheme="minorHAnsi"/>
                <w:color w:val="000000" w:themeColor="text1"/>
                <w:sz w:val="24"/>
                <w:szCs w:val="24"/>
              </w:rPr>
            </w:pPr>
            <w:r w:rsidRPr="005B1277">
              <w:rPr>
                <w:color w:val="000000" w:themeColor="text1"/>
                <w:sz w:val="24"/>
                <w:szCs w:val="24"/>
              </w:rPr>
              <w:t>(a)</w:t>
            </w:r>
            <w:r w:rsidRPr="005B1277">
              <w:rPr>
                <w:b/>
                <w:bCs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5812B4" w:rsidRPr="005B1277">
              <w:rPr>
                <w:b/>
                <w:bCs/>
                <w:color w:val="FF0000"/>
                <w:sz w:val="24"/>
                <w:szCs w:val="24"/>
              </w:rPr>
              <w:t>ýna</w:t>
            </w:r>
            <w:proofErr w:type="spellEnd"/>
          </w:p>
        </w:tc>
        <w:tc>
          <w:tcPr>
            <w:tcW w:w="827" w:type="dxa"/>
            <w:vMerge w:val="restart"/>
          </w:tcPr>
          <w:p w14:paraId="0E19F27E" w14:textId="5B210D96" w:rsidR="005812B4" w:rsidRPr="005B1277" w:rsidRDefault="005812B4" w:rsidP="005812B4">
            <w:pPr>
              <w:spacing w:after="0" w:line="600" w:lineRule="auto"/>
              <w:outlineLvl w:val="0"/>
              <w:rPr>
                <w:rFonts w:asciiTheme="minorHAnsi" w:eastAsiaTheme="majorEastAsia" w:hAnsiTheme="minorHAnsi" w:cstheme="minorHAnsi"/>
                <w:color w:val="000000" w:themeColor="text1"/>
                <w:sz w:val="24"/>
                <w:szCs w:val="24"/>
              </w:rPr>
            </w:pPr>
            <w:r w:rsidRPr="005B1277">
              <w:rPr>
                <w:rFonts w:asciiTheme="minorHAnsi" w:eastAsiaTheme="majorEastAsia" w:hAnsiTheme="minorHAnsi" w:cstheme="minorHAnsi"/>
                <w:color w:val="000000" w:themeColor="text1"/>
                <w:sz w:val="24"/>
                <w:szCs w:val="24"/>
              </w:rPr>
              <w:t>Q</w:t>
            </w:r>
            <w:r w:rsidR="00D578E0" w:rsidRPr="005B1277">
              <w:rPr>
                <w:rFonts w:asciiTheme="minorHAnsi" w:eastAsiaTheme="majorEastAsia" w:hAnsiTheme="minorHAnsi" w:cstheme="minorHAnsi"/>
                <w:color w:val="000000" w:themeColor="text1"/>
                <w:sz w:val="24"/>
                <w:szCs w:val="24"/>
              </w:rPr>
              <w:t xml:space="preserve"> 1</w:t>
            </w:r>
            <w:r w:rsidRPr="005B1277">
              <w:rPr>
                <w:rFonts w:asciiTheme="minorHAnsi" w:eastAsiaTheme="majorEastAsia" w:hAnsiTheme="minorHAnsi" w:cstheme="minorHAnsi"/>
                <w:color w:val="000000" w:themeColor="text1"/>
                <w:sz w:val="24"/>
                <w:szCs w:val="24"/>
              </w:rPr>
              <w:t>.2</w:t>
            </w:r>
          </w:p>
        </w:tc>
        <w:tc>
          <w:tcPr>
            <w:tcW w:w="2952" w:type="dxa"/>
          </w:tcPr>
          <w:p w14:paraId="14788120" w14:textId="0700D2C1" w:rsidR="005812B4" w:rsidRPr="005B1277" w:rsidRDefault="00C23FA7" w:rsidP="005812B4">
            <w:pPr>
              <w:spacing w:after="0" w:line="600" w:lineRule="auto"/>
              <w:outlineLvl w:val="0"/>
              <w:rPr>
                <w:rFonts w:asciiTheme="minorHAnsi" w:eastAsiaTheme="majorEastAsia" w:hAnsiTheme="minorHAnsi" w:cstheme="minorHAnsi"/>
                <w:color w:val="000000" w:themeColor="text1"/>
                <w:sz w:val="24"/>
                <w:szCs w:val="24"/>
              </w:rPr>
            </w:pPr>
            <w:r w:rsidRPr="005B1277">
              <w:rPr>
                <w:color w:val="000000" w:themeColor="text1"/>
                <w:sz w:val="24"/>
                <w:szCs w:val="24"/>
              </w:rPr>
              <w:t xml:space="preserve">(a) </w:t>
            </w:r>
            <w:proofErr w:type="spellStart"/>
            <w:r w:rsidR="005812B4" w:rsidRPr="005B1277">
              <w:rPr>
                <w:b/>
                <w:bCs/>
                <w:color w:val="FF0000"/>
                <w:sz w:val="24"/>
                <w:szCs w:val="24"/>
              </w:rPr>
              <w:t>mapu-ce</w:t>
            </w:r>
            <w:proofErr w:type="spellEnd"/>
            <w:r w:rsidR="005812B4" w:rsidRPr="005B1277">
              <w:rPr>
                <w:b/>
                <w:bCs/>
                <w:color w:val="FF0000"/>
                <w:sz w:val="24"/>
                <w:szCs w:val="24"/>
              </w:rPr>
              <w:t>́</w:t>
            </w:r>
            <w:r w:rsidR="005812B4" w:rsidRPr="005B1277">
              <w:rPr>
                <w:color w:val="FF0000"/>
                <w:sz w:val="24"/>
                <w:szCs w:val="24"/>
              </w:rPr>
              <w:t xml:space="preserve"> </w:t>
            </w:r>
          </w:p>
        </w:tc>
        <w:tc>
          <w:tcPr>
            <w:tcW w:w="2854" w:type="dxa"/>
          </w:tcPr>
          <w:p w14:paraId="6DFE68B0" w14:textId="0B29EE60" w:rsidR="005812B4" w:rsidRPr="005B1277" w:rsidRDefault="00C23FA7" w:rsidP="005812B4">
            <w:pPr>
              <w:spacing w:after="0" w:line="600" w:lineRule="auto"/>
              <w:outlineLvl w:val="0"/>
              <w:rPr>
                <w:rFonts w:asciiTheme="minorHAnsi" w:eastAsiaTheme="majorEastAsia" w:hAnsiTheme="minorHAnsi" w:cstheme="minorHAnsi"/>
                <w:color w:val="000000" w:themeColor="text1"/>
                <w:sz w:val="24"/>
                <w:szCs w:val="24"/>
              </w:rPr>
            </w:pPr>
            <w:r w:rsidRPr="005B1277">
              <w:rPr>
                <w:color w:val="000000" w:themeColor="text1"/>
                <w:sz w:val="24"/>
                <w:szCs w:val="24"/>
              </w:rPr>
              <w:t xml:space="preserve">(e) </w:t>
            </w:r>
            <w:proofErr w:type="spellStart"/>
            <w:r w:rsidR="005812B4" w:rsidRPr="005B1277">
              <w:rPr>
                <w:b/>
                <w:bCs/>
                <w:color w:val="FF0000"/>
                <w:sz w:val="24"/>
                <w:szCs w:val="24"/>
              </w:rPr>
              <w:t>wenu-mápu</w:t>
            </w:r>
            <w:proofErr w:type="spellEnd"/>
            <w:r w:rsidR="005812B4" w:rsidRPr="005B1277">
              <w:rPr>
                <w:color w:val="FF0000"/>
                <w:sz w:val="24"/>
                <w:szCs w:val="24"/>
              </w:rPr>
              <w:t xml:space="preserve">   </w:t>
            </w:r>
          </w:p>
        </w:tc>
      </w:tr>
      <w:tr w:rsidR="005812B4" w:rsidRPr="005B1277" w14:paraId="56990C31" w14:textId="77777777" w:rsidTr="00D578E0">
        <w:trPr>
          <w:trHeight w:val="300"/>
        </w:trPr>
        <w:tc>
          <w:tcPr>
            <w:tcW w:w="962" w:type="dxa"/>
            <w:vMerge/>
          </w:tcPr>
          <w:p w14:paraId="14258D12" w14:textId="77777777" w:rsidR="005812B4" w:rsidRPr="005B1277" w:rsidRDefault="005812B4" w:rsidP="005812B4">
            <w:pPr>
              <w:spacing w:after="0" w:line="360" w:lineRule="auto"/>
              <w:outlineLvl w:val="0"/>
              <w:rPr>
                <w:sz w:val="24"/>
                <w:szCs w:val="24"/>
              </w:rPr>
            </w:pPr>
          </w:p>
        </w:tc>
        <w:tc>
          <w:tcPr>
            <w:tcW w:w="2861" w:type="dxa"/>
          </w:tcPr>
          <w:p w14:paraId="7FA1B9E9" w14:textId="59C16688" w:rsidR="005812B4" w:rsidRPr="005B1277" w:rsidRDefault="00C23FA7" w:rsidP="005812B4">
            <w:pPr>
              <w:spacing w:after="0" w:line="600" w:lineRule="auto"/>
              <w:outlineLvl w:val="0"/>
              <w:rPr>
                <w:rFonts w:asciiTheme="minorHAnsi" w:eastAsiaTheme="majorEastAsia" w:hAnsiTheme="minorHAnsi" w:cstheme="minorHAnsi"/>
                <w:color w:val="000000" w:themeColor="text1"/>
                <w:sz w:val="24"/>
                <w:szCs w:val="24"/>
              </w:rPr>
            </w:pPr>
            <w:r w:rsidRPr="005B1277">
              <w:rPr>
                <w:color w:val="000000" w:themeColor="text1"/>
                <w:sz w:val="24"/>
                <w:szCs w:val="24"/>
              </w:rPr>
              <w:t xml:space="preserve">(b) </w:t>
            </w:r>
            <w:proofErr w:type="spellStart"/>
            <w:r w:rsidR="000E2BE4" w:rsidRPr="005B1277">
              <w:rPr>
                <w:b/>
                <w:bCs/>
                <w:color w:val="FF0000"/>
                <w:sz w:val="24"/>
                <w:szCs w:val="24"/>
              </w:rPr>
              <w:t>puɲpúja</w:t>
            </w:r>
            <w:proofErr w:type="spellEnd"/>
          </w:p>
        </w:tc>
        <w:tc>
          <w:tcPr>
            <w:tcW w:w="827" w:type="dxa"/>
            <w:vMerge/>
          </w:tcPr>
          <w:p w14:paraId="7A661FB2" w14:textId="77777777" w:rsidR="005812B4" w:rsidRPr="005B1277" w:rsidRDefault="005812B4" w:rsidP="005812B4">
            <w:pPr>
              <w:spacing w:after="0" w:line="600" w:lineRule="auto"/>
              <w:outlineLvl w:val="0"/>
              <w:rPr>
                <w:rFonts w:asciiTheme="minorHAnsi" w:eastAsiaTheme="majorEastAsia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952" w:type="dxa"/>
          </w:tcPr>
          <w:p w14:paraId="3ADAD9D7" w14:textId="1C038E38" w:rsidR="005812B4" w:rsidRPr="005B1277" w:rsidRDefault="00C23FA7" w:rsidP="005812B4">
            <w:pPr>
              <w:spacing w:after="0" w:line="600" w:lineRule="auto"/>
              <w:outlineLvl w:val="0"/>
              <w:rPr>
                <w:rFonts w:asciiTheme="minorHAnsi" w:eastAsiaTheme="majorEastAsia" w:hAnsiTheme="minorHAnsi" w:cstheme="minorHAnsi"/>
                <w:color w:val="000000" w:themeColor="text1"/>
                <w:sz w:val="24"/>
                <w:szCs w:val="24"/>
              </w:rPr>
            </w:pPr>
            <w:r w:rsidRPr="005B1277">
              <w:rPr>
                <w:color w:val="000000" w:themeColor="text1"/>
                <w:sz w:val="24"/>
                <w:szCs w:val="24"/>
              </w:rPr>
              <w:t xml:space="preserve">(b) </w:t>
            </w:r>
            <w:proofErr w:type="spellStart"/>
            <w:r w:rsidR="005812B4" w:rsidRPr="005B1277">
              <w:rPr>
                <w:b/>
                <w:bCs/>
                <w:color w:val="FF0000"/>
                <w:sz w:val="24"/>
                <w:szCs w:val="24"/>
              </w:rPr>
              <w:t>lypi</w:t>
            </w:r>
            <w:proofErr w:type="spellEnd"/>
            <w:r w:rsidR="005812B4" w:rsidRPr="005B1277">
              <w:rPr>
                <w:b/>
                <w:bCs/>
                <w:color w:val="FF0000"/>
                <w:sz w:val="24"/>
                <w:szCs w:val="24"/>
              </w:rPr>
              <w:t>́-</w:t>
            </w:r>
            <w:proofErr w:type="spellStart"/>
            <w:r w:rsidR="005812B4" w:rsidRPr="005B1277">
              <w:rPr>
                <w:b/>
                <w:bCs/>
                <w:color w:val="FF0000"/>
                <w:sz w:val="24"/>
                <w:szCs w:val="24"/>
              </w:rPr>
              <w:t>acawáʎ</w:t>
            </w:r>
            <w:proofErr w:type="spellEnd"/>
            <w:r w:rsidR="005812B4" w:rsidRPr="005B1277">
              <w:rPr>
                <w:color w:val="FF0000"/>
                <w:sz w:val="24"/>
                <w:szCs w:val="24"/>
              </w:rPr>
              <w:t xml:space="preserve">   </w:t>
            </w:r>
          </w:p>
        </w:tc>
        <w:tc>
          <w:tcPr>
            <w:tcW w:w="2854" w:type="dxa"/>
          </w:tcPr>
          <w:p w14:paraId="78E3CF6A" w14:textId="65EAA0E0" w:rsidR="005812B4" w:rsidRPr="005B1277" w:rsidRDefault="00C23FA7" w:rsidP="005812B4">
            <w:pPr>
              <w:spacing w:after="0" w:line="600" w:lineRule="auto"/>
              <w:outlineLvl w:val="0"/>
              <w:rPr>
                <w:rFonts w:asciiTheme="minorHAnsi" w:eastAsiaTheme="majorEastAsia" w:hAnsiTheme="minorHAnsi" w:cstheme="minorHAnsi"/>
                <w:color w:val="000000" w:themeColor="text1"/>
                <w:sz w:val="24"/>
                <w:szCs w:val="24"/>
              </w:rPr>
            </w:pPr>
            <w:r w:rsidRPr="005B1277">
              <w:rPr>
                <w:color w:val="000000" w:themeColor="text1"/>
                <w:sz w:val="24"/>
                <w:szCs w:val="24"/>
              </w:rPr>
              <w:t xml:space="preserve">(f) </w:t>
            </w:r>
            <w:proofErr w:type="spellStart"/>
            <w:r w:rsidR="005812B4" w:rsidRPr="005B1277">
              <w:rPr>
                <w:b/>
                <w:bCs/>
                <w:color w:val="FF0000"/>
                <w:sz w:val="24"/>
                <w:szCs w:val="24"/>
              </w:rPr>
              <w:t>foro</w:t>
            </w:r>
            <w:proofErr w:type="spellEnd"/>
            <w:r w:rsidR="005812B4" w:rsidRPr="005B1277">
              <w:rPr>
                <w:b/>
                <w:bCs/>
                <w:color w:val="FF0000"/>
                <w:sz w:val="24"/>
                <w:szCs w:val="24"/>
              </w:rPr>
              <w:t>́-</w:t>
            </w:r>
            <w:proofErr w:type="spellStart"/>
            <w:r w:rsidR="005812B4" w:rsidRPr="005B1277">
              <w:rPr>
                <w:b/>
                <w:bCs/>
                <w:color w:val="FF0000"/>
                <w:sz w:val="24"/>
                <w:szCs w:val="24"/>
              </w:rPr>
              <w:t>caʎwa</w:t>
            </w:r>
            <w:proofErr w:type="spellEnd"/>
            <w:r w:rsidR="005812B4" w:rsidRPr="005B1277">
              <w:rPr>
                <w:color w:val="FF0000"/>
                <w:sz w:val="24"/>
                <w:szCs w:val="24"/>
              </w:rPr>
              <w:t xml:space="preserve">   </w:t>
            </w:r>
          </w:p>
        </w:tc>
      </w:tr>
      <w:tr w:rsidR="005812B4" w:rsidRPr="005B1277" w14:paraId="42ACB367" w14:textId="77777777" w:rsidTr="00D578E0">
        <w:trPr>
          <w:trHeight w:val="300"/>
        </w:trPr>
        <w:tc>
          <w:tcPr>
            <w:tcW w:w="962" w:type="dxa"/>
            <w:vMerge/>
          </w:tcPr>
          <w:p w14:paraId="4875A937" w14:textId="77777777" w:rsidR="005812B4" w:rsidRPr="005B1277" w:rsidRDefault="005812B4" w:rsidP="005812B4">
            <w:pPr>
              <w:spacing w:after="0" w:line="360" w:lineRule="auto"/>
              <w:outlineLvl w:val="0"/>
              <w:rPr>
                <w:sz w:val="24"/>
                <w:szCs w:val="24"/>
              </w:rPr>
            </w:pPr>
          </w:p>
        </w:tc>
        <w:tc>
          <w:tcPr>
            <w:tcW w:w="2861" w:type="dxa"/>
          </w:tcPr>
          <w:p w14:paraId="64E96EA8" w14:textId="4017874D" w:rsidR="005812B4" w:rsidRPr="005B1277" w:rsidRDefault="00C23FA7" w:rsidP="005812B4">
            <w:pPr>
              <w:spacing w:after="0" w:line="600" w:lineRule="auto"/>
              <w:outlineLvl w:val="0"/>
              <w:rPr>
                <w:rFonts w:asciiTheme="minorHAnsi" w:eastAsiaTheme="majorEastAsia" w:hAnsiTheme="minorHAnsi" w:cstheme="minorHAnsi"/>
                <w:color w:val="000000" w:themeColor="text1"/>
                <w:sz w:val="24"/>
                <w:szCs w:val="24"/>
              </w:rPr>
            </w:pPr>
            <w:r w:rsidRPr="005B1277">
              <w:rPr>
                <w:color w:val="000000" w:themeColor="text1"/>
                <w:sz w:val="24"/>
                <w:szCs w:val="24"/>
              </w:rPr>
              <w:t xml:space="preserve">(c) </w:t>
            </w:r>
            <w:proofErr w:type="spellStart"/>
            <w:r w:rsidR="000E2BE4" w:rsidRPr="005B1277">
              <w:rPr>
                <w:b/>
                <w:bCs/>
                <w:color w:val="FF0000"/>
                <w:sz w:val="24"/>
                <w:szCs w:val="24"/>
              </w:rPr>
              <w:t>l̪afkén</w:t>
            </w:r>
            <w:proofErr w:type="spellEnd"/>
            <w:r w:rsidR="000E2BE4" w:rsidRPr="005B1277">
              <w:rPr>
                <w:b/>
                <w:bCs/>
                <w:color w:val="FF0000"/>
                <w:sz w:val="24"/>
                <w:szCs w:val="24"/>
              </w:rPr>
              <w:t>̪</w:t>
            </w:r>
          </w:p>
        </w:tc>
        <w:tc>
          <w:tcPr>
            <w:tcW w:w="827" w:type="dxa"/>
            <w:vMerge/>
          </w:tcPr>
          <w:p w14:paraId="6A470E67" w14:textId="77777777" w:rsidR="005812B4" w:rsidRPr="005B1277" w:rsidRDefault="005812B4" w:rsidP="005812B4">
            <w:pPr>
              <w:spacing w:after="0" w:line="600" w:lineRule="auto"/>
              <w:outlineLvl w:val="0"/>
              <w:rPr>
                <w:rFonts w:asciiTheme="minorHAnsi" w:eastAsiaTheme="majorEastAsia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952" w:type="dxa"/>
          </w:tcPr>
          <w:p w14:paraId="43006A6C" w14:textId="6CF7F0C1" w:rsidR="005812B4" w:rsidRPr="005B1277" w:rsidRDefault="00C23FA7" w:rsidP="005812B4">
            <w:pPr>
              <w:spacing w:after="0" w:line="600" w:lineRule="auto"/>
              <w:outlineLvl w:val="0"/>
              <w:rPr>
                <w:rFonts w:asciiTheme="minorHAnsi" w:eastAsiaTheme="majorEastAsia" w:hAnsiTheme="minorHAnsi" w:cstheme="minorHAnsi"/>
                <w:color w:val="000000" w:themeColor="text1"/>
                <w:sz w:val="24"/>
                <w:szCs w:val="24"/>
              </w:rPr>
            </w:pPr>
            <w:r w:rsidRPr="005B1277">
              <w:rPr>
                <w:color w:val="000000" w:themeColor="text1"/>
                <w:sz w:val="24"/>
                <w:szCs w:val="24"/>
              </w:rPr>
              <w:t xml:space="preserve">(c) </w:t>
            </w:r>
            <w:proofErr w:type="spellStart"/>
            <w:r w:rsidR="000E2BE4" w:rsidRPr="005B1277">
              <w:rPr>
                <w:b/>
                <w:bCs/>
                <w:color w:val="FF0000"/>
                <w:sz w:val="24"/>
                <w:szCs w:val="24"/>
              </w:rPr>
              <w:t>kyčal-ko</w:t>
            </w:r>
            <w:proofErr w:type="spellEnd"/>
            <w:r w:rsidR="000E2BE4" w:rsidRPr="005B1277">
              <w:rPr>
                <w:b/>
                <w:bCs/>
                <w:color w:val="FF0000"/>
                <w:sz w:val="24"/>
                <w:szCs w:val="24"/>
              </w:rPr>
              <w:t>́</w:t>
            </w:r>
            <w:r w:rsidR="005812B4" w:rsidRPr="005B1277">
              <w:rPr>
                <w:color w:val="FF0000"/>
                <w:sz w:val="24"/>
                <w:szCs w:val="24"/>
              </w:rPr>
              <w:t xml:space="preserve">   </w:t>
            </w:r>
          </w:p>
        </w:tc>
        <w:tc>
          <w:tcPr>
            <w:tcW w:w="2854" w:type="dxa"/>
          </w:tcPr>
          <w:p w14:paraId="01FF8562" w14:textId="01D44D7A" w:rsidR="005812B4" w:rsidRPr="005B1277" w:rsidRDefault="00C23FA7" w:rsidP="005812B4">
            <w:pPr>
              <w:spacing w:after="0" w:line="600" w:lineRule="auto"/>
              <w:outlineLvl w:val="0"/>
              <w:rPr>
                <w:rFonts w:asciiTheme="minorHAnsi" w:eastAsiaTheme="majorEastAsia" w:hAnsiTheme="minorHAnsi" w:cstheme="minorHAnsi"/>
                <w:color w:val="000000" w:themeColor="text1"/>
                <w:sz w:val="24"/>
                <w:szCs w:val="24"/>
              </w:rPr>
            </w:pPr>
            <w:r w:rsidRPr="005B1277">
              <w:rPr>
                <w:color w:val="000000" w:themeColor="text1"/>
                <w:sz w:val="24"/>
                <w:szCs w:val="24"/>
              </w:rPr>
              <w:t xml:space="preserve">(g) </w:t>
            </w:r>
            <w:proofErr w:type="spellStart"/>
            <w:r w:rsidR="005812B4" w:rsidRPr="005B1277">
              <w:rPr>
                <w:b/>
                <w:bCs/>
                <w:color w:val="FF0000"/>
                <w:sz w:val="24"/>
                <w:szCs w:val="24"/>
              </w:rPr>
              <w:t>loŋko</w:t>
            </w:r>
            <w:proofErr w:type="spellEnd"/>
            <w:r w:rsidR="005812B4" w:rsidRPr="005B1277">
              <w:rPr>
                <w:b/>
                <w:bCs/>
                <w:color w:val="FF0000"/>
                <w:sz w:val="24"/>
                <w:szCs w:val="24"/>
              </w:rPr>
              <w:t>́-</w:t>
            </w:r>
            <w:proofErr w:type="spellStart"/>
            <w:r w:rsidR="005812B4" w:rsidRPr="005B1277">
              <w:rPr>
                <w:b/>
                <w:bCs/>
                <w:color w:val="FF0000"/>
                <w:sz w:val="24"/>
                <w:szCs w:val="24"/>
              </w:rPr>
              <w:t>moyo</w:t>
            </w:r>
            <w:proofErr w:type="spellEnd"/>
            <w:r w:rsidR="005812B4" w:rsidRPr="005B1277">
              <w:rPr>
                <w:color w:val="FF0000"/>
                <w:sz w:val="24"/>
                <w:szCs w:val="24"/>
              </w:rPr>
              <w:t xml:space="preserve">    </w:t>
            </w:r>
          </w:p>
        </w:tc>
      </w:tr>
      <w:tr w:rsidR="005812B4" w:rsidRPr="005B1277" w14:paraId="21D8B35F" w14:textId="77777777" w:rsidTr="00D578E0">
        <w:tc>
          <w:tcPr>
            <w:tcW w:w="962" w:type="dxa"/>
            <w:vMerge/>
          </w:tcPr>
          <w:p w14:paraId="766B561A" w14:textId="77777777" w:rsidR="005812B4" w:rsidRPr="005B1277" w:rsidRDefault="005812B4" w:rsidP="005812B4">
            <w:pPr>
              <w:spacing w:after="0" w:line="360" w:lineRule="auto"/>
              <w:outlineLvl w:val="0"/>
              <w:rPr>
                <w:sz w:val="24"/>
                <w:szCs w:val="24"/>
              </w:rPr>
            </w:pPr>
          </w:p>
        </w:tc>
        <w:tc>
          <w:tcPr>
            <w:tcW w:w="2861" w:type="dxa"/>
          </w:tcPr>
          <w:p w14:paraId="0ED31291" w14:textId="7A90823C" w:rsidR="005812B4" w:rsidRPr="005B1277" w:rsidRDefault="00C23FA7" w:rsidP="005812B4">
            <w:pPr>
              <w:spacing w:after="0" w:line="600" w:lineRule="auto"/>
              <w:outlineLvl w:val="0"/>
              <w:rPr>
                <w:rFonts w:asciiTheme="minorHAnsi" w:eastAsiaTheme="majorEastAsia" w:hAnsiTheme="minorHAnsi" w:cstheme="minorHAnsi"/>
                <w:color w:val="000000" w:themeColor="text1"/>
                <w:sz w:val="24"/>
                <w:szCs w:val="24"/>
              </w:rPr>
            </w:pPr>
            <w:r w:rsidRPr="005B1277">
              <w:rPr>
                <w:color w:val="000000" w:themeColor="text1"/>
                <w:sz w:val="24"/>
                <w:szCs w:val="24"/>
              </w:rPr>
              <w:t xml:space="preserve">(d) </w:t>
            </w:r>
            <w:proofErr w:type="spellStart"/>
            <w:r w:rsidR="005812B4" w:rsidRPr="005B1277">
              <w:rPr>
                <w:b/>
                <w:bCs/>
                <w:color w:val="FF0000"/>
                <w:sz w:val="24"/>
                <w:szCs w:val="24"/>
              </w:rPr>
              <w:t>píwke</w:t>
            </w:r>
            <w:proofErr w:type="spellEnd"/>
          </w:p>
        </w:tc>
        <w:tc>
          <w:tcPr>
            <w:tcW w:w="827" w:type="dxa"/>
            <w:vMerge/>
          </w:tcPr>
          <w:p w14:paraId="527C0689" w14:textId="77777777" w:rsidR="005812B4" w:rsidRPr="005B1277" w:rsidRDefault="005812B4" w:rsidP="005812B4">
            <w:pPr>
              <w:spacing w:after="0" w:line="600" w:lineRule="auto"/>
              <w:outlineLvl w:val="0"/>
              <w:rPr>
                <w:rFonts w:asciiTheme="minorHAnsi" w:eastAsiaTheme="majorEastAsia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952" w:type="dxa"/>
          </w:tcPr>
          <w:p w14:paraId="7B13A902" w14:textId="5C84E930" w:rsidR="005812B4" w:rsidRPr="005B1277" w:rsidRDefault="00C23FA7" w:rsidP="000E2BE4">
            <w:pPr>
              <w:spacing w:after="0" w:line="600" w:lineRule="auto"/>
              <w:ind w:left="720" w:hanging="720"/>
              <w:outlineLvl w:val="0"/>
              <w:rPr>
                <w:rFonts w:asciiTheme="minorHAnsi" w:eastAsiaTheme="majorEastAsia" w:hAnsiTheme="minorHAnsi" w:cstheme="minorHAnsi"/>
                <w:color w:val="000000" w:themeColor="text1"/>
                <w:sz w:val="24"/>
                <w:szCs w:val="24"/>
              </w:rPr>
            </w:pPr>
            <w:r w:rsidRPr="005B1277">
              <w:rPr>
                <w:color w:val="000000" w:themeColor="text1"/>
                <w:sz w:val="24"/>
                <w:szCs w:val="24"/>
              </w:rPr>
              <w:t xml:space="preserve">(d) </w:t>
            </w:r>
            <w:r w:rsidR="000E2BE4" w:rsidRPr="005B1277">
              <w:rPr>
                <w:b/>
                <w:bCs/>
                <w:color w:val="FF0000"/>
                <w:sz w:val="24"/>
                <w:szCs w:val="24"/>
                <w:lang w:val="sv-SE"/>
              </w:rPr>
              <w:t>θ</w:t>
            </w:r>
            <w:r w:rsidR="005812B4" w:rsidRPr="005B1277">
              <w:rPr>
                <w:b/>
                <w:bCs/>
                <w:color w:val="FF0000"/>
                <w:sz w:val="24"/>
                <w:szCs w:val="24"/>
                <w:lang w:val="sv-SE"/>
              </w:rPr>
              <w:t>omó-lamŋén</w:t>
            </w:r>
            <w:r w:rsidR="005812B4" w:rsidRPr="005B1277">
              <w:rPr>
                <w:color w:val="FF0000"/>
                <w:sz w:val="24"/>
                <w:szCs w:val="24"/>
                <w:lang w:val="sv-SE"/>
              </w:rPr>
              <w:t xml:space="preserve">    </w:t>
            </w:r>
          </w:p>
        </w:tc>
        <w:tc>
          <w:tcPr>
            <w:tcW w:w="2854" w:type="dxa"/>
            <w:shd w:val="clear" w:color="auto" w:fill="auto"/>
          </w:tcPr>
          <w:p w14:paraId="3C479981" w14:textId="2D5D919D" w:rsidR="005812B4" w:rsidRPr="005B1277" w:rsidRDefault="00C23FA7" w:rsidP="005812B4">
            <w:pPr>
              <w:spacing w:after="0" w:line="600" w:lineRule="auto"/>
              <w:outlineLvl w:val="0"/>
              <w:rPr>
                <w:rFonts w:asciiTheme="minorHAnsi" w:eastAsiaTheme="majorEastAsia" w:hAnsiTheme="minorHAnsi"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5B1277">
              <w:rPr>
                <w:color w:val="000000" w:themeColor="text1"/>
                <w:sz w:val="24"/>
                <w:szCs w:val="24"/>
              </w:rPr>
              <w:t xml:space="preserve">(h) </w:t>
            </w:r>
            <w:proofErr w:type="spellStart"/>
            <w:r w:rsidR="004F5C2C" w:rsidRPr="005B1277">
              <w:rPr>
                <w:rFonts w:asciiTheme="minorHAnsi" w:eastAsiaTheme="majorEastAsia" w:hAnsiTheme="minorHAnsi" w:cstheme="minorHAnsi"/>
                <w:b/>
                <w:bCs/>
                <w:color w:val="FF0000"/>
                <w:sz w:val="24"/>
                <w:szCs w:val="24"/>
              </w:rPr>
              <w:t>ciʎkatuwe-rúka</w:t>
            </w:r>
            <w:proofErr w:type="spellEnd"/>
          </w:p>
        </w:tc>
      </w:tr>
      <w:tr w:rsidR="005812B4" w:rsidRPr="005B1277" w14:paraId="04921A37" w14:textId="77777777" w:rsidTr="005812B4">
        <w:trPr>
          <w:trHeight w:val="252"/>
        </w:trPr>
        <w:tc>
          <w:tcPr>
            <w:tcW w:w="962" w:type="dxa"/>
            <w:vMerge w:val="restart"/>
          </w:tcPr>
          <w:p w14:paraId="1165FE42" w14:textId="4893B2D4" w:rsidR="005812B4" w:rsidRPr="005B1277" w:rsidRDefault="005812B4" w:rsidP="005812B4">
            <w:pPr>
              <w:spacing w:after="0"/>
              <w:outlineLvl w:val="0"/>
              <w:rPr>
                <w:sz w:val="24"/>
                <w:szCs w:val="24"/>
              </w:rPr>
            </w:pPr>
            <w:r w:rsidRPr="005B1277">
              <w:rPr>
                <w:sz w:val="24"/>
                <w:szCs w:val="24"/>
              </w:rPr>
              <w:t xml:space="preserve">Q </w:t>
            </w:r>
            <w:r w:rsidR="00D578E0" w:rsidRPr="005B1277">
              <w:rPr>
                <w:sz w:val="24"/>
                <w:szCs w:val="24"/>
              </w:rPr>
              <w:t>1</w:t>
            </w:r>
            <w:r w:rsidRPr="005B1277">
              <w:rPr>
                <w:sz w:val="24"/>
                <w:szCs w:val="24"/>
              </w:rPr>
              <w:t>.3</w:t>
            </w:r>
          </w:p>
        </w:tc>
        <w:tc>
          <w:tcPr>
            <w:tcW w:w="3688" w:type="dxa"/>
            <w:gridSpan w:val="2"/>
          </w:tcPr>
          <w:p w14:paraId="3DCDC99D" w14:textId="00002413" w:rsidR="00EE6B77" w:rsidRPr="005B1277" w:rsidRDefault="00C23FA7" w:rsidP="00EE6B77">
            <w:pPr>
              <w:spacing w:after="0" w:line="276" w:lineRule="auto"/>
              <w:outlineLvl w:val="0"/>
              <w:rPr>
                <w:b/>
                <w:bCs/>
                <w:color w:val="FF0000"/>
                <w:sz w:val="24"/>
                <w:szCs w:val="24"/>
              </w:rPr>
            </w:pPr>
            <w:r w:rsidRPr="005B1277">
              <w:rPr>
                <w:color w:val="000000" w:themeColor="text1"/>
                <w:sz w:val="24"/>
                <w:szCs w:val="24"/>
              </w:rPr>
              <w:t xml:space="preserve">(a) </w:t>
            </w:r>
            <w:proofErr w:type="spellStart"/>
            <w:r w:rsidR="00B71132" w:rsidRPr="005B1277">
              <w:rPr>
                <w:b/>
                <w:bCs/>
                <w:color w:val="FF0000"/>
                <w:sz w:val="24"/>
                <w:szCs w:val="24"/>
              </w:rPr>
              <w:t>leliŋélawán</w:t>
            </w:r>
            <w:proofErr w:type="spellEnd"/>
            <w:r w:rsidR="00B71132" w:rsidRPr="005B1277">
              <w:rPr>
                <w:b/>
                <w:bCs/>
                <w:color w:val="FF0000"/>
                <w:sz w:val="24"/>
                <w:szCs w:val="24"/>
              </w:rPr>
              <w:t xml:space="preserve">    </w:t>
            </w:r>
          </w:p>
          <w:p w14:paraId="10D7ED0A" w14:textId="3984FC3F" w:rsidR="005812B4" w:rsidRPr="005B1277" w:rsidRDefault="00B71132" w:rsidP="00EE6B77">
            <w:pPr>
              <w:spacing w:after="0" w:line="276" w:lineRule="auto"/>
              <w:outlineLvl w:val="0"/>
              <w:rPr>
                <w:rFonts w:asciiTheme="minorHAnsi" w:eastAsiaTheme="majorEastAsia" w:hAnsiTheme="minorHAnsi" w:cstheme="minorHAnsi"/>
                <w:b/>
                <w:bCs/>
                <w:color w:val="FF0000"/>
                <w:sz w:val="24"/>
                <w:szCs w:val="24"/>
              </w:rPr>
            </w:pPr>
            <w:r w:rsidRPr="005B1277">
              <w:rPr>
                <w:i/>
                <w:iCs/>
                <w:color w:val="FF0000"/>
                <w:sz w:val="24"/>
                <w:szCs w:val="24"/>
              </w:rPr>
              <w:t>I will not be watched</w:t>
            </w:r>
          </w:p>
        </w:tc>
        <w:tc>
          <w:tcPr>
            <w:tcW w:w="5806" w:type="dxa"/>
            <w:gridSpan w:val="2"/>
          </w:tcPr>
          <w:p w14:paraId="434497EB" w14:textId="42D04233" w:rsidR="00EE6B77" w:rsidRPr="005B1277" w:rsidRDefault="00C23FA7" w:rsidP="00EE6B77">
            <w:pPr>
              <w:spacing w:after="0" w:line="276" w:lineRule="auto"/>
              <w:outlineLvl w:val="0"/>
              <w:rPr>
                <w:b/>
                <w:bCs/>
                <w:color w:val="FF0000"/>
                <w:sz w:val="24"/>
                <w:szCs w:val="24"/>
              </w:rPr>
            </w:pPr>
            <w:r w:rsidRPr="005B1277">
              <w:rPr>
                <w:color w:val="000000" w:themeColor="text1"/>
                <w:sz w:val="24"/>
                <w:szCs w:val="24"/>
              </w:rPr>
              <w:t>(</w:t>
            </w:r>
            <w:r w:rsidR="00364E12" w:rsidRPr="005B1277">
              <w:rPr>
                <w:color w:val="000000" w:themeColor="text1"/>
                <w:sz w:val="24"/>
                <w:szCs w:val="24"/>
              </w:rPr>
              <w:t>d</w:t>
            </w:r>
            <w:r w:rsidRPr="005B1277">
              <w:rPr>
                <w:color w:val="000000" w:themeColor="text1"/>
                <w:sz w:val="24"/>
                <w:szCs w:val="24"/>
              </w:rPr>
              <w:t xml:space="preserve">) </w:t>
            </w:r>
            <w:proofErr w:type="spellStart"/>
            <w:r w:rsidR="00535F96" w:rsidRPr="005B1277">
              <w:rPr>
                <w:b/>
                <w:bCs/>
                <w:color w:val="FF0000"/>
                <w:sz w:val="24"/>
                <w:szCs w:val="24"/>
              </w:rPr>
              <w:t>jeŋékelawáj</w:t>
            </w:r>
            <w:proofErr w:type="spellEnd"/>
            <w:r w:rsidR="00535F96" w:rsidRPr="005B1277">
              <w:rPr>
                <w:b/>
                <w:bCs/>
                <w:color w:val="FF0000"/>
                <w:sz w:val="24"/>
                <w:szCs w:val="24"/>
              </w:rPr>
              <w:t xml:space="preserve">    </w:t>
            </w:r>
          </w:p>
          <w:p w14:paraId="46AD61EA" w14:textId="05EF2AAB" w:rsidR="005812B4" w:rsidRPr="005B1277" w:rsidRDefault="00535F96" w:rsidP="00EE6B77">
            <w:pPr>
              <w:spacing w:after="0" w:line="276" w:lineRule="auto"/>
              <w:outlineLvl w:val="0"/>
              <w:rPr>
                <w:rFonts w:asciiTheme="minorHAnsi" w:eastAsiaTheme="majorEastAsia" w:hAnsiTheme="minorHAnsi" w:cstheme="minorHAnsi"/>
                <w:b/>
                <w:bCs/>
                <w:color w:val="FF0000"/>
                <w:sz w:val="24"/>
                <w:szCs w:val="24"/>
              </w:rPr>
            </w:pPr>
            <w:r w:rsidRPr="005B1277">
              <w:rPr>
                <w:i/>
                <w:iCs/>
                <w:color w:val="FF0000"/>
                <w:sz w:val="24"/>
                <w:szCs w:val="24"/>
              </w:rPr>
              <w:t>s/he will not usually be brought</w:t>
            </w:r>
          </w:p>
        </w:tc>
      </w:tr>
      <w:tr w:rsidR="00E54ACC" w:rsidRPr="005B1277" w14:paraId="32F8E893" w14:textId="77777777" w:rsidTr="005812B4">
        <w:trPr>
          <w:trHeight w:val="348"/>
        </w:trPr>
        <w:tc>
          <w:tcPr>
            <w:tcW w:w="962" w:type="dxa"/>
            <w:vMerge/>
          </w:tcPr>
          <w:p w14:paraId="7404590A" w14:textId="77777777" w:rsidR="00E54ACC" w:rsidRPr="005B1277" w:rsidRDefault="00E54ACC" w:rsidP="00E54ACC">
            <w:pPr>
              <w:spacing w:after="0"/>
              <w:outlineLvl w:val="0"/>
              <w:rPr>
                <w:sz w:val="24"/>
                <w:szCs w:val="24"/>
              </w:rPr>
            </w:pPr>
          </w:p>
        </w:tc>
        <w:tc>
          <w:tcPr>
            <w:tcW w:w="3688" w:type="dxa"/>
            <w:gridSpan w:val="2"/>
          </w:tcPr>
          <w:p w14:paraId="489D140C" w14:textId="4EF82C35" w:rsidR="00EE6B77" w:rsidRPr="005B1277" w:rsidRDefault="00C23FA7" w:rsidP="00EE6B77">
            <w:pPr>
              <w:spacing w:after="0" w:line="276" w:lineRule="auto"/>
              <w:outlineLvl w:val="0"/>
              <w:rPr>
                <w:color w:val="FF0000"/>
                <w:sz w:val="24"/>
                <w:szCs w:val="24"/>
              </w:rPr>
            </w:pPr>
            <w:r w:rsidRPr="005B1277">
              <w:rPr>
                <w:color w:val="000000" w:themeColor="text1"/>
                <w:sz w:val="24"/>
                <w:szCs w:val="24"/>
              </w:rPr>
              <w:t>(</w:t>
            </w:r>
            <w:r w:rsidR="00364E12" w:rsidRPr="005B1277">
              <w:rPr>
                <w:color w:val="000000" w:themeColor="text1"/>
                <w:sz w:val="24"/>
                <w:szCs w:val="24"/>
              </w:rPr>
              <w:t>b</w:t>
            </w:r>
            <w:r w:rsidRPr="005B1277">
              <w:rPr>
                <w:color w:val="000000" w:themeColor="text1"/>
                <w:sz w:val="24"/>
                <w:szCs w:val="24"/>
              </w:rPr>
              <w:t xml:space="preserve">) </w:t>
            </w:r>
            <w:proofErr w:type="spellStart"/>
            <w:r w:rsidR="00E54ACC" w:rsidRPr="005B1277">
              <w:rPr>
                <w:b/>
                <w:bCs/>
                <w:color w:val="FF0000"/>
                <w:sz w:val="24"/>
                <w:szCs w:val="24"/>
              </w:rPr>
              <w:t>jeŋélajmi</w:t>
            </w:r>
            <w:proofErr w:type="spellEnd"/>
            <w:r w:rsidR="00E54ACC" w:rsidRPr="005B1277">
              <w:rPr>
                <w:color w:val="FF0000"/>
                <w:sz w:val="24"/>
                <w:szCs w:val="24"/>
              </w:rPr>
              <w:t xml:space="preserve">   </w:t>
            </w:r>
          </w:p>
          <w:p w14:paraId="65D8C326" w14:textId="1ABC65E0" w:rsidR="00E54ACC" w:rsidRPr="005B1277" w:rsidRDefault="00E54ACC" w:rsidP="00EE6B77">
            <w:pPr>
              <w:spacing w:after="0" w:line="276" w:lineRule="auto"/>
              <w:outlineLvl w:val="0"/>
              <w:rPr>
                <w:rFonts w:asciiTheme="minorHAnsi" w:eastAsiaTheme="majorEastAsia" w:hAnsiTheme="minorHAnsi" w:cstheme="minorHAnsi"/>
                <w:b/>
                <w:bCs/>
                <w:color w:val="FF0000"/>
                <w:sz w:val="24"/>
                <w:szCs w:val="24"/>
              </w:rPr>
            </w:pPr>
            <w:r w:rsidRPr="005B1277">
              <w:rPr>
                <w:i/>
                <w:iCs/>
                <w:color w:val="FF0000"/>
                <w:sz w:val="24"/>
                <w:szCs w:val="24"/>
              </w:rPr>
              <w:t>you are not brought</w:t>
            </w:r>
          </w:p>
        </w:tc>
        <w:tc>
          <w:tcPr>
            <w:tcW w:w="5806" w:type="dxa"/>
            <w:gridSpan w:val="2"/>
          </w:tcPr>
          <w:p w14:paraId="46CB8A91" w14:textId="6E119BC1" w:rsidR="00EE6B77" w:rsidRPr="005B1277" w:rsidRDefault="00C23FA7" w:rsidP="00EE6B77">
            <w:pPr>
              <w:spacing w:after="0" w:line="276" w:lineRule="auto"/>
              <w:outlineLvl w:val="0"/>
              <w:rPr>
                <w:b/>
                <w:bCs/>
                <w:color w:val="FF0000"/>
                <w:sz w:val="24"/>
                <w:szCs w:val="24"/>
              </w:rPr>
            </w:pPr>
            <w:r w:rsidRPr="005B1277">
              <w:rPr>
                <w:color w:val="000000" w:themeColor="text1"/>
                <w:sz w:val="24"/>
                <w:szCs w:val="24"/>
              </w:rPr>
              <w:t>(</w:t>
            </w:r>
            <w:r w:rsidR="00364E12" w:rsidRPr="005B1277">
              <w:rPr>
                <w:color w:val="000000" w:themeColor="text1"/>
                <w:sz w:val="24"/>
                <w:szCs w:val="24"/>
              </w:rPr>
              <w:t>e</w:t>
            </w:r>
            <w:r w:rsidRPr="005B1277">
              <w:rPr>
                <w:color w:val="000000" w:themeColor="text1"/>
                <w:sz w:val="24"/>
                <w:szCs w:val="24"/>
              </w:rPr>
              <w:t xml:space="preserve">) </w:t>
            </w:r>
            <w:proofErr w:type="spellStart"/>
            <w:r w:rsidR="00535F96" w:rsidRPr="005B1277">
              <w:rPr>
                <w:b/>
                <w:bCs/>
                <w:color w:val="FF0000"/>
                <w:sz w:val="24"/>
                <w:szCs w:val="24"/>
              </w:rPr>
              <w:t>θewmakéjmi</w:t>
            </w:r>
            <w:proofErr w:type="spellEnd"/>
            <w:r w:rsidR="00535F96" w:rsidRPr="005B1277">
              <w:rPr>
                <w:b/>
                <w:bCs/>
                <w:color w:val="FF0000"/>
                <w:sz w:val="24"/>
                <w:szCs w:val="24"/>
              </w:rPr>
              <w:t xml:space="preserve">   </w:t>
            </w:r>
          </w:p>
          <w:p w14:paraId="47C38602" w14:textId="098FA788" w:rsidR="00E54ACC" w:rsidRPr="005B1277" w:rsidRDefault="00535F96" w:rsidP="00EE6B77">
            <w:pPr>
              <w:spacing w:after="0" w:line="276" w:lineRule="auto"/>
              <w:outlineLvl w:val="0"/>
              <w:rPr>
                <w:rFonts w:asciiTheme="minorHAnsi" w:eastAsiaTheme="majorEastAsia" w:hAnsiTheme="minorHAnsi" w:cstheme="minorHAnsi"/>
                <w:b/>
                <w:bCs/>
                <w:color w:val="FF0000"/>
                <w:sz w:val="24"/>
                <w:szCs w:val="24"/>
              </w:rPr>
            </w:pPr>
            <w:r w:rsidRPr="005B1277">
              <w:rPr>
                <w:i/>
                <w:iCs/>
                <w:color w:val="FF0000"/>
                <w:sz w:val="24"/>
                <w:szCs w:val="24"/>
              </w:rPr>
              <w:t>you usually make</w:t>
            </w:r>
          </w:p>
        </w:tc>
      </w:tr>
      <w:tr w:rsidR="00E54ACC" w:rsidRPr="005B1277" w14:paraId="3760CF9A" w14:textId="77777777" w:rsidTr="005812B4">
        <w:trPr>
          <w:trHeight w:val="348"/>
        </w:trPr>
        <w:tc>
          <w:tcPr>
            <w:tcW w:w="962" w:type="dxa"/>
            <w:vMerge/>
          </w:tcPr>
          <w:p w14:paraId="11FF0DD2" w14:textId="77777777" w:rsidR="00E54ACC" w:rsidRPr="005B1277" w:rsidRDefault="00E54ACC" w:rsidP="00E54ACC">
            <w:pPr>
              <w:spacing w:after="0"/>
              <w:outlineLvl w:val="0"/>
              <w:rPr>
                <w:sz w:val="24"/>
                <w:szCs w:val="24"/>
              </w:rPr>
            </w:pPr>
          </w:p>
        </w:tc>
        <w:tc>
          <w:tcPr>
            <w:tcW w:w="3688" w:type="dxa"/>
            <w:gridSpan w:val="2"/>
          </w:tcPr>
          <w:p w14:paraId="031238FB" w14:textId="724904A8" w:rsidR="00EE6B77" w:rsidRPr="005B1277" w:rsidRDefault="00C23FA7" w:rsidP="00EE6B77">
            <w:pPr>
              <w:spacing w:after="0" w:line="276" w:lineRule="auto"/>
              <w:outlineLvl w:val="0"/>
              <w:rPr>
                <w:color w:val="FF0000"/>
                <w:sz w:val="24"/>
                <w:szCs w:val="24"/>
              </w:rPr>
            </w:pPr>
            <w:r w:rsidRPr="005B1277">
              <w:rPr>
                <w:color w:val="000000" w:themeColor="text1"/>
                <w:sz w:val="24"/>
                <w:szCs w:val="24"/>
              </w:rPr>
              <w:t>(</w:t>
            </w:r>
            <w:r w:rsidR="00364E12" w:rsidRPr="005B1277">
              <w:rPr>
                <w:color w:val="000000" w:themeColor="text1"/>
                <w:sz w:val="24"/>
                <w:szCs w:val="24"/>
              </w:rPr>
              <w:t>c</w:t>
            </w:r>
            <w:r w:rsidRPr="005B1277">
              <w:rPr>
                <w:color w:val="000000" w:themeColor="text1"/>
                <w:sz w:val="24"/>
                <w:szCs w:val="24"/>
              </w:rPr>
              <w:t xml:space="preserve">) </w:t>
            </w:r>
            <w:proofErr w:type="spellStart"/>
            <w:r w:rsidR="00E54ACC" w:rsidRPr="005B1277">
              <w:rPr>
                <w:b/>
                <w:bCs/>
                <w:color w:val="FF0000"/>
                <w:sz w:val="24"/>
                <w:szCs w:val="24"/>
              </w:rPr>
              <w:t>čipálawán</w:t>
            </w:r>
            <w:proofErr w:type="spellEnd"/>
            <w:r w:rsidR="00E54ACC" w:rsidRPr="005B1277">
              <w:rPr>
                <w:color w:val="FF0000"/>
                <w:sz w:val="24"/>
                <w:szCs w:val="24"/>
              </w:rPr>
              <w:t xml:space="preserve">    </w:t>
            </w:r>
          </w:p>
          <w:p w14:paraId="00C1F088" w14:textId="4D16E9C0" w:rsidR="00E54ACC" w:rsidRPr="005B1277" w:rsidRDefault="00E54ACC" w:rsidP="00EE6B77">
            <w:pPr>
              <w:spacing w:after="0" w:line="276" w:lineRule="auto"/>
              <w:outlineLvl w:val="0"/>
              <w:rPr>
                <w:rFonts w:asciiTheme="minorHAnsi" w:eastAsiaTheme="majorEastAsia" w:hAnsiTheme="minorHAnsi" w:cstheme="minorHAnsi"/>
                <w:b/>
                <w:bCs/>
                <w:color w:val="FF0000"/>
                <w:sz w:val="24"/>
                <w:szCs w:val="24"/>
              </w:rPr>
            </w:pPr>
            <w:r w:rsidRPr="005B1277">
              <w:rPr>
                <w:i/>
                <w:iCs/>
                <w:color w:val="FF0000"/>
                <w:sz w:val="24"/>
                <w:szCs w:val="24"/>
              </w:rPr>
              <w:t>I will not go out</w:t>
            </w:r>
          </w:p>
        </w:tc>
        <w:tc>
          <w:tcPr>
            <w:tcW w:w="5806" w:type="dxa"/>
            <w:gridSpan w:val="2"/>
          </w:tcPr>
          <w:p w14:paraId="6C89B87A" w14:textId="3DF759B7" w:rsidR="00EE6B77" w:rsidRPr="005B1277" w:rsidRDefault="00C23FA7" w:rsidP="00EE6B77">
            <w:pPr>
              <w:spacing w:after="0" w:line="276" w:lineRule="auto"/>
              <w:outlineLvl w:val="0"/>
              <w:rPr>
                <w:b/>
                <w:bCs/>
                <w:color w:val="FF0000"/>
                <w:sz w:val="24"/>
                <w:szCs w:val="24"/>
              </w:rPr>
            </w:pPr>
            <w:r w:rsidRPr="005B1277">
              <w:rPr>
                <w:color w:val="000000" w:themeColor="text1"/>
                <w:sz w:val="24"/>
                <w:szCs w:val="24"/>
              </w:rPr>
              <w:t>(</w:t>
            </w:r>
            <w:r w:rsidR="00364E12" w:rsidRPr="005B1277">
              <w:rPr>
                <w:color w:val="000000" w:themeColor="text1"/>
                <w:sz w:val="24"/>
                <w:szCs w:val="24"/>
              </w:rPr>
              <w:t>f</w:t>
            </w:r>
            <w:r w:rsidRPr="005B1277">
              <w:rPr>
                <w:color w:val="000000" w:themeColor="text1"/>
                <w:sz w:val="24"/>
                <w:szCs w:val="24"/>
              </w:rPr>
              <w:t xml:space="preserve">) </w:t>
            </w:r>
            <w:proofErr w:type="spellStart"/>
            <w:r w:rsidR="00EE6B77" w:rsidRPr="005B1277">
              <w:rPr>
                <w:b/>
                <w:bCs/>
                <w:color w:val="FF0000"/>
                <w:sz w:val="24"/>
                <w:szCs w:val="24"/>
              </w:rPr>
              <w:t>yčyfýmkelawafíj</w:t>
            </w:r>
            <w:proofErr w:type="spellEnd"/>
            <w:r w:rsidR="00EE6B77" w:rsidRPr="005B1277">
              <w:rPr>
                <w:b/>
                <w:bCs/>
                <w:color w:val="FF0000"/>
                <w:sz w:val="24"/>
                <w:szCs w:val="24"/>
              </w:rPr>
              <w:t xml:space="preserve">   </w:t>
            </w:r>
          </w:p>
          <w:p w14:paraId="2B355093" w14:textId="30B423BD" w:rsidR="00E54ACC" w:rsidRPr="005B1277" w:rsidRDefault="00EE6B77" w:rsidP="00EE6B77">
            <w:pPr>
              <w:spacing w:after="0" w:line="276" w:lineRule="auto"/>
              <w:outlineLvl w:val="0"/>
              <w:rPr>
                <w:rFonts w:asciiTheme="minorHAnsi" w:eastAsiaTheme="majorEastAsia" w:hAnsiTheme="minorHAnsi" w:cstheme="minorHAnsi"/>
                <w:b/>
                <w:bCs/>
                <w:color w:val="FF0000"/>
                <w:sz w:val="24"/>
                <w:szCs w:val="24"/>
              </w:rPr>
            </w:pPr>
            <w:r w:rsidRPr="005B1277">
              <w:rPr>
                <w:i/>
                <w:iCs/>
                <w:color w:val="FF0000"/>
                <w:sz w:val="24"/>
                <w:szCs w:val="24"/>
              </w:rPr>
              <w:t>s/he will not usually cause it to throw</w:t>
            </w:r>
          </w:p>
        </w:tc>
      </w:tr>
    </w:tbl>
    <w:p w14:paraId="5F1FA866" w14:textId="5D63BB6C" w:rsidR="005812B4" w:rsidRPr="005B1277" w:rsidRDefault="005812B4" w:rsidP="00762581">
      <w:pPr>
        <w:pStyle w:val="Heading1"/>
      </w:pPr>
    </w:p>
    <w:p w14:paraId="561A0C4E" w14:textId="4056DFA8" w:rsidR="005812B4" w:rsidRPr="005B1277" w:rsidRDefault="005812B4" w:rsidP="005812B4"/>
    <w:p w14:paraId="5FCF0945" w14:textId="24A382B8" w:rsidR="005812B4" w:rsidRPr="005B1277" w:rsidRDefault="005812B4" w:rsidP="005812B4"/>
    <w:p w14:paraId="2FDAA0D7" w14:textId="71592355" w:rsidR="005812B4" w:rsidRPr="005B1277" w:rsidRDefault="005812B4" w:rsidP="005812B4"/>
    <w:p w14:paraId="53879920" w14:textId="77777777" w:rsidR="004524F8" w:rsidRPr="005B1277" w:rsidRDefault="004524F8" w:rsidP="005812B4"/>
    <w:p w14:paraId="69CD5DBE" w14:textId="77777777" w:rsidR="004524F8" w:rsidRPr="005B1277" w:rsidRDefault="004524F8" w:rsidP="005812B4"/>
    <w:p w14:paraId="30BC2282" w14:textId="77777777" w:rsidR="004524F8" w:rsidRPr="005B1277" w:rsidRDefault="004524F8" w:rsidP="005812B4"/>
    <w:p w14:paraId="45885B86" w14:textId="77777777" w:rsidR="004524F8" w:rsidRPr="005B1277" w:rsidRDefault="004524F8" w:rsidP="005812B4"/>
    <w:p w14:paraId="042D8C06" w14:textId="77777777" w:rsidR="004524F8" w:rsidRPr="005B1277" w:rsidRDefault="004524F8" w:rsidP="005812B4"/>
    <w:p w14:paraId="4F7E449E" w14:textId="77777777" w:rsidR="004524F8" w:rsidRPr="005B1277" w:rsidRDefault="004524F8" w:rsidP="005812B4"/>
    <w:p w14:paraId="4223E02D" w14:textId="77777777" w:rsidR="004524F8" w:rsidRPr="005B1277" w:rsidRDefault="004524F8" w:rsidP="005812B4"/>
    <w:p w14:paraId="64FF5317" w14:textId="77777777" w:rsidR="004524F8" w:rsidRPr="005B1277" w:rsidRDefault="004524F8" w:rsidP="005812B4"/>
    <w:p w14:paraId="03AD5BCF" w14:textId="2CA7C547" w:rsidR="005812B4" w:rsidRPr="005B1277" w:rsidRDefault="005812B4" w:rsidP="005812B4"/>
    <w:p w14:paraId="197BDE19" w14:textId="04B05C01" w:rsidR="00762581" w:rsidRPr="005B1277" w:rsidRDefault="00762581" w:rsidP="00762581">
      <w:pPr>
        <w:pStyle w:val="Heading1"/>
      </w:pPr>
      <w:r w:rsidRPr="005B1277">
        <w:lastRenderedPageBreak/>
        <w:t>Commentary</w:t>
      </w:r>
      <w:bookmarkEnd w:id="0"/>
      <w:bookmarkEnd w:id="1"/>
    </w:p>
    <w:p w14:paraId="6C18B591" w14:textId="77777777" w:rsidR="005812B4" w:rsidRPr="005B1277" w:rsidRDefault="005812B4" w:rsidP="005812B4">
      <w:pPr>
        <w:rPr>
          <w:sz w:val="24"/>
          <w:szCs w:val="24"/>
        </w:rPr>
      </w:pPr>
      <w:r w:rsidRPr="005B1277">
        <w:rPr>
          <w:sz w:val="24"/>
          <w:szCs w:val="24"/>
        </w:rPr>
        <w:t>We describe three stress rules, used to assign stress to a segment X:</w:t>
      </w:r>
    </w:p>
    <w:p w14:paraId="0AFA7F2E" w14:textId="77777777" w:rsidR="005812B4" w:rsidRPr="005B1277" w:rsidRDefault="005812B4" w:rsidP="005812B4">
      <w:pPr>
        <w:pStyle w:val="ListParagraph"/>
        <w:numPr>
          <w:ilvl w:val="0"/>
          <w:numId w:val="17"/>
        </w:numPr>
        <w:spacing w:line="256" w:lineRule="auto"/>
        <w:rPr>
          <w:sz w:val="24"/>
          <w:szCs w:val="24"/>
        </w:rPr>
      </w:pPr>
      <w:r w:rsidRPr="005B1277">
        <w:rPr>
          <w:sz w:val="24"/>
          <w:szCs w:val="24"/>
        </w:rPr>
        <w:t>If X is monosyllabic, X is stressed</w:t>
      </w:r>
    </w:p>
    <w:p w14:paraId="46EDB2CB" w14:textId="77777777" w:rsidR="005812B4" w:rsidRPr="005B1277" w:rsidRDefault="005812B4" w:rsidP="005812B4">
      <w:pPr>
        <w:pStyle w:val="ListParagraph"/>
        <w:numPr>
          <w:ilvl w:val="0"/>
          <w:numId w:val="17"/>
        </w:numPr>
        <w:spacing w:line="256" w:lineRule="auto"/>
        <w:rPr>
          <w:sz w:val="24"/>
          <w:szCs w:val="24"/>
        </w:rPr>
      </w:pPr>
      <w:r w:rsidRPr="005B1277">
        <w:rPr>
          <w:sz w:val="24"/>
          <w:szCs w:val="24"/>
        </w:rPr>
        <w:t>Else if the final syllable of X is closed, stress the final syllable</w:t>
      </w:r>
    </w:p>
    <w:p w14:paraId="27F10098" w14:textId="77777777" w:rsidR="005812B4" w:rsidRPr="005B1277" w:rsidRDefault="005812B4" w:rsidP="005812B4">
      <w:pPr>
        <w:pStyle w:val="ListParagraph"/>
        <w:numPr>
          <w:ilvl w:val="0"/>
          <w:numId w:val="17"/>
        </w:numPr>
        <w:spacing w:line="256" w:lineRule="auto"/>
        <w:rPr>
          <w:sz w:val="24"/>
          <w:szCs w:val="24"/>
        </w:rPr>
      </w:pPr>
      <w:r w:rsidRPr="005B1277">
        <w:rPr>
          <w:sz w:val="24"/>
          <w:szCs w:val="24"/>
        </w:rPr>
        <w:t>Else stress the penultimate syllable.</w:t>
      </w:r>
    </w:p>
    <w:p w14:paraId="63B0A1CE" w14:textId="77777777" w:rsidR="005812B4" w:rsidRPr="005B1277" w:rsidRDefault="005812B4" w:rsidP="005812B4">
      <w:pPr>
        <w:rPr>
          <w:sz w:val="24"/>
          <w:szCs w:val="24"/>
        </w:rPr>
      </w:pPr>
      <w:r w:rsidRPr="005B1277">
        <w:rPr>
          <w:sz w:val="24"/>
          <w:szCs w:val="24"/>
        </w:rPr>
        <w:t xml:space="preserve">In simplex nouns, apply rules (a)-(c). </w:t>
      </w:r>
    </w:p>
    <w:p w14:paraId="0A3C4CD5" w14:textId="77777777" w:rsidR="005812B4" w:rsidRPr="005B1277" w:rsidRDefault="005812B4" w:rsidP="005812B4">
      <w:pPr>
        <w:rPr>
          <w:sz w:val="24"/>
          <w:szCs w:val="24"/>
        </w:rPr>
      </w:pPr>
      <w:r w:rsidRPr="005B1277">
        <w:rPr>
          <w:sz w:val="24"/>
          <w:szCs w:val="24"/>
        </w:rPr>
        <w:t>In compound nouns, stress the final syllable of the first element, and apply (a)-(c) to the second. If two stressed syllables are adjacent, discard the stress in the modifying noun and keep the stress in the head noun.</w:t>
      </w:r>
    </w:p>
    <w:p w14:paraId="465C378F" w14:textId="77777777" w:rsidR="005812B4" w:rsidRPr="005B1277" w:rsidRDefault="005812B4" w:rsidP="005812B4">
      <w:pPr>
        <w:rPr>
          <w:sz w:val="24"/>
          <w:szCs w:val="24"/>
        </w:rPr>
      </w:pPr>
      <w:r w:rsidRPr="005B1277">
        <w:rPr>
          <w:sz w:val="24"/>
          <w:szCs w:val="24"/>
        </w:rPr>
        <w:t>In verbs, stress the final syllable of the root, stress a voice suffix if present, then apply (a)-(c) to the other affixes. If two stressed syllables are adjacent, discard a stress in the root, and keep the stress in a voice suffix.</w:t>
      </w:r>
    </w:p>
    <w:p w14:paraId="5ACC3AEB" w14:textId="77777777" w:rsidR="005812B4" w:rsidRPr="005B1277" w:rsidRDefault="005812B4" w:rsidP="005812B4">
      <w:pPr>
        <w:rPr>
          <w:sz w:val="24"/>
          <w:szCs w:val="24"/>
        </w:rPr>
      </w:pPr>
      <w:r w:rsidRPr="005B1277">
        <w:rPr>
          <w:sz w:val="24"/>
          <w:szCs w:val="24"/>
        </w:rPr>
        <w:t>The verb has the following form: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8"/>
        <w:gridCol w:w="1288"/>
        <w:gridCol w:w="1288"/>
        <w:gridCol w:w="1288"/>
        <w:gridCol w:w="1288"/>
        <w:gridCol w:w="1288"/>
        <w:gridCol w:w="1288"/>
      </w:tblGrid>
      <w:tr w:rsidR="005812B4" w:rsidRPr="005B1277" w14:paraId="179EABEF" w14:textId="77777777" w:rsidTr="005812B4"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FD3EA2" w14:textId="77777777" w:rsidR="005812B4" w:rsidRPr="005B1277" w:rsidRDefault="005812B4">
            <w:pPr>
              <w:spacing w:after="0" w:line="240" w:lineRule="auto"/>
              <w:rPr>
                <w:sz w:val="24"/>
                <w:szCs w:val="24"/>
              </w:rPr>
            </w:pPr>
            <w:r w:rsidRPr="005B1277">
              <w:rPr>
                <w:sz w:val="24"/>
                <w:szCs w:val="24"/>
              </w:rPr>
              <w:t>ROOT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58B0F4" w14:textId="77777777" w:rsidR="005812B4" w:rsidRPr="005B1277" w:rsidRDefault="005812B4">
            <w:pPr>
              <w:spacing w:after="0" w:line="240" w:lineRule="auto"/>
              <w:rPr>
                <w:sz w:val="24"/>
                <w:szCs w:val="24"/>
              </w:rPr>
            </w:pPr>
            <w:r w:rsidRPr="005B1277">
              <w:rPr>
                <w:sz w:val="24"/>
                <w:szCs w:val="24"/>
              </w:rPr>
              <w:t>VOICE SUFFIX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897441" w14:textId="77777777" w:rsidR="005812B4" w:rsidRPr="005B1277" w:rsidRDefault="005812B4">
            <w:pPr>
              <w:spacing w:after="0" w:line="240" w:lineRule="auto"/>
              <w:rPr>
                <w:sz w:val="24"/>
                <w:szCs w:val="24"/>
              </w:rPr>
            </w:pPr>
            <w:r w:rsidRPr="005B1277">
              <w:rPr>
                <w:sz w:val="24"/>
                <w:szCs w:val="24"/>
              </w:rPr>
              <w:t>ASPECT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3DC5F1" w14:textId="77777777" w:rsidR="005812B4" w:rsidRPr="005B1277" w:rsidRDefault="005812B4">
            <w:pPr>
              <w:spacing w:after="0" w:line="240" w:lineRule="auto"/>
              <w:rPr>
                <w:sz w:val="24"/>
                <w:szCs w:val="24"/>
              </w:rPr>
            </w:pPr>
            <w:r w:rsidRPr="005B1277">
              <w:rPr>
                <w:sz w:val="24"/>
                <w:szCs w:val="24"/>
              </w:rPr>
              <w:t>POLARITY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DF90B4" w14:textId="77777777" w:rsidR="005812B4" w:rsidRPr="005B1277" w:rsidRDefault="005812B4">
            <w:pPr>
              <w:spacing w:after="0" w:line="240" w:lineRule="auto"/>
              <w:rPr>
                <w:sz w:val="24"/>
                <w:szCs w:val="24"/>
              </w:rPr>
            </w:pPr>
            <w:r w:rsidRPr="005B1277">
              <w:rPr>
                <w:sz w:val="24"/>
                <w:szCs w:val="24"/>
              </w:rPr>
              <w:t>TENSE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BF47A6" w14:textId="77777777" w:rsidR="005812B4" w:rsidRPr="005B1277" w:rsidRDefault="005812B4">
            <w:pPr>
              <w:spacing w:after="0" w:line="240" w:lineRule="auto"/>
              <w:rPr>
                <w:sz w:val="24"/>
                <w:szCs w:val="24"/>
              </w:rPr>
            </w:pPr>
            <w:r w:rsidRPr="005B1277">
              <w:rPr>
                <w:sz w:val="24"/>
                <w:szCs w:val="24"/>
              </w:rPr>
              <w:t>OBJECT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2C6154" w14:textId="77777777" w:rsidR="005812B4" w:rsidRPr="005B1277" w:rsidRDefault="005812B4">
            <w:pPr>
              <w:spacing w:after="0" w:line="240" w:lineRule="auto"/>
              <w:rPr>
                <w:sz w:val="24"/>
                <w:szCs w:val="24"/>
              </w:rPr>
            </w:pPr>
            <w:r w:rsidRPr="005B1277">
              <w:rPr>
                <w:sz w:val="24"/>
                <w:szCs w:val="24"/>
              </w:rPr>
              <w:t>SUBJECT</w:t>
            </w:r>
          </w:p>
        </w:tc>
      </w:tr>
      <w:tr w:rsidR="005812B4" w:rsidRPr="00E41A87" w14:paraId="659C4049" w14:textId="77777777" w:rsidTr="005812B4"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6B030" w14:textId="77777777" w:rsidR="005812B4" w:rsidRPr="005B1277" w:rsidRDefault="005812B4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11FC66" w14:textId="77777777" w:rsidR="005812B4" w:rsidRPr="005B1277" w:rsidRDefault="005812B4">
            <w:pPr>
              <w:spacing w:after="0" w:line="240" w:lineRule="auto"/>
              <w:rPr>
                <w:sz w:val="24"/>
                <w:szCs w:val="24"/>
              </w:rPr>
            </w:pPr>
            <w:r w:rsidRPr="005B1277">
              <w:rPr>
                <w:b/>
                <w:bCs/>
                <w:sz w:val="24"/>
                <w:szCs w:val="24"/>
              </w:rPr>
              <w:t>-</w:t>
            </w:r>
            <w:proofErr w:type="spellStart"/>
            <w:r w:rsidRPr="005B1277">
              <w:rPr>
                <w:b/>
                <w:bCs/>
                <w:sz w:val="24"/>
                <w:szCs w:val="24"/>
              </w:rPr>
              <w:t>ym</w:t>
            </w:r>
            <w:proofErr w:type="spellEnd"/>
            <w:r w:rsidRPr="005B1277">
              <w:rPr>
                <w:sz w:val="24"/>
                <w:szCs w:val="24"/>
              </w:rPr>
              <w:t xml:space="preserve"> causative</w:t>
            </w:r>
          </w:p>
          <w:p w14:paraId="2B0CC287" w14:textId="77777777" w:rsidR="005812B4" w:rsidRPr="005B1277" w:rsidRDefault="005812B4">
            <w:pPr>
              <w:spacing w:after="0" w:line="240" w:lineRule="auto"/>
              <w:rPr>
                <w:sz w:val="24"/>
                <w:szCs w:val="24"/>
              </w:rPr>
            </w:pPr>
            <w:r w:rsidRPr="005B1277">
              <w:rPr>
                <w:b/>
                <w:bCs/>
                <w:sz w:val="24"/>
                <w:szCs w:val="24"/>
              </w:rPr>
              <w:t>-</w:t>
            </w:r>
            <w:proofErr w:type="spellStart"/>
            <w:r w:rsidRPr="005B1277">
              <w:rPr>
                <w:b/>
                <w:bCs/>
                <w:sz w:val="24"/>
                <w:szCs w:val="24"/>
              </w:rPr>
              <w:t>ŋe</w:t>
            </w:r>
            <w:proofErr w:type="spellEnd"/>
            <w:r w:rsidRPr="005B1277">
              <w:rPr>
                <w:sz w:val="24"/>
                <w:szCs w:val="24"/>
              </w:rPr>
              <w:t xml:space="preserve"> passive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8F770F" w14:textId="77777777" w:rsidR="005812B4" w:rsidRPr="005B1277" w:rsidRDefault="005812B4">
            <w:pPr>
              <w:spacing w:after="0" w:line="240" w:lineRule="auto"/>
              <w:rPr>
                <w:sz w:val="24"/>
                <w:szCs w:val="24"/>
              </w:rPr>
            </w:pPr>
            <w:r w:rsidRPr="005B1277">
              <w:rPr>
                <w:b/>
                <w:bCs/>
                <w:sz w:val="24"/>
                <w:szCs w:val="24"/>
              </w:rPr>
              <w:t>-</w:t>
            </w:r>
            <w:proofErr w:type="spellStart"/>
            <w:r w:rsidRPr="005B1277">
              <w:rPr>
                <w:b/>
                <w:bCs/>
                <w:sz w:val="24"/>
                <w:szCs w:val="24"/>
              </w:rPr>
              <w:t>ke</w:t>
            </w:r>
            <w:proofErr w:type="spellEnd"/>
            <w:r w:rsidRPr="005B1277">
              <w:rPr>
                <w:sz w:val="24"/>
                <w:szCs w:val="24"/>
              </w:rPr>
              <w:t xml:space="preserve"> habitual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D72EE6" w14:textId="77777777" w:rsidR="005812B4" w:rsidRPr="005B1277" w:rsidRDefault="005812B4">
            <w:pPr>
              <w:spacing w:after="0" w:line="240" w:lineRule="auto"/>
              <w:rPr>
                <w:sz w:val="24"/>
                <w:szCs w:val="24"/>
              </w:rPr>
            </w:pPr>
            <w:r w:rsidRPr="005B1277">
              <w:rPr>
                <w:b/>
                <w:bCs/>
                <w:sz w:val="24"/>
                <w:szCs w:val="24"/>
              </w:rPr>
              <w:t>-la</w:t>
            </w:r>
            <w:r w:rsidRPr="005B1277">
              <w:rPr>
                <w:sz w:val="24"/>
                <w:szCs w:val="24"/>
              </w:rPr>
              <w:t xml:space="preserve"> negative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2F0D17" w14:textId="77777777" w:rsidR="005812B4" w:rsidRPr="005B1277" w:rsidRDefault="005812B4">
            <w:pPr>
              <w:spacing w:after="0" w:line="240" w:lineRule="auto"/>
              <w:rPr>
                <w:sz w:val="24"/>
                <w:szCs w:val="24"/>
              </w:rPr>
            </w:pPr>
            <w:r w:rsidRPr="005B1277">
              <w:rPr>
                <w:b/>
                <w:bCs/>
                <w:sz w:val="24"/>
                <w:szCs w:val="24"/>
              </w:rPr>
              <w:t>-</w:t>
            </w:r>
            <w:proofErr w:type="spellStart"/>
            <w:r w:rsidRPr="005B1277">
              <w:rPr>
                <w:b/>
                <w:bCs/>
                <w:sz w:val="24"/>
                <w:szCs w:val="24"/>
              </w:rPr>
              <w:t>wa</w:t>
            </w:r>
            <w:proofErr w:type="spellEnd"/>
            <w:r w:rsidRPr="005B1277">
              <w:rPr>
                <w:sz w:val="24"/>
                <w:szCs w:val="24"/>
              </w:rPr>
              <w:t xml:space="preserve"> future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15F588" w14:textId="77777777" w:rsidR="005812B4" w:rsidRPr="005B1277" w:rsidRDefault="005812B4">
            <w:pPr>
              <w:spacing w:after="0" w:line="240" w:lineRule="auto"/>
              <w:rPr>
                <w:sz w:val="24"/>
                <w:szCs w:val="24"/>
              </w:rPr>
            </w:pPr>
            <w:r w:rsidRPr="005B1277">
              <w:rPr>
                <w:b/>
                <w:bCs/>
                <w:sz w:val="24"/>
                <w:szCs w:val="24"/>
              </w:rPr>
              <w:t>-fi</w:t>
            </w:r>
            <w:r w:rsidRPr="005B1277">
              <w:rPr>
                <w:sz w:val="24"/>
                <w:szCs w:val="24"/>
              </w:rPr>
              <w:t xml:space="preserve"> 3s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795BDE" w14:textId="77777777" w:rsidR="005812B4" w:rsidRPr="005B1277" w:rsidRDefault="005812B4">
            <w:pPr>
              <w:spacing w:after="0" w:line="240" w:lineRule="auto"/>
              <w:rPr>
                <w:sz w:val="24"/>
                <w:szCs w:val="24"/>
              </w:rPr>
            </w:pPr>
            <w:r w:rsidRPr="005B1277">
              <w:rPr>
                <w:b/>
                <w:bCs/>
                <w:sz w:val="24"/>
                <w:szCs w:val="24"/>
              </w:rPr>
              <w:t xml:space="preserve">-n </w:t>
            </w:r>
            <w:r w:rsidRPr="005B1277">
              <w:rPr>
                <w:sz w:val="24"/>
                <w:szCs w:val="24"/>
              </w:rPr>
              <w:t>1s</w:t>
            </w:r>
          </w:p>
          <w:p w14:paraId="46C6180F" w14:textId="77777777" w:rsidR="005812B4" w:rsidRPr="005B1277" w:rsidRDefault="005812B4">
            <w:pPr>
              <w:spacing w:after="0" w:line="240" w:lineRule="auto"/>
              <w:rPr>
                <w:sz w:val="24"/>
                <w:szCs w:val="24"/>
              </w:rPr>
            </w:pPr>
            <w:r w:rsidRPr="005B1277">
              <w:rPr>
                <w:b/>
                <w:bCs/>
                <w:sz w:val="24"/>
                <w:szCs w:val="24"/>
              </w:rPr>
              <w:t>-</w:t>
            </w:r>
            <w:proofErr w:type="spellStart"/>
            <w:r w:rsidRPr="005B1277">
              <w:rPr>
                <w:b/>
                <w:bCs/>
                <w:sz w:val="24"/>
                <w:szCs w:val="24"/>
              </w:rPr>
              <w:t>jmi</w:t>
            </w:r>
            <w:proofErr w:type="spellEnd"/>
            <w:r w:rsidRPr="005B1277">
              <w:rPr>
                <w:sz w:val="24"/>
                <w:szCs w:val="24"/>
              </w:rPr>
              <w:t xml:space="preserve"> 2s</w:t>
            </w:r>
          </w:p>
          <w:p w14:paraId="3895CB12" w14:textId="77777777" w:rsidR="005812B4" w:rsidRPr="00E41A87" w:rsidRDefault="005812B4">
            <w:pPr>
              <w:spacing w:after="0" w:line="240" w:lineRule="auto"/>
              <w:rPr>
                <w:sz w:val="24"/>
                <w:szCs w:val="24"/>
              </w:rPr>
            </w:pPr>
            <w:r w:rsidRPr="005B1277">
              <w:rPr>
                <w:b/>
                <w:bCs/>
                <w:sz w:val="24"/>
                <w:szCs w:val="24"/>
              </w:rPr>
              <w:t>-j</w:t>
            </w:r>
            <w:r w:rsidRPr="005B1277">
              <w:rPr>
                <w:sz w:val="24"/>
                <w:szCs w:val="24"/>
              </w:rPr>
              <w:t xml:space="preserve"> 3s</w:t>
            </w:r>
          </w:p>
        </w:tc>
      </w:tr>
    </w:tbl>
    <w:p w14:paraId="365B2D0D" w14:textId="77777777" w:rsidR="005812B4" w:rsidRPr="000473B6" w:rsidRDefault="005812B4" w:rsidP="005812B4">
      <w:pPr>
        <w:rPr>
          <w:rFonts w:asciiTheme="minorHAnsi" w:hAnsiTheme="minorHAnsi" w:cstheme="minorBidi"/>
          <w:sz w:val="28"/>
          <w:szCs w:val="28"/>
        </w:rPr>
      </w:pPr>
    </w:p>
    <w:p w14:paraId="24E94971" w14:textId="46ED5486" w:rsidR="005812B4" w:rsidRPr="000473B6" w:rsidRDefault="006261AD" w:rsidP="005812B4">
      <w:pPr>
        <w:rPr>
          <w:sz w:val="24"/>
          <w:szCs w:val="24"/>
        </w:rPr>
      </w:pPr>
      <w:r w:rsidRPr="000473B6">
        <w:rPr>
          <w:sz w:val="24"/>
          <w:szCs w:val="24"/>
        </w:rPr>
        <w:t xml:space="preserve">An alternative analysis of the </w:t>
      </w:r>
      <w:r w:rsidR="00C61004" w:rsidRPr="000473B6">
        <w:rPr>
          <w:sz w:val="24"/>
          <w:szCs w:val="24"/>
        </w:rPr>
        <w:t xml:space="preserve">verb treats it in the same way as a compound noun, with </w:t>
      </w:r>
      <w:r w:rsidR="002B0378" w:rsidRPr="000473B6">
        <w:rPr>
          <w:sz w:val="24"/>
          <w:szCs w:val="24"/>
        </w:rPr>
        <w:t xml:space="preserve">the first part being the root + voice affixes, and the second part being the remaining suffixes. </w:t>
      </w:r>
      <w:r w:rsidR="000473B6" w:rsidRPr="000473B6">
        <w:rPr>
          <w:sz w:val="24"/>
          <w:szCs w:val="24"/>
        </w:rPr>
        <w:t>The “head” is then usually the second part, unless there is a voice suffix present.</w:t>
      </w:r>
    </w:p>
    <w:sectPr w:rsidR="005812B4" w:rsidRPr="000473B6" w:rsidSect="0049494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99466C" w14:textId="77777777" w:rsidR="00642B04" w:rsidRDefault="00642B04" w:rsidP="00EE0D33">
      <w:pPr>
        <w:spacing w:after="0" w:line="240" w:lineRule="auto"/>
      </w:pPr>
      <w:r>
        <w:separator/>
      </w:r>
    </w:p>
  </w:endnote>
  <w:endnote w:type="continuationSeparator" w:id="0">
    <w:p w14:paraId="504E78B7" w14:textId="77777777" w:rsidR="00642B04" w:rsidRDefault="00642B04" w:rsidP="00EE0D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9CBD35" w14:textId="77777777" w:rsidR="000155A9" w:rsidRDefault="000155A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DECD81" w14:textId="77777777" w:rsidR="000155A9" w:rsidRDefault="000155A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0084E1" w14:textId="77777777" w:rsidR="000155A9" w:rsidRDefault="000155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2C9EE7" w14:textId="77777777" w:rsidR="00642B04" w:rsidRDefault="00642B04" w:rsidP="00EE0D33">
      <w:pPr>
        <w:spacing w:after="0" w:line="240" w:lineRule="auto"/>
      </w:pPr>
      <w:r>
        <w:separator/>
      </w:r>
    </w:p>
  </w:footnote>
  <w:footnote w:type="continuationSeparator" w:id="0">
    <w:p w14:paraId="706C2302" w14:textId="77777777" w:rsidR="00642B04" w:rsidRDefault="00642B04" w:rsidP="00EE0D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503160" w14:textId="77777777" w:rsidR="000155A9" w:rsidRDefault="000155A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291"/>
    </w:tblGrid>
    <w:tr w:rsidR="00812752" w14:paraId="658FD2F7" w14:textId="77777777" w:rsidTr="00812752">
      <w:trPr>
        <w:trHeight w:val="436"/>
      </w:trPr>
      <w:tc>
        <w:tcPr>
          <w:tcW w:w="9291" w:type="dxa"/>
        </w:tcPr>
        <w:p w14:paraId="1E03E270" w14:textId="352B29B4" w:rsidR="00812752" w:rsidRPr="00D36AB0" w:rsidRDefault="00812752" w:rsidP="00D36AB0">
          <w:r>
            <w:t xml:space="preserve">Your name:                                                                                                                                         </w:t>
          </w:r>
          <w:r>
            <w:rPr>
              <w:noProof/>
              <w:lang w:eastAsia="en-GB"/>
            </w:rPr>
            <w:t xml:space="preserve">   </w:t>
          </w:r>
        </w:p>
      </w:tc>
    </w:tr>
    <w:tr w:rsidR="00812752" w14:paraId="10D293FB" w14:textId="77777777" w:rsidTr="00812752">
      <w:trPr>
        <w:trHeight w:val="243"/>
      </w:trPr>
      <w:tc>
        <w:tcPr>
          <w:tcW w:w="9291" w:type="dxa"/>
        </w:tcPr>
        <w:p w14:paraId="0195C914" w14:textId="1565E768" w:rsidR="00812752" w:rsidRPr="00D36AB0" w:rsidRDefault="00812752" w:rsidP="00494949">
          <w:pPr>
            <w:jc w:val="center"/>
            <w:rPr>
              <w:rStyle w:val="TitleChar"/>
              <w:rFonts w:ascii="Calibri" w:eastAsia="Calibri" w:hAnsi="Calibri"/>
              <w:spacing w:val="0"/>
              <w:kern w:val="0"/>
              <w:sz w:val="22"/>
              <w:szCs w:val="22"/>
            </w:rPr>
          </w:pPr>
          <w:r>
            <w:rPr>
              <w:sz w:val="40"/>
              <w:szCs w:val="40"/>
            </w:rPr>
            <w:t xml:space="preserve">          </w:t>
          </w:r>
          <w:r w:rsidRPr="00D36AB0">
            <w:rPr>
              <w:sz w:val="40"/>
              <w:szCs w:val="40"/>
            </w:rPr>
            <w:t>The UK Linguistics Olympiad 20</w:t>
          </w:r>
          <w:r>
            <w:rPr>
              <w:sz w:val="40"/>
              <w:szCs w:val="40"/>
            </w:rPr>
            <w:t xml:space="preserve">22 - </w:t>
          </w:r>
          <w:r w:rsidRPr="00D36AB0">
            <w:rPr>
              <w:sz w:val="40"/>
              <w:szCs w:val="40"/>
            </w:rPr>
            <w:t xml:space="preserve">Round </w:t>
          </w:r>
          <w:r w:rsidR="000155A9">
            <w:rPr>
              <w:sz w:val="40"/>
              <w:szCs w:val="40"/>
            </w:rPr>
            <w:t>2</w:t>
          </w:r>
        </w:p>
      </w:tc>
    </w:tr>
  </w:tbl>
  <w:p w14:paraId="7983CD89" w14:textId="53EBBE86" w:rsidR="00EE0D33" w:rsidRDefault="00494949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F3F8ABD" wp14:editId="3674C563">
          <wp:simplePos x="0" y="0"/>
          <wp:positionH relativeFrom="margin">
            <wp:align>right</wp:align>
          </wp:positionH>
          <wp:positionV relativeFrom="paragraph">
            <wp:posOffset>-715645</wp:posOffset>
          </wp:positionV>
          <wp:extent cx="596900" cy="624840"/>
          <wp:effectExtent l="0" t="0" r="0" b="3810"/>
          <wp:wrapSquare wrapText="bothSides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logo 20.gi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6900" cy="6248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905D1F" w14:textId="77777777" w:rsidR="000155A9" w:rsidRDefault="000155A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2214EB"/>
    <w:multiLevelType w:val="hybridMultilevel"/>
    <w:tmpl w:val="B588C7C6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716C4E"/>
    <w:multiLevelType w:val="hybridMultilevel"/>
    <w:tmpl w:val="D77C693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0E229C"/>
    <w:multiLevelType w:val="hybridMultilevel"/>
    <w:tmpl w:val="EED045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2D4C1A"/>
    <w:multiLevelType w:val="hybridMultilevel"/>
    <w:tmpl w:val="E2EAEA5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ED1461"/>
    <w:multiLevelType w:val="hybridMultilevel"/>
    <w:tmpl w:val="D77C693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954FC6"/>
    <w:multiLevelType w:val="hybridMultilevel"/>
    <w:tmpl w:val="64AEBBCC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EC154A5"/>
    <w:multiLevelType w:val="hybridMultilevel"/>
    <w:tmpl w:val="8F4A82C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4814D6"/>
    <w:multiLevelType w:val="hybridMultilevel"/>
    <w:tmpl w:val="D77C693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8861F72"/>
    <w:multiLevelType w:val="hybridMultilevel"/>
    <w:tmpl w:val="9684AA78"/>
    <w:lvl w:ilvl="0" w:tplc="605E5490">
      <w:start w:val="5"/>
      <w:numFmt w:val="decimal"/>
      <w:lvlText w:val="%1."/>
      <w:lvlJc w:val="left"/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254732"/>
    <w:multiLevelType w:val="hybridMultilevel"/>
    <w:tmpl w:val="D77C693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344FE7"/>
    <w:multiLevelType w:val="hybridMultilevel"/>
    <w:tmpl w:val="3E56E632"/>
    <w:lvl w:ilvl="0" w:tplc="860C0188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0E01644"/>
    <w:multiLevelType w:val="hybridMultilevel"/>
    <w:tmpl w:val="B588C7C6"/>
    <w:lvl w:ilvl="0" w:tplc="08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1E36F3A"/>
    <w:multiLevelType w:val="hybridMultilevel"/>
    <w:tmpl w:val="86805A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9550041"/>
    <w:multiLevelType w:val="hybridMultilevel"/>
    <w:tmpl w:val="CAAA80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CAB7007"/>
    <w:multiLevelType w:val="hybridMultilevel"/>
    <w:tmpl w:val="2D849734"/>
    <w:lvl w:ilvl="0" w:tplc="A024F7DA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FDD0E14"/>
    <w:multiLevelType w:val="hybridMultilevel"/>
    <w:tmpl w:val="8356240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0"/>
  </w:num>
  <w:num w:numId="3">
    <w:abstractNumId w:val="2"/>
  </w:num>
  <w:num w:numId="4">
    <w:abstractNumId w:val="13"/>
  </w:num>
  <w:num w:numId="5">
    <w:abstractNumId w:val="12"/>
  </w:num>
  <w:num w:numId="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9"/>
  </w:num>
  <w:num w:numId="9">
    <w:abstractNumId w:val="1"/>
  </w:num>
  <w:num w:numId="10">
    <w:abstractNumId w:val="7"/>
  </w:num>
  <w:num w:numId="11">
    <w:abstractNumId w:val="6"/>
  </w:num>
  <w:num w:numId="12">
    <w:abstractNumId w:val="0"/>
  </w:num>
  <w:num w:numId="13">
    <w:abstractNumId w:val="11"/>
  </w:num>
  <w:num w:numId="14">
    <w:abstractNumId w:val="15"/>
  </w:num>
  <w:num w:numId="15">
    <w:abstractNumId w:val="8"/>
  </w:num>
  <w:num w:numId="16">
    <w:abstractNumId w:val="14"/>
  </w:num>
  <w:num w:numId="1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6E2F"/>
    <w:rsid w:val="000155A9"/>
    <w:rsid w:val="00016048"/>
    <w:rsid w:val="00026376"/>
    <w:rsid w:val="00026E2F"/>
    <w:rsid w:val="00031056"/>
    <w:rsid w:val="00041C21"/>
    <w:rsid w:val="000473B6"/>
    <w:rsid w:val="00064C61"/>
    <w:rsid w:val="000B0704"/>
    <w:rsid w:val="000B1C44"/>
    <w:rsid w:val="000E2BE4"/>
    <w:rsid w:val="000F1A9B"/>
    <w:rsid w:val="000F565F"/>
    <w:rsid w:val="00100E75"/>
    <w:rsid w:val="00126B54"/>
    <w:rsid w:val="00130468"/>
    <w:rsid w:val="0013531C"/>
    <w:rsid w:val="0014153F"/>
    <w:rsid w:val="001456F9"/>
    <w:rsid w:val="00154166"/>
    <w:rsid w:val="00155990"/>
    <w:rsid w:val="00165D9E"/>
    <w:rsid w:val="00194BF7"/>
    <w:rsid w:val="00195AA9"/>
    <w:rsid w:val="001963C3"/>
    <w:rsid w:val="001965A1"/>
    <w:rsid w:val="001B11C6"/>
    <w:rsid w:val="001B3952"/>
    <w:rsid w:val="001C62AA"/>
    <w:rsid w:val="001F24D3"/>
    <w:rsid w:val="001F2CD3"/>
    <w:rsid w:val="001F3817"/>
    <w:rsid w:val="001F4D04"/>
    <w:rsid w:val="001F7F8B"/>
    <w:rsid w:val="0020267F"/>
    <w:rsid w:val="00210DC3"/>
    <w:rsid w:val="002123BC"/>
    <w:rsid w:val="00212638"/>
    <w:rsid w:val="00213CEA"/>
    <w:rsid w:val="00223850"/>
    <w:rsid w:val="00224431"/>
    <w:rsid w:val="00233480"/>
    <w:rsid w:val="002346C5"/>
    <w:rsid w:val="002470C3"/>
    <w:rsid w:val="0028595A"/>
    <w:rsid w:val="002B0378"/>
    <w:rsid w:val="002B2901"/>
    <w:rsid w:val="002B3F8A"/>
    <w:rsid w:val="002C2C8A"/>
    <w:rsid w:val="002E5F83"/>
    <w:rsid w:val="00326CF8"/>
    <w:rsid w:val="00332B2F"/>
    <w:rsid w:val="00341888"/>
    <w:rsid w:val="00350A6F"/>
    <w:rsid w:val="00353B1E"/>
    <w:rsid w:val="00360BA8"/>
    <w:rsid w:val="00364E12"/>
    <w:rsid w:val="00385B3A"/>
    <w:rsid w:val="00390B78"/>
    <w:rsid w:val="003C05F0"/>
    <w:rsid w:val="003F5F84"/>
    <w:rsid w:val="003F749A"/>
    <w:rsid w:val="00410AA0"/>
    <w:rsid w:val="00416217"/>
    <w:rsid w:val="00420BE6"/>
    <w:rsid w:val="00445876"/>
    <w:rsid w:val="004524F8"/>
    <w:rsid w:val="0045278D"/>
    <w:rsid w:val="00453504"/>
    <w:rsid w:val="00457409"/>
    <w:rsid w:val="00466BCF"/>
    <w:rsid w:val="004710FC"/>
    <w:rsid w:val="00484475"/>
    <w:rsid w:val="00485981"/>
    <w:rsid w:val="00487937"/>
    <w:rsid w:val="00490EB3"/>
    <w:rsid w:val="00494949"/>
    <w:rsid w:val="004A0A2F"/>
    <w:rsid w:val="004B7E63"/>
    <w:rsid w:val="004D784D"/>
    <w:rsid w:val="004F5C2C"/>
    <w:rsid w:val="004F6CE1"/>
    <w:rsid w:val="00503099"/>
    <w:rsid w:val="00514F8B"/>
    <w:rsid w:val="00515211"/>
    <w:rsid w:val="005217D9"/>
    <w:rsid w:val="00534D28"/>
    <w:rsid w:val="00535F96"/>
    <w:rsid w:val="00536E71"/>
    <w:rsid w:val="005442AD"/>
    <w:rsid w:val="005651D6"/>
    <w:rsid w:val="005812B4"/>
    <w:rsid w:val="00597150"/>
    <w:rsid w:val="005A115D"/>
    <w:rsid w:val="005B1277"/>
    <w:rsid w:val="005C2FB5"/>
    <w:rsid w:val="005D3621"/>
    <w:rsid w:val="005D7F37"/>
    <w:rsid w:val="005E2BE1"/>
    <w:rsid w:val="005F52D3"/>
    <w:rsid w:val="00606374"/>
    <w:rsid w:val="006242D5"/>
    <w:rsid w:val="006251B9"/>
    <w:rsid w:val="006261AD"/>
    <w:rsid w:val="00642B04"/>
    <w:rsid w:val="0065516B"/>
    <w:rsid w:val="0065545F"/>
    <w:rsid w:val="00661076"/>
    <w:rsid w:val="006973C5"/>
    <w:rsid w:val="006B0BD4"/>
    <w:rsid w:val="006B4281"/>
    <w:rsid w:val="006B6246"/>
    <w:rsid w:val="006D252E"/>
    <w:rsid w:val="006D6709"/>
    <w:rsid w:val="006D729B"/>
    <w:rsid w:val="006F12BB"/>
    <w:rsid w:val="006F2071"/>
    <w:rsid w:val="006F24F1"/>
    <w:rsid w:val="006F5BDA"/>
    <w:rsid w:val="006F71F1"/>
    <w:rsid w:val="007049A0"/>
    <w:rsid w:val="00717789"/>
    <w:rsid w:val="00735B2B"/>
    <w:rsid w:val="00741F3C"/>
    <w:rsid w:val="00762581"/>
    <w:rsid w:val="0078288A"/>
    <w:rsid w:val="00783ECD"/>
    <w:rsid w:val="007A0D4D"/>
    <w:rsid w:val="007B22BD"/>
    <w:rsid w:val="007B5317"/>
    <w:rsid w:val="007B664C"/>
    <w:rsid w:val="007C114F"/>
    <w:rsid w:val="007C45A6"/>
    <w:rsid w:val="007C5267"/>
    <w:rsid w:val="007E30D4"/>
    <w:rsid w:val="007E416A"/>
    <w:rsid w:val="007F3F8B"/>
    <w:rsid w:val="0080206B"/>
    <w:rsid w:val="0080556A"/>
    <w:rsid w:val="00812752"/>
    <w:rsid w:val="00844B9A"/>
    <w:rsid w:val="00845D16"/>
    <w:rsid w:val="00865241"/>
    <w:rsid w:val="00874EBE"/>
    <w:rsid w:val="00886E69"/>
    <w:rsid w:val="008A5747"/>
    <w:rsid w:val="008B3751"/>
    <w:rsid w:val="008C52FD"/>
    <w:rsid w:val="008D2E15"/>
    <w:rsid w:val="008E1C0B"/>
    <w:rsid w:val="008E768D"/>
    <w:rsid w:val="00903483"/>
    <w:rsid w:val="0090483A"/>
    <w:rsid w:val="009049EF"/>
    <w:rsid w:val="009162B5"/>
    <w:rsid w:val="00921F2A"/>
    <w:rsid w:val="00926945"/>
    <w:rsid w:val="00931BB6"/>
    <w:rsid w:val="009470FE"/>
    <w:rsid w:val="00947CD7"/>
    <w:rsid w:val="009533B2"/>
    <w:rsid w:val="0095430C"/>
    <w:rsid w:val="00974432"/>
    <w:rsid w:val="00994DF7"/>
    <w:rsid w:val="00995869"/>
    <w:rsid w:val="009A07E2"/>
    <w:rsid w:val="009B3112"/>
    <w:rsid w:val="009C5C9D"/>
    <w:rsid w:val="009D1FD0"/>
    <w:rsid w:val="009D721C"/>
    <w:rsid w:val="009E312C"/>
    <w:rsid w:val="00A07030"/>
    <w:rsid w:val="00A366E0"/>
    <w:rsid w:val="00A764AC"/>
    <w:rsid w:val="00A82683"/>
    <w:rsid w:val="00A92D5C"/>
    <w:rsid w:val="00A9494C"/>
    <w:rsid w:val="00AA410B"/>
    <w:rsid w:val="00AC2742"/>
    <w:rsid w:val="00AE5063"/>
    <w:rsid w:val="00B00C56"/>
    <w:rsid w:val="00B07B9D"/>
    <w:rsid w:val="00B1368B"/>
    <w:rsid w:val="00B149DF"/>
    <w:rsid w:val="00B157C2"/>
    <w:rsid w:val="00B361FB"/>
    <w:rsid w:val="00B553DA"/>
    <w:rsid w:val="00B70DD3"/>
    <w:rsid w:val="00B71132"/>
    <w:rsid w:val="00B91C2D"/>
    <w:rsid w:val="00B95896"/>
    <w:rsid w:val="00BA6051"/>
    <w:rsid w:val="00BA69CF"/>
    <w:rsid w:val="00BB3860"/>
    <w:rsid w:val="00BB6E3B"/>
    <w:rsid w:val="00BD4658"/>
    <w:rsid w:val="00BD60E0"/>
    <w:rsid w:val="00BD7B69"/>
    <w:rsid w:val="00BE2DC3"/>
    <w:rsid w:val="00BE7253"/>
    <w:rsid w:val="00BE7492"/>
    <w:rsid w:val="00C11A95"/>
    <w:rsid w:val="00C2376E"/>
    <w:rsid w:val="00C23FA7"/>
    <w:rsid w:val="00C26B1A"/>
    <w:rsid w:val="00C37552"/>
    <w:rsid w:val="00C542CD"/>
    <w:rsid w:val="00C6017A"/>
    <w:rsid w:val="00C60C0C"/>
    <w:rsid w:val="00C61004"/>
    <w:rsid w:val="00C61FB3"/>
    <w:rsid w:val="00C64903"/>
    <w:rsid w:val="00C6732C"/>
    <w:rsid w:val="00C73DD5"/>
    <w:rsid w:val="00C75470"/>
    <w:rsid w:val="00C77084"/>
    <w:rsid w:val="00C85078"/>
    <w:rsid w:val="00CC0A17"/>
    <w:rsid w:val="00CC7A3B"/>
    <w:rsid w:val="00CF33DE"/>
    <w:rsid w:val="00CF3702"/>
    <w:rsid w:val="00D231B1"/>
    <w:rsid w:val="00D24630"/>
    <w:rsid w:val="00D34E01"/>
    <w:rsid w:val="00D36AB0"/>
    <w:rsid w:val="00D452CA"/>
    <w:rsid w:val="00D52CBE"/>
    <w:rsid w:val="00D578E0"/>
    <w:rsid w:val="00D7203A"/>
    <w:rsid w:val="00D73EF6"/>
    <w:rsid w:val="00D81B11"/>
    <w:rsid w:val="00D90B1F"/>
    <w:rsid w:val="00D93A0B"/>
    <w:rsid w:val="00D94463"/>
    <w:rsid w:val="00D96998"/>
    <w:rsid w:val="00DB7A41"/>
    <w:rsid w:val="00DD6655"/>
    <w:rsid w:val="00DE0B35"/>
    <w:rsid w:val="00DE5D72"/>
    <w:rsid w:val="00E33556"/>
    <w:rsid w:val="00E41A87"/>
    <w:rsid w:val="00E47B0C"/>
    <w:rsid w:val="00E54ACC"/>
    <w:rsid w:val="00E6387A"/>
    <w:rsid w:val="00E700F0"/>
    <w:rsid w:val="00E70B48"/>
    <w:rsid w:val="00E75BF1"/>
    <w:rsid w:val="00E76239"/>
    <w:rsid w:val="00E83B89"/>
    <w:rsid w:val="00E94EEC"/>
    <w:rsid w:val="00EA40F9"/>
    <w:rsid w:val="00EA4CA6"/>
    <w:rsid w:val="00EA54FF"/>
    <w:rsid w:val="00EB7C6E"/>
    <w:rsid w:val="00ED4C7F"/>
    <w:rsid w:val="00EE0D33"/>
    <w:rsid w:val="00EE3D77"/>
    <w:rsid w:val="00EE6B77"/>
    <w:rsid w:val="00EE7E7C"/>
    <w:rsid w:val="00EF3487"/>
    <w:rsid w:val="00F16182"/>
    <w:rsid w:val="00F2103D"/>
    <w:rsid w:val="00F2321A"/>
    <w:rsid w:val="00F261E8"/>
    <w:rsid w:val="00F37D7F"/>
    <w:rsid w:val="00F43A50"/>
    <w:rsid w:val="00F4705D"/>
    <w:rsid w:val="00F54FA5"/>
    <w:rsid w:val="00F62D0A"/>
    <w:rsid w:val="00F82728"/>
    <w:rsid w:val="00F94220"/>
    <w:rsid w:val="00F94C70"/>
    <w:rsid w:val="00F97B24"/>
    <w:rsid w:val="00FD31EB"/>
    <w:rsid w:val="00FF7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35EC73"/>
  <w15:chartTrackingRefBased/>
  <w15:docId w15:val="{FD22930D-334D-4972-8C72-B5A2ED323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GB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321A"/>
    <w:pPr>
      <w:spacing w:after="160" w:line="259" w:lineRule="auto"/>
    </w:pPr>
    <w:rPr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5211"/>
    <w:pPr>
      <w:keepNext/>
      <w:keepLines/>
      <w:spacing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6374"/>
    <w:pPr>
      <w:outlineLvl w:val="1"/>
    </w:pPr>
    <w:rPr>
      <w:b/>
      <w:color w:val="5B9BD5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E0D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0D33"/>
  </w:style>
  <w:style w:type="paragraph" w:styleId="Footer">
    <w:name w:val="footer"/>
    <w:basedOn w:val="Normal"/>
    <w:link w:val="FooterChar"/>
    <w:uiPriority w:val="99"/>
    <w:unhideWhenUsed/>
    <w:rsid w:val="00EE0D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0D33"/>
  </w:style>
  <w:style w:type="paragraph" w:styleId="Title">
    <w:name w:val="Title"/>
    <w:basedOn w:val="Normal"/>
    <w:next w:val="Normal"/>
    <w:link w:val="TitleChar"/>
    <w:uiPriority w:val="10"/>
    <w:qFormat/>
    <w:rsid w:val="00EE0D33"/>
    <w:pPr>
      <w:spacing w:after="0" w:line="240" w:lineRule="auto"/>
      <w:contextualSpacing/>
    </w:pPr>
    <w:rPr>
      <w:rFonts w:ascii="Calibri Light" w:eastAsia="Times New Roman" w:hAnsi="Calibri Light"/>
      <w:spacing w:val="-10"/>
      <w:kern w:val="28"/>
      <w:sz w:val="56"/>
      <w:szCs w:val="56"/>
    </w:rPr>
  </w:style>
  <w:style w:type="character" w:customStyle="1" w:styleId="TitleChar">
    <w:name w:val="Title Char"/>
    <w:link w:val="Title"/>
    <w:uiPriority w:val="10"/>
    <w:rsid w:val="00EE0D33"/>
    <w:rPr>
      <w:rFonts w:ascii="Calibri Light" w:eastAsia="Times New Roman" w:hAnsi="Calibri Light" w:cs="Times New Roman"/>
      <w:spacing w:val="-10"/>
      <w:kern w:val="28"/>
      <w:sz w:val="56"/>
      <w:szCs w:val="56"/>
    </w:rPr>
  </w:style>
  <w:style w:type="character" w:customStyle="1" w:styleId="Heading2Char">
    <w:name w:val="Heading 2 Char"/>
    <w:link w:val="Heading2"/>
    <w:uiPriority w:val="9"/>
    <w:rsid w:val="00606374"/>
    <w:rPr>
      <w:b/>
      <w:color w:val="5B9BD5"/>
      <w:sz w:val="28"/>
      <w:szCs w:val="22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515211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table" w:styleId="TableGrid">
    <w:name w:val="Table Grid"/>
    <w:basedOn w:val="TableNormal"/>
    <w:uiPriority w:val="39"/>
    <w:rsid w:val="00D36A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A54FF"/>
    <w:pPr>
      <w:ind w:left="720"/>
      <w:contextualSpacing/>
    </w:pPr>
    <w:rPr>
      <w:rFonts w:asciiTheme="minorHAnsi" w:eastAsiaTheme="minorHAnsi" w:hAnsiTheme="minorHAnsi" w:cstheme="minorBid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F12B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12BB"/>
    <w:rPr>
      <w:rFonts w:ascii="Segoe UI" w:hAnsi="Segoe UI" w:cs="Segoe UI"/>
      <w:sz w:val="18"/>
      <w:szCs w:val="18"/>
      <w:lang w:eastAsia="en-US"/>
    </w:rPr>
  </w:style>
  <w:style w:type="table" w:customStyle="1" w:styleId="TableGrid1">
    <w:name w:val="Table Grid1"/>
    <w:basedOn w:val="TableNormal"/>
    <w:next w:val="TableGrid"/>
    <w:uiPriority w:val="39"/>
    <w:rsid w:val="009D1FD0"/>
    <w:rPr>
      <w:sz w:val="22"/>
      <w:szCs w:val="22"/>
      <w:lang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9D1FD0"/>
    <w:rPr>
      <w:sz w:val="22"/>
      <w:szCs w:val="22"/>
      <w:lang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C73DD5"/>
    <w:rPr>
      <w:sz w:val="22"/>
      <w:szCs w:val="22"/>
      <w:lang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39"/>
    <w:rsid w:val="002470C3"/>
    <w:rPr>
      <w:sz w:val="22"/>
      <w:szCs w:val="22"/>
      <w:lang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39"/>
    <w:rsid w:val="002470C3"/>
    <w:rPr>
      <w:sz w:val="22"/>
      <w:szCs w:val="22"/>
      <w:lang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next w:val="TableGrid"/>
    <w:uiPriority w:val="39"/>
    <w:rsid w:val="002470C3"/>
    <w:rPr>
      <w:sz w:val="22"/>
      <w:szCs w:val="22"/>
      <w:lang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049EF"/>
    <w:rPr>
      <w:color w:val="0563C1" w:themeColor="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32B2F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32B2F"/>
    <w:rPr>
      <w:lang w:eastAsia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332B2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691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1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47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1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0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69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1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gi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smas\Desktop\UKLO\1%20taking%20the%20problems%20and%20turning%20it%20into%20UKLO%20style\Example%20Template\template%20UKLO%20Styl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E09D35-0F92-4BE7-8C7A-852B66F44B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 UKLO Style</Template>
  <TotalTime>67</TotalTime>
  <Pages>3</Pages>
  <Words>642</Words>
  <Characters>3664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CM</dc:creator>
  <cp:keywords/>
  <dc:description/>
  <cp:lastModifiedBy>Simi Hellsten</cp:lastModifiedBy>
  <cp:revision>31</cp:revision>
  <dcterms:created xsi:type="dcterms:W3CDTF">2022-03-12T19:32:00Z</dcterms:created>
  <dcterms:modified xsi:type="dcterms:W3CDTF">2022-04-07T15:57:00Z</dcterms:modified>
</cp:coreProperties>
</file>