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42492777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EA3495" w:rsidRDefault="00EA3495">
          <w:pPr>
            <w:pStyle w:val="Cabealhodondice"/>
          </w:pPr>
          <w:r>
            <w:t>Índice</w:t>
          </w:r>
          <w:bookmarkStart w:id="0" w:name="_GoBack"/>
          <w:bookmarkEnd w:id="0"/>
        </w:p>
        <w:p w:rsidR="00B84512" w:rsidRDefault="00EA3495">
          <w:pPr>
            <w:pStyle w:val="ndice2"/>
            <w:tabs>
              <w:tab w:val="right" w:leader="dot" w:pos="9016"/>
            </w:tabs>
            <w:rPr>
              <w:rFonts w:eastAsiaTheme="minorEastAsia"/>
              <w:noProof/>
              <w:lang w:eastAsia="pt-PT"/>
            </w:rPr>
          </w:pPr>
          <w:r>
            <w:fldChar w:fldCharType="begin"/>
          </w:r>
          <w:r>
            <w:instrText xml:space="preserve"> TOC \o "1-3" \h \z \u </w:instrText>
          </w:r>
          <w:r>
            <w:fldChar w:fldCharType="separate"/>
          </w:r>
          <w:hyperlink w:anchor="_Toc208415028" w:history="1">
            <w:r w:rsidR="00B84512" w:rsidRPr="009D6320">
              <w:rPr>
                <w:rStyle w:val="Hiperligao"/>
                <w:noProof/>
              </w:rPr>
              <w:t>Introdução</w:t>
            </w:r>
            <w:r w:rsidR="00B84512">
              <w:rPr>
                <w:noProof/>
                <w:webHidden/>
              </w:rPr>
              <w:tab/>
            </w:r>
            <w:r w:rsidR="00B84512">
              <w:rPr>
                <w:noProof/>
                <w:webHidden/>
              </w:rPr>
              <w:fldChar w:fldCharType="begin"/>
            </w:r>
            <w:r w:rsidR="00B84512">
              <w:rPr>
                <w:noProof/>
                <w:webHidden/>
              </w:rPr>
              <w:instrText xml:space="preserve"> PAGEREF _Toc208415028 \h </w:instrText>
            </w:r>
            <w:r w:rsidR="00B84512">
              <w:rPr>
                <w:noProof/>
                <w:webHidden/>
              </w:rPr>
            </w:r>
            <w:r w:rsidR="00B84512">
              <w:rPr>
                <w:noProof/>
                <w:webHidden/>
              </w:rPr>
              <w:fldChar w:fldCharType="separate"/>
            </w:r>
            <w:r w:rsidR="00B84512">
              <w:rPr>
                <w:noProof/>
                <w:webHidden/>
              </w:rPr>
              <w:t>2</w:t>
            </w:r>
            <w:r w:rsidR="00B84512">
              <w:rPr>
                <w:noProof/>
                <w:webHidden/>
              </w:rPr>
              <w:fldChar w:fldCharType="end"/>
            </w:r>
          </w:hyperlink>
        </w:p>
        <w:p w:rsidR="00B84512" w:rsidRDefault="00B84512">
          <w:pPr>
            <w:pStyle w:val="ndice2"/>
            <w:tabs>
              <w:tab w:val="right" w:leader="dot" w:pos="9016"/>
            </w:tabs>
            <w:rPr>
              <w:rFonts w:eastAsiaTheme="minorEastAsia"/>
              <w:noProof/>
              <w:lang w:eastAsia="pt-PT"/>
            </w:rPr>
          </w:pPr>
          <w:hyperlink w:anchor="_Toc208415029" w:history="1">
            <w:r w:rsidRPr="009D6320">
              <w:rPr>
                <w:rStyle w:val="Hiperligao"/>
                <w:noProof/>
              </w:rPr>
              <w:t>Arquitetura Interna</w:t>
            </w:r>
            <w:r>
              <w:rPr>
                <w:noProof/>
                <w:webHidden/>
              </w:rPr>
              <w:tab/>
            </w:r>
            <w:r>
              <w:rPr>
                <w:noProof/>
                <w:webHidden/>
              </w:rPr>
              <w:fldChar w:fldCharType="begin"/>
            </w:r>
            <w:r>
              <w:rPr>
                <w:noProof/>
                <w:webHidden/>
              </w:rPr>
              <w:instrText xml:space="preserve"> PAGEREF _Toc208415029 \h </w:instrText>
            </w:r>
            <w:r>
              <w:rPr>
                <w:noProof/>
                <w:webHidden/>
              </w:rPr>
            </w:r>
            <w:r>
              <w:rPr>
                <w:noProof/>
                <w:webHidden/>
              </w:rPr>
              <w:fldChar w:fldCharType="separate"/>
            </w:r>
            <w:r>
              <w:rPr>
                <w:noProof/>
                <w:webHidden/>
              </w:rPr>
              <w:t>3</w:t>
            </w:r>
            <w:r>
              <w:rPr>
                <w:noProof/>
                <w:webHidden/>
              </w:rPr>
              <w:fldChar w:fldCharType="end"/>
            </w:r>
          </w:hyperlink>
        </w:p>
        <w:p w:rsidR="00B84512" w:rsidRDefault="00B84512">
          <w:pPr>
            <w:pStyle w:val="ndice2"/>
            <w:tabs>
              <w:tab w:val="right" w:leader="dot" w:pos="9016"/>
            </w:tabs>
            <w:rPr>
              <w:rFonts w:eastAsiaTheme="minorEastAsia"/>
              <w:noProof/>
              <w:lang w:eastAsia="pt-PT"/>
            </w:rPr>
          </w:pPr>
          <w:hyperlink w:anchor="_Toc208415030" w:history="1">
            <w:r w:rsidRPr="009D6320">
              <w:rPr>
                <w:rStyle w:val="Hiperligao"/>
                <w:noProof/>
              </w:rPr>
              <w:t>Instalação e Configuração Avançada</w:t>
            </w:r>
            <w:r>
              <w:rPr>
                <w:noProof/>
                <w:webHidden/>
              </w:rPr>
              <w:tab/>
            </w:r>
            <w:r>
              <w:rPr>
                <w:noProof/>
                <w:webHidden/>
              </w:rPr>
              <w:fldChar w:fldCharType="begin"/>
            </w:r>
            <w:r>
              <w:rPr>
                <w:noProof/>
                <w:webHidden/>
              </w:rPr>
              <w:instrText xml:space="preserve"> PAGEREF _Toc208415030 \h </w:instrText>
            </w:r>
            <w:r>
              <w:rPr>
                <w:noProof/>
                <w:webHidden/>
              </w:rPr>
            </w:r>
            <w:r>
              <w:rPr>
                <w:noProof/>
                <w:webHidden/>
              </w:rPr>
              <w:fldChar w:fldCharType="separate"/>
            </w:r>
            <w:r>
              <w:rPr>
                <w:noProof/>
                <w:webHidden/>
              </w:rPr>
              <w:t>4</w:t>
            </w:r>
            <w:r>
              <w:rPr>
                <w:noProof/>
                <w:webHidden/>
              </w:rPr>
              <w:fldChar w:fldCharType="end"/>
            </w:r>
          </w:hyperlink>
        </w:p>
        <w:p w:rsidR="00B84512" w:rsidRDefault="00B84512">
          <w:pPr>
            <w:pStyle w:val="ndice2"/>
            <w:tabs>
              <w:tab w:val="right" w:leader="dot" w:pos="9016"/>
            </w:tabs>
            <w:rPr>
              <w:rFonts w:eastAsiaTheme="minorEastAsia"/>
              <w:noProof/>
              <w:lang w:eastAsia="pt-PT"/>
            </w:rPr>
          </w:pPr>
          <w:hyperlink w:anchor="_Toc208415031" w:history="1">
            <w:r w:rsidRPr="009D6320">
              <w:rPr>
                <w:rStyle w:val="Hiperligao"/>
                <w:noProof/>
              </w:rPr>
              <w:t>Extensões e Desenvolvimento Personalizado</w:t>
            </w:r>
            <w:r>
              <w:rPr>
                <w:noProof/>
                <w:webHidden/>
              </w:rPr>
              <w:tab/>
            </w:r>
            <w:r>
              <w:rPr>
                <w:noProof/>
                <w:webHidden/>
              </w:rPr>
              <w:fldChar w:fldCharType="begin"/>
            </w:r>
            <w:r>
              <w:rPr>
                <w:noProof/>
                <w:webHidden/>
              </w:rPr>
              <w:instrText xml:space="preserve"> PAGEREF _Toc208415031 \h </w:instrText>
            </w:r>
            <w:r>
              <w:rPr>
                <w:noProof/>
                <w:webHidden/>
              </w:rPr>
            </w:r>
            <w:r>
              <w:rPr>
                <w:noProof/>
                <w:webHidden/>
              </w:rPr>
              <w:fldChar w:fldCharType="separate"/>
            </w:r>
            <w:r>
              <w:rPr>
                <w:noProof/>
                <w:webHidden/>
              </w:rPr>
              <w:t>4</w:t>
            </w:r>
            <w:r>
              <w:rPr>
                <w:noProof/>
                <w:webHidden/>
              </w:rPr>
              <w:fldChar w:fldCharType="end"/>
            </w:r>
          </w:hyperlink>
        </w:p>
        <w:p w:rsidR="00B84512" w:rsidRDefault="00B84512">
          <w:pPr>
            <w:pStyle w:val="ndice2"/>
            <w:tabs>
              <w:tab w:val="right" w:leader="dot" w:pos="9016"/>
            </w:tabs>
            <w:rPr>
              <w:rFonts w:eastAsiaTheme="minorEastAsia"/>
              <w:noProof/>
              <w:lang w:eastAsia="pt-PT"/>
            </w:rPr>
          </w:pPr>
          <w:hyperlink w:anchor="_Toc208415032" w:history="1">
            <w:r w:rsidRPr="009D6320">
              <w:rPr>
                <w:rStyle w:val="Hiperligao"/>
                <w:noProof/>
              </w:rPr>
              <w:t>Segurança Avançada</w:t>
            </w:r>
            <w:r>
              <w:rPr>
                <w:noProof/>
                <w:webHidden/>
              </w:rPr>
              <w:tab/>
            </w:r>
            <w:r>
              <w:rPr>
                <w:noProof/>
                <w:webHidden/>
              </w:rPr>
              <w:fldChar w:fldCharType="begin"/>
            </w:r>
            <w:r>
              <w:rPr>
                <w:noProof/>
                <w:webHidden/>
              </w:rPr>
              <w:instrText xml:space="preserve"> PAGEREF _Toc208415032 \h </w:instrText>
            </w:r>
            <w:r>
              <w:rPr>
                <w:noProof/>
                <w:webHidden/>
              </w:rPr>
            </w:r>
            <w:r>
              <w:rPr>
                <w:noProof/>
                <w:webHidden/>
              </w:rPr>
              <w:fldChar w:fldCharType="separate"/>
            </w:r>
            <w:r>
              <w:rPr>
                <w:noProof/>
                <w:webHidden/>
              </w:rPr>
              <w:t>5</w:t>
            </w:r>
            <w:r>
              <w:rPr>
                <w:noProof/>
                <w:webHidden/>
              </w:rPr>
              <w:fldChar w:fldCharType="end"/>
            </w:r>
          </w:hyperlink>
        </w:p>
        <w:p w:rsidR="00B84512" w:rsidRDefault="00B84512">
          <w:pPr>
            <w:pStyle w:val="ndice2"/>
            <w:tabs>
              <w:tab w:val="right" w:leader="dot" w:pos="9016"/>
            </w:tabs>
            <w:rPr>
              <w:rFonts w:eastAsiaTheme="minorEastAsia"/>
              <w:noProof/>
              <w:lang w:eastAsia="pt-PT"/>
            </w:rPr>
          </w:pPr>
          <w:hyperlink w:anchor="_Toc208415033" w:history="1">
            <w:r w:rsidRPr="009D6320">
              <w:rPr>
                <w:rStyle w:val="Hiperligao"/>
                <w:noProof/>
              </w:rPr>
              <w:t>Performance e Otimização</w:t>
            </w:r>
            <w:r>
              <w:rPr>
                <w:noProof/>
                <w:webHidden/>
              </w:rPr>
              <w:tab/>
            </w:r>
            <w:r>
              <w:rPr>
                <w:noProof/>
                <w:webHidden/>
              </w:rPr>
              <w:fldChar w:fldCharType="begin"/>
            </w:r>
            <w:r>
              <w:rPr>
                <w:noProof/>
                <w:webHidden/>
              </w:rPr>
              <w:instrText xml:space="preserve"> PAGEREF _Toc208415033 \h </w:instrText>
            </w:r>
            <w:r>
              <w:rPr>
                <w:noProof/>
                <w:webHidden/>
              </w:rPr>
            </w:r>
            <w:r>
              <w:rPr>
                <w:noProof/>
                <w:webHidden/>
              </w:rPr>
              <w:fldChar w:fldCharType="separate"/>
            </w:r>
            <w:r>
              <w:rPr>
                <w:noProof/>
                <w:webHidden/>
              </w:rPr>
              <w:t>5</w:t>
            </w:r>
            <w:r>
              <w:rPr>
                <w:noProof/>
                <w:webHidden/>
              </w:rPr>
              <w:fldChar w:fldCharType="end"/>
            </w:r>
          </w:hyperlink>
        </w:p>
        <w:p w:rsidR="00B84512" w:rsidRDefault="00B84512">
          <w:pPr>
            <w:pStyle w:val="ndice2"/>
            <w:tabs>
              <w:tab w:val="right" w:leader="dot" w:pos="9016"/>
            </w:tabs>
            <w:rPr>
              <w:rFonts w:eastAsiaTheme="minorEastAsia"/>
              <w:noProof/>
              <w:lang w:eastAsia="pt-PT"/>
            </w:rPr>
          </w:pPr>
          <w:hyperlink w:anchor="_Toc208415034" w:history="1">
            <w:r w:rsidRPr="009D6320">
              <w:rPr>
                <w:rStyle w:val="Hiperligao"/>
                <w:noProof/>
              </w:rPr>
              <w:t>Casos de Uso Reais</w:t>
            </w:r>
            <w:r>
              <w:rPr>
                <w:noProof/>
                <w:webHidden/>
              </w:rPr>
              <w:tab/>
            </w:r>
            <w:r>
              <w:rPr>
                <w:noProof/>
                <w:webHidden/>
              </w:rPr>
              <w:fldChar w:fldCharType="begin"/>
            </w:r>
            <w:r>
              <w:rPr>
                <w:noProof/>
                <w:webHidden/>
              </w:rPr>
              <w:instrText xml:space="preserve"> PAGEREF _Toc208415034 \h </w:instrText>
            </w:r>
            <w:r>
              <w:rPr>
                <w:noProof/>
                <w:webHidden/>
              </w:rPr>
            </w:r>
            <w:r>
              <w:rPr>
                <w:noProof/>
                <w:webHidden/>
              </w:rPr>
              <w:fldChar w:fldCharType="separate"/>
            </w:r>
            <w:r>
              <w:rPr>
                <w:noProof/>
                <w:webHidden/>
              </w:rPr>
              <w:t>5</w:t>
            </w:r>
            <w:r>
              <w:rPr>
                <w:noProof/>
                <w:webHidden/>
              </w:rPr>
              <w:fldChar w:fldCharType="end"/>
            </w:r>
          </w:hyperlink>
        </w:p>
        <w:p w:rsidR="00B84512" w:rsidRDefault="00B84512">
          <w:pPr>
            <w:pStyle w:val="ndice2"/>
            <w:tabs>
              <w:tab w:val="right" w:leader="dot" w:pos="9016"/>
            </w:tabs>
            <w:rPr>
              <w:rFonts w:eastAsiaTheme="minorEastAsia"/>
              <w:noProof/>
              <w:lang w:eastAsia="pt-PT"/>
            </w:rPr>
          </w:pPr>
          <w:hyperlink w:anchor="_Toc208415035" w:history="1">
            <w:r w:rsidRPr="009D6320">
              <w:rPr>
                <w:rStyle w:val="Hiperligao"/>
                <w:noProof/>
              </w:rPr>
              <w:t>Comparações Técnicas</w:t>
            </w:r>
            <w:r>
              <w:rPr>
                <w:noProof/>
                <w:webHidden/>
              </w:rPr>
              <w:tab/>
            </w:r>
            <w:r>
              <w:rPr>
                <w:noProof/>
                <w:webHidden/>
              </w:rPr>
              <w:fldChar w:fldCharType="begin"/>
            </w:r>
            <w:r>
              <w:rPr>
                <w:noProof/>
                <w:webHidden/>
              </w:rPr>
              <w:instrText xml:space="preserve"> PAGEREF _Toc208415035 \h </w:instrText>
            </w:r>
            <w:r>
              <w:rPr>
                <w:noProof/>
                <w:webHidden/>
              </w:rPr>
            </w:r>
            <w:r>
              <w:rPr>
                <w:noProof/>
                <w:webHidden/>
              </w:rPr>
              <w:fldChar w:fldCharType="separate"/>
            </w:r>
            <w:r>
              <w:rPr>
                <w:noProof/>
                <w:webHidden/>
              </w:rPr>
              <w:t>5</w:t>
            </w:r>
            <w:r>
              <w:rPr>
                <w:noProof/>
                <w:webHidden/>
              </w:rPr>
              <w:fldChar w:fldCharType="end"/>
            </w:r>
          </w:hyperlink>
        </w:p>
        <w:p w:rsidR="00B84512" w:rsidRDefault="00B84512">
          <w:pPr>
            <w:pStyle w:val="ndice2"/>
            <w:tabs>
              <w:tab w:val="right" w:leader="dot" w:pos="9016"/>
            </w:tabs>
            <w:rPr>
              <w:rFonts w:eastAsiaTheme="minorEastAsia"/>
              <w:noProof/>
              <w:lang w:eastAsia="pt-PT"/>
            </w:rPr>
          </w:pPr>
          <w:hyperlink w:anchor="_Toc208415036" w:history="1">
            <w:r w:rsidRPr="009D6320">
              <w:rPr>
                <w:rStyle w:val="Hiperligao"/>
                <w:noProof/>
              </w:rPr>
              <w:t>Futuro e Tendências</w:t>
            </w:r>
            <w:r>
              <w:rPr>
                <w:noProof/>
                <w:webHidden/>
              </w:rPr>
              <w:tab/>
            </w:r>
            <w:r>
              <w:rPr>
                <w:noProof/>
                <w:webHidden/>
              </w:rPr>
              <w:fldChar w:fldCharType="begin"/>
            </w:r>
            <w:r>
              <w:rPr>
                <w:noProof/>
                <w:webHidden/>
              </w:rPr>
              <w:instrText xml:space="preserve"> PAGEREF _Toc208415036 \h </w:instrText>
            </w:r>
            <w:r>
              <w:rPr>
                <w:noProof/>
                <w:webHidden/>
              </w:rPr>
            </w:r>
            <w:r>
              <w:rPr>
                <w:noProof/>
                <w:webHidden/>
              </w:rPr>
              <w:fldChar w:fldCharType="separate"/>
            </w:r>
            <w:r>
              <w:rPr>
                <w:noProof/>
                <w:webHidden/>
              </w:rPr>
              <w:t>6</w:t>
            </w:r>
            <w:r>
              <w:rPr>
                <w:noProof/>
                <w:webHidden/>
              </w:rPr>
              <w:fldChar w:fldCharType="end"/>
            </w:r>
          </w:hyperlink>
        </w:p>
        <w:p w:rsidR="00B84512" w:rsidRDefault="00B84512">
          <w:pPr>
            <w:pStyle w:val="ndice2"/>
            <w:tabs>
              <w:tab w:val="right" w:leader="dot" w:pos="9016"/>
            </w:tabs>
            <w:rPr>
              <w:rFonts w:eastAsiaTheme="minorEastAsia"/>
              <w:noProof/>
              <w:lang w:eastAsia="pt-PT"/>
            </w:rPr>
          </w:pPr>
          <w:hyperlink w:anchor="_Toc208415037" w:history="1">
            <w:r w:rsidRPr="009D6320">
              <w:rPr>
                <w:rStyle w:val="Hiperligao"/>
                <w:noProof/>
              </w:rPr>
              <w:t>Conclusão</w:t>
            </w:r>
            <w:r>
              <w:rPr>
                <w:noProof/>
                <w:webHidden/>
              </w:rPr>
              <w:tab/>
            </w:r>
            <w:r>
              <w:rPr>
                <w:noProof/>
                <w:webHidden/>
              </w:rPr>
              <w:fldChar w:fldCharType="begin"/>
            </w:r>
            <w:r>
              <w:rPr>
                <w:noProof/>
                <w:webHidden/>
              </w:rPr>
              <w:instrText xml:space="preserve"> PAGEREF _Toc208415037 \h </w:instrText>
            </w:r>
            <w:r>
              <w:rPr>
                <w:noProof/>
                <w:webHidden/>
              </w:rPr>
            </w:r>
            <w:r>
              <w:rPr>
                <w:noProof/>
                <w:webHidden/>
              </w:rPr>
              <w:fldChar w:fldCharType="separate"/>
            </w:r>
            <w:r>
              <w:rPr>
                <w:noProof/>
                <w:webHidden/>
              </w:rPr>
              <w:t>7</w:t>
            </w:r>
            <w:r>
              <w:rPr>
                <w:noProof/>
                <w:webHidden/>
              </w:rPr>
              <w:fldChar w:fldCharType="end"/>
            </w:r>
          </w:hyperlink>
        </w:p>
        <w:p w:rsidR="00B84512" w:rsidRDefault="00B84512">
          <w:pPr>
            <w:pStyle w:val="ndice2"/>
            <w:tabs>
              <w:tab w:val="right" w:leader="dot" w:pos="9016"/>
            </w:tabs>
            <w:rPr>
              <w:rFonts w:eastAsiaTheme="minorEastAsia"/>
              <w:noProof/>
              <w:lang w:eastAsia="pt-PT"/>
            </w:rPr>
          </w:pPr>
          <w:hyperlink w:anchor="_Toc208415038" w:history="1">
            <w:r w:rsidRPr="009D6320">
              <w:rPr>
                <w:rStyle w:val="Hiperligao"/>
                <w:noProof/>
              </w:rPr>
              <w:t>Referências</w:t>
            </w:r>
            <w:r>
              <w:rPr>
                <w:noProof/>
                <w:webHidden/>
              </w:rPr>
              <w:tab/>
            </w:r>
            <w:r>
              <w:rPr>
                <w:noProof/>
                <w:webHidden/>
              </w:rPr>
              <w:fldChar w:fldCharType="begin"/>
            </w:r>
            <w:r>
              <w:rPr>
                <w:noProof/>
                <w:webHidden/>
              </w:rPr>
              <w:instrText xml:space="preserve"> PAGEREF _Toc208415038 \h </w:instrText>
            </w:r>
            <w:r>
              <w:rPr>
                <w:noProof/>
                <w:webHidden/>
              </w:rPr>
            </w:r>
            <w:r>
              <w:rPr>
                <w:noProof/>
                <w:webHidden/>
              </w:rPr>
              <w:fldChar w:fldCharType="separate"/>
            </w:r>
            <w:r>
              <w:rPr>
                <w:noProof/>
                <w:webHidden/>
              </w:rPr>
              <w:t>8</w:t>
            </w:r>
            <w:r>
              <w:rPr>
                <w:noProof/>
                <w:webHidden/>
              </w:rPr>
              <w:fldChar w:fldCharType="end"/>
            </w:r>
          </w:hyperlink>
        </w:p>
        <w:p w:rsidR="00EA3495" w:rsidRDefault="00EA3495">
          <w:r>
            <w:rPr>
              <w:b/>
              <w:bCs/>
            </w:rPr>
            <w:fldChar w:fldCharType="end"/>
          </w:r>
        </w:p>
      </w:sdtContent>
    </w:sdt>
    <w:p w:rsidR="0085751C" w:rsidRDefault="0085751C" w:rsidP="0085751C">
      <w:pPr>
        <w:pStyle w:val="NormalWeb"/>
      </w:pPr>
    </w:p>
    <w:p w:rsidR="0085751C" w:rsidRDefault="0085751C">
      <w:pPr>
        <w:rPr>
          <w:rFonts w:ascii="Times New Roman" w:eastAsia="Times New Roman" w:hAnsi="Times New Roman" w:cs="Times New Roman"/>
          <w:sz w:val="24"/>
          <w:szCs w:val="24"/>
          <w:lang w:eastAsia="pt-PT"/>
        </w:rPr>
      </w:pPr>
      <w:r>
        <w:br w:type="page"/>
      </w:r>
    </w:p>
    <w:p w:rsidR="0085751C" w:rsidRPr="00B84512" w:rsidRDefault="0085751C" w:rsidP="0085751C">
      <w:pPr>
        <w:pStyle w:val="Ttulo2"/>
        <w:rPr>
          <w:sz w:val="24"/>
          <w:szCs w:val="24"/>
        </w:rPr>
      </w:pPr>
      <w:bookmarkStart w:id="1" w:name="_Toc208415028"/>
      <w:r w:rsidRPr="00B84512">
        <w:rPr>
          <w:sz w:val="24"/>
          <w:szCs w:val="24"/>
        </w:rPr>
        <w:lastRenderedPageBreak/>
        <w:t>Introdução</w:t>
      </w:r>
      <w:bookmarkEnd w:id="1"/>
    </w:p>
    <w:p w:rsidR="0085751C" w:rsidRPr="00B84512" w:rsidRDefault="0085751C" w:rsidP="0085751C">
      <w:pPr>
        <w:pStyle w:val="NormalWeb"/>
      </w:pPr>
      <w:r w:rsidRPr="00B84512">
        <w:t xml:space="preserve">O </w:t>
      </w:r>
      <w:proofErr w:type="spellStart"/>
      <w:r w:rsidRPr="00B84512">
        <w:t>Joomla</w:t>
      </w:r>
      <w:proofErr w:type="spellEnd"/>
      <w:r w:rsidRPr="00B84512">
        <w:t xml:space="preserve"> é um sistema de gestão de conteúdos (CMS) de código aberto amplamente utilizado para a construção e manutenção de sites dinâmicos, portais institucionais e aplicações digitais avançadas (Open </w:t>
      </w:r>
      <w:proofErr w:type="spellStart"/>
      <w:r w:rsidRPr="00B84512">
        <w:t>Source</w:t>
      </w:r>
      <w:proofErr w:type="spellEnd"/>
      <w:r w:rsidRPr="00B84512">
        <w:t xml:space="preserve"> </w:t>
      </w:r>
      <w:proofErr w:type="spellStart"/>
      <w:r w:rsidRPr="00B84512">
        <w:t>Matters</w:t>
      </w:r>
      <w:proofErr w:type="spellEnd"/>
      <w:r w:rsidRPr="00B84512">
        <w:t xml:space="preserve">, 2023). Desenvolvido em PHP e compatível com bancos de dados como </w:t>
      </w:r>
      <w:proofErr w:type="spellStart"/>
      <w:r w:rsidRPr="00B84512">
        <w:t>MySQL</w:t>
      </w:r>
      <w:proofErr w:type="spellEnd"/>
      <w:r w:rsidRPr="00B84512">
        <w:t xml:space="preserve"> e </w:t>
      </w:r>
      <w:proofErr w:type="spellStart"/>
      <w:r w:rsidRPr="00B84512">
        <w:t>MariaDB</w:t>
      </w:r>
      <w:proofErr w:type="spellEnd"/>
      <w:r w:rsidRPr="00B84512">
        <w:t xml:space="preserve">, o </w:t>
      </w:r>
      <w:proofErr w:type="spellStart"/>
      <w:r w:rsidRPr="00B84512">
        <w:t>Joomla</w:t>
      </w:r>
      <w:proofErr w:type="spellEnd"/>
      <w:r w:rsidRPr="00B84512">
        <w:t xml:space="preserve"> diferencia-se pela sua flexibilidade, escalabilidade e por oferecer um controle detalhado sobre o gerenciamento de conteúdo. Criado em 2005 como um </w:t>
      </w:r>
      <w:proofErr w:type="spellStart"/>
      <w:r w:rsidRPr="00B84512">
        <w:t>fork</w:t>
      </w:r>
      <w:proofErr w:type="spellEnd"/>
      <w:r w:rsidRPr="00B84512">
        <w:t xml:space="preserve"> do Mambo, tornou-se um dos CMS mais reconhecidos e respeitados no cenário internacional. Atualmente, conta com uma comunidade ativa de desenvolvedores e usuários que participam continuamente do seu aprimoramento, fornecendo atualizações de segurança, novos recursos e suporte técnico.</w:t>
      </w:r>
    </w:p>
    <w:p w:rsidR="00EA3495" w:rsidRPr="00B84512" w:rsidRDefault="0085751C" w:rsidP="0085751C">
      <w:pPr>
        <w:pStyle w:val="NormalWeb"/>
      </w:pPr>
      <w:r w:rsidRPr="00B84512">
        <w:t xml:space="preserve">Este trabalho busca apresentar uma análise aprofundada sobre o </w:t>
      </w:r>
      <w:proofErr w:type="spellStart"/>
      <w:r w:rsidRPr="00B84512">
        <w:t>Joomla</w:t>
      </w:r>
      <w:proofErr w:type="spellEnd"/>
      <w:r w:rsidRPr="00B84512">
        <w:t xml:space="preserve">, abordando sua arquitetura interna, os processos de instalação e configuração, as formas de expansão via extensões e desenvolvimento personalizado, boas práticas de segurança, estratégias de otimização de desempenho, além de exemplos práticos de uso em diferentes setores. Também serão feitas comparações técnicas com outras plataformas, bem como reflexões sobre as tendências futuras relacionadas ao uso de tecnologias </w:t>
      </w:r>
      <w:proofErr w:type="spellStart"/>
      <w:r w:rsidRPr="00B84512">
        <w:t>headless</w:t>
      </w:r>
      <w:proofErr w:type="spellEnd"/>
      <w:r w:rsidRPr="00B84512">
        <w:t xml:space="preserve"> e integração com </w:t>
      </w:r>
      <w:proofErr w:type="spellStart"/>
      <w:r w:rsidRPr="00B84512">
        <w:t>frameworks</w:t>
      </w:r>
      <w:proofErr w:type="spellEnd"/>
      <w:r w:rsidRPr="00B84512">
        <w:t xml:space="preserve"> modernos. A redação segue os padrões acadêmicos da APA (7ª edição).</w:t>
      </w:r>
    </w:p>
    <w:p w:rsidR="0085751C" w:rsidRPr="00B84512" w:rsidRDefault="00EA3495" w:rsidP="00EA3495">
      <w:pPr>
        <w:rPr>
          <w:rFonts w:ascii="Times New Roman" w:eastAsia="Times New Roman" w:hAnsi="Times New Roman" w:cs="Times New Roman"/>
          <w:sz w:val="24"/>
          <w:szCs w:val="24"/>
          <w:lang w:eastAsia="pt-PT"/>
        </w:rPr>
      </w:pPr>
      <w:r w:rsidRPr="00B84512">
        <w:rPr>
          <w:rFonts w:ascii="Times New Roman" w:hAnsi="Times New Roman" w:cs="Times New Roman"/>
          <w:sz w:val="24"/>
          <w:szCs w:val="24"/>
        </w:rPr>
        <w:br w:type="page"/>
      </w:r>
    </w:p>
    <w:p w:rsidR="0085751C" w:rsidRPr="00B84512" w:rsidRDefault="0085751C" w:rsidP="0085751C">
      <w:pPr>
        <w:pStyle w:val="Ttulo2"/>
        <w:rPr>
          <w:sz w:val="24"/>
          <w:szCs w:val="24"/>
        </w:rPr>
      </w:pPr>
      <w:bookmarkStart w:id="2" w:name="_Toc208415029"/>
      <w:r w:rsidRPr="00B84512">
        <w:rPr>
          <w:sz w:val="24"/>
          <w:szCs w:val="24"/>
        </w:rPr>
        <w:lastRenderedPageBreak/>
        <w:t>Arquitetura Interna</w:t>
      </w:r>
      <w:bookmarkEnd w:id="2"/>
    </w:p>
    <w:p w:rsidR="0085751C" w:rsidRPr="00B84512" w:rsidRDefault="0085751C" w:rsidP="0085751C">
      <w:pPr>
        <w:pStyle w:val="NormalWeb"/>
      </w:pPr>
      <w:r w:rsidRPr="00B84512">
        <w:t xml:space="preserve">A arquitetura do </w:t>
      </w:r>
      <w:proofErr w:type="spellStart"/>
      <w:r w:rsidRPr="00B84512">
        <w:t>Joomla</w:t>
      </w:r>
      <w:proofErr w:type="spellEnd"/>
      <w:r w:rsidRPr="00B84512">
        <w:t xml:space="preserve"> é estruturada segundo o padrão </w:t>
      </w:r>
      <w:r w:rsidRPr="00B84512">
        <w:rPr>
          <w:rStyle w:val="Forte"/>
        </w:rPr>
        <w:t>MVC (</w:t>
      </w:r>
      <w:proofErr w:type="spellStart"/>
      <w:r w:rsidRPr="00B84512">
        <w:rPr>
          <w:rStyle w:val="Forte"/>
        </w:rPr>
        <w:t>Model-View-Controller</w:t>
      </w:r>
      <w:proofErr w:type="spellEnd"/>
      <w:r w:rsidRPr="00B84512">
        <w:rPr>
          <w:rStyle w:val="Forte"/>
        </w:rPr>
        <w:t>)</w:t>
      </w:r>
      <w:r w:rsidRPr="00B84512">
        <w:t>, o que possibilita separar a lógica de negócio, a camada de apresentação e o controle das requisições (</w:t>
      </w:r>
      <w:proofErr w:type="spellStart"/>
      <w:r w:rsidRPr="00B84512">
        <w:t>Joomla</w:t>
      </w:r>
      <w:proofErr w:type="spellEnd"/>
      <w:r w:rsidRPr="00B84512">
        <w:t xml:space="preserve"> </w:t>
      </w:r>
      <w:proofErr w:type="spellStart"/>
      <w:r w:rsidRPr="00B84512">
        <w:t>Documentation</w:t>
      </w:r>
      <w:proofErr w:type="spellEnd"/>
      <w:r w:rsidRPr="00B84512">
        <w:t>, 2023). Essa abordagem facilita a manutenção, a escalabilidade e a colaboração entre equipes multidisciplinares. Os elementos principais dessa arquitetura são:</w:t>
      </w:r>
    </w:p>
    <w:p w:rsidR="0085751C" w:rsidRPr="00B84512" w:rsidRDefault="0085751C" w:rsidP="0085751C">
      <w:pPr>
        <w:pStyle w:val="NormalWeb"/>
        <w:numPr>
          <w:ilvl w:val="0"/>
          <w:numId w:val="13"/>
        </w:numPr>
      </w:pPr>
      <w:r w:rsidRPr="00B84512">
        <w:rPr>
          <w:rStyle w:val="Forte"/>
        </w:rPr>
        <w:t>Componentes:</w:t>
      </w:r>
      <w:r w:rsidRPr="00B84512">
        <w:t xml:space="preserve"> aplicações completas dentro do CMS que oferecem funcionalidades centrais, como gerenciamento de artigos ou e-commerce.</w:t>
      </w:r>
    </w:p>
    <w:p w:rsidR="0085751C" w:rsidRPr="00B84512" w:rsidRDefault="0085751C" w:rsidP="0085751C">
      <w:pPr>
        <w:pStyle w:val="NormalWeb"/>
        <w:numPr>
          <w:ilvl w:val="0"/>
          <w:numId w:val="13"/>
        </w:numPr>
      </w:pPr>
      <w:r w:rsidRPr="00B84512">
        <w:rPr>
          <w:rStyle w:val="Forte"/>
        </w:rPr>
        <w:t>Módulos:</w:t>
      </w:r>
      <w:r w:rsidRPr="00B84512">
        <w:t xml:space="preserve"> blocos de informação exibidos em áreas específicas do layout, como menus, </w:t>
      </w:r>
      <w:proofErr w:type="spellStart"/>
      <w:r w:rsidRPr="00B84512">
        <w:t>banners</w:t>
      </w:r>
      <w:proofErr w:type="spellEnd"/>
      <w:r w:rsidRPr="00B84512">
        <w:t xml:space="preserve"> ou formulários de login.</w:t>
      </w:r>
    </w:p>
    <w:p w:rsidR="0085751C" w:rsidRPr="00B84512" w:rsidRDefault="0085751C" w:rsidP="0085751C">
      <w:pPr>
        <w:pStyle w:val="NormalWeb"/>
        <w:numPr>
          <w:ilvl w:val="0"/>
          <w:numId w:val="13"/>
        </w:numPr>
      </w:pPr>
      <w:r w:rsidRPr="00B84512">
        <w:rPr>
          <w:rStyle w:val="Forte"/>
        </w:rPr>
        <w:t>Plugins:</w:t>
      </w:r>
      <w:r w:rsidRPr="00B84512">
        <w:t xml:space="preserve"> extensões acionadas em pontos estratégicos, responsáveis por modificar ou ampliar o comportamento do sistema.</w:t>
      </w:r>
    </w:p>
    <w:p w:rsidR="0085751C" w:rsidRPr="00B84512" w:rsidRDefault="0085751C" w:rsidP="0085751C">
      <w:pPr>
        <w:pStyle w:val="NormalWeb"/>
        <w:numPr>
          <w:ilvl w:val="0"/>
          <w:numId w:val="13"/>
        </w:numPr>
      </w:pPr>
      <w:r w:rsidRPr="00B84512">
        <w:rPr>
          <w:rStyle w:val="Forte"/>
        </w:rPr>
        <w:t>Templates:</w:t>
      </w:r>
      <w:r w:rsidRPr="00B84512">
        <w:t xml:space="preserve"> controlam o design e a experiência visual do site, possibilitando responsividade e personalização.</w:t>
      </w:r>
    </w:p>
    <w:p w:rsidR="0085751C" w:rsidRPr="00B84512" w:rsidRDefault="0085751C" w:rsidP="0085751C">
      <w:pPr>
        <w:pStyle w:val="NormalWeb"/>
      </w:pPr>
      <w:r w:rsidRPr="00B84512">
        <w:t xml:space="preserve">Um recurso importante da arquitetura é a possibilidade de criar </w:t>
      </w:r>
      <w:proofErr w:type="spellStart"/>
      <w:r w:rsidRPr="00B84512">
        <w:rPr>
          <w:rStyle w:val="Forte"/>
        </w:rPr>
        <w:t>overrides</w:t>
      </w:r>
      <w:proofErr w:type="spellEnd"/>
      <w:r w:rsidRPr="00B84512">
        <w:t xml:space="preserve">, que permitem alterar a apresentação de módulos, componentes ou </w:t>
      </w:r>
      <w:proofErr w:type="spellStart"/>
      <w:r w:rsidRPr="00B84512">
        <w:t>templates</w:t>
      </w:r>
      <w:proofErr w:type="spellEnd"/>
      <w:r w:rsidRPr="00B84512">
        <w:t xml:space="preserve"> sem modificar o código principal. Isso garante a integridade do sistema durante atualizações.</w:t>
      </w:r>
    </w:p>
    <w:p w:rsidR="0085751C" w:rsidRPr="00B84512" w:rsidRDefault="0085751C" w:rsidP="0085751C">
      <w:pPr>
        <w:pStyle w:val="NormalWeb"/>
      </w:pPr>
      <w:r w:rsidRPr="00B84512">
        <w:t xml:space="preserve">A lógica MVC no </w:t>
      </w:r>
      <w:proofErr w:type="spellStart"/>
      <w:r w:rsidRPr="00B84512">
        <w:t>Joomla</w:t>
      </w:r>
      <w:proofErr w:type="spellEnd"/>
      <w:r w:rsidRPr="00B84512">
        <w:t xml:space="preserve"> funciona da seguinte forma:</w:t>
      </w:r>
    </w:p>
    <w:p w:rsidR="0085751C" w:rsidRPr="00B84512" w:rsidRDefault="0085751C" w:rsidP="0085751C">
      <w:pPr>
        <w:pStyle w:val="NormalWeb"/>
        <w:numPr>
          <w:ilvl w:val="0"/>
          <w:numId w:val="14"/>
        </w:numPr>
      </w:pPr>
      <w:proofErr w:type="spellStart"/>
      <w:r w:rsidRPr="00B84512">
        <w:rPr>
          <w:rStyle w:val="Forte"/>
        </w:rPr>
        <w:t>Model</w:t>
      </w:r>
      <w:proofErr w:type="spellEnd"/>
      <w:r w:rsidRPr="00B84512">
        <w:rPr>
          <w:rStyle w:val="Forte"/>
        </w:rPr>
        <w:t>:</w:t>
      </w:r>
      <w:r w:rsidRPr="00B84512">
        <w:t xml:space="preserve"> </w:t>
      </w:r>
      <w:proofErr w:type="spellStart"/>
      <w:r w:rsidRPr="00B84512">
        <w:t>gerencia</w:t>
      </w:r>
      <w:proofErr w:type="spellEnd"/>
      <w:r w:rsidRPr="00B84512">
        <w:t xml:space="preserve"> e organiza os dados, conectando-se ao banco de dados.</w:t>
      </w:r>
    </w:p>
    <w:p w:rsidR="0085751C" w:rsidRPr="00B84512" w:rsidRDefault="0085751C" w:rsidP="0085751C">
      <w:pPr>
        <w:pStyle w:val="NormalWeb"/>
        <w:numPr>
          <w:ilvl w:val="0"/>
          <w:numId w:val="14"/>
        </w:numPr>
      </w:pPr>
      <w:proofErr w:type="spellStart"/>
      <w:r w:rsidRPr="00B84512">
        <w:rPr>
          <w:rStyle w:val="Forte"/>
        </w:rPr>
        <w:t>View</w:t>
      </w:r>
      <w:proofErr w:type="spellEnd"/>
      <w:r w:rsidRPr="00B84512">
        <w:rPr>
          <w:rStyle w:val="Forte"/>
        </w:rPr>
        <w:t>:</w:t>
      </w:r>
      <w:r w:rsidRPr="00B84512">
        <w:t xml:space="preserve"> é responsável pela apresentação desses dados de forma compreensível ao usuário.</w:t>
      </w:r>
    </w:p>
    <w:p w:rsidR="0085751C" w:rsidRPr="00B84512" w:rsidRDefault="0085751C" w:rsidP="0085751C">
      <w:pPr>
        <w:pStyle w:val="NormalWeb"/>
        <w:numPr>
          <w:ilvl w:val="0"/>
          <w:numId w:val="14"/>
        </w:numPr>
      </w:pPr>
      <w:proofErr w:type="spellStart"/>
      <w:r w:rsidRPr="00B84512">
        <w:rPr>
          <w:rStyle w:val="Forte"/>
        </w:rPr>
        <w:t>Controller</w:t>
      </w:r>
      <w:proofErr w:type="spellEnd"/>
      <w:r w:rsidRPr="00B84512">
        <w:rPr>
          <w:rStyle w:val="Forte"/>
        </w:rPr>
        <w:t>:</w:t>
      </w:r>
      <w:r w:rsidRPr="00B84512">
        <w:t xml:space="preserve"> processa as ações solicitadas e intermedia a comunicação entre </w:t>
      </w:r>
      <w:proofErr w:type="spellStart"/>
      <w:r w:rsidRPr="00B84512">
        <w:t>model</w:t>
      </w:r>
      <w:proofErr w:type="spellEnd"/>
      <w:r w:rsidRPr="00B84512">
        <w:t xml:space="preserve"> e </w:t>
      </w:r>
      <w:proofErr w:type="spellStart"/>
      <w:r w:rsidRPr="00B84512">
        <w:t>view</w:t>
      </w:r>
      <w:proofErr w:type="spellEnd"/>
      <w:r w:rsidRPr="00B84512">
        <w:t>.</w:t>
      </w:r>
    </w:p>
    <w:p w:rsidR="0085751C" w:rsidRPr="00B84512" w:rsidRDefault="0085751C" w:rsidP="0085751C">
      <w:pPr>
        <w:pStyle w:val="NormalWeb"/>
      </w:pPr>
      <w:r w:rsidRPr="00B84512">
        <w:rPr>
          <w:rStyle w:val="Forte"/>
        </w:rPr>
        <w:t>Exemplo simplificado de um componente:</w:t>
      </w:r>
    </w:p>
    <w:p w:rsidR="0085751C" w:rsidRPr="00B84512" w:rsidRDefault="0085751C" w:rsidP="0085751C">
      <w:pPr>
        <w:pStyle w:val="HTMLpr-formatado"/>
        <w:rPr>
          <w:rStyle w:val="CdigoHTML"/>
          <w:rFonts w:ascii="Times New Roman" w:hAnsi="Times New Roman" w:cs="Times New Roman"/>
          <w:sz w:val="24"/>
          <w:szCs w:val="24"/>
          <w:lang w:val="en-US"/>
        </w:rPr>
      </w:pPr>
      <w:r w:rsidRPr="00B84512">
        <w:rPr>
          <w:rStyle w:val="CdigoHTML"/>
          <w:rFonts w:ascii="Times New Roman" w:hAnsi="Times New Roman" w:cs="Times New Roman"/>
          <w:sz w:val="24"/>
          <w:szCs w:val="24"/>
          <w:lang w:val="en-US"/>
        </w:rPr>
        <w:t xml:space="preserve">class </w:t>
      </w:r>
      <w:proofErr w:type="spellStart"/>
      <w:r w:rsidRPr="00B84512">
        <w:rPr>
          <w:rStyle w:val="CdigoHTML"/>
          <w:rFonts w:ascii="Times New Roman" w:hAnsi="Times New Roman" w:cs="Times New Roman"/>
          <w:sz w:val="24"/>
          <w:szCs w:val="24"/>
          <w:lang w:val="en-US"/>
        </w:rPr>
        <w:t>HelloWorldController</w:t>
      </w:r>
      <w:proofErr w:type="spellEnd"/>
      <w:r w:rsidRPr="00B84512">
        <w:rPr>
          <w:rStyle w:val="CdigoHTML"/>
          <w:rFonts w:ascii="Times New Roman" w:hAnsi="Times New Roman" w:cs="Times New Roman"/>
          <w:sz w:val="24"/>
          <w:szCs w:val="24"/>
          <w:lang w:val="en-US"/>
        </w:rPr>
        <w:t xml:space="preserve"> extends </w:t>
      </w:r>
      <w:proofErr w:type="spellStart"/>
      <w:r w:rsidRPr="00B84512">
        <w:rPr>
          <w:rStyle w:val="CdigoHTML"/>
          <w:rFonts w:ascii="Times New Roman" w:hAnsi="Times New Roman" w:cs="Times New Roman"/>
          <w:sz w:val="24"/>
          <w:szCs w:val="24"/>
          <w:lang w:val="en-US"/>
        </w:rPr>
        <w:t>JControllerLegacy</w:t>
      </w:r>
      <w:proofErr w:type="spellEnd"/>
      <w:r w:rsidRPr="00B84512">
        <w:rPr>
          <w:rStyle w:val="CdigoHTML"/>
          <w:rFonts w:ascii="Times New Roman" w:hAnsi="Times New Roman" w:cs="Times New Roman"/>
          <w:sz w:val="24"/>
          <w:szCs w:val="24"/>
          <w:lang w:val="en-US"/>
        </w:rPr>
        <w:t xml:space="preserve"> {</w:t>
      </w:r>
    </w:p>
    <w:p w:rsidR="0085751C" w:rsidRPr="00B84512" w:rsidRDefault="0085751C" w:rsidP="0085751C">
      <w:pPr>
        <w:pStyle w:val="HTMLpr-formatado"/>
        <w:rPr>
          <w:rStyle w:val="CdigoHTML"/>
          <w:rFonts w:ascii="Times New Roman" w:hAnsi="Times New Roman" w:cs="Times New Roman"/>
          <w:sz w:val="24"/>
          <w:szCs w:val="24"/>
          <w:lang w:val="en-US"/>
        </w:rPr>
      </w:pPr>
      <w:r w:rsidRPr="00B84512">
        <w:rPr>
          <w:rStyle w:val="CdigoHTML"/>
          <w:rFonts w:ascii="Times New Roman" w:hAnsi="Times New Roman" w:cs="Times New Roman"/>
          <w:sz w:val="24"/>
          <w:szCs w:val="24"/>
          <w:lang w:val="en-US"/>
        </w:rPr>
        <w:t xml:space="preserve">    public function </w:t>
      </w:r>
      <w:proofErr w:type="gramStart"/>
      <w:r w:rsidRPr="00B84512">
        <w:rPr>
          <w:rStyle w:val="CdigoHTML"/>
          <w:rFonts w:ascii="Times New Roman" w:hAnsi="Times New Roman" w:cs="Times New Roman"/>
          <w:sz w:val="24"/>
          <w:szCs w:val="24"/>
          <w:lang w:val="en-US"/>
        </w:rPr>
        <w:t>display(</w:t>
      </w:r>
      <w:proofErr w:type="gramEnd"/>
      <w:r w:rsidRPr="00B84512">
        <w:rPr>
          <w:rStyle w:val="CdigoHTML"/>
          <w:rFonts w:ascii="Times New Roman" w:hAnsi="Times New Roman" w:cs="Times New Roman"/>
          <w:sz w:val="24"/>
          <w:szCs w:val="24"/>
          <w:lang w:val="en-US"/>
        </w:rPr>
        <w:t>$</w:t>
      </w:r>
      <w:proofErr w:type="spellStart"/>
      <w:r w:rsidRPr="00B84512">
        <w:rPr>
          <w:rStyle w:val="CdigoHTML"/>
          <w:rFonts w:ascii="Times New Roman" w:hAnsi="Times New Roman" w:cs="Times New Roman"/>
          <w:sz w:val="24"/>
          <w:szCs w:val="24"/>
          <w:lang w:val="en-US"/>
        </w:rPr>
        <w:t>cachable</w:t>
      </w:r>
      <w:proofErr w:type="spellEnd"/>
      <w:r w:rsidRPr="00B84512">
        <w:rPr>
          <w:rStyle w:val="CdigoHTML"/>
          <w:rFonts w:ascii="Times New Roman" w:hAnsi="Times New Roman" w:cs="Times New Roman"/>
          <w:sz w:val="24"/>
          <w:szCs w:val="24"/>
          <w:lang w:val="en-US"/>
        </w:rPr>
        <w:t xml:space="preserve"> = false, $</w:t>
      </w:r>
      <w:proofErr w:type="spellStart"/>
      <w:r w:rsidRPr="00B84512">
        <w:rPr>
          <w:rStyle w:val="CdigoHTML"/>
          <w:rFonts w:ascii="Times New Roman" w:hAnsi="Times New Roman" w:cs="Times New Roman"/>
          <w:sz w:val="24"/>
          <w:szCs w:val="24"/>
          <w:lang w:val="en-US"/>
        </w:rPr>
        <w:t>urlparams</w:t>
      </w:r>
      <w:proofErr w:type="spellEnd"/>
      <w:r w:rsidRPr="00B84512">
        <w:rPr>
          <w:rStyle w:val="CdigoHTML"/>
          <w:rFonts w:ascii="Times New Roman" w:hAnsi="Times New Roman" w:cs="Times New Roman"/>
          <w:sz w:val="24"/>
          <w:szCs w:val="24"/>
          <w:lang w:val="en-US"/>
        </w:rPr>
        <w:t xml:space="preserve"> = array()) {</w:t>
      </w:r>
    </w:p>
    <w:p w:rsidR="0085751C" w:rsidRPr="00B84512" w:rsidRDefault="0085751C" w:rsidP="0085751C">
      <w:pPr>
        <w:pStyle w:val="HTMLpr-formatado"/>
        <w:rPr>
          <w:rStyle w:val="CdigoHTML"/>
          <w:rFonts w:ascii="Times New Roman" w:hAnsi="Times New Roman" w:cs="Times New Roman"/>
          <w:sz w:val="24"/>
          <w:szCs w:val="24"/>
          <w:lang w:val="en-US"/>
        </w:rPr>
      </w:pPr>
      <w:r w:rsidRPr="00B84512">
        <w:rPr>
          <w:rStyle w:val="CdigoHTML"/>
          <w:rFonts w:ascii="Times New Roman" w:hAnsi="Times New Roman" w:cs="Times New Roman"/>
          <w:sz w:val="24"/>
          <w:szCs w:val="24"/>
          <w:lang w:val="en-US"/>
        </w:rPr>
        <w:t xml:space="preserve">        $view = $this-&gt;</w:t>
      </w:r>
      <w:proofErr w:type="spellStart"/>
      <w:proofErr w:type="gramStart"/>
      <w:r w:rsidRPr="00B84512">
        <w:rPr>
          <w:rStyle w:val="CdigoHTML"/>
          <w:rFonts w:ascii="Times New Roman" w:hAnsi="Times New Roman" w:cs="Times New Roman"/>
          <w:sz w:val="24"/>
          <w:szCs w:val="24"/>
          <w:lang w:val="en-US"/>
        </w:rPr>
        <w:t>getView</w:t>
      </w:r>
      <w:proofErr w:type="spellEnd"/>
      <w:r w:rsidRPr="00B84512">
        <w:rPr>
          <w:rStyle w:val="CdigoHTML"/>
          <w:rFonts w:ascii="Times New Roman" w:hAnsi="Times New Roman" w:cs="Times New Roman"/>
          <w:sz w:val="24"/>
          <w:szCs w:val="24"/>
          <w:lang w:val="en-US"/>
        </w:rPr>
        <w:t>(</w:t>
      </w:r>
      <w:proofErr w:type="gramEnd"/>
      <w:r w:rsidRPr="00B84512">
        <w:rPr>
          <w:rStyle w:val="CdigoHTML"/>
          <w:rFonts w:ascii="Times New Roman" w:hAnsi="Times New Roman" w:cs="Times New Roman"/>
          <w:sz w:val="24"/>
          <w:szCs w:val="24"/>
          <w:lang w:val="en-US"/>
        </w:rPr>
        <w:t>'HelloWorld', 'html');</w:t>
      </w:r>
    </w:p>
    <w:p w:rsidR="0085751C" w:rsidRPr="00B84512" w:rsidRDefault="0085751C" w:rsidP="0085751C">
      <w:pPr>
        <w:pStyle w:val="HTMLpr-formatado"/>
        <w:rPr>
          <w:rStyle w:val="CdigoHTML"/>
          <w:rFonts w:ascii="Times New Roman" w:hAnsi="Times New Roman" w:cs="Times New Roman"/>
          <w:sz w:val="24"/>
          <w:szCs w:val="24"/>
        </w:rPr>
      </w:pPr>
      <w:r w:rsidRPr="00B84512">
        <w:rPr>
          <w:rStyle w:val="CdigoHTML"/>
          <w:rFonts w:ascii="Times New Roman" w:hAnsi="Times New Roman" w:cs="Times New Roman"/>
          <w:sz w:val="24"/>
          <w:szCs w:val="24"/>
          <w:lang w:val="en-US"/>
        </w:rPr>
        <w:t xml:space="preserve">        </w:t>
      </w:r>
      <w:r w:rsidRPr="00B84512">
        <w:rPr>
          <w:rStyle w:val="CdigoHTML"/>
          <w:rFonts w:ascii="Times New Roman" w:hAnsi="Times New Roman" w:cs="Times New Roman"/>
          <w:sz w:val="24"/>
          <w:szCs w:val="24"/>
        </w:rPr>
        <w:t>$</w:t>
      </w:r>
      <w:proofErr w:type="spellStart"/>
      <w:r w:rsidRPr="00B84512">
        <w:rPr>
          <w:rStyle w:val="CdigoHTML"/>
          <w:rFonts w:ascii="Times New Roman" w:hAnsi="Times New Roman" w:cs="Times New Roman"/>
          <w:sz w:val="24"/>
          <w:szCs w:val="24"/>
        </w:rPr>
        <w:t>view</w:t>
      </w:r>
      <w:proofErr w:type="spellEnd"/>
      <w:r w:rsidRPr="00B84512">
        <w:rPr>
          <w:rStyle w:val="CdigoHTML"/>
          <w:rFonts w:ascii="Times New Roman" w:hAnsi="Times New Roman" w:cs="Times New Roman"/>
          <w:sz w:val="24"/>
          <w:szCs w:val="24"/>
        </w:rPr>
        <w:t>-&gt;</w:t>
      </w:r>
      <w:proofErr w:type="gramStart"/>
      <w:r w:rsidRPr="00B84512">
        <w:rPr>
          <w:rStyle w:val="CdigoHTML"/>
          <w:rFonts w:ascii="Times New Roman" w:hAnsi="Times New Roman" w:cs="Times New Roman"/>
          <w:sz w:val="24"/>
          <w:szCs w:val="24"/>
        </w:rPr>
        <w:t>display(</w:t>
      </w:r>
      <w:proofErr w:type="gramEnd"/>
      <w:r w:rsidRPr="00B84512">
        <w:rPr>
          <w:rStyle w:val="CdigoHTML"/>
          <w:rFonts w:ascii="Times New Roman" w:hAnsi="Times New Roman" w:cs="Times New Roman"/>
          <w:sz w:val="24"/>
          <w:szCs w:val="24"/>
        </w:rPr>
        <w:t>);</w:t>
      </w:r>
    </w:p>
    <w:p w:rsidR="0085751C" w:rsidRPr="00B84512" w:rsidRDefault="0085751C" w:rsidP="0085751C">
      <w:pPr>
        <w:pStyle w:val="HTMLpr-formatado"/>
        <w:rPr>
          <w:rStyle w:val="CdigoHTML"/>
          <w:rFonts w:ascii="Times New Roman" w:hAnsi="Times New Roman" w:cs="Times New Roman"/>
          <w:sz w:val="24"/>
          <w:szCs w:val="24"/>
        </w:rPr>
      </w:pPr>
      <w:r w:rsidRPr="00B84512">
        <w:rPr>
          <w:rStyle w:val="CdigoHTML"/>
          <w:rFonts w:ascii="Times New Roman" w:hAnsi="Times New Roman" w:cs="Times New Roman"/>
          <w:sz w:val="24"/>
          <w:szCs w:val="24"/>
        </w:rPr>
        <w:t xml:space="preserve">    }</w:t>
      </w:r>
    </w:p>
    <w:p w:rsidR="0085751C" w:rsidRPr="00B84512" w:rsidRDefault="0085751C" w:rsidP="0085751C">
      <w:pPr>
        <w:pStyle w:val="HTMLpr-formatado"/>
        <w:rPr>
          <w:rStyle w:val="CdigoHTML"/>
          <w:rFonts w:ascii="Times New Roman" w:hAnsi="Times New Roman" w:cs="Times New Roman"/>
          <w:sz w:val="24"/>
          <w:szCs w:val="24"/>
        </w:rPr>
      </w:pPr>
      <w:r w:rsidRPr="00B84512">
        <w:rPr>
          <w:rStyle w:val="CdigoHTML"/>
          <w:rFonts w:ascii="Times New Roman" w:hAnsi="Times New Roman" w:cs="Times New Roman"/>
          <w:sz w:val="24"/>
          <w:szCs w:val="24"/>
        </w:rPr>
        <w:t>}</w:t>
      </w:r>
    </w:p>
    <w:p w:rsidR="0085751C" w:rsidRPr="00B84512" w:rsidRDefault="0085751C" w:rsidP="0085751C">
      <w:pPr>
        <w:pStyle w:val="NormalWeb"/>
      </w:pPr>
      <w:r w:rsidRPr="00B84512">
        <w:rPr>
          <w:rStyle w:val="Forte"/>
        </w:rPr>
        <w:t xml:space="preserve">Fluxo de uma requisição no </w:t>
      </w:r>
      <w:proofErr w:type="spellStart"/>
      <w:r w:rsidRPr="00B84512">
        <w:rPr>
          <w:rStyle w:val="Forte"/>
        </w:rPr>
        <w:t>Joomla</w:t>
      </w:r>
      <w:proofErr w:type="spellEnd"/>
      <w:r w:rsidRPr="00B84512">
        <w:rPr>
          <w:rStyle w:val="Forte"/>
        </w:rPr>
        <w:t>:</w:t>
      </w:r>
    </w:p>
    <w:p w:rsidR="0085751C" w:rsidRPr="00B84512" w:rsidRDefault="0085751C" w:rsidP="0085751C">
      <w:pPr>
        <w:pStyle w:val="NormalWeb"/>
        <w:numPr>
          <w:ilvl w:val="0"/>
          <w:numId w:val="15"/>
        </w:numPr>
      </w:pPr>
      <w:r w:rsidRPr="00B84512">
        <w:t xml:space="preserve">O usuário </w:t>
      </w:r>
      <w:proofErr w:type="spellStart"/>
      <w:r w:rsidRPr="00B84512">
        <w:t>acessa</w:t>
      </w:r>
      <w:proofErr w:type="spellEnd"/>
      <w:r w:rsidRPr="00B84512">
        <w:t xml:space="preserve"> uma URL.</w:t>
      </w:r>
    </w:p>
    <w:p w:rsidR="0085751C" w:rsidRPr="00B84512" w:rsidRDefault="0085751C" w:rsidP="0085751C">
      <w:pPr>
        <w:pStyle w:val="NormalWeb"/>
        <w:numPr>
          <w:ilvl w:val="0"/>
          <w:numId w:val="15"/>
        </w:numPr>
      </w:pPr>
      <w:r w:rsidRPr="00B84512">
        <w:t xml:space="preserve">O servidor (Apache ou </w:t>
      </w:r>
      <w:proofErr w:type="spellStart"/>
      <w:r w:rsidRPr="00B84512">
        <w:t>Nginx</w:t>
      </w:r>
      <w:proofErr w:type="spellEnd"/>
      <w:r w:rsidRPr="00B84512">
        <w:t>) recebe a solicitação.</w:t>
      </w:r>
    </w:p>
    <w:p w:rsidR="0085751C" w:rsidRPr="00B84512" w:rsidRDefault="0085751C" w:rsidP="0085751C">
      <w:pPr>
        <w:pStyle w:val="NormalWeb"/>
        <w:numPr>
          <w:ilvl w:val="0"/>
          <w:numId w:val="15"/>
        </w:numPr>
      </w:pPr>
      <w:r w:rsidRPr="00B84512">
        <w:t xml:space="preserve">O arquivo </w:t>
      </w:r>
      <w:proofErr w:type="spellStart"/>
      <w:r w:rsidRPr="00B84512">
        <w:t>index.php</w:t>
      </w:r>
      <w:proofErr w:type="spellEnd"/>
      <w:r w:rsidRPr="00B84512">
        <w:t xml:space="preserve"> inicializa o </w:t>
      </w:r>
      <w:proofErr w:type="spellStart"/>
      <w:r w:rsidRPr="00B84512">
        <w:t>framework</w:t>
      </w:r>
      <w:proofErr w:type="spellEnd"/>
      <w:r w:rsidRPr="00B84512">
        <w:t>.</w:t>
      </w:r>
    </w:p>
    <w:p w:rsidR="0085751C" w:rsidRPr="00B84512" w:rsidRDefault="0085751C" w:rsidP="0085751C">
      <w:pPr>
        <w:pStyle w:val="NormalWeb"/>
        <w:numPr>
          <w:ilvl w:val="0"/>
          <w:numId w:val="15"/>
        </w:numPr>
      </w:pPr>
      <w:r w:rsidRPr="00B84512">
        <w:t>O sistema identifica o componente adequado.</w:t>
      </w:r>
    </w:p>
    <w:p w:rsidR="0085751C" w:rsidRPr="00B84512" w:rsidRDefault="0085751C" w:rsidP="0085751C">
      <w:pPr>
        <w:pStyle w:val="NormalWeb"/>
        <w:numPr>
          <w:ilvl w:val="0"/>
          <w:numId w:val="15"/>
        </w:numPr>
      </w:pPr>
      <w:r w:rsidRPr="00B84512">
        <w:t xml:space="preserve">O </w:t>
      </w:r>
      <w:proofErr w:type="spellStart"/>
      <w:r w:rsidRPr="00B84512">
        <w:t>controller</w:t>
      </w:r>
      <w:proofErr w:type="spellEnd"/>
      <w:r w:rsidRPr="00B84512">
        <w:t xml:space="preserve"> processa a requisição.</w:t>
      </w:r>
    </w:p>
    <w:p w:rsidR="0085751C" w:rsidRPr="00B84512" w:rsidRDefault="0085751C" w:rsidP="0085751C">
      <w:pPr>
        <w:pStyle w:val="NormalWeb"/>
        <w:numPr>
          <w:ilvl w:val="0"/>
          <w:numId w:val="15"/>
        </w:numPr>
      </w:pPr>
      <w:r w:rsidRPr="00B84512">
        <w:t xml:space="preserve">O </w:t>
      </w:r>
      <w:proofErr w:type="spellStart"/>
      <w:r w:rsidRPr="00B84512">
        <w:t>model</w:t>
      </w:r>
      <w:proofErr w:type="spellEnd"/>
      <w:r w:rsidRPr="00B84512">
        <w:t xml:space="preserve"> </w:t>
      </w:r>
      <w:proofErr w:type="spellStart"/>
      <w:r w:rsidRPr="00B84512">
        <w:t>acessa</w:t>
      </w:r>
      <w:proofErr w:type="spellEnd"/>
      <w:r w:rsidRPr="00B84512">
        <w:t xml:space="preserve"> os dados.</w:t>
      </w:r>
    </w:p>
    <w:p w:rsidR="0085751C" w:rsidRPr="00B84512" w:rsidRDefault="0085751C" w:rsidP="0085751C">
      <w:pPr>
        <w:pStyle w:val="NormalWeb"/>
        <w:numPr>
          <w:ilvl w:val="0"/>
          <w:numId w:val="15"/>
        </w:numPr>
      </w:pPr>
      <w:r w:rsidRPr="00B84512">
        <w:t xml:space="preserve">A </w:t>
      </w:r>
      <w:proofErr w:type="spellStart"/>
      <w:r w:rsidRPr="00B84512">
        <w:t>view</w:t>
      </w:r>
      <w:proofErr w:type="spellEnd"/>
      <w:r w:rsidRPr="00B84512">
        <w:t xml:space="preserve"> </w:t>
      </w:r>
      <w:proofErr w:type="spellStart"/>
      <w:r w:rsidRPr="00B84512">
        <w:t>renderiza</w:t>
      </w:r>
      <w:proofErr w:type="spellEnd"/>
      <w:r w:rsidRPr="00B84512">
        <w:t xml:space="preserve"> a saída e a envia ao navegador.</w:t>
      </w:r>
    </w:p>
    <w:p w:rsidR="00EA3495" w:rsidRPr="00B84512" w:rsidRDefault="00EA3495" w:rsidP="00EA3495">
      <w:pPr>
        <w:pStyle w:val="NormalWeb"/>
      </w:pPr>
    </w:p>
    <w:p w:rsidR="0085751C" w:rsidRPr="00B84512" w:rsidRDefault="0085751C" w:rsidP="0085751C">
      <w:pPr>
        <w:pStyle w:val="Ttulo2"/>
        <w:rPr>
          <w:sz w:val="24"/>
          <w:szCs w:val="24"/>
        </w:rPr>
      </w:pPr>
      <w:bookmarkStart w:id="3" w:name="_Toc208415030"/>
      <w:proofErr w:type="gramStart"/>
      <w:r w:rsidRPr="00B84512">
        <w:rPr>
          <w:sz w:val="24"/>
          <w:szCs w:val="24"/>
        </w:rPr>
        <w:lastRenderedPageBreak/>
        <w:t>Instalação e Configuração Avançada</w:t>
      </w:r>
      <w:bookmarkEnd w:id="3"/>
      <w:proofErr w:type="gramEnd"/>
    </w:p>
    <w:p w:rsidR="0085751C" w:rsidRPr="00B84512" w:rsidRDefault="0085751C" w:rsidP="0085751C">
      <w:pPr>
        <w:pStyle w:val="NormalWeb"/>
      </w:pPr>
      <w:r w:rsidRPr="00B84512">
        <w:t xml:space="preserve">A instalação do </w:t>
      </w:r>
      <w:proofErr w:type="spellStart"/>
      <w:r w:rsidRPr="00B84512">
        <w:t>Joomla</w:t>
      </w:r>
      <w:proofErr w:type="spellEnd"/>
      <w:r w:rsidRPr="00B84512">
        <w:t xml:space="preserve"> pode ser feita manualmente, por meio de pacotes disponibilizados no site oficial, ou com o uso de ferramentas automatizadas como Docker e </w:t>
      </w:r>
      <w:proofErr w:type="spellStart"/>
      <w:r w:rsidRPr="00B84512">
        <w:t>Kubernetes</w:t>
      </w:r>
      <w:proofErr w:type="spellEnd"/>
      <w:r w:rsidRPr="00B84512">
        <w:t>. Essas tecnologias permitem implantações escaláveis e simplificadas em ambientes de nuvem. Para ambientes de produção, recomenda-se:</w:t>
      </w:r>
    </w:p>
    <w:p w:rsidR="0085751C" w:rsidRPr="00B84512" w:rsidRDefault="0085751C" w:rsidP="0085751C">
      <w:pPr>
        <w:pStyle w:val="NormalWeb"/>
        <w:numPr>
          <w:ilvl w:val="0"/>
          <w:numId w:val="16"/>
        </w:numPr>
      </w:pPr>
      <w:r w:rsidRPr="00B84512">
        <w:t>Servidores LAMP/LEMP atualizados.</w:t>
      </w:r>
    </w:p>
    <w:p w:rsidR="0085751C" w:rsidRPr="00B84512" w:rsidRDefault="0085751C" w:rsidP="0085751C">
      <w:pPr>
        <w:pStyle w:val="NormalWeb"/>
        <w:numPr>
          <w:ilvl w:val="0"/>
          <w:numId w:val="16"/>
        </w:numPr>
      </w:pPr>
      <w:r w:rsidRPr="00B84512">
        <w:t xml:space="preserve">PHP otimizado e compatível com a versão mais recente do </w:t>
      </w:r>
      <w:proofErr w:type="spellStart"/>
      <w:r w:rsidRPr="00B84512">
        <w:t>Joomla</w:t>
      </w:r>
      <w:proofErr w:type="spellEnd"/>
      <w:r w:rsidRPr="00B84512">
        <w:t>.</w:t>
      </w:r>
    </w:p>
    <w:p w:rsidR="0085751C" w:rsidRPr="00B84512" w:rsidRDefault="0085751C" w:rsidP="0085751C">
      <w:pPr>
        <w:pStyle w:val="NormalWeb"/>
        <w:numPr>
          <w:ilvl w:val="0"/>
          <w:numId w:val="16"/>
        </w:numPr>
      </w:pPr>
      <w:r w:rsidRPr="00B84512">
        <w:t>Banco de dados ajustado para alto desempenho.</w:t>
      </w:r>
    </w:p>
    <w:p w:rsidR="0085751C" w:rsidRPr="00B84512" w:rsidRDefault="0085751C" w:rsidP="0085751C">
      <w:pPr>
        <w:pStyle w:val="NormalWeb"/>
        <w:numPr>
          <w:ilvl w:val="0"/>
          <w:numId w:val="16"/>
        </w:numPr>
      </w:pPr>
      <w:r w:rsidRPr="00B84512">
        <w:t>HTTPS habilitado por padrão.</w:t>
      </w:r>
    </w:p>
    <w:p w:rsidR="0085751C" w:rsidRPr="00B84512" w:rsidRDefault="0085751C" w:rsidP="0085751C">
      <w:pPr>
        <w:pStyle w:val="NormalWeb"/>
      </w:pPr>
      <w:r w:rsidRPr="00B84512">
        <w:rPr>
          <w:rStyle w:val="Forte"/>
        </w:rPr>
        <w:t>Configurações avançadas incluem:</w:t>
      </w:r>
    </w:p>
    <w:p w:rsidR="0085751C" w:rsidRPr="00B84512" w:rsidRDefault="0085751C" w:rsidP="0085751C">
      <w:pPr>
        <w:pStyle w:val="NormalWeb"/>
        <w:numPr>
          <w:ilvl w:val="0"/>
          <w:numId w:val="17"/>
        </w:numPr>
      </w:pPr>
      <w:r w:rsidRPr="00B84512">
        <w:t xml:space="preserve">Uso de cache (páginas, </w:t>
      </w:r>
      <w:proofErr w:type="spellStart"/>
      <w:r w:rsidRPr="00B84512">
        <w:t>OPcache</w:t>
      </w:r>
      <w:proofErr w:type="spellEnd"/>
      <w:r w:rsidRPr="00B84512">
        <w:t xml:space="preserve"> e Redis) para acelerar a performance.</w:t>
      </w:r>
    </w:p>
    <w:p w:rsidR="0085751C" w:rsidRPr="00B84512" w:rsidRDefault="0085751C" w:rsidP="0085751C">
      <w:pPr>
        <w:pStyle w:val="NormalWeb"/>
        <w:numPr>
          <w:ilvl w:val="0"/>
          <w:numId w:val="17"/>
        </w:numPr>
      </w:pPr>
      <w:r w:rsidRPr="00B84512">
        <w:t>Integração com redes de entrega de conteúdo (CDN) para reduzir a latência.</w:t>
      </w:r>
    </w:p>
    <w:p w:rsidR="0085751C" w:rsidRPr="00B84512" w:rsidRDefault="0085751C" w:rsidP="0085751C">
      <w:pPr>
        <w:pStyle w:val="NormalWeb"/>
        <w:numPr>
          <w:ilvl w:val="0"/>
          <w:numId w:val="17"/>
        </w:numPr>
      </w:pPr>
      <w:r w:rsidRPr="00B84512">
        <w:t xml:space="preserve">Ajustes finos de ACL (Access </w:t>
      </w:r>
      <w:proofErr w:type="spellStart"/>
      <w:r w:rsidRPr="00B84512">
        <w:t>Control</w:t>
      </w:r>
      <w:proofErr w:type="spellEnd"/>
      <w:r w:rsidRPr="00B84512">
        <w:t xml:space="preserve"> </w:t>
      </w:r>
      <w:proofErr w:type="spellStart"/>
      <w:r w:rsidRPr="00B84512">
        <w:t>List</w:t>
      </w:r>
      <w:proofErr w:type="spellEnd"/>
      <w:r w:rsidRPr="00B84512">
        <w:t>) para controle de permissões.</w:t>
      </w:r>
    </w:p>
    <w:p w:rsidR="0085751C" w:rsidRPr="00B84512" w:rsidRDefault="0085751C" w:rsidP="0085751C">
      <w:pPr>
        <w:pStyle w:val="NormalWeb"/>
        <w:numPr>
          <w:ilvl w:val="0"/>
          <w:numId w:val="17"/>
        </w:numPr>
      </w:pPr>
      <w:r w:rsidRPr="00B84512">
        <w:t xml:space="preserve">Ativação de autenticação </w:t>
      </w:r>
      <w:proofErr w:type="spellStart"/>
      <w:r w:rsidRPr="00B84512">
        <w:t>multifator</w:t>
      </w:r>
      <w:proofErr w:type="spellEnd"/>
      <w:r w:rsidRPr="00B84512">
        <w:t xml:space="preserve"> (2FA) e Single </w:t>
      </w:r>
      <w:proofErr w:type="spellStart"/>
      <w:r w:rsidRPr="00B84512">
        <w:t>Sign-On</w:t>
      </w:r>
      <w:proofErr w:type="spellEnd"/>
      <w:r w:rsidRPr="00B84512">
        <w:t xml:space="preserve"> (SSO).</w:t>
      </w:r>
    </w:p>
    <w:p w:rsidR="0085751C" w:rsidRPr="00B84512" w:rsidRDefault="0085751C" w:rsidP="0085751C">
      <w:pPr>
        <w:pStyle w:val="NormalWeb"/>
        <w:numPr>
          <w:ilvl w:val="0"/>
          <w:numId w:val="17"/>
        </w:numPr>
      </w:pPr>
      <w:r w:rsidRPr="00B84512">
        <w:t>Configuração de backups redundantes e automáticos.</w:t>
      </w:r>
    </w:p>
    <w:p w:rsidR="0085751C" w:rsidRPr="00B84512" w:rsidRDefault="0085751C" w:rsidP="0085751C">
      <w:pPr>
        <w:pStyle w:val="NormalWeb"/>
        <w:numPr>
          <w:ilvl w:val="0"/>
          <w:numId w:val="17"/>
        </w:numPr>
      </w:pPr>
      <w:r w:rsidRPr="00B84512">
        <w:t xml:space="preserve">Monitoramento por ferramentas como </w:t>
      </w:r>
      <w:proofErr w:type="spellStart"/>
      <w:r w:rsidRPr="00B84512">
        <w:t>Zabbix</w:t>
      </w:r>
      <w:proofErr w:type="spellEnd"/>
      <w:r w:rsidRPr="00B84512">
        <w:t xml:space="preserve">, </w:t>
      </w:r>
      <w:proofErr w:type="spellStart"/>
      <w:r w:rsidRPr="00B84512">
        <w:t>Prometheus</w:t>
      </w:r>
      <w:proofErr w:type="spellEnd"/>
      <w:r w:rsidRPr="00B84512">
        <w:t xml:space="preserve"> ou </w:t>
      </w:r>
      <w:proofErr w:type="spellStart"/>
      <w:r w:rsidRPr="00B84512">
        <w:t>Nagios</w:t>
      </w:r>
      <w:proofErr w:type="spellEnd"/>
      <w:r w:rsidRPr="00B84512">
        <w:t>.</w:t>
      </w:r>
    </w:p>
    <w:p w:rsidR="0085751C" w:rsidRPr="00B84512" w:rsidRDefault="0085751C" w:rsidP="0085751C">
      <w:pPr>
        <w:pStyle w:val="NormalWeb"/>
        <w:numPr>
          <w:ilvl w:val="0"/>
          <w:numId w:val="17"/>
        </w:numPr>
      </w:pPr>
      <w:r w:rsidRPr="00B84512">
        <w:t>Integração com pipelines de CI/CD para atualizações seguras e rápidas.</w:t>
      </w:r>
    </w:p>
    <w:p w:rsidR="0085751C" w:rsidRPr="00B84512" w:rsidRDefault="0085751C" w:rsidP="0085751C">
      <w:pPr>
        <w:pStyle w:val="NormalWeb"/>
      </w:pPr>
      <w:r w:rsidRPr="00B84512">
        <w:t xml:space="preserve">Em desenvolvimento local, o uso de containers (Docker) garante portabilidade, enquanto em contextos empresariais, </w:t>
      </w:r>
      <w:proofErr w:type="spellStart"/>
      <w:r w:rsidRPr="00B84512">
        <w:t>Kubernetes</w:t>
      </w:r>
      <w:proofErr w:type="spellEnd"/>
      <w:r w:rsidRPr="00B84512">
        <w:t xml:space="preserve"> é útil para alta disponibilidade e balanceamento de carga.</w:t>
      </w:r>
    </w:p>
    <w:p w:rsidR="0085751C" w:rsidRPr="00B84512" w:rsidRDefault="0085751C" w:rsidP="0085751C">
      <w:pPr>
        <w:pStyle w:val="Ttulo2"/>
        <w:rPr>
          <w:sz w:val="24"/>
          <w:szCs w:val="24"/>
        </w:rPr>
      </w:pPr>
      <w:bookmarkStart w:id="4" w:name="_Toc208415031"/>
      <w:proofErr w:type="gramStart"/>
      <w:r w:rsidRPr="00B84512">
        <w:rPr>
          <w:sz w:val="24"/>
          <w:szCs w:val="24"/>
        </w:rPr>
        <w:t>Extensões e Desenvolvimento Personalizado</w:t>
      </w:r>
      <w:bookmarkEnd w:id="4"/>
      <w:proofErr w:type="gramEnd"/>
    </w:p>
    <w:p w:rsidR="0085751C" w:rsidRPr="00B84512" w:rsidRDefault="0085751C" w:rsidP="0085751C">
      <w:pPr>
        <w:pStyle w:val="NormalWeb"/>
      </w:pPr>
      <w:r w:rsidRPr="00B84512">
        <w:t xml:space="preserve">O </w:t>
      </w:r>
      <w:proofErr w:type="spellStart"/>
      <w:r w:rsidRPr="00B84512">
        <w:t>Joomla</w:t>
      </w:r>
      <w:proofErr w:type="spellEnd"/>
      <w:r w:rsidRPr="00B84512">
        <w:t xml:space="preserve"> oferece grande capacidade de expansão por meio de extensões e customizações. O diretório oficial conta com milhares de opções, mas empresas frequentemente desenvolvem soluções próprias para atender a necessidades específicas.</w:t>
      </w:r>
    </w:p>
    <w:p w:rsidR="0085751C" w:rsidRPr="00B84512" w:rsidRDefault="0085751C" w:rsidP="0085751C">
      <w:pPr>
        <w:pStyle w:val="NormalWeb"/>
      </w:pPr>
      <w:r w:rsidRPr="00B84512">
        <w:t>As principais categorias de extensões são:</w:t>
      </w:r>
    </w:p>
    <w:p w:rsidR="0085751C" w:rsidRPr="00B84512" w:rsidRDefault="0085751C" w:rsidP="0085751C">
      <w:pPr>
        <w:pStyle w:val="NormalWeb"/>
        <w:numPr>
          <w:ilvl w:val="0"/>
          <w:numId w:val="18"/>
        </w:numPr>
      </w:pPr>
      <w:r w:rsidRPr="00B84512">
        <w:rPr>
          <w:rStyle w:val="Forte"/>
        </w:rPr>
        <w:t>Componentes:</w:t>
      </w:r>
      <w:r w:rsidRPr="00B84512">
        <w:t xml:space="preserve"> como </w:t>
      </w:r>
      <w:proofErr w:type="spellStart"/>
      <w:r w:rsidRPr="00B84512">
        <w:t>VirtueMart</w:t>
      </w:r>
      <w:proofErr w:type="spellEnd"/>
      <w:r w:rsidRPr="00B84512">
        <w:t xml:space="preserve"> (e-commerce) ou </w:t>
      </w:r>
      <w:proofErr w:type="spellStart"/>
      <w:r w:rsidRPr="00B84512">
        <w:t>Fabrik</w:t>
      </w:r>
      <w:proofErr w:type="spellEnd"/>
      <w:r w:rsidRPr="00B84512">
        <w:t xml:space="preserve"> (aplicativos personalizados).</w:t>
      </w:r>
    </w:p>
    <w:p w:rsidR="0085751C" w:rsidRPr="00B84512" w:rsidRDefault="0085751C" w:rsidP="0085751C">
      <w:pPr>
        <w:pStyle w:val="NormalWeb"/>
        <w:numPr>
          <w:ilvl w:val="0"/>
          <w:numId w:val="18"/>
        </w:numPr>
      </w:pPr>
      <w:r w:rsidRPr="00B84512">
        <w:rPr>
          <w:rStyle w:val="Forte"/>
        </w:rPr>
        <w:t>Módulos:</w:t>
      </w:r>
      <w:r w:rsidRPr="00B84512">
        <w:t xml:space="preserve"> menus dinâmicos, </w:t>
      </w:r>
      <w:proofErr w:type="spellStart"/>
      <w:r w:rsidRPr="00B84512">
        <w:t>sliders</w:t>
      </w:r>
      <w:proofErr w:type="spellEnd"/>
      <w:r w:rsidRPr="00B84512">
        <w:t xml:space="preserve"> ou formulários de login.</w:t>
      </w:r>
    </w:p>
    <w:p w:rsidR="0085751C" w:rsidRPr="00B84512" w:rsidRDefault="0085751C" w:rsidP="0085751C">
      <w:pPr>
        <w:pStyle w:val="NormalWeb"/>
        <w:numPr>
          <w:ilvl w:val="0"/>
          <w:numId w:val="18"/>
        </w:numPr>
      </w:pPr>
      <w:r w:rsidRPr="00B84512">
        <w:rPr>
          <w:rStyle w:val="Forte"/>
        </w:rPr>
        <w:t>Plugins:</w:t>
      </w:r>
      <w:r w:rsidRPr="00B84512">
        <w:t xml:space="preserve"> ganchos que permitem integrar </w:t>
      </w:r>
      <w:proofErr w:type="spellStart"/>
      <w:r w:rsidRPr="00B84512">
        <w:t>APIs</w:t>
      </w:r>
      <w:proofErr w:type="spellEnd"/>
      <w:r w:rsidRPr="00B84512">
        <w:t xml:space="preserve"> ou modificar fluxos internos.</w:t>
      </w:r>
    </w:p>
    <w:p w:rsidR="0085751C" w:rsidRPr="00B84512" w:rsidRDefault="0085751C" w:rsidP="0085751C">
      <w:pPr>
        <w:pStyle w:val="NormalWeb"/>
        <w:numPr>
          <w:ilvl w:val="0"/>
          <w:numId w:val="18"/>
        </w:numPr>
      </w:pPr>
      <w:r w:rsidRPr="00B84512">
        <w:rPr>
          <w:rStyle w:val="Forte"/>
        </w:rPr>
        <w:t>Templates:</w:t>
      </w:r>
      <w:r w:rsidRPr="00B84512">
        <w:t xml:space="preserve"> responsáveis pela identidade visual e experiência de navegação.</w:t>
      </w:r>
    </w:p>
    <w:p w:rsidR="0085751C" w:rsidRPr="00B84512" w:rsidRDefault="0085751C" w:rsidP="0085751C">
      <w:pPr>
        <w:pStyle w:val="NormalWeb"/>
      </w:pPr>
      <w:r w:rsidRPr="00B84512">
        <w:t xml:space="preserve">Além disso, extensões modernas permitem o uso de </w:t>
      </w:r>
      <w:proofErr w:type="spellStart"/>
      <w:r w:rsidRPr="00B84512">
        <w:rPr>
          <w:rStyle w:val="Forte"/>
        </w:rPr>
        <w:t>APIs</w:t>
      </w:r>
      <w:proofErr w:type="spellEnd"/>
      <w:r w:rsidRPr="00B84512">
        <w:rPr>
          <w:rStyle w:val="Forte"/>
        </w:rPr>
        <w:t xml:space="preserve"> REST e </w:t>
      </w:r>
      <w:proofErr w:type="spellStart"/>
      <w:r w:rsidRPr="00B84512">
        <w:rPr>
          <w:rStyle w:val="Forte"/>
        </w:rPr>
        <w:t>GraphQL</w:t>
      </w:r>
      <w:proofErr w:type="spellEnd"/>
      <w:r w:rsidRPr="00B84512">
        <w:t xml:space="preserve">, o que viabiliza o </w:t>
      </w:r>
      <w:proofErr w:type="spellStart"/>
      <w:r w:rsidRPr="00B84512">
        <w:t>Joomla</w:t>
      </w:r>
      <w:proofErr w:type="spellEnd"/>
      <w:r w:rsidRPr="00B84512">
        <w:t xml:space="preserve"> como </w:t>
      </w:r>
      <w:proofErr w:type="spellStart"/>
      <w:r w:rsidRPr="00B84512">
        <w:t>backend</w:t>
      </w:r>
      <w:proofErr w:type="spellEnd"/>
      <w:r w:rsidRPr="00B84512">
        <w:t xml:space="preserve"> </w:t>
      </w:r>
      <w:proofErr w:type="spellStart"/>
      <w:r w:rsidRPr="00B84512">
        <w:t>headless</w:t>
      </w:r>
      <w:proofErr w:type="spellEnd"/>
      <w:r w:rsidRPr="00B84512">
        <w:t xml:space="preserve">. Isso possibilita a integração com aplicativos móveis, </w:t>
      </w:r>
      <w:proofErr w:type="spellStart"/>
      <w:r w:rsidRPr="00B84512">
        <w:t>PWAs</w:t>
      </w:r>
      <w:proofErr w:type="spellEnd"/>
      <w:r w:rsidRPr="00B84512">
        <w:t xml:space="preserve"> e sistemas baseados em </w:t>
      </w:r>
      <w:proofErr w:type="spellStart"/>
      <w:r w:rsidRPr="00B84512">
        <w:t>microserviços</w:t>
      </w:r>
      <w:proofErr w:type="spellEnd"/>
      <w:r w:rsidRPr="00B84512">
        <w:t>.</w:t>
      </w:r>
    </w:p>
    <w:p w:rsidR="0085751C" w:rsidRPr="00B84512" w:rsidRDefault="0085751C" w:rsidP="0085751C">
      <w:pPr>
        <w:pStyle w:val="NormalWeb"/>
      </w:pPr>
      <w:r w:rsidRPr="00B84512">
        <w:rPr>
          <w:rStyle w:val="Forte"/>
        </w:rPr>
        <w:t>Exemplo de plugin básico:</w:t>
      </w:r>
    </w:p>
    <w:p w:rsidR="0085751C" w:rsidRPr="00B84512" w:rsidRDefault="0085751C" w:rsidP="0085751C">
      <w:pPr>
        <w:pStyle w:val="HTMLpr-formatado"/>
        <w:rPr>
          <w:rStyle w:val="CdigoHTML"/>
          <w:rFonts w:ascii="Times New Roman" w:hAnsi="Times New Roman" w:cs="Times New Roman"/>
          <w:sz w:val="24"/>
          <w:szCs w:val="24"/>
          <w:lang w:val="en-US"/>
        </w:rPr>
      </w:pPr>
      <w:r w:rsidRPr="00B84512">
        <w:rPr>
          <w:rStyle w:val="CdigoHTML"/>
          <w:rFonts w:ascii="Times New Roman" w:hAnsi="Times New Roman" w:cs="Times New Roman"/>
          <w:sz w:val="24"/>
          <w:szCs w:val="24"/>
          <w:lang w:val="en-US"/>
        </w:rPr>
        <w:t xml:space="preserve">class </w:t>
      </w:r>
      <w:proofErr w:type="spellStart"/>
      <w:r w:rsidRPr="00B84512">
        <w:rPr>
          <w:rStyle w:val="CdigoHTML"/>
          <w:rFonts w:ascii="Times New Roman" w:hAnsi="Times New Roman" w:cs="Times New Roman"/>
          <w:sz w:val="24"/>
          <w:szCs w:val="24"/>
          <w:lang w:val="en-US"/>
        </w:rPr>
        <w:t>PlgContentExample</w:t>
      </w:r>
      <w:proofErr w:type="spellEnd"/>
      <w:r w:rsidRPr="00B84512">
        <w:rPr>
          <w:rStyle w:val="CdigoHTML"/>
          <w:rFonts w:ascii="Times New Roman" w:hAnsi="Times New Roman" w:cs="Times New Roman"/>
          <w:sz w:val="24"/>
          <w:szCs w:val="24"/>
          <w:lang w:val="en-US"/>
        </w:rPr>
        <w:t xml:space="preserve"> extends </w:t>
      </w:r>
      <w:proofErr w:type="spellStart"/>
      <w:r w:rsidRPr="00B84512">
        <w:rPr>
          <w:rStyle w:val="CdigoHTML"/>
          <w:rFonts w:ascii="Times New Roman" w:hAnsi="Times New Roman" w:cs="Times New Roman"/>
          <w:sz w:val="24"/>
          <w:szCs w:val="24"/>
          <w:lang w:val="en-US"/>
        </w:rPr>
        <w:t>JPlugin</w:t>
      </w:r>
      <w:proofErr w:type="spellEnd"/>
      <w:r w:rsidRPr="00B84512">
        <w:rPr>
          <w:rStyle w:val="CdigoHTML"/>
          <w:rFonts w:ascii="Times New Roman" w:hAnsi="Times New Roman" w:cs="Times New Roman"/>
          <w:sz w:val="24"/>
          <w:szCs w:val="24"/>
          <w:lang w:val="en-US"/>
        </w:rPr>
        <w:t xml:space="preserve"> {</w:t>
      </w:r>
    </w:p>
    <w:p w:rsidR="0085751C" w:rsidRPr="00B84512" w:rsidRDefault="0085751C" w:rsidP="0085751C">
      <w:pPr>
        <w:pStyle w:val="HTMLpr-formatado"/>
        <w:rPr>
          <w:rStyle w:val="CdigoHTML"/>
          <w:rFonts w:ascii="Times New Roman" w:hAnsi="Times New Roman" w:cs="Times New Roman"/>
          <w:sz w:val="24"/>
          <w:szCs w:val="24"/>
          <w:lang w:val="en-US"/>
        </w:rPr>
      </w:pPr>
      <w:r w:rsidRPr="00B84512">
        <w:rPr>
          <w:rStyle w:val="CdigoHTML"/>
          <w:rFonts w:ascii="Times New Roman" w:hAnsi="Times New Roman" w:cs="Times New Roman"/>
          <w:sz w:val="24"/>
          <w:szCs w:val="24"/>
          <w:lang w:val="en-US"/>
        </w:rPr>
        <w:t xml:space="preserve">    public function </w:t>
      </w:r>
      <w:proofErr w:type="spellStart"/>
      <w:proofErr w:type="gramStart"/>
      <w:r w:rsidRPr="00B84512">
        <w:rPr>
          <w:rStyle w:val="CdigoHTML"/>
          <w:rFonts w:ascii="Times New Roman" w:hAnsi="Times New Roman" w:cs="Times New Roman"/>
          <w:sz w:val="24"/>
          <w:szCs w:val="24"/>
          <w:lang w:val="en-US"/>
        </w:rPr>
        <w:t>onContentPrepare</w:t>
      </w:r>
      <w:proofErr w:type="spellEnd"/>
      <w:r w:rsidRPr="00B84512">
        <w:rPr>
          <w:rStyle w:val="CdigoHTML"/>
          <w:rFonts w:ascii="Times New Roman" w:hAnsi="Times New Roman" w:cs="Times New Roman"/>
          <w:sz w:val="24"/>
          <w:szCs w:val="24"/>
          <w:lang w:val="en-US"/>
        </w:rPr>
        <w:t>(</w:t>
      </w:r>
      <w:proofErr w:type="gramEnd"/>
      <w:r w:rsidRPr="00B84512">
        <w:rPr>
          <w:rStyle w:val="CdigoHTML"/>
          <w:rFonts w:ascii="Times New Roman" w:hAnsi="Times New Roman" w:cs="Times New Roman"/>
          <w:sz w:val="24"/>
          <w:szCs w:val="24"/>
          <w:lang w:val="en-US"/>
        </w:rPr>
        <w:t>$context, &amp;$article, &amp;$params, $</w:t>
      </w:r>
      <w:proofErr w:type="spellStart"/>
      <w:r w:rsidRPr="00B84512">
        <w:rPr>
          <w:rStyle w:val="CdigoHTML"/>
          <w:rFonts w:ascii="Times New Roman" w:hAnsi="Times New Roman" w:cs="Times New Roman"/>
          <w:sz w:val="24"/>
          <w:szCs w:val="24"/>
          <w:lang w:val="en-US"/>
        </w:rPr>
        <w:t>limitstart</w:t>
      </w:r>
      <w:proofErr w:type="spellEnd"/>
      <w:r w:rsidRPr="00B84512">
        <w:rPr>
          <w:rStyle w:val="CdigoHTML"/>
          <w:rFonts w:ascii="Times New Roman" w:hAnsi="Times New Roman" w:cs="Times New Roman"/>
          <w:sz w:val="24"/>
          <w:szCs w:val="24"/>
          <w:lang w:val="en-US"/>
        </w:rPr>
        <w:t>) {</w:t>
      </w:r>
    </w:p>
    <w:p w:rsidR="0085751C" w:rsidRPr="00B84512" w:rsidRDefault="0085751C" w:rsidP="0085751C">
      <w:pPr>
        <w:pStyle w:val="HTMLpr-formatado"/>
        <w:rPr>
          <w:rStyle w:val="CdigoHTML"/>
          <w:rFonts w:ascii="Times New Roman" w:hAnsi="Times New Roman" w:cs="Times New Roman"/>
          <w:sz w:val="24"/>
          <w:szCs w:val="24"/>
        </w:rPr>
      </w:pPr>
      <w:r w:rsidRPr="00B84512">
        <w:rPr>
          <w:rStyle w:val="CdigoHTML"/>
          <w:rFonts w:ascii="Times New Roman" w:hAnsi="Times New Roman" w:cs="Times New Roman"/>
          <w:sz w:val="24"/>
          <w:szCs w:val="24"/>
          <w:lang w:val="en-US"/>
        </w:rPr>
        <w:t xml:space="preserve">        </w:t>
      </w:r>
      <w:r w:rsidRPr="00B84512">
        <w:rPr>
          <w:rStyle w:val="CdigoHTML"/>
          <w:rFonts w:ascii="Times New Roman" w:hAnsi="Times New Roman" w:cs="Times New Roman"/>
          <w:sz w:val="24"/>
          <w:szCs w:val="24"/>
        </w:rPr>
        <w:t>$</w:t>
      </w:r>
      <w:proofErr w:type="spellStart"/>
      <w:r w:rsidRPr="00B84512">
        <w:rPr>
          <w:rStyle w:val="CdigoHTML"/>
          <w:rFonts w:ascii="Times New Roman" w:hAnsi="Times New Roman" w:cs="Times New Roman"/>
          <w:sz w:val="24"/>
          <w:szCs w:val="24"/>
        </w:rPr>
        <w:t>article</w:t>
      </w:r>
      <w:proofErr w:type="spellEnd"/>
      <w:r w:rsidRPr="00B84512">
        <w:rPr>
          <w:rStyle w:val="CdigoHTML"/>
          <w:rFonts w:ascii="Times New Roman" w:hAnsi="Times New Roman" w:cs="Times New Roman"/>
          <w:sz w:val="24"/>
          <w:szCs w:val="24"/>
        </w:rPr>
        <w:t>-&gt;</w:t>
      </w:r>
      <w:proofErr w:type="spellStart"/>
      <w:proofErr w:type="gramStart"/>
      <w:r w:rsidRPr="00B84512">
        <w:rPr>
          <w:rStyle w:val="CdigoHTML"/>
          <w:rFonts w:ascii="Times New Roman" w:hAnsi="Times New Roman" w:cs="Times New Roman"/>
          <w:sz w:val="24"/>
          <w:szCs w:val="24"/>
        </w:rPr>
        <w:t>text</w:t>
      </w:r>
      <w:proofErr w:type="spellEnd"/>
      <w:r w:rsidRPr="00B84512">
        <w:rPr>
          <w:rStyle w:val="CdigoHTML"/>
          <w:rFonts w:ascii="Times New Roman" w:hAnsi="Times New Roman" w:cs="Times New Roman"/>
          <w:sz w:val="24"/>
          <w:szCs w:val="24"/>
        </w:rPr>
        <w:t xml:space="preserve"> .</w:t>
      </w:r>
      <w:proofErr w:type="gramEnd"/>
      <w:r w:rsidRPr="00B84512">
        <w:rPr>
          <w:rStyle w:val="CdigoHTML"/>
          <w:rFonts w:ascii="Times New Roman" w:hAnsi="Times New Roman" w:cs="Times New Roman"/>
          <w:sz w:val="24"/>
          <w:szCs w:val="24"/>
        </w:rPr>
        <w:t>= '&lt;p&gt;Exemplo de conteúdo adicional via plugin.&lt;/p&gt;';</w:t>
      </w:r>
    </w:p>
    <w:p w:rsidR="0085751C" w:rsidRPr="00B84512" w:rsidRDefault="0085751C" w:rsidP="0085751C">
      <w:pPr>
        <w:pStyle w:val="HTMLpr-formatado"/>
        <w:rPr>
          <w:rStyle w:val="CdigoHTML"/>
          <w:rFonts w:ascii="Times New Roman" w:hAnsi="Times New Roman" w:cs="Times New Roman"/>
          <w:sz w:val="24"/>
          <w:szCs w:val="24"/>
        </w:rPr>
      </w:pPr>
      <w:r w:rsidRPr="00B84512">
        <w:rPr>
          <w:rStyle w:val="CdigoHTML"/>
          <w:rFonts w:ascii="Times New Roman" w:hAnsi="Times New Roman" w:cs="Times New Roman"/>
          <w:sz w:val="24"/>
          <w:szCs w:val="24"/>
        </w:rPr>
        <w:t xml:space="preserve">    }</w:t>
      </w:r>
    </w:p>
    <w:p w:rsidR="0085751C" w:rsidRPr="00B84512" w:rsidRDefault="0085751C" w:rsidP="0085751C">
      <w:pPr>
        <w:pStyle w:val="HTMLpr-formatado"/>
        <w:rPr>
          <w:rStyle w:val="CdigoHTML"/>
          <w:rFonts w:ascii="Times New Roman" w:hAnsi="Times New Roman" w:cs="Times New Roman"/>
          <w:sz w:val="24"/>
          <w:szCs w:val="24"/>
        </w:rPr>
      </w:pPr>
      <w:r w:rsidRPr="00B84512">
        <w:rPr>
          <w:rStyle w:val="CdigoHTML"/>
          <w:rFonts w:ascii="Times New Roman" w:hAnsi="Times New Roman" w:cs="Times New Roman"/>
          <w:sz w:val="24"/>
          <w:szCs w:val="24"/>
        </w:rPr>
        <w:t>}</w:t>
      </w:r>
    </w:p>
    <w:p w:rsidR="0085751C" w:rsidRPr="00B84512" w:rsidRDefault="0085751C" w:rsidP="0085751C">
      <w:pPr>
        <w:pStyle w:val="NormalWeb"/>
      </w:pPr>
      <w:r w:rsidRPr="00B84512">
        <w:lastRenderedPageBreak/>
        <w:t xml:space="preserve">Empresas utilizam o </w:t>
      </w:r>
      <w:proofErr w:type="spellStart"/>
      <w:r w:rsidRPr="00B84512">
        <w:t>Joomla</w:t>
      </w:r>
      <w:proofErr w:type="spellEnd"/>
      <w:r w:rsidRPr="00B84512">
        <w:t xml:space="preserve"> em soluções como portais multilíngues, plataformas de ensino a distância e sistemas de reservas online, demonstrando sua adaptabilidade.</w:t>
      </w:r>
    </w:p>
    <w:p w:rsidR="0085751C" w:rsidRPr="00B84512" w:rsidRDefault="0085751C" w:rsidP="0085751C">
      <w:pPr>
        <w:pStyle w:val="Ttulo2"/>
        <w:rPr>
          <w:sz w:val="24"/>
          <w:szCs w:val="24"/>
        </w:rPr>
      </w:pPr>
      <w:bookmarkStart w:id="5" w:name="_Toc208415032"/>
      <w:r w:rsidRPr="00B84512">
        <w:rPr>
          <w:sz w:val="24"/>
          <w:szCs w:val="24"/>
        </w:rPr>
        <w:t>Segurança Avançada</w:t>
      </w:r>
      <w:bookmarkEnd w:id="5"/>
    </w:p>
    <w:p w:rsidR="0085751C" w:rsidRPr="00B84512" w:rsidRDefault="0085751C" w:rsidP="0085751C">
      <w:pPr>
        <w:pStyle w:val="NormalWeb"/>
      </w:pPr>
      <w:r w:rsidRPr="00B84512">
        <w:t xml:space="preserve">O </w:t>
      </w:r>
      <w:proofErr w:type="spellStart"/>
      <w:r w:rsidRPr="00B84512">
        <w:t>Joomla</w:t>
      </w:r>
      <w:proofErr w:type="spellEnd"/>
      <w:r w:rsidRPr="00B84512">
        <w:t xml:space="preserve"> dispõe de recursos internos e boas práticas que fortalecem a proteção da aplicação:</w:t>
      </w:r>
    </w:p>
    <w:p w:rsidR="0085751C" w:rsidRPr="00B84512" w:rsidRDefault="0085751C" w:rsidP="0085751C">
      <w:pPr>
        <w:pStyle w:val="NormalWeb"/>
        <w:numPr>
          <w:ilvl w:val="0"/>
          <w:numId w:val="19"/>
        </w:numPr>
      </w:pPr>
      <w:r w:rsidRPr="00B84512">
        <w:t>ACL avançada para gerenciamento de permissões.</w:t>
      </w:r>
    </w:p>
    <w:p w:rsidR="0085751C" w:rsidRPr="00B84512" w:rsidRDefault="0085751C" w:rsidP="0085751C">
      <w:pPr>
        <w:pStyle w:val="NormalWeb"/>
        <w:numPr>
          <w:ilvl w:val="0"/>
          <w:numId w:val="19"/>
        </w:numPr>
      </w:pPr>
      <w:r w:rsidRPr="00B84512">
        <w:t xml:space="preserve">Autenticação </w:t>
      </w:r>
      <w:proofErr w:type="spellStart"/>
      <w:r w:rsidRPr="00B84512">
        <w:t>multifator</w:t>
      </w:r>
      <w:proofErr w:type="spellEnd"/>
      <w:r w:rsidRPr="00B84512">
        <w:t xml:space="preserve"> (2FA).</w:t>
      </w:r>
    </w:p>
    <w:p w:rsidR="0085751C" w:rsidRPr="00B84512" w:rsidRDefault="0085751C" w:rsidP="0085751C">
      <w:pPr>
        <w:pStyle w:val="NormalWeb"/>
        <w:numPr>
          <w:ilvl w:val="0"/>
          <w:numId w:val="19"/>
        </w:numPr>
      </w:pPr>
      <w:r w:rsidRPr="00B84512">
        <w:t>Criptografia segura de senhas.</w:t>
      </w:r>
    </w:p>
    <w:p w:rsidR="0085751C" w:rsidRPr="00B84512" w:rsidRDefault="0085751C" w:rsidP="0085751C">
      <w:pPr>
        <w:pStyle w:val="NormalWeb"/>
        <w:numPr>
          <w:ilvl w:val="0"/>
          <w:numId w:val="19"/>
        </w:numPr>
      </w:pPr>
      <w:r w:rsidRPr="00B84512">
        <w:t>Atualizações regulares contra vulnerabilidades.</w:t>
      </w:r>
    </w:p>
    <w:p w:rsidR="0085751C" w:rsidRPr="00B84512" w:rsidRDefault="0085751C" w:rsidP="0085751C">
      <w:pPr>
        <w:pStyle w:val="NormalWeb"/>
      </w:pPr>
      <w:r w:rsidRPr="00B84512">
        <w:rPr>
          <w:rStyle w:val="Forte"/>
        </w:rPr>
        <w:t xml:space="preserve">Medidas </w:t>
      </w:r>
      <w:proofErr w:type="gramStart"/>
      <w:r w:rsidRPr="00B84512">
        <w:rPr>
          <w:rStyle w:val="Forte"/>
        </w:rPr>
        <w:t>contra ataques</w:t>
      </w:r>
      <w:proofErr w:type="gramEnd"/>
      <w:r w:rsidRPr="00B84512">
        <w:rPr>
          <w:rStyle w:val="Forte"/>
        </w:rPr>
        <w:t xml:space="preserve"> comuns:</w:t>
      </w:r>
    </w:p>
    <w:p w:rsidR="0085751C" w:rsidRPr="00B84512" w:rsidRDefault="0085751C" w:rsidP="0085751C">
      <w:pPr>
        <w:pStyle w:val="NormalWeb"/>
        <w:numPr>
          <w:ilvl w:val="0"/>
          <w:numId w:val="20"/>
        </w:numPr>
      </w:pPr>
      <w:r w:rsidRPr="00B84512">
        <w:t xml:space="preserve">Validação de entradas para prevenir XSS e SQL </w:t>
      </w:r>
      <w:proofErr w:type="spellStart"/>
      <w:r w:rsidRPr="00B84512">
        <w:t>Injection</w:t>
      </w:r>
      <w:proofErr w:type="spellEnd"/>
      <w:r w:rsidRPr="00B84512">
        <w:t>.</w:t>
      </w:r>
    </w:p>
    <w:p w:rsidR="0085751C" w:rsidRPr="00B84512" w:rsidRDefault="0085751C" w:rsidP="0085751C">
      <w:pPr>
        <w:pStyle w:val="NormalWeb"/>
        <w:numPr>
          <w:ilvl w:val="0"/>
          <w:numId w:val="20"/>
        </w:numPr>
      </w:pPr>
      <w:r w:rsidRPr="00B84512">
        <w:t xml:space="preserve">Uso de </w:t>
      </w:r>
      <w:proofErr w:type="spellStart"/>
      <w:r w:rsidRPr="00B84512">
        <w:t>tokens</w:t>
      </w:r>
      <w:proofErr w:type="spellEnd"/>
      <w:r w:rsidRPr="00B84512">
        <w:t xml:space="preserve"> de sessão para evitar CSRF.</w:t>
      </w:r>
    </w:p>
    <w:p w:rsidR="0085751C" w:rsidRPr="00B84512" w:rsidRDefault="0085751C" w:rsidP="0085751C">
      <w:pPr>
        <w:pStyle w:val="NormalWeb"/>
        <w:numPr>
          <w:ilvl w:val="0"/>
          <w:numId w:val="20"/>
        </w:numPr>
      </w:pPr>
      <w:r w:rsidRPr="00B84512">
        <w:t xml:space="preserve">Limitação de tentativas de login </w:t>
      </w:r>
      <w:proofErr w:type="gramStart"/>
      <w:r w:rsidRPr="00B84512">
        <w:t>contra ataques</w:t>
      </w:r>
      <w:proofErr w:type="gramEnd"/>
      <w:r w:rsidRPr="00B84512">
        <w:t xml:space="preserve"> de força bruta.</w:t>
      </w:r>
    </w:p>
    <w:p w:rsidR="0085751C" w:rsidRPr="00B84512" w:rsidRDefault="0085751C" w:rsidP="0085751C">
      <w:pPr>
        <w:pStyle w:val="NormalWeb"/>
        <w:numPr>
          <w:ilvl w:val="0"/>
          <w:numId w:val="20"/>
        </w:numPr>
      </w:pPr>
      <w:r w:rsidRPr="00B84512">
        <w:t xml:space="preserve">Monitoramento de </w:t>
      </w:r>
      <w:proofErr w:type="spellStart"/>
      <w:r w:rsidRPr="00B84512">
        <w:t>logs</w:t>
      </w:r>
      <w:proofErr w:type="spellEnd"/>
      <w:r w:rsidRPr="00B84512">
        <w:t xml:space="preserve"> e implementação de WAF (firewall de aplicação).</w:t>
      </w:r>
    </w:p>
    <w:p w:rsidR="0085751C" w:rsidRPr="00B84512" w:rsidRDefault="0085751C" w:rsidP="0085751C">
      <w:pPr>
        <w:pStyle w:val="NormalWeb"/>
      </w:pPr>
      <w:r w:rsidRPr="00B84512">
        <w:t xml:space="preserve">Ferramentas externas, como </w:t>
      </w:r>
      <w:proofErr w:type="spellStart"/>
      <w:r w:rsidRPr="00B84512">
        <w:t>Admin</w:t>
      </w:r>
      <w:proofErr w:type="spellEnd"/>
      <w:r w:rsidRPr="00B84512">
        <w:t xml:space="preserve"> </w:t>
      </w:r>
      <w:proofErr w:type="spellStart"/>
      <w:r w:rsidRPr="00B84512">
        <w:t>Tools</w:t>
      </w:r>
      <w:proofErr w:type="spellEnd"/>
      <w:r w:rsidRPr="00B84512">
        <w:t xml:space="preserve">, complementam a segurança com bloqueio de </w:t>
      </w:r>
      <w:proofErr w:type="spellStart"/>
      <w:r w:rsidRPr="00B84512">
        <w:t>IPs</w:t>
      </w:r>
      <w:proofErr w:type="spellEnd"/>
      <w:r w:rsidRPr="00B84512">
        <w:t xml:space="preserve"> suspeitos e varredura de arquivos.</w:t>
      </w:r>
    </w:p>
    <w:p w:rsidR="0085751C" w:rsidRPr="00B84512" w:rsidRDefault="0085751C" w:rsidP="0085751C">
      <w:pPr>
        <w:pStyle w:val="Ttulo2"/>
        <w:rPr>
          <w:sz w:val="24"/>
          <w:szCs w:val="24"/>
        </w:rPr>
      </w:pPr>
      <w:bookmarkStart w:id="6" w:name="_Toc208415033"/>
      <w:r w:rsidRPr="00B84512">
        <w:rPr>
          <w:sz w:val="24"/>
          <w:szCs w:val="24"/>
        </w:rPr>
        <w:t>Performance e Otimização</w:t>
      </w:r>
      <w:bookmarkEnd w:id="6"/>
    </w:p>
    <w:p w:rsidR="0085751C" w:rsidRPr="00B84512" w:rsidRDefault="0085751C" w:rsidP="0085751C">
      <w:pPr>
        <w:pStyle w:val="NormalWeb"/>
      </w:pPr>
      <w:r w:rsidRPr="00B84512">
        <w:t xml:space="preserve">A velocidade de carregamento é fundamental para SEO e experiência do usuário. O </w:t>
      </w:r>
      <w:proofErr w:type="spellStart"/>
      <w:r w:rsidRPr="00B84512">
        <w:t>Joomla</w:t>
      </w:r>
      <w:proofErr w:type="spellEnd"/>
      <w:r w:rsidRPr="00B84512">
        <w:t xml:space="preserve"> permite otimizações como:</w:t>
      </w:r>
    </w:p>
    <w:p w:rsidR="0085751C" w:rsidRPr="00B84512" w:rsidRDefault="0085751C" w:rsidP="0085751C">
      <w:pPr>
        <w:pStyle w:val="NormalWeb"/>
        <w:numPr>
          <w:ilvl w:val="0"/>
          <w:numId w:val="21"/>
        </w:numPr>
      </w:pPr>
      <w:r w:rsidRPr="00B84512">
        <w:t>Cache em múltiplos níveis.</w:t>
      </w:r>
    </w:p>
    <w:p w:rsidR="0085751C" w:rsidRPr="00B84512" w:rsidRDefault="0085751C" w:rsidP="0085751C">
      <w:pPr>
        <w:pStyle w:val="NormalWeb"/>
        <w:numPr>
          <w:ilvl w:val="0"/>
          <w:numId w:val="21"/>
        </w:numPr>
      </w:pPr>
      <w:proofErr w:type="spellStart"/>
      <w:r w:rsidRPr="00B84512">
        <w:t>OPcache</w:t>
      </w:r>
      <w:proofErr w:type="spellEnd"/>
      <w:r w:rsidRPr="00B84512">
        <w:t xml:space="preserve"> para PHP.</w:t>
      </w:r>
    </w:p>
    <w:p w:rsidR="0085751C" w:rsidRPr="00B84512" w:rsidRDefault="0085751C" w:rsidP="0085751C">
      <w:pPr>
        <w:pStyle w:val="NormalWeb"/>
        <w:numPr>
          <w:ilvl w:val="0"/>
          <w:numId w:val="21"/>
        </w:numPr>
      </w:pPr>
      <w:r w:rsidRPr="00B84512">
        <w:t xml:space="preserve">Redis ou </w:t>
      </w:r>
      <w:proofErr w:type="spellStart"/>
      <w:r w:rsidRPr="00B84512">
        <w:t>Memcached</w:t>
      </w:r>
      <w:proofErr w:type="spellEnd"/>
      <w:r w:rsidRPr="00B84512">
        <w:t xml:space="preserve"> para cache de objetos.</w:t>
      </w:r>
    </w:p>
    <w:p w:rsidR="0085751C" w:rsidRPr="00B84512" w:rsidRDefault="0085751C" w:rsidP="0085751C">
      <w:pPr>
        <w:pStyle w:val="NormalWeb"/>
        <w:numPr>
          <w:ilvl w:val="0"/>
          <w:numId w:val="21"/>
        </w:numPr>
      </w:pPr>
      <w:proofErr w:type="spellStart"/>
      <w:r w:rsidRPr="00B84512">
        <w:t>Minificação</w:t>
      </w:r>
      <w:proofErr w:type="spellEnd"/>
      <w:r w:rsidRPr="00B84512">
        <w:t xml:space="preserve"> de arquivos CSS/JS e </w:t>
      </w:r>
      <w:proofErr w:type="spellStart"/>
      <w:r w:rsidRPr="00B84512">
        <w:t>lazy</w:t>
      </w:r>
      <w:proofErr w:type="spellEnd"/>
      <w:r w:rsidRPr="00B84512">
        <w:t xml:space="preserve"> </w:t>
      </w:r>
      <w:proofErr w:type="spellStart"/>
      <w:r w:rsidRPr="00B84512">
        <w:t>loading</w:t>
      </w:r>
      <w:proofErr w:type="spellEnd"/>
      <w:r w:rsidRPr="00B84512">
        <w:t xml:space="preserve"> de imagens.</w:t>
      </w:r>
    </w:p>
    <w:p w:rsidR="0085751C" w:rsidRPr="00B84512" w:rsidRDefault="0085751C" w:rsidP="0085751C">
      <w:pPr>
        <w:pStyle w:val="NormalWeb"/>
        <w:numPr>
          <w:ilvl w:val="0"/>
          <w:numId w:val="21"/>
        </w:numPr>
      </w:pPr>
      <w:r w:rsidRPr="00B84512">
        <w:t xml:space="preserve">Uso de </w:t>
      </w:r>
      <w:proofErr w:type="spellStart"/>
      <w:r w:rsidRPr="00B84512">
        <w:t>CDNs</w:t>
      </w:r>
      <w:proofErr w:type="spellEnd"/>
      <w:r w:rsidRPr="00B84512">
        <w:t xml:space="preserve"> para reduzir tempo de resposta.</w:t>
      </w:r>
    </w:p>
    <w:p w:rsidR="0085751C" w:rsidRPr="00B84512" w:rsidRDefault="0085751C" w:rsidP="0085751C">
      <w:pPr>
        <w:pStyle w:val="NormalWeb"/>
      </w:pPr>
      <w:r w:rsidRPr="00B84512">
        <w:t>Essas práticas podem reduzir significativamente o tempo de carregamento, aumentando a retenção de usuários.</w:t>
      </w:r>
    </w:p>
    <w:p w:rsidR="0085751C" w:rsidRPr="00B84512" w:rsidRDefault="0085751C" w:rsidP="0085751C">
      <w:pPr>
        <w:pStyle w:val="Ttulo2"/>
        <w:rPr>
          <w:sz w:val="24"/>
          <w:szCs w:val="24"/>
        </w:rPr>
      </w:pPr>
      <w:bookmarkStart w:id="7" w:name="_Toc208415034"/>
      <w:r w:rsidRPr="00B84512">
        <w:rPr>
          <w:sz w:val="24"/>
          <w:szCs w:val="24"/>
        </w:rPr>
        <w:t>Casos de Uso Reais</w:t>
      </w:r>
      <w:bookmarkEnd w:id="7"/>
    </w:p>
    <w:p w:rsidR="0085751C" w:rsidRPr="00B84512" w:rsidRDefault="0085751C" w:rsidP="0085751C">
      <w:pPr>
        <w:pStyle w:val="NormalWeb"/>
      </w:pPr>
      <w:r w:rsidRPr="00B84512">
        <w:t xml:space="preserve">O </w:t>
      </w:r>
      <w:proofErr w:type="spellStart"/>
      <w:r w:rsidRPr="00B84512">
        <w:t>Joomla</w:t>
      </w:r>
      <w:proofErr w:type="spellEnd"/>
      <w:r w:rsidRPr="00B84512">
        <w:t xml:space="preserve"> é aplicado em diversos setores:</w:t>
      </w:r>
    </w:p>
    <w:p w:rsidR="0085751C" w:rsidRPr="00B84512" w:rsidRDefault="0085751C" w:rsidP="0085751C">
      <w:pPr>
        <w:pStyle w:val="NormalWeb"/>
        <w:numPr>
          <w:ilvl w:val="0"/>
          <w:numId w:val="22"/>
        </w:numPr>
      </w:pPr>
      <w:r w:rsidRPr="00B84512">
        <w:rPr>
          <w:rStyle w:val="Forte"/>
        </w:rPr>
        <w:t>Governo:</w:t>
      </w:r>
      <w:r w:rsidRPr="00B84512">
        <w:t xml:space="preserve"> portais multilíngues com controle de acesso.</w:t>
      </w:r>
    </w:p>
    <w:p w:rsidR="0085751C" w:rsidRPr="00B84512" w:rsidRDefault="0085751C" w:rsidP="0085751C">
      <w:pPr>
        <w:pStyle w:val="NormalWeb"/>
        <w:numPr>
          <w:ilvl w:val="0"/>
          <w:numId w:val="22"/>
        </w:numPr>
      </w:pPr>
      <w:r w:rsidRPr="00B84512">
        <w:rPr>
          <w:rStyle w:val="Forte"/>
        </w:rPr>
        <w:t>Comércio eletrônico:</w:t>
      </w:r>
      <w:r w:rsidRPr="00B84512">
        <w:t xml:space="preserve"> integração com </w:t>
      </w:r>
      <w:proofErr w:type="spellStart"/>
      <w:r w:rsidRPr="00B84512">
        <w:t>VirtueMart</w:t>
      </w:r>
      <w:proofErr w:type="spellEnd"/>
      <w:r w:rsidRPr="00B84512">
        <w:t>.</w:t>
      </w:r>
    </w:p>
    <w:p w:rsidR="0085751C" w:rsidRPr="00B84512" w:rsidRDefault="0085751C" w:rsidP="0085751C">
      <w:pPr>
        <w:pStyle w:val="NormalWeb"/>
        <w:numPr>
          <w:ilvl w:val="0"/>
          <w:numId w:val="22"/>
        </w:numPr>
      </w:pPr>
      <w:r w:rsidRPr="00B84512">
        <w:rPr>
          <w:rStyle w:val="Forte"/>
        </w:rPr>
        <w:t>Empresas:</w:t>
      </w:r>
      <w:r w:rsidRPr="00B84512">
        <w:t xml:space="preserve"> intranets corporativas seguras.</w:t>
      </w:r>
    </w:p>
    <w:p w:rsidR="0085751C" w:rsidRPr="00B84512" w:rsidRDefault="0085751C" w:rsidP="0085751C">
      <w:pPr>
        <w:pStyle w:val="NormalWeb"/>
        <w:numPr>
          <w:ilvl w:val="0"/>
          <w:numId w:val="22"/>
        </w:numPr>
      </w:pPr>
      <w:r w:rsidRPr="00B84512">
        <w:rPr>
          <w:rStyle w:val="Forte"/>
        </w:rPr>
        <w:t>Educação:</w:t>
      </w:r>
      <w:r w:rsidRPr="00B84512">
        <w:t xml:space="preserve"> plataformas integradas a sistemas como Moodle.</w:t>
      </w:r>
    </w:p>
    <w:p w:rsidR="0085751C" w:rsidRPr="00B84512" w:rsidRDefault="0085751C" w:rsidP="0085751C">
      <w:pPr>
        <w:pStyle w:val="NormalWeb"/>
        <w:numPr>
          <w:ilvl w:val="0"/>
          <w:numId w:val="22"/>
        </w:numPr>
      </w:pPr>
      <w:r w:rsidRPr="00B84512">
        <w:rPr>
          <w:rStyle w:val="Forte"/>
        </w:rPr>
        <w:t>Saúde:</w:t>
      </w:r>
      <w:r w:rsidRPr="00B84512">
        <w:t xml:space="preserve"> sites institucionais com sistemas de agendamento.</w:t>
      </w:r>
    </w:p>
    <w:p w:rsidR="0085751C" w:rsidRPr="00B84512" w:rsidRDefault="0085751C" w:rsidP="0085751C">
      <w:pPr>
        <w:pStyle w:val="NormalWeb"/>
        <w:numPr>
          <w:ilvl w:val="0"/>
          <w:numId w:val="22"/>
        </w:numPr>
      </w:pPr>
      <w:r w:rsidRPr="00B84512">
        <w:rPr>
          <w:rStyle w:val="Forte"/>
        </w:rPr>
        <w:t>Aplicativos móveis:</w:t>
      </w:r>
      <w:r w:rsidRPr="00B84512">
        <w:t xml:space="preserve"> consumo de conteúdo via API.</w:t>
      </w:r>
    </w:p>
    <w:p w:rsidR="0085751C" w:rsidRPr="00B84512" w:rsidRDefault="0085751C" w:rsidP="0085751C">
      <w:pPr>
        <w:pStyle w:val="Ttulo2"/>
        <w:rPr>
          <w:sz w:val="24"/>
          <w:szCs w:val="24"/>
        </w:rPr>
      </w:pPr>
      <w:bookmarkStart w:id="8" w:name="_Toc208415035"/>
      <w:r w:rsidRPr="00B84512">
        <w:rPr>
          <w:sz w:val="24"/>
          <w:szCs w:val="24"/>
        </w:rPr>
        <w:t>Comparações Técnicas</w:t>
      </w:r>
      <w:bookmarkEnd w:id="8"/>
    </w:p>
    <w:tbl>
      <w:tblPr>
        <w:tblStyle w:val="TabelacomGrelha"/>
        <w:tblW w:w="0" w:type="auto"/>
        <w:tblLook w:val="04A0" w:firstRow="1" w:lastRow="0" w:firstColumn="1" w:lastColumn="0" w:noHBand="0" w:noVBand="1"/>
      </w:tblPr>
      <w:tblGrid>
        <w:gridCol w:w="1583"/>
        <w:gridCol w:w="4125"/>
        <w:gridCol w:w="3308"/>
      </w:tblGrid>
      <w:tr w:rsidR="0085751C" w:rsidRPr="00B84512" w:rsidTr="00EA3495">
        <w:tc>
          <w:tcPr>
            <w:tcW w:w="0" w:type="auto"/>
            <w:hideMark/>
          </w:tcPr>
          <w:p w:rsidR="0085751C" w:rsidRPr="00B84512" w:rsidRDefault="0085751C">
            <w:pPr>
              <w:jc w:val="center"/>
              <w:rPr>
                <w:rFonts w:ascii="Times New Roman" w:hAnsi="Times New Roman" w:cs="Times New Roman"/>
                <w:b/>
                <w:bCs/>
                <w:sz w:val="24"/>
                <w:szCs w:val="24"/>
              </w:rPr>
            </w:pPr>
            <w:r w:rsidRPr="00B84512">
              <w:rPr>
                <w:rFonts w:ascii="Times New Roman" w:hAnsi="Times New Roman" w:cs="Times New Roman"/>
                <w:b/>
                <w:bCs/>
                <w:sz w:val="24"/>
                <w:szCs w:val="24"/>
              </w:rPr>
              <w:t>Plataforma</w:t>
            </w:r>
          </w:p>
        </w:tc>
        <w:tc>
          <w:tcPr>
            <w:tcW w:w="0" w:type="auto"/>
            <w:hideMark/>
          </w:tcPr>
          <w:p w:rsidR="0085751C" w:rsidRPr="00B84512" w:rsidRDefault="0085751C">
            <w:pPr>
              <w:jc w:val="center"/>
              <w:rPr>
                <w:rFonts w:ascii="Times New Roman" w:hAnsi="Times New Roman" w:cs="Times New Roman"/>
                <w:b/>
                <w:bCs/>
                <w:sz w:val="24"/>
                <w:szCs w:val="24"/>
              </w:rPr>
            </w:pPr>
            <w:r w:rsidRPr="00B84512">
              <w:rPr>
                <w:rFonts w:ascii="Times New Roman" w:hAnsi="Times New Roman" w:cs="Times New Roman"/>
                <w:b/>
                <w:bCs/>
                <w:sz w:val="24"/>
                <w:szCs w:val="24"/>
              </w:rPr>
              <w:t>Pontos Fortes</w:t>
            </w:r>
          </w:p>
        </w:tc>
        <w:tc>
          <w:tcPr>
            <w:tcW w:w="0" w:type="auto"/>
            <w:hideMark/>
          </w:tcPr>
          <w:p w:rsidR="0085751C" w:rsidRPr="00B84512" w:rsidRDefault="0085751C">
            <w:pPr>
              <w:jc w:val="center"/>
              <w:rPr>
                <w:rFonts w:ascii="Times New Roman" w:hAnsi="Times New Roman" w:cs="Times New Roman"/>
                <w:b/>
                <w:bCs/>
                <w:sz w:val="24"/>
                <w:szCs w:val="24"/>
              </w:rPr>
            </w:pPr>
            <w:r w:rsidRPr="00B84512">
              <w:rPr>
                <w:rFonts w:ascii="Times New Roman" w:hAnsi="Times New Roman" w:cs="Times New Roman"/>
                <w:b/>
                <w:bCs/>
                <w:sz w:val="24"/>
                <w:szCs w:val="24"/>
              </w:rPr>
              <w:t>Limitações</w:t>
            </w:r>
          </w:p>
        </w:tc>
      </w:tr>
      <w:tr w:rsidR="0085751C" w:rsidRPr="00B84512" w:rsidTr="00EA3495">
        <w:tc>
          <w:tcPr>
            <w:tcW w:w="0" w:type="auto"/>
            <w:hideMark/>
          </w:tcPr>
          <w:p w:rsidR="0085751C" w:rsidRPr="00B84512" w:rsidRDefault="0085751C">
            <w:pPr>
              <w:rPr>
                <w:rFonts w:ascii="Times New Roman" w:hAnsi="Times New Roman" w:cs="Times New Roman"/>
                <w:sz w:val="24"/>
                <w:szCs w:val="24"/>
              </w:rPr>
            </w:pPr>
            <w:proofErr w:type="spellStart"/>
            <w:r w:rsidRPr="00B84512">
              <w:rPr>
                <w:rFonts w:ascii="Times New Roman" w:hAnsi="Times New Roman" w:cs="Times New Roman"/>
                <w:sz w:val="24"/>
                <w:szCs w:val="24"/>
              </w:rPr>
              <w:lastRenderedPageBreak/>
              <w:t>WordPress</w:t>
            </w:r>
            <w:proofErr w:type="spellEnd"/>
          </w:p>
        </w:tc>
        <w:tc>
          <w:tcPr>
            <w:tcW w:w="0" w:type="auto"/>
            <w:hideMark/>
          </w:tcPr>
          <w:p w:rsidR="0085751C" w:rsidRPr="00B84512" w:rsidRDefault="0085751C">
            <w:pPr>
              <w:rPr>
                <w:rFonts w:ascii="Times New Roman" w:hAnsi="Times New Roman" w:cs="Times New Roman"/>
                <w:sz w:val="24"/>
                <w:szCs w:val="24"/>
              </w:rPr>
            </w:pPr>
            <w:r w:rsidRPr="00B84512">
              <w:rPr>
                <w:rFonts w:ascii="Times New Roman" w:hAnsi="Times New Roman" w:cs="Times New Roman"/>
                <w:sz w:val="24"/>
                <w:szCs w:val="24"/>
              </w:rPr>
              <w:t>Facilidade de uso, SEO otimizado, plugins vastos</w:t>
            </w:r>
          </w:p>
        </w:tc>
        <w:tc>
          <w:tcPr>
            <w:tcW w:w="0" w:type="auto"/>
            <w:hideMark/>
          </w:tcPr>
          <w:p w:rsidR="0085751C" w:rsidRPr="00B84512" w:rsidRDefault="0085751C">
            <w:pPr>
              <w:rPr>
                <w:rFonts w:ascii="Times New Roman" w:hAnsi="Times New Roman" w:cs="Times New Roman"/>
                <w:sz w:val="24"/>
                <w:szCs w:val="24"/>
              </w:rPr>
            </w:pPr>
            <w:r w:rsidRPr="00B84512">
              <w:rPr>
                <w:rFonts w:ascii="Times New Roman" w:hAnsi="Times New Roman" w:cs="Times New Roman"/>
                <w:sz w:val="24"/>
                <w:szCs w:val="24"/>
              </w:rPr>
              <w:t>Menor robustez para sistemas grandes</w:t>
            </w:r>
          </w:p>
        </w:tc>
      </w:tr>
      <w:tr w:rsidR="0085751C" w:rsidRPr="00B84512" w:rsidTr="00EA3495">
        <w:tc>
          <w:tcPr>
            <w:tcW w:w="0" w:type="auto"/>
            <w:hideMark/>
          </w:tcPr>
          <w:p w:rsidR="0085751C" w:rsidRPr="00B84512" w:rsidRDefault="0085751C">
            <w:pPr>
              <w:rPr>
                <w:rFonts w:ascii="Times New Roman" w:hAnsi="Times New Roman" w:cs="Times New Roman"/>
                <w:sz w:val="24"/>
                <w:szCs w:val="24"/>
              </w:rPr>
            </w:pPr>
            <w:proofErr w:type="spellStart"/>
            <w:r w:rsidRPr="00B84512">
              <w:rPr>
                <w:rFonts w:ascii="Times New Roman" w:hAnsi="Times New Roman" w:cs="Times New Roman"/>
                <w:sz w:val="24"/>
                <w:szCs w:val="24"/>
              </w:rPr>
              <w:t>Joomla</w:t>
            </w:r>
            <w:proofErr w:type="spellEnd"/>
          </w:p>
        </w:tc>
        <w:tc>
          <w:tcPr>
            <w:tcW w:w="0" w:type="auto"/>
            <w:hideMark/>
          </w:tcPr>
          <w:p w:rsidR="0085751C" w:rsidRPr="00B84512" w:rsidRDefault="0085751C">
            <w:pPr>
              <w:rPr>
                <w:rFonts w:ascii="Times New Roman" w:hAnsi="Times New Roman" w:cs="Times New Roman"/>
                <w:sz w:val="24"/>
                <w:szCs w:val="24"/>
              </w:rPr>
            </w:pPr>
            <w:r w:rsidRPr="00B84512">
              <w:rPr>
                <w:rFonts w:ascii="Times New Roman" w:hAnsi="Times New Roman" w:cs="Times New Roman"/>
                <w:sz w:val="24"/>
                <w:szCs w:val="24"/>
              </w:rPr>
              <w:t>Flexível, multilíngue nativo, ACL avançado</w:t>
            </w:r>
          </w:p>
        </w:tc>
        <w:tc>
          <w:tcPr>
            <w:tcW w:w="0" w:type="auto"/>
            <w:hideMark/>
          </w:tcPr>
          <w:p w:rsidR="0085751C" w:rsidRPr="00B84512" w:rsidRDefault="0085751C">
            <w:pPr>
              <w:rPr>
                <w:rFonts w:ascii="Times New Roman" w:hAnsi="Times New Roman" w:cs="Times New Roman"/>
                <w:sz w:val="24"/>
                <w:szCs w:val="24"/>
              </w:rPr>
            </w:pPr>
            <w:r w:rsidRPr="00B84512">
              <w:rPr>
                <w:rFonts w:ascii="Times New Roman" w:hAnsi="Times New Roman" w:cs="Times New Roman"/>
                <w:sz w:val="24"/>
                <w:szCs w:val="24"/>
              </w:rPr>
              <w:t>Curva de aprendizado mais íngreme</w:t>
            </w:r>
          </w:p>
        </w:tc>
      </w:tr>
      <w:tr w:rsidR="0085751C" w:rsidRPr="00B84512" w:rsidTr="00EA3495">
        <w:tc>
          <w:tcPr>
            <w:tcW w:w="0" w:type="auto"/>
            <w:hideMark/>
          </w:tcPr>
          <w:p w:rsidR="0085751C" w:rsidRPr="00B84512" w:rsidRDefault="0085751C">
            <w:pPr>
              <w:rPr>
                <w:rFonts w:ascii="Times New Roman" w:hAnsi="Times New Roman" w:cs="Times New Roman"/>
                <w:sz w:val="24"/>
                <w:szCs w:val="24"/>
              </w:rPr>
            </w:pPr>
            <w:proofErr w:type="spellStart"/>
            <w:r w:rsidRPr="00B84512">
              <w:rPr>
                <w:rFonts w:ascii="Times New Roman" w:hAnsi="Times New Roman" w:cs="Times New Roman"/>
                <w:sz w:val="24"/>
                <w:szCs w:val="24"/>
              </w:rPr>
              <w:t>Drupal</w:t>
            </w:r>
            <w:proofErr w:type="spellEnd"/>
          </w:p>
        </w:tc>
        <w:tc>
          <w:tcPr>
            <w:tcW w:w="0" w:type="auto"/>
            <w:hideMark/>
          </w:tcPr>
          <w:p w:rsidR="0085751C" w:rsidRPr="00B84512" w:rsidRDefault="0085751C">
            <w:pPr>
              <w:rPr>
                <w:rFonts w:ascii="Times New Roman" w:hAnsi="Times New Roman" w:cs="Times New Roman"/>
                <w:sz w:val="24"/>
                <w:szCs w:val="24"/>
              </w:rPr>
            </w:pPr>
            <w:r w:rsidRPr="00B84512">
              <w:rPr>
                <w:rFonts w:ascii="Times New Roman" w:hAnsi="Times New Roman" w:cs="Times New Roman"/>
                <w:sz w:val="24"/>
                <w:szCs w:val="24"/>
              </w:rPr>
              <w:t>Segurança elevada, modularidade</w:t>
            </w:r>
          </w:p>
        </w:tc>
        <w:tc>
          <w:tcPr>
            <w:tcW w:w="0" w:type="auto"/>
            <w:hideMark/>
          </w:tcPr>
          <w:p w:rsidR="0085751C" w:rsidRPr="00B84512" w:rsidRDefault="0085751C">
            <w:pPr>
              <w:rPr>
                <w:rFonts w:ascii="Times New Roman" w:hAnsi="Times New Roman" w:cs="Times New Roman"/>
                <w:sz w:val="24"/>
                <w:szCs w:val="24"/>
              </w:rPr>
            </w:pPr>
            <w:r w:rsidRPr="00B84512">
              <w:rPr>
                <w:rFonts w:ascii="Times New Roman" w:hAnsi="Times New Roman" w:cs="Times New Roman"/>
                <w:sz w:val="24"/>
                <w:szCs w:val="24"/>
              </w:rPr>
              <w:t>Complexo para iniciantes</w:t>
            </w:r>
          </w:p>
        </w:tc>
      </w:tr>
      <w:tr w:rsidR="0085751C" w:rsidRPr="00B84512" w:rsidTr="00EA3495">
        <w:tc>
          <w:tcPr>
            <w:tcW w:w="0" w:type="auto"/>
            <w:hideMark/>
          </w:tcPr>
          <w:p w:rsidR="0085751C" w:rsidRPr="00B84512" w:rsidRDefault="0085751C">
            <w:pPr>
              <w:rPr>
                <w:rFonts w:ascii="Times New Roman" w:hAnsi="Times New Roman" w:cs="Times New Roman"/>
                <w:sz w:val="24"/>
                <w:szCs w:val="24"/>
              </w:rPr>
            </w:pPr>
            <w:proofErr w:type="spellStart"/>
            <w:r w:rsidRPr="00B84512">
              <w:rPr>
                <w:rFonts w:ascii="Times New Roman" w:hAnsi="Times New Roman" w:cs="Times New Roman"/>
                <w:sz w:val="24"/>
                <w:szCs w:val="24"/>
              </w:rPr>
              <w:t>Headless</w:t>
            </w:r>
            <w:proofErr w:type="spellEnd"/>
            <w:r w:rsidRPr="00B84512">
              <w:rPr>
                <w:rFonts w:ascii="Times New Roman" w:hAnsi="Times New Roman" w:cs="Times New Roman"/>
                <w:sz w:val="24"/>
                <w:szCs w:val="24"/>
              </w:rPr>
              <w:t xml:space="preserve"> CMS</w:t>
            </w:r>
          </w:p>
        </w:tc>
        <w:tc>
          <w:tcPr>
            <w:tcW w:w="0" w:type="auto"/>
            <w:hideMark/>
          </w:tcPr>
          <w:p w:rsidR="0085751C" w:rsidRPr="00B84512" w:rsidRDefault="0085751C">
            <w:pPr>
              <w:rPr>
                <w:rFonts w:ascii="Times New Roman" w:hAnsi="Times New Roman" w:cs="Times New Roman"/>
                <w:sz w:val="24"/>
                <w:szCs w:val="24"/>
              </w:rPr>
            </w:pPr>
            <w:r w:rsidRPr="00B84512">
              <w:rPr>
                <w:rFonts w:ascii="Times New Roman" w:hAnsi="Times New Roman" w:cs="Times New Roman"/>
                <w:sz w:val="24"/>
                <w:szCs w:val="24"/>
              </w:rPr>
              <w:t xml:space="preserve">Integração com </w:t>
            </w:r>
            <w:proofErr w:type="spellStart"/>
            <w:r w:rsidRPr="00B84512">
              <w:rPr>
                <w:rFonts w:ascii="Times New Roman" w:hAnsi="Times New Roman" w:cs="Times New Roman"/>
                <w:sz w:val="24"/>
                <w:szCs w:val="24"/>
              </w:rPr>
              <w:t>frameworks</w:t>
            </w:r>
            <w:proofErr w:type="spellEnd"/>
            <w:r w:rsidRPr="00B84512">
              <w:rPr>
                <w:rFonts w:ascii="Times New Roman" w:hAnsi="Times New Roman" w:cs="Times New Roman"/>
                <w:sz w:val="24"/>
                <w:szCs w:val="24"/>
              </w:rPr>
              <w:t xml:space="preserve"> modernos</w:t>
            </w:r>
          </w:p>
        </w:tc>
        <w:tc>
          <w:tcPr>
            <w:tcW w:w="0" w:type="auto"/>
            <w:hideMark/>
          </w:tcPr>
          <w:p w:rsidR="0085751C" w:rsidRPr="00B84512" w:rsidRDefault="0085751C">
            <w:pPr>
              <w:rPr>
                <w:rFonts w:ascii="Times New Roman" w:hAnsi="Times New Roman" w:cs="Times New Roman"/>
                <w:sz w:val="24"/>
                <w:szCs w:val="24"/>
              </w:rPr>
            </w:pPr>
            <w:r w:rsidRPr="00B84512">
              <w:rPr>
                <w:rFonts w:ascii="Times New Roman" w:hAnsi="Times New Roman" w:cs="Times New Roman"/>
                <w:sz w:val="24"/>
                <w:szCs w:val="24"/>
              </w:rPr>
              <w:t>Exige conhecimento avançado</w:t>
            </w:r>
          </w:p>
        </w:tc>
      </w:tr>
    </w:tbl>
    <w:p w:rsidR="0085751C" w:rsidRPr="00B84512" w:rsidRDefault="0085751C" w:rsidP="0085751C">
      <w:pPr>
        <w:pStyle w:val="Ttulo2"/>
        <w:rPr>
          <w:sz w:val="24"/>
          <w:szCs w:val="24"/>
        </w:rPr>
      </w:pPr>
      <w:bookmarkStart w:id="9" w:name="_Toc208415036"/>
      <w:r w:rsidRPr="00B84512">
        <w:rPr>
          <w:sz w:val="24"/>
          <w:szCs w:val="24"/>
        </w:rPr>
        <w:t>Futuro e Tendências</w:t>
      </w:r>
      <w:bookmarkEnd w:id="9"/>
    </w:p>
    <w:p w:rsidR="0085751C" w:rsidRPr="00B84512" w:rsidRDefault="0085751C" w:rsidP="0085751C">
      <w:pPr>
        <w:pStyle w:val="NormalWeb"/>
      </w:pPr>
      <w:r w:rsidRPr="00B84512">
        <w:t xml:space="preserve">O </w:t>
      </w:r>
      <w:proofErr w:type="spellStart"/>
      <w:r w:rsidRPr="00B84512">
        <w:t>Joomla</w:t>
      </w:r>
      <w:proofErr w:type="spellEnd"/>
      <w:r w:rsidRPr="00B84512">
        <w:t xml:space="preserve"> segue em direção ao paradigma </w:t>
      </w:r>
      <w:proofErr w:type="spellStart"/>
      <w:r w:rsidRPr="00B84512">
        <w:rPr>
          <w:rStyle w:val="Forte"/>
        </w:rPr>
        <w:t>headless</w:t>
      </w:r>
      <w:proofErr w:type="spellEnd"/>
      <w:r w:rsidRPr="00B84512">
        <w:t xml:space="preserve">, favorecendo a integração com </w:t>
      </w:r>
      <w:proofErr w:type="spellStart"/>
      <w:r w:rsidRPr="00B84512">
        <w:t>frameworks</w:t>
      </w:r>
      <w:proofErr w:type="spellEnd"/>
      <w:r w:rsidRPr="00B84512">
        <w:t xml:space="preserve"> modernos como </w:t>
      </w:r>
      <w:proofErr w:type="spellStart"/>
      <w:r w:rsidRPr="00B84512">
        <w:t>React</w:t>
      </w:r>
      <w:proofErr w:type="spellEnd"/>
      <w:r w:rsidRPr="00B84512">
        <w:t>, Angular e Vue.js. Outras tendências incluem:</w:t>
      </w:r>
    </w:p>
    <w:p w:rsidR="0085751C" w:rsidRPr="00B84512" w:rsidRDefault="0085751C" w:rsidP="0085751C">
      <w:pPr>
        <w:pStyle w:val="NormalWeb"/>
        <w:numPr>
          <w:ilvl w:val="0"/>
          <w:numId w:val="23"/>
        </w:numPr>
      </w:pPr>
      <w:r w:rsidRPr="00B84512">
        <w:t>Integração com Inteligência Artificial para personalização.</w:t>
      </w:r>
    </w:p>
    <w:p w:rsidR="0085751C" w:rsidRPr="00B84512" w:rsidRDefault="0085751C" w:rsidP="0085751C">
      <w:pPr>
        <w:pStyle w:val="NormalWeb"/>
        <w:numPr>
          <w:ilvl w:val="0"/>
          <w:numId w:val="23"/>
        </w:numPr>
      </w:pPr>
      <w:r w:rsidRPr="00B84512">
        <w:t xml:space="preserve">Automação via </w:t>
      </w:r>
      <w:proofErr w:type="spellStart"/>
      <w:r w:rsidRPr="00B84512">
        <w:t>APIs</w:t>
      </w:r>
      <w:proofErr w:type="spellEnd"/>
      <w:r w:rsidRPr="00B84512">
        <w:t xml:space="preserve"> e </w:t>
      </w:r>
      <w:proofErr w:type="spellStart"/>
      <w:r w:rsidRPr="00B84512">
        <w:t>microsserviços</w:t>
      </w:r>
      <w:proofErr w:type="spellEnd"/>
      <w:r w:rsidRPr="00B84512">
        <w:t>.</w:t>
      </w:r>
    </w:p>
    <w:p w:rsidR="0085751C" w:rsidRPr="00B84512" w:rsidRDefault="0085751C" w:rsidP="0085751C">
      <w:pPr>
        <w:pStyle w:val="NormalWeb"/>
        <w:numPr>
          <w:ilvl w:val="0"/>
          <w:numId w:val="23"/>
        </w:numPr>
      </w:pPr>
      <w:r w:rsidRPr="00B84512">
        <w:t>Compatibilidade com arquiteturas em nuvem.</w:t>
      </w:r>
    </w:p>
    <w:p w:rsidR="00EA3495" w:rsidRPr="00B84512" w:rsidRDefault="0085751C" w:rsidP="0085751C">
      <w:pPr>
        <w:pStyle w:val="NormalWeb"/>
        <w:numPr>
          <w:ilvl w:val="0"/>
          <w:numId w:val="23"/>
        </w:numPr>
      </w:pPr>
      <w:r w:rsidRPr="00B84512">
        <w:t>Interfaces administrativas mais acessíveis.</w:t>
      </w:r>
    </w:p>
    <w:p w:rsidR="0085751C" w:rsidRPr="00B84512" w:rsidRDefault="00EA3495" w:rsidP="00EA3495">
      <w:pPr>
        <w:rPr>
          <w:rFonts w:ascii="Times New Roman" w:eastAsia="Times New Roman" w:hAnsi="Times New Roman" w:cs="Times New Roman"/>
          <w:sz w:val="24"/>
          <w:szCs w:val="24"/>
          <w:lang w:eastAsia="pt-PT"/>
        </w:rPr>
      </w:pPr>
      <w:r w:rsidRPr="00B84512">
        <w:rPr>
          <w:rFonts w:ascii="Times New Roman" w:hAnsi="Times New Roman" w:cs="Times New Roman"/>
          <w:sz w:val="24"/>
          <w:szCs w:val="24"/>
        </w:rPr>
        <w:br w:type="page"/>
      </w:r>
    </w:p>
    <w:p w:rsidR="0085751C" w:rsidRPr="00B84512" w:rsidRDefault="0085751C" w:rsidP="0085751C">
      <w:pPr>
        <w:pStyle w:val="Ttulo2"/>
        <w:rPr>
          <w:sz w:val="24"/>
          <w:szCs w:val="24"/>
        </w:rPr>
      </w:pPr>
      <w:bookmarkStart w:id="10" w:name="_Toc208415037"/>
      <w:r w:rsidRPr="00B84512">
        <w:rPr>
          <w:sz w:val="24"/>
          <w:szCs w:val="24"/>
        </w:rPr>
        <w:lastRenderedPageBreak/>
        <w:t>Conclusão</w:t>
      </w:r>
      <w:bookmarkEnd w:id="10"/>
    </w:p>
    <w:p w:rsidR="00EA3495" w:rsidRPr="00B84512" w:rsidRDefault="0085751C" w:rsidP="0085751C">
      <w:pPr>
        <w:pStyle w:val="NormalWeb"/>
      </w:pPr>
      <w:r w:rsidRPr="00B84512">
        <w:t xml:space="preserve">O </w:t>
      </w:r>
      <w:proofErr w:type="spellStart"/>
      <w:r w:rsidRPr="00B84512">
        <w:t>Joomla</w:t>
      </w:r>
      <w:proofErr w:type="spellEnd"/>
      <w:r w:rsidRPr="00B84512">
        <w:t xml:space="preserve"> permanece como uma ferramenta robusta e relevante para a criação de portais e sites complexos. Embora sua curva de aprendizado seja maior em relação ao </w:t>
      </w:r>
      <w:proofErr w:type="spellStart"/>
      <w:r w:rsidRPr="00B84512">
        <w:t>WordPress</w:t>
      </w:r>
      <w:proofErr w:type="spellEnd"/>
      <w:r w:rsidRPr="00B84512">
        <w:t xml:space="preserve">, sua arquitetura modular e suas práticas de segurança o tornam indicado para ambientes corporativos e institucionais. Ao acompanhar tendências como </w:t>
      </w:r>
      <w:proofErr w:type="spellStart"/>
      <w:r w:rsidRPr="00B84512">
        <w:t>headless</w:t>
      </w:r>
      <w:proofErr w:type="spellEnd"/>
      <w:r w:rsidRPr="00B84512">
        <w:t xml:space="preserve"> e integração com novas tecnologias, o </w:t>
      </w:r>
      <w:proofErr w:type="spellStart"/>
      <w:r w:rsidRPr="00B84512">
        <w:t>Joomla</w:t>
      </w:r>
      <w:proofErr w:type="spellEnd"/>
      <w:r w:rsidRPr="00B84512">
        <w:t xml:space="preserve"> mostra capacidade de adaptação e potencial de crescimento.</w:t>
      </w:r>
    </w:p>
    <w:p w:rsidR="0085751C" w:rsidRPr="00B84512" w:rsidRDefault="00EA3495" w:rsidP="00EA3495">
      <w:pPr>
        <w:rPr>
          <w:rFonts w:ascii="Times New Roman" w:eastAsia="Times New Roman" w:hAnsi="Times New Roman" w:cs="Times New Roman"/>
          <w:sz w:val="24"/>
          <w:szCs w:val="24"/>
          <w:lang w:eastAsia="pt-PT"/>
        </w:rPr>
      </w:pPr>
      <w:r w:rsidRPr="00B84512">
        <w:rPr>
          <w:rFonts w:ascii="Times New Roman" w:hAnsi="Times New Roman" w:cs="Times New Roman"/>
          <w:sz w:val="24"/>
          <w:szCs w:val="24"/>
        </w:rPr>
        <w:br w:type="page"/>
      </w:r>
    </w:p>
    <w:p w:rsidR="0085751C" w:rsidRPr="00B84512" w:rsidRDefault="0085751C" w:rsidP="0085751C">
      <w:pPr>
        <w:pStyle w:val="Ttulo2"/>
        <w:rPr>
          <w:sz w:val="24"/>
          <w:szCs w:val="24"/>
        </w:rPr>
      </w:pPr>
      <w:bookmarkStart w:id="11" w:name="_Toc208415038"/>
      <w:r w:rsidRPr="00B84512">
        <w:rPr>
          <w:sz w:val="24"/>
          <w:szCs w:val="24"/>
        </w:rPr>
        <w:lastRenderedPageBreak/>
        <w:t>Referências</w:t>
      </w:r>
      <w:bookmarkEnd w:id="11"/>
    </w:p>
    <w:p w:rsidR="0085751C" w:rsidRPr="00B84512" w:rsidRDefault="0085751C" w:rsidP="0085751C">
      <w:pPr>
        <w:pStyle w:val="NormalWeb"/>
        <w:numPr>
          <w:ilvl w:val="0"/>
          <w:numId w:val="24"/>
        </w:numPr>
      </w:pPr>
      <w:proofErr w:type="spellStart"/>
      <w:r w:rsidRPr="00B84512">
        <w:t>Joomla</w:t>
      </w:r>
      <w:proofErr w:type="spellEnd"/>
      <w:r w:rsidRPr="00B84512">
        <w:t xml:space="preserve"> </w:t>
      </w:r>
      <w:proofErr w:type="spellStart"/>
      <w:r w:rsidRPr="00B84512">
        <w:t>Documentation</w:t>
      </w:r>
      <w:proofErr w:type="spellEnd"/>
      <w:r w:rsidRPr="00B84512">
        <w:t xml:space="preserve">. (2023). </w:t>
      </w:r>
      <w:proofErr w:type="spellStart"/>
      <w:r w:rsidRPr="00B84512">
        <w:rPr>
          <w:rStyle w:val="nfase"/>
        </w:rPr>
        <w:t>Joomla</w:t>
      </w:r>
      <w:proofErr w:type="spellEnd"/>
      <w:r w:rsidRPr="00B84512">
        <w:rPr>
          <w:rStyle w:val="nfase"/>
        </w:rPr>
        <w:t xml:space="preserve"> </w:t>
      </w:r>
      <w:proofErr w:type="spellStart"/>
      <w:r w:rsidRPr="00B84512">
        <w:rPr>
          <w:rStyle w:val="nfase"/>
        </w:rPr>
        <w:t>developer</w:t>
      </w:r>
      <w:proofErr w:type="spellEnd"/>
      <w:r w:rsidRPr="00B84512">
        <w:rPr>
          <w:rStyle w:val="nfase"/>
        </w:rPr>
        <w:t xml:space="preserve"> </w:t>
      </w:r>
      <w:proofErr w:type="spellStart"/>
      <w:r w:rsidRPr="00B84512">
        <w:rPr>
          <w:rStyle w:val="nfase"/>
        </w:rPr>
        <w:t>documentation</w:t>
      </w:r>
      <w:proofErr w:type="spellEnd"/>
      <w:r w:rsidRPr="00B84512">
        <w:t xml:space="preserve">. Recuperado de </w:t>
      </w:r>
      <w:hyperlink r:id="rId6" w:history="1">
        <w:r w:rsidRPr="00B84512">
          <w:rPr>
            <w:rStyle w:val="Hiperligao"/>
          </w:rPr>
          <w:t>https://docs.joomla.org/</w:t>
        </w:r>
      </w:hyperlink>
    </w:p>
    <w:p w:rsidR="0085751C" w:rsidRPr="00B84512" w:rsidRDefault="0085751C" w:rsidP="0085751C">
      <w:pPr>
        <w:pStyle w:val="NormalWeb"/>
        <w:numPr>
          <w:ilvl w:val="0"/>
          <w:numId w:val="24"/>
        </w:numPr>
      </w:pPr>
      <w:r w:rsidRPr="00B84512">
        <w:rPr>
          <w:lang w:val="en-US"/>
        </w:rPr>
        <w:t xml:space="preserve">Joomla! Community. (2023). </w:t>
      </w:r>
      <w:r w:rsidRPr="00B84512">
        <w:rPr>
          <w:rStyle w:val="nfase"/>
          <w:lang w:val="en-US"/>
        </w:rPr>
        <w:t>Joomla! Official website</w:t>
      </w:r>
      <w:r w:rsidRPr="00B84512">
        <w:rPr>
          <w:lang w:val="en-US"/>
        </w:rPr>
        <w:t xml:space="preserve">. </w:t>
      </w:r>
      <w:r w:rsidRPr="00B84512">
        <w:t xml:space="preserve">Recuperado de </w:t>
      </w:r>
      <w:hyperlink r:id="rId7" w:history="1">
        <w:r w:rsidRPr="00B84512">
          <w:rPr>
            <w:rStyle w:val="Hiperligao"/>
          </w:rPr>
          <w:t>https://www.joomla.org/</w:t>
        </w:r>
      </w:hyperlink>
    </w:p>
    <w:p w:rsidR="0085751C" w:rsidRPr="00B84512" w:rsidRDefault="0085751C" w:rsidP="0085751C">
      <w:pPr>
        <w:pStyle w:val="NormalWeb"/>
        <w:numPr>
          <w:ilvl w:val="0"/>
          <w:numId w:val="24"/>
        </w:numPr>
      </w:pPr>
      <w:r w:rsidRPr="00B84512">
        <w:rPr>
          <w:lang w:val="en-US"/>
        </w:rPr>
        <w:t xml:space="preserve">Kumar, R. (2020). </w:t>
      </w:r>
      <w:r w:rsidRPr="00B84512">
        <w:rPr>
          <w:rStyle w:val="nfase"/>
          <w:lang w:val="en-US"/>
        </w:rPr>
        <w:t>Comparative study of CMS: WordPress, Joomla, and Drupal</w:t>
      </w:r>
      <w:r w:rsidRPr="00B84512">
        <w:rPr>
          <w:lang w:val="en-US"/>
        </w:rPr>
        <w:t xml:space="preserve">. </w:t>
      </w:r>
      <w:proofErr w:type="spellStart"/>
      <w:r w:rsidRPr="00B84512">
        <w:t>International</w:t>
      </w:r>
      <w:proofErr w:type="spellEnd"/>
      <w:r w:rsidRPr="00B84512">
        <w:t xml:space="preserve"> </w:t>
      </w:r>
      <w:proofErr w:type="spellStart"/>
      <w:r w:rsidRPr="00B84512">
        <w:t>Journal</w:t>
      </w:r>
      <w:proofErr w:type="spellEnd"/>
      <w:r w:rsidRPr="00B84512">
        <w:t xml:space="preserve"> </w:t>
      </w:r>
      <w:proofErr w:type="spellStart"/>
      <w:r w:rsidRPr="00B84512">
        <w:t>of</w:t>
      </w:r>
      <w:proofErr w:type="spellEnd"/>
      <w:r w:rsidRPr="00B84512">
        <w:t xml:space="preserve"> Web </w:t>
      </w:r>
      <w:proofErr w:type="spellStart"/>
      <w:r w:rsidRPr="00B84512">
        <w:t>Development</w:t>
      </w:r>
      <w:proofErr w:type="spellEnd"/>
      <w:r w:rsidRPr="00B84512">
        <w:t>, 15(2), 45–52.</w:t>
      </w:r>
    </w:p>
    <w:p w:rsidR="0085751C" w:rsidRPr="00B84512" w:rsidRDefault="0085751C" w:rsidP="0085751C">
      <w:pPr>
        <w:pStyle w:val="NormalWeb"/>
        <w:numPr>
          <w:ilvl w:val="0"/>
          <w:numId w:val="24"/>
        </w:numPr>
      </w:pPr>
      <w:r w:rsidRPr="00B84512">
        <w:rPr>
          <w:lang w:val="en-US"/>
        </w:rPr>
        <w:t xml:space="preserve">Open Source Matters. (2023). </w:t>
      </w:r>
      <w:r w:rsidRPr="00B84512">
        <w:rPr>
          <w:rStyle w:val="nfase"/>
          <w:lang w:val="en-US"/>
        </w:rPr>
        <w:t>History of Joomla</w:t>
      </w:r>
      <w:r w:rsidRPr="00B84512">
        <w:rPr>
          <w:lang w:val="en-US"/>
        </w:rPr>
        <w:t xml:space="preserve">. </w:t>
      </w:r>
      <w:r w:rsidRPr="00B84512">
        <w:t xml:space="preserve">Recuperado de </w:t>
      </w:r>
      <w:hyperlink r:id="rId8" w:history="1">
        <w:r w:rsidRPr="00B84512">
          <w:rPr>
            <w:rStyle w:val="Hiperligao"/>
          </w:rPr>
          <w:t>https://www.opensourcematters.org/</w:t>
        </w:r>
      </w:hyperlink>
    </w:p>
    <w:p w:rsidR="0085751C" w:rsidRPr="00B84512" w:rsidRDefault="0085751C" w:rsidP="0085751C">
      <w:pPr>
        <w:pStyle w:val="NormalWeb"/>
        <w:numPr>
          <w:ilvl w:val="0"/>
          <w:numId w:val="24"/>
        </w:numPr>
      </w:pPr>
      <w:r w:rsidRPr="00B84512">
        <w:rPr>
          <w:lang w:val="en-US"/>
        </w:rPr>
        <w:t xml:space="preserve">Sánchez, P., &amp; López, M. (2021). </w:t>
      </w:r>
      <w:r w:rsidRPr="00B84512">
        <w:rPr>
          <w:rStyle w:val="nfase"/>
          <w:lang w:val="en-US"/>
        </w:rPr>
        <w:t>Security practices in open-source CMS platforms</w:t>
      </w:r>
      <w:r w:rsidRPr="00B84512">
        <w:rPr>
          <w:lang w:val="en-US"/>
        </w:rPr>
        <w:t xml:space="preserve">. </w:t>
      </w:r>
      <w:proofErr w:type="spellStart"/>
      <w:r w:rsidRPr="00B84512">
        <w:t>Journal</w:t>
      </w:r>
      <w:proofErr w:type="spellEnd"/>
      <w:r w:rsidRPr="00B84512">
        <w:t xml:space="preserve"> </w:t>
      </w:r>
      <w:proofErr w:type="spellStart"/>
      <w:r w:rsidRPr="00B84512">
        <w:t>of</w:t>
      </w:r>
      <w:proofErr w:type="spellEnd"/>
      <w:r w:rsidRPr="00B84512">
        <w:t xml:space="preserve"> </w:t>
      </w:r>
      <w:proofErr w:type="spellStart"/>
      <w:r w:rsidRPr="00B84512">
        <w:t>Information</w:t>
      </w:r>
      <w:proofErr w:type="spellEnd"/>
      <w:r w:rsidRPr="00B84512">
        <w:t xml:space="preserve"> </w:t>
      </w:r>
      <w:proofErr w:type="spellStart"/>
      <w:r w:rsidRPr="00B84512">
        <w:t>Security</w:t>
      </w:r>
      <w:proofErr w:type="spellEnd"/>
      <w:r w:rsidRPr="00B84512">
        <w:t>, 12(3), 101–115.</w:t>
      </w:r>
    </w:p>
    <w:p w:rsidR="0085751C" w:rsidRPr="00B84512" w:rsidRDefault="0085751C" w:rsidP="0085751C">
      <w:pPr>
        <w:pStyle w:val="NormalWeb"/>
        <w:numPr>
          <w:ilvl w:val="0"/>
          <w:numId w:val="24"/>
        </w:numPr>
      </w:pPr>
      <w:r w:rsidRPr="00B84512">
        <w:rPr>
          <w:lang w:val="en-US"/>
        </w:rPr>
        <w:t xml:space="preserve">W3Techs. (2023). </w:t>
      </w:r>
      <w:r w:rsidRPr="00B84512">
        <w:rPr>
          <w:rStyle w:val="nfase"/>
          <w:lang w:val="en-US"/>
        </w:rPr>
        <w:t>Usage of content management systems for websites</w:t>
      </w:r>
      <w:r w:rsidRPr="00B84512">
        <w:rPr>
          <w:lang w:val="en-US"/>
        </w:rPr>
        <w:t xml:space="preserve">. </w:t>
      </w:r>
      <w:r w:rsidRPr="00B84512">
        <w:t xml:space="preserve">Recuperado de </w:t>
      </w:r>
      <w:hyperlink r:id="rId9" w:history="1">
        <w:r w:rsidRPr="00B84512">
          <w:rPr>
            <w:rStyle w:val="Hiperligao"/>
          </w:rPr>
          <w:t>https://w3techs.com/</w:t>
        </w:r>
      </w:hyperlink>
    </w:p>
    <w:p w:rsidR="00F3158E" w:rsidRPr="00F3158E" w:rsidRDefault="00F3158E" w:rsidP="0085751C">
      <w:pPr>
        <w:spacing w:before="100" w:beforeAutospacing="1" w:after="100" w:afterAutospacing="1" w:line="240" w:lineRule="auto"/>
        <w:outlineLvl w:val="0"/>
        <w:rPr>
          <w:rFonts w:ascii="Times New Roman" w:eastAsia="Times New Roman" w:hAnsi="Times New Roman" w:cs="Times New Roman"/>
          <w:sz w:val="24"/>
          <w:szCs w:val="24"/>
          <w:lang w:val="en-US" w:eastAsia="pt-PT"/>
        </w:rPr>
      </w:pPr>
    </w:p>
    <w:p w:rsidR="003D0AFB" w:rsidRPr="00B84512" w:rsidRDefault="003D0AFB">
      <w:pPr>
        <w:rPr>
          <w:rFonts w:ascii="Times New Roman" w:hAnsi="Times New Roman" w:cs="Times New Roman"/>
          <w:sz w:val="24"/>
          <w:szCs w:val="24"/>
          <w:lang w:val="en-US"/>
        </w:rPr>
      </w:pPr>
    </w:p>
    <w:sectPr w:rsidR="003D0AFB" w:rsidRPr="00B84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C2EBF"/>
    <w:multiLevelType w:val="multilevel"/>
    <w:tmpl w:val="1F9E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424EF"/>
    <w:multiLevelType w:val="multilevel"/>
    <w:tmpl w:val="30D0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D2F9E"/>
    <w:multiLevelType w:val="multilevel"/>
    <w:tmpl w:val="F58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65297"/>
    <w:multiLevelType w:val="multilevel"/>
    <w:tmpl w:val="6EA8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05D27"/>
    <w:multiLevelType w:val="multilevel"/>
    <w:tmpl w:val="DF5E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742AA"/>
    <w:multiLevelType w:val="multilevel"/>
    <w:tmpl w:val="7F6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F0641"/>
    <w:multiLevelType w:val="multilevel"/>
    <w:tmpl w:val="157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457CD"/>
    <w:multiLevelType w:val="multilevel"/>
    <w:tmpl w:val="179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D4343"/>
    <w:multiLevelType w:val="multilevel"/>
    <w:tmpl w:val="689C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C2221"/>
    <w:multiLevelType w:val="multilevel"/>
    <w:tmpl w:val="0F0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E0738"/>
    <w:multiLevelType w:val="multilevel"/>
    <w:tmpl w:val="24D6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B6826"/>
    <w:multiLevelType w:val="multilevel"/>
    <w:tmpl w:val="7D30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9036A0"/>
    <w:multiLevelType w:val="multilevel"/>
    <w:tmpl w:val="A2BC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D05E7"/>
    <w:multiLevelType w:val="multilevel"/>
    <w:tmpl w:val="2236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63F53"/>
    <w:multiLevelType w:val="multilevel"/>
    <w:tmpl w:val="2AB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C2411"/>
    <w:multiLevelType w:val="multilevel"/>
    <w:tmpl w:val="973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E00D8"/>
    <w:multiLevelType w:val="multilevel"/>
    <w:tmpl w:val="3D4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047F9"/>
    <w:multiLevelType w:val="multilevel"/>
    <w:tmpl w:val="AF62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52B3A"/>
    <w:multiLevelType w:val="multilevel"/>
    <w:tmpl w:val="1F06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83C93"/>
    <w:multiLevelType w:val="multilevel"/>
    <w:tmpl w:val="18B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56D6E"/>
    <w:multiLevelType w:val="multilevel"/>
    <w:tmpl w:val="A66C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64097"/>
    <w:multiLevelType w:val="multilevel"/>
    <w:tmpl w:val="449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E5C0A"/>
    <w:multiLevelType w:val="multilevel"/>
    <w:tmpl w:val="6CA0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7354A"/>
    <w:multiLevelType w:val="multilevel"/>
    <w:tmpl w:val="488A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2"/>
  </w:num>
  <w:num w:numId="3">
    <w:abstractNumId w:val="11"/>
  </w:num>
  <w:num w:numId="4">
    <w:abstractNumId w:val="8"/>
  </w:num>
  <w:num w:numId="5">
    <w:abstractNumId w:val="10"/>
  </w:num>
  <w:num w:numId="6">
    <w:abstractNumId w:val="13"/>
  </w:num>
  <w:num w:numId="7">
    <w:abstractNumId w:val="20"/>
  </w:num>
  <w:num w:numId="8">
    <w:abstractNumId w:val="5"/>
  </w:num>
  <w:num w:numId="9">
    <w:abstractNumId w:val="18"/>
  </w:num>
  <w:num w:numId="10">
    <w:abstractNumId w:val="21"/>
  </w:num>
  <w:num w:numId="11">
    <w:abstractNumId w:val="3"/>
  </w:num>
  <w:num w:numId="12">
    <w:abstractNumId w:val="16"/>
  </w:num>
  <w:num w:numId="13">
    <w:abstractNumId w:val="23"/>
  </w:num>
  <w:num w:numId="14">
    <w:abstractNumId w:val="14"/>
  </w:num>
  <w:num w:numId="15">
    <w:abstractNumId w:val="0"/>
  </w:num>
  <w:num w:numId="16">
    <w:abstractNumId w:val="12"/>
  </w:num>
  <w:num w:numId="17">
    <w:abstractNumId w:val="1"/>
  </w:num>
  <w:num w:numId="18">
    <w:abstractNumId w:val="15"/>
  </w:num>
  <w:num w:numId="19">
    <w:abstractNumId w:val="6"/>
  </w:num>
  <w:num w:numId="20">
    <w:abstractNumId w:val="4"/>
  </w:num>
  <w:num w:numId="21">
    <w:abstractNumId w:val="9"/>
  </w:num>
  <w:num w:numId="22">
    <w:abstractNumId w:val="17"/>
  </w:num>
  <w:num w:numId="23">
    <w:abstractNumId w:val="2"/>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8A"/>
    <w:rsid w:val="00133D8A"/>
    <w:rsid w:val="003D0AFB"/>
    <w:rsid w:val="0085751C"/>
    <w:rsid w:val="00B84512"/>
    <w:rsid w:val="00EA3495"/>
    <w:rsid w:val="00F3158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4FF0"/>
  <w15:chartTrackingRefBased/>
  <w15:docId w15:val="{AA774A1F-E57A-4562-B657-0BDB1BE3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ter"/>
    <w:uiPriority w:val="9"/>
    <w:qFormat/>
    <w:rsid w:val="00F315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PT"/>
    </w:rPr>
  </w:style>
  <w:style w:type="paragraph" w:styleId="Ttulo2">
    <w:name w:val="heading 2"/>
    <w:basedOn w:val="Normal"/>
    <w:link w:val="Ttulo2Carter"/>
    <w:uiPriority w:val="9"/>
    <w:qFormat/>
    <w:rsid w:val="00F3158E"/>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paragraph" w:styleId="Ttulo3">
    <w:name w:val="heading 3"/>
    <w:basedOn w:val="Normal"/>
    <w:link w:val="Ttulo3Carter"/>
    <w:uiPriority w:val="9"/>
    <w:qFormat/>
    <w:rsid w:val="00F3158E"/>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3158E"/>
    <w:rPr>
      <w:rFonts w:ascii="Times New Roman" w:eastAsia="Times New Roman" w:hAnsi="Times New Roman" w:cs="Times New Roman"/>
      <w:b/>
      <w:bCs/>
      <w:kern w:val="36"/>
      <w:sz w:val="48"/>
      <w:szCs w:val="48"/>
      <w:lang w:eastAsia="pt-PT"/>
    </w:rPr>
  </w:style>
  <w:style w:type="character" w:customStyle="1" w:styleId="Ttulo2Carter">
    <w:name w:val="Título 2 Caráter"/>
    <w:basedOn w:val="Tipodeletrapredefinidodopargrafo"/>
    <w:link w:val="Ttulo2"/>
    <w:uiPriority w:val="9"/>
    <w:rsid w:val="00F3158E"/>
    <w:rPr>
      <w:rFonts w:ascii="Times New Roman" w:eastAsia="Times New Roman" w:hAnsi="Times New Roman" w:cs="Times New Roman"/>
      <w:b/>
      <w:bCs/>
      <w:sz w:val="36"/>
      <w:szCs w:val="36"/>
      <w:lang w:eastAsia="pt-PT"/>
    </w:rPr>
  </w:style>
  <w:style w:type="character" w:customStyle="1" w:styleId="Ttulo3Carter">
    <w:name w:val="Título 3 Caráter"/>
    <w:basedOn w:val="Tipodeletrapredefinidodopargrafo"/>
    <w:link w:val="Ttulo3"/>
    <w:uiPriority w:val="9"/>
    <w:rsid w:val="00F3158E"/>
    <w:rPr>
      <w:rFonts w:ascii="Times New Roman" w:eastAsia="Times New Roman" w:hAnsi="Times New Roman" w:cs="Times New Roman"/>
      <w:b/>
      <w:bCs/>
      <w:sz w:val="27"/>
      <w:szCs w:val="27"/>
      <w:lang w:eastAsia="pt-PT"/>
    </w:rPr>
  </w:style>
  <w:style w:type="paragraph" w:styleId="NormalWeb">
    <w:name w:val="Normal (Web)"/>
    <w:basedOn w:val="Normal"/>
    <w:uiPriority w:val="99"/>
    <w:semiHidden/>
    <w:unhideWhenUsed/>
    <w:rsid w:val="00F3158E"/>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F3158E"/>
    <w:rPr>
      <w:b/>
      <w:bCs/>
    </w:rPr>
  </w:style>
  <w:style w:type="character" w:styleId="CdigoHTML">
    <w:name w:val="HTML Code"/>
    <w:basedOn w:val="Tipodeletrapredefinidodopargrafo"/>
    <w:uiPriority w:val="99"/>
    <w:semiHidden/>
    <w:unhideWhenUsed/>
    <w:rsid w:val="00F3158E"/>
    <w:rPr>
      <w:rFonts w:ascii="Courier New" w:eastAsia="Times New Roman" w:hAnsi="Courier New" w:cs="Courier New"/>
      <w:sz w:val="20"/>
      <w:szCs w:val="20"/>
    </w:rPr>
  </w:style>
  <w:style w:type="paragraph" w:styleId="HTMLpr-formatado">
    <w:name w:val="HTML Preformatted"/>
    <w:basedOn w:val="Normal"/>
    <w:link w:val="HTMLpr-formatadoCarter"/>
    <w:uiPriority w:val="99"/>
    <w:semiHidden/>
    <w:unhideWhenUsed/>
    <w:rsid w:val="00F31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F3158E"/>
    <w:rPr>
      <w:rFonts w:ascii="Courier New" w:eastAsia="Times New Roman" w:hAnsi="Courier New" w:cs="Courier New"/>
      <w:sz w:val="20"/>
      <w:szCs w:val="20"/>
      <w:lang w:eastAsia="pt-PT"/>
    </w:rPr>
  </w:style>
  <w:style w:type="character" w:customStyle="1" w:styleId="hljs-keyword">
    <w:name w:val="hljs-keyword"/>
    <w:basedOn w:val="Tipodeletrapredefinidodopargrafo"/>
    <w:rsid w:val="00F3158E"/>
  </w:style>
  <w:style w:type="character" w:styleId="Hiperligao">
    <w:name w:val="Hyperlink"/>
    <w:basedOn w:val="Tipodeletrapredefinidodopargrafo"/>
    <w:uiPriority w:val="99"/>
    <w:unhideWhenUsed/>
    <w:rsid w:val="00F3158E"/>
    <w:rPr>
      <w:color w:val="0000FF"/>
      <w:u w:val="single"/>
    </w:rPr>
  </w:style>
  <w:style w:type="character" w:styleId="nfase">
    <w:name w:val="Emphasis"/>
    <w:basedOn w:val="Tipodeletrapredefinidodopargrafo"/>
    <w:uiPriority w:val="20"/>
    <w:qFormat/>
    <w:rsid w:val="0085751C"/>
    <w:rPr>
      <w:i/>
      <w:iCs/>
    </w:rPr>
  </w:style>
  <w:style w:type="paragraph" w:styleId="Cabealhodondice">
    <w:name w:val="TOC Heading"/>
    <w:basedOn w:val="Ttulo1"/>
    <w:next w:val="Normal"/>
    <w:uiPriority w:val="39"/>
    <w:unhideWhenUsed/>
    <w:qFormat/>
    <w:rsid w:val="00EA349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ndice2">
    <w:name w:val="toc 2"/>
    <w:basedOn w:val="Normal"/>
    <w:next w:val="Normal"/>
    <w:autoRedefine/>
    <w:uiPriority w:val="39"/>
    <w:unhideWhenUsed/>
    <w:rsid w:val="00EA3495"/>
    <w:pPr>
      <w:spacing w:after="100"/>
      <w:ind w:left="220"/>
    </w:pPr>
  </w:style>
  <w:style w:type="table" w:styleId="TabelacomGrelha">
    <w:name w:val="Table Grid"/>
    <w:basedOn w:val="Tabelanormal"/>
    <w:uiPriority w:val="39"/>
    <w:rsid w:val="00EA3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82681">
      <w:bodyDiv w:val="1"/>
      <w:marLeft w:val="0"/>
      <w:marRight w:val="0"/>
      <w:marTop w:val="0"/>
      <w:marBottom w:val="0"/>
      <w:divBdr>
        <w:top w:val="none" w:sz="0" w:space="0" w:color="auto"/>
        <w:left w:val="none" w:sz="0" w:space="0" w:color="auto"/>
        <w:bottom w:val="none" w:sz="0" w:space="0" w:color="auto"/>
        <w:right w:val="none" w:sz="0" w:space="0" w:color="auto"/>
      </w:divBdr>
    </w:div>
    <w:div w:id="522322802">
      <w:bodyDiv w:val="1"/>
      <w:marLeft w:val="0"/>
      <w:marRight w:val="0"/>
      <w:marTop w:val="0"/>
      <w:marBottom w:val="0"/>
      <w:divBdr>
        <w:top w:val="none" w:sz="0" w:space="0" w:color="auto"/>
        <w:left w:val="none" w:sz="0" w:space="0" w:color="auto"/>
        <w:bottom w:val="none" w:sz="0" w:space="0" w:color="auto"/>
        <w:right w:val="none" w:sz="0" w:space="0" w:color="auto"/>
      </w:divBdr>
      <w:divsChild>
        <w:div w:id="295836532">
          <w:marLeft w:val="0"/>
          <w:marRight w:val="0"/>
          <w:marTop w:val="0"/>
          <w:marBottom w:val="0"/>
          <w:divBdr>
            <w:top w:val="none" w:sz="0" w:space="0" w:color="auto"/>
            <w:left w:val="none" w:sz="0" w:space="0" w:color="auto"/>
            <w:bottom w:val="none" w:sz="0" w:space="0" w:color="auto"/>
            <w:right w:val="none" w:sz="0" w:space="0" w:color="auto"/>
          </w:divBdr>
          <w:divsChild>
            <w:div w:id="250283015">
              <w:marLeft w:val="0"/>
              <w:marRight w:val="0"/>
              <w:marTop w:val="0"/>
              <w:marBottom w:val="0"/>
              <w:divBdr>
                <w:top w:val="none" w:sz="0" w:space="0" w:color="auto"/>
                <w:left w:val="none" w:sz="0" w:space="0" w:color="auto"/>
                <w:bottom w:val="none" w:sz="0" w:space="0" w:color="auto"/>
                <w:right w:val="none" w:sz="0" w:space="0" w:color="auto"/>
              </w:divBdr>
            </w:div>
          </w:divsChild>
        </w:div>
        <w:div w:id="987173471">
          <w:marLeft w:val="0"/>
          <w:marRight w:val="0"/>
          <w:marTop w:val="0"/>
          <w:marBottom w:val="0"/>
          <w:divBdr>
            <w:top w:val="none" w:sz="0" w:space="0" w:color="auto"/>
            <w:left w:val="none" w:sz="0" w:space="0" w:color="auto"/>
            <w:bottom w:val="none" w:sz="0" w:space="0" w:color="auto"/>
            <w:right w:val="none" w:sz="0" w:space="0" w:color="auto"/>
          </w:divBdr>
          <w:divsChild>
            <w:div w:id="949774798">
              <w:marLeft w:val="0"/>
              <w:marRight w:val="0"/>
              <w:marTop w:val="0"/>
              <w:marBottom w:val="0"/>
              <w:divBdr>
                <w:top w:val="none" w:sz="0" w:space="0" w:color="auto"/>
                <w:left w:val="none" w:sz="0" w:space="0" w:color="auto"/>
                <w:bottom w:val="none" w:sz="0" w:space="0" w:color="auto"/>
                <w:right w:val="none" w:sz="0" w:space="0" w:color="auto"/>
              </w:divBdr>
            </w:div>
          </w:divsChild>
        </w:div>
        <w:div w:id="1473521047">
          <w:marLeft w:val="0"/>
          <w:marRight w:val="0"/>
          <w:marTop w:val="0"/>
          <w:marBottom w:val="0"/>
          <w:divBdr>
            <w:top w:val="none" w:sz="0" w:space="0" w:color="auto"/>
            <w:left w:val="none" w:sz="0" w:space="0" w:color="auto"/>
            <w:bottom w:val="none" w:sz="0" w:space="0" w:color="auto"/>
            <w:right w:val="none" w:sz="0" w:space="0" w:color="auto"/>
          </w:divBdr>
          <w:divsChild>
            <w:div w:id="73073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85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sourcematters.org/" TargetMode="External"/><Relationship Id="rId3" Type="http://schemas.openxmlformats.org/officeDocument/2006/relationships/styles" Target="styles.xml"/><Relationship Id="rId7" Type="http://schemas.openxmlformats.org/officeDocument/2006/relationships/hyperlink" Target="https://www.jooml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joomla.or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3techs.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4BFFD-D3DE-487C-939B-4B48E8047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8</Pages>
  <Words>1597</Words>
  <Characters>8625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Cleiton Ndona</dc:creator>
  <cp:keywords/>
  <dc:description/>
  <cp:lastModifiedBy>Cleiton Ndona</cp:lastModifiedBy>
  <cp:revision>2</cp:revision>
  <dcterms:created xsi:type="dcterms:W3CDTF">2025-09-10T13:18:00Z</dcterms:created>
  <dcterms:modified xsi:type="dcterms:W3CDTF">2025-09-10T14:43:00Z</dcterms:modified>
</cp:coreProperties>
</file>