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1A" w:rsidRPr="001956D5" w:rsidRDefault="00C5141A" w:rsidP="00C5141A">
      <w:pPr>
        <w:jc w:val="center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1956D5">
        <w:rPr>
          <w:rFonts w:ascii="Times New Roman" w:hAnsi="Times New Roman" w:cs="Times New Roman"/>
          <w:b/>
          <w:sz w:val="36"/>
          <w:szCs w:val="36"/>
          <w:lang w:val="nb-NO"/>
        </w:rPr>
        <w:t xml:space="preserve">Øving </w:t>
      </w:r>
      <w:r w:rsidR="001956D5" w:rsidRPr="001956D5">
        <w:rPr>
          <w:rFonts w:ascii="Times New Roman" w:hAnsi="Times New Roman" w:cs="Times New Roman"/>
          <w:b/>
          <w:sz w:val="36"/>
          <w:szCs w:val="36"/>
          <w:lang w:val="nb-NO"/>
        </w:rPr>
        <w:t>2</w:t>
      </w:r>
    </w:p>
    <w:p w:rsidR="00C20082" w:rsidRPr="001956D5" w:rsidRDefault="00C5141A" w:rsidP="00C5141A">
      <w:pPr>
        <w:jc w:val="center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1956D5">
        <w:rPr>
          <w:rFonts w:ascii="Times New Roman" w:hAnsi="Times New Roman" w:cs="Times New Roman"/>
          <w:b/>
          <w:sz w:val="36"/>
          <w:szCs w:val="36"/>
          <w:lang w:val="nb-NO"/>
        </w:rPr>
        <w:t xml:space="preserve">Kognitive Arkitekturer – </w:t>
      </w:r>
      <w:r w:rsidR="001956D5" w:rsidRPr="001956D5">
        <w:rPr>
          <w:rFonts w:ascii="Times New Roman" w:hAnsi="Times New Roman" w:cs="Times New Roman"/>
          <w:b/>
          <w:sz w:val="36"/>
          <w:szCs w:val="36"/>
          <w:lang w:val="nb-NO"/>
        </w:rPr>
        <w:t>Soar</w:t>
      </w:r>
    </w:p>
    <w:p w:rsidR="00C5141A" w:rsidRDefault="00C5141A" w:rsidP="00C5141A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  <w:r w:rsidRPr="001956D5">
        <w:rPr>
          <w:rFonts w:ascii="Times New Roman" w:hAnsi="Times New Roman" w:cs="Times New Roman"/>
          <w:sz w:val="36"/>
          <w:szCs w:val="36"/>
          <w:lang w:val="nb-NO"/>
        </w:rPr>
        <w:t>Erling Storaker Moen</w:t>
      </w:r>
    </w:p>
    <w:p w:rsidR="001956D5" w:rsidRPr="001956D5" w:rsidRDefault="001956D5" w:rsidP="00C5141A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</w:p>
    <w:p w:rsidR="00C5141A" w:rsidRPr="001956D5" w:rsidRDefault="00C5141A" w:rsidP="00C5141A">
      <w:pPr>
        <w:jc w:val="center"/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5F2212" w:rsidRPr="001956D5" w:rsidRDefault="001956D5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b/>
          <w:sz w:val="24"/>
          <w:szCs w:val="24"/>
          <w:lang w:val="nb-NO"/>
        </w:rPr>
        <w:t>Oppgave</w:t>
      </w:r>
      <w:r w:rsidRPr="001956D5">
        <w:rPr>
          <w:rFonts w:ascii="Times New Roman" w:hAnsi="Times New Roman" w:cs="Times New Roman"/>
          <w:b/>
          <w:sz w:val="24"/>
          <w:szCs w:val="24"/>
          <w:lang w:val="nb-NO"/>
        </w:rPr>
        <w:t xml:space="preserve"> 1: The Soar processing cycle</w:t>
      </w:r>
    </w:p>
    <w:p w:rsidR="001956D5" w:rsidRPr="001956D5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 xml:space="preserve">Beskriv hva som skjer i de følgende fasene: </w:t>
      </w:r>
    </w:p>
    <w:p w:rsidR="001956D5" w:rsidRPr="006947BA" w:rsidRDefault="006947BA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6947BA">
        <w:rPr>
          <w:rFonts w:ascii="Times New Roman" w:hAnsi="Times New Roman" w:cs="Times New Roman"/>
          <w:sz w:val="24"/>
          <w:szCs w:val="24"/>
          <w:lang w:val="nb-NO"/>
        </w:rPr>
        <w:t>I Input phase anvender Soar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input-funksjonen hvor den viderefører all informasjon om forandringer i miljøet til agenten gjennom input-link delen av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blackboardet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:rsidR="001956D5" w:rsidRPr="006947BA" w:rsidRDefault="006947BA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6947BA">
        <w:rPr>
          <w:rFonts w:ascii="Times New Roman" w:hAnsi="Times New Roman" w:cs="Times New Roman"/>
          <w:sz w:val="24"/>
          <w:szCs w:val="24"/>
          <w:lang w:val="nb-NO"/>
        </w:rPr>
        <w:t>Som et resultat av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Cycle, velges en operator. Soar legger den valgte operatoren i minnet og går inn i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Apllication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phase.</w:t>
      </w:r>
    </w:p>
    <w:p w:rsidR="001956D5" w:rsidRPr="006947BA" w:rsidRDefault="006947BA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6947BA">
        <w:rPr>
          <w:rFonts w:ascii="Times New Roman" w:hAnsi="Times New Roman" w:cs="Times New Roman"/>
          <w:i/>
          <w:sz w:val="24"/>
          <w:szCs w:val="24"/>
          <w:lang w:val="nb-NO"/>
        </w:rPr>
        <w:t xml:space="preserve"> I </w:t>
      </w:r>
      <w:r w:rsidR="001956D5" w:rsidRPr="006947BA">
        <w:rPr>
          <w:rFonts w:ascii="Times New Roman" w:hAnsi="Times New Roman" w:cs="Times New Roman"/>
          <w:i/>
          <w:sz w:val="24"/>
          <w:szCs w:val="24"/>
          <w:lang w:val="nb-NO"/>
        </w:rPr>
        <w:t>Operator Applicatio</w:t>
      </w:r>
      <w:r w:rsidRPr="006947BA">
        <w:rPr>
          <w:rFonts w:ascii="Times New Roman" w:hAnsi="Times New Roman" w:cs="Times New Roman"/>
          <w:i/>
          <w:sz w:val="24"/>
          <w:szCs w:val="24"/>
          <w:lang w:val="nb-NO"/>
        </w:rPr>
        <w:t xml:space="preserve">n </w:t>
      </w:r>
      <w:r w:rsidRPr="006947BA">
        <w:rPr>
          <w:rFonts w:ascii="Times New Roman" w:hAnsi="Times New Roman" w:cs="Times New Roman"/>
          <w:sz w:val="24"/>
          <w:szCs w:val="24"/>
          <w:lang w:val="nb-NO"/>
        </w:rPr>
        <w:t>fasen vil alle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applikasjonsprodusenter </w:t>
      </w:r>
      <w:r w:rsidR="00EF7CEE">
        <w:rPr>
          <w:rFonts w:ascii="Times New Roman" w:hAnsi="Times New Roman" w:cs="Times New Roman"/>
          <w:sz w:val="24"/>
          <w:szCs w:val="24"/>
          <w:lang w:val="nb-NO"/>
        </w:rPr>
        <w:t xml:space="preserve">utløses, dette vil resultere i videre forandringer i tilstanden, inkludert output </w:t>
      </w:r>
      <w:proofErr w:type="spellStart"/>
      <w:r w:rsidR="00EF7CEE">
        <w:rPr>
          <w:rFonts w:ascii="Times New Roman" w:hAnsi="Times New Roman" w:cs="Times New Roman"/>
          <w:sz w:val="24"/>
          <w:szCs w:val="24"/>
          <w:lang w:val="nb-NO"/>
        </w:rPr>
        <w:t>commands</w:t>
      </w:r>
      <w:proofErr w:type="spellEnd"/>
      <w:r w:rsidR="00EF7CEE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:rsidR="001956D5" w:rsidRPr="006947BA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</w:p>
    <w:p w:rsidR="001956D5" w:rsidRPr="001956D5" w:rsidRDefault="001956D5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b/>
          <w:sz w:val="24"/>
          <w:szCs w:val="24"/>
          <w:lang w:val="nb-NO"/>
        </w:rPr>
        <w:t xml:space="preserve">Oppgave 2 - diverse spørsmål </w:t>
      </w:r>
    </w:p>
    <w:p w:rsidR="001956D5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 xml:space="preserve">a) Hva er forskjellen på i-support og o-support? </w:t>
      </w:r>
    </w:p>
    <w:p w:rsidR="00EF7CEE" w:rsidRPr="00EF7CEE" w:rsidRDefault="00EF7CEE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I-support anvendes når man kun skal utlede tilstanden på en eller annen måte, mens O-support brukes når man skal modifisere eller lage en operator som en del av en tilstandsstruktur.</w:t>
      </w:r>
    </w:p>
    <w:p w:rsidR="001956D5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>b) Hva er en “</w:t>
      </w:r>
      <w:proofErr w:type="spellStart"/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>impasse</w:t>
      </w:r>
      <w:proofErr w:type="spellEnd"/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 xml:space="preserve">” og hvordan håndterer Soar situasjonen? </w:t>
      </w:r>
    </w:p>
    <w:p w:rsidR="00EF7CEE" w:rsidRDefault="00EF7CEE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impasse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kan skje når man har to verdier for det samme feltet.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F.eks</w:t>
      </w:r>
      <w:proofErr w:type="spellEnd"/>
    </w:p>
    <w:p w:rsidR="00EF7CEE" w:rsidRDefault="00EF7CEE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Per</w:t>
      </w:r>
      <w:r w:rsidR="00046E2F">
        <w:rPr>
          <w:rFonts w:ascii="Times New Roman" w:hAnsi="Times New Roman" w:cs="Times New Roman"/>
          <w:sz w:val="24"/>
          <w:szCs w:val="24"/>
          <w:lang w:val="nb-NO"/>
        </w:rPr>
        <w:t xml:space="preserve"> +</w:t>
      </w:r>
    </w:p>
    <w:p w:rsidR="00EF7CEE" w:rsidRDefault="00EF7CEE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 Kari</w:t>
      </w:r>
      <w:r w:rsidR="00046E2F">
        <w:rPr>
          <w:rFonts w:ascii="Times New Roman" w:hAnsi="Times New Roman" w:cs="Times New Roman"/>
          <w:sz w:val="24"/>
          <w:szCs w:val="24"/>
          <w:lang w:val="nb-NO"/>
        </w:rPr>
        <w:t xml:space="preserve"> +</w:t>
      </w:r>
    </w:p>
    <w:p w:rsidR="00EF7CEE" w:rsidRPr="00046E2F" w:rsidRDefault="00EF7CEE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Vil lede til 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impasse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attributten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Resultatet er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soar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vil gjerne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attributten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 alle dets verdier vil bli fjernet fra arbeidsminnet og 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impasse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struktur vil bli laget.</w:t>
      </w:r>
    </w:p>
    <w:p w:rsidR="001956D5" w:rsidRPr="001956D5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</w:p>
    <w:p w:rsidR="001956D5" w:rsidRPr="001956D5" w:rsidRDefault="001956D5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b/>
          <w:sz w:val="24"/>
          <w:szCs w:val="24"/>
          <w:lang w:val="nb-NO"/>
        </w:rPr>
        <w:t>Oppgave 3 – forståelse av representasjon</w:t>
      </w:r>
    </w:p>
    <w:p w:rsidR="00706EE6" w:rsidRPr="00706EE6" w:rsidRDefault="001956D5" w:rsidP="00706EE6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706EE6">
        <w:rPr>
          <w:rFonts w:ascii="Times New Roman" w:hAnsi="Times New Roman" w:cs="Times New Roman"/>
          <w:i/>
          <w:sz w:val="24"/>
          <w:szCs w:val="24"/>
          <w:lang w:val="nb-NO"/>
        </w:rPr>
        <w:t xml:space="preserve">Gi eksempler på følgende fra figuren: </w:t>
      </w:r>
    </w:p>
    <w:p w:rsidR="00706EE6" w:rsidRPr="00706EE6" w:rsidRDefault="001956D5" w:rsidP="00706EE6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706EE6">
        <w:rPr>
          <w:rFonts w:ascii="Times New Roman" w:hAnsi="Times New Roman" w:cs="Times New Roman"/>
          <w:i/>
          <w:sz w:val="24"/>
          <w:szCs w:val="24"/>
          <w:lang w:val="nb-NO"/>
        </w:rPr>
        <w:t>Identifikatorer</w:t>
      </w:r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 xml:space="preserve"> - </w:t>
      </w:r>
      <w:proofErr w:type="spellStart"/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>Name</w:t>
      </w:r>
      <w:proofErr w:type="spellEnd"/>
    </w:p>
    <w:p w:rsidR="00706EE6" w:rsidRDefault="00706EE6" w:rsidP="00706EE6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706EE6">
        <w:rPr>
          <w:rFonts w:ascii="Times New Roman" w:hAnsi="Times New Roman" w:cs="Times New Roman"/>
          <w:i/>
          <w:sz w:val="24"/>
          <w:szCs w:val="24"/>
          <w:lang w:val="nb-NO"/>
        </w:rPr>
        <w:t>A</w:t>
      </w:r>
      <w:r w:rsidR="001956D5" w:rsidRPr="00706EE6">
        <w:rPr>
          <w:rFonts w:ascii="Times New Roman" w:hAnsi="Times New Roman" w:cs="Times New Roman"/>
          <w:i/>
          <w:sz w:val="24"/>
          <w:szCs w:val="24"/>
          <w:lang w:val="nb-NO"/>
        </w:rPr>
        <w:t>ttributter</w:t>
      </w:r>
      <w:r>
        <w:rPr>
          <w:rFonts w:ascii="Times New Roman" w:hAnsi="Times New Roman" w:cs="Times New Roman"/>
          <w:i/>
          <w:sz w:val="24"/>
          <w:szCs w:val="24"/>
          <w:lang w:val="nb-NO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nb-NO"/>
        </w:rPr>
        <w:t>boat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nb-NO"/>
        </w:rPr>
        <w:t>wolf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nb-NO"/>
        </w:rPr>
        <w:t>cabbage</w:t>
      </w:r>
      <w:proofErr w:type="spellEnd"/>
    </w:p>
    <w:p w:rsidR="001956D5" w:rsidRPr="00706EE6" w:rsidRDefault="00706EE6" w:rsidP="00706EE6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706EE6">
        <w:rPr>
          <w:rFonts w:ascii="Times New Roman" w:hAnsi="Times New Roman" w:cs="Times New Roman"/>
          <w:i/>
          <w:sz w:val="24"/>
          <w:szCs w:val="24"/>
          <w:lang w:val="nb-NO"/>
        </w:rPr>
        <w:t>V</w:t>
      </w:r>
      <w:r w:rsidR="001956D5" w:rsidRPr="00706EE6">
        <w:rPr>
          <w:rFonts w:ascii="Times New Roman" w:hAnsi="Times New Roman" w:cs="Times New Roman"/>
          <w:i/>
          <w:sz w:val="24"/>
          <w:szCs w:val="24"/>
          <w:lang w:val="nb-NO"/>
        </w:rPr>
        <w:t>erdier</w:t>
      </w:r>
      <w:r>
        <w:rPr>
          <w:rFonts w:ascii="Times New Roman" w:hAnsi="Times New Roman" w:cs="Times New Roman"/>
          <w:i/>
          <w:sz w:val="24"/>
          <w:szCs w:val="24"/>
          <w:lang w:val="nb-NO"/>
        </w:rPr>
        <w:t xml:space="preserve"> – 010101010100101</w:t>
      </w:r>
    </w:p>
    <w:p w:rsidR="001956D5" w:rsidRPr="001956D5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 xml:space="preserve"> b) Hva slags type er DR1?</w:t>
      </w:r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 xml:space="preserve"> DR1 er </w:t>
      </w:r>
      <w:proofErr w:type="gramStart"/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>en attributt</w:t>
      </w:r>
      <w:proofErr w:type="gramEnd"/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 xml:space="preserve"> </w:t>
      </w:r>
    </w:p>
    <w:p w:rsidR="001956D5" w:rsidRPr="001956D5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</w:p>
    <w:p w:rsidR="001956D5" w:rsidRPr="001956D5" w:rsidRDefault="001956D5" w:rsidP="00C5141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56D5">
        <w:rPr>
          <w:rFonts w:ascii="Times New Roman" w:hAnsi="Times New Roman" w:cs="Times New Roman"/>
          <w:b/>
          <w:sz w:val="24"/>
          <w:szCs w:val="24"/>
        </w:rPr>
        <w:t>Spørsmål</w:t>
      </w:r>
      <w:proofErr w:type="spellEnd"/>
      <w:r w:rsidRPr="001956D5">
        <w:rPr>
          <w:rFonts w:ascii="Times New Roman" w:hAnsi="Times New Roman" w:cs="Times New Roman"/>
          <w:b/>
          <w:sz w:val="24"/>
          <w:szCs w:val="24"/>
        </w:rPr>
        <w:t xml:space="preserve"> 4: </w:t>
      </w:r>
      <w:proofErr w:type="spellStart"/>
      <w:r w:rsidRPr="001956D5">
        <w:rPr>
          <w:rFonts w:ascii="Times New Roman" w:hAnsi="Times New Roman" w:cs="Times New Roman"/>
          <w:b/>
          <w:sz w:val="24"/>
          <w:szCs w:val="24"/>
        </w:rPr>
        <w:t>Kodeforståelse</w:t>
      </w:r>
      <w:proofErr w:type="spellEnd"/>
    </w:p>
    <w:p w:rsidR="001956D5" w:rsidRPr="00706EE6" w:rsidRDefault="001956D5" w:rsidP="00C5141A">
      <w:pPr>
        <w:rPr>
          <w:rFonts w:ascii="Times New Roman" w:hAnsi="Times New Roman" w:cs="Times New Roman"/>
          <w:i/>
          <w:sz w:val="24"/>
          <w:szCs w:val="24"/>
        </w:rPr>
      </w:pPr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>1)</w:t>
      </w:r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 xml:space="preserve"> Apply</w:t>
      </w:r>
      <w:bookmarkStart w:id="0" w:name="_GoBack"/>
      <w:bookmarkEnd w:id="0"/>
    </w:p>
    <w:p w:rsidR="00706EE6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>2)</w:t>
      </w:r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 xml:space="preserve"> Evaluer</w:t>
      </w:r>
    </w:p>
    <w:p w:rsidR="001956D5" w:rsidRPr="001956D5" w:rsidRDefault="001956D5" w:rsidP="00C5141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956D5">
        <w:rPr>
          <w:rFonts w:ascii="Times New Roman" w:hAnsi="Times New Roman" w:cs="Times New Roman"/>
          <w:i/>
          <w:sz w:val="24"/>
          <w:szCs w:val="24"/>
          <w:lang w:val="nb-NO"/>
        </w:rPr>
        <w:t>3)</w:t>
      </w:r>
      <w:r w:rsidR="00706EE6">
        <w:rPr>
          <w:rFonts w:ascii="Times New Roman" w:hAnsi="Times New Roman" w:cs="Times New Roman"/>
          <w:i/>
          <w:sz w:val="24"/>
          <w:szCs w:val="24"/>
          <w:lang w:val="nb-NO"/>
        </w:rPr>
        <w:t xml:space="preserve"> Foreslå</w:t>
      </w:r>
    </w:p>
    <w:sectPr w:rsidR="001956D5" w:rsidRPr="001956D5" w:rsidSect="00332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60DD"/>
    <w:multiLevelType w:val="multilevel"/>
    <w:tmpl w:val="83C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86D4A"/>
    <w:multiLevelType w:val="hybridMultilevel"/>
    <w:tmpl w:val="A378A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8790B"/>
    <w:multiLevelType w:val="multilevel"/>
    <w:tmpl w:val="CFE0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1A"/>
    <w:rsid w:val="00046E2F"/>
    <w:rsid w:val="000B63E2"/>
    <w:rsid w:val="001956D5"/>
    <w:rsid w:val="00332A7D"/>
    <w:rsid w:val="00596B86"/>
    <w:rsid w:val="005F2212"/>
    <w:rsid w:val="006947BA"/>
    <w:rsid w:val="00706EE6"/>
    <w:rsid w:val="00767031"/>
    <w:rsid w:val="008350D2"/>
    <w:rsid w:val="00BF2DBF"/>
    <w:rsid w:val="00C20082"/>
    <w:rsid w:val="00C5141A"/>
    <w:rsid w:val="00E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D800"/>
  <w15:chartTrackingRefBased/>
  <w15:docId w15:val="{7E1C879C-21E2-4099-9E7F-926B6EA3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51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kode">
    <w:name w:val="HTML Code"/>
    <w:basedOn w:val="Standardskriftforavsnitt"/>
    <w:uiPriority w:val="99"/>
    <w:semiHidden/>
    <w:unhideWhenUsed/>
    <w:rsid w:val="005F2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4909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6</cp:revision>
  <dcterms:created xsi:type="dcterms:W3CDTF">2018-09-12T17:21:00Z</dcterms:created>
  <dcterms:modified xsi:type="dcterms:W3CDTF">2018-09-27T10:25:00Z</dcterms:modified>
</cp:coreProperties>
</file>