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sz w:val="36"/>
          <w:szCs w:val="36"/>
        </w:rPr>
      </w:pPr>
      <w:bookmarkStart w:colFirst="0" w:colLast="0" w:name="_8sny8y6vsrjw" w:id="0"/>
      <w:bookmarkEnd w:id="0"/>
      <w:r w:rsidDel="00000000" w:rsidR="00000000" w:rsidRPr="00000000">
        <w:rPr>
          <w:b w:val="1"/>
          <w:color w:val="161e2d"/>
          <w:sz w:val="46"/>
          <w:szCs w:val="46"/>
          <w:rtl w:val="0"/>
        </w:rPr>
        <w:t xml:space="preserve">Build a Serverless Lead Capture on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Verdana" w:cs="Verdana" w:eastAsia="Verdana" w:hAnsi="Verdana"/>
          <w:b w:val="1"/>
          <w:sz w:val="36"/>
          <w:szCs w:val="36"/>
        </w:rPr>
      </w:pPr>
      <w:bookmarkStart w:colFirst="0" w:colLast="0" w:name="_iqlebbiqagqf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Verdana" w:cs="Verdana" w:eastAsia="Verdana" w:hAnsi="Verdana"/>
          <w:b w:val="1"/>
          <w:sz w:val="36"/>
          <w:szCs w:val="36"/>
        </w:rPr>
      </w:pPr>
      <w:bookmarkStart w:colFirst="0" w:colLast="0" w:name="_wbuy6j2jberp" w:id="2"/>
      <w:bookmarkEnd w:id="2"/>
      <w:r w:rsidDel="00000000" w:rsidR="00000000" w:rsidRPr="00000000">
        <w:rPr>
          <w:rFonts w:ascii="Verdana" w:cs="Verdana" w:eastAsia="Verdana" w:hAnsi="Verdana"/>
          <w:b w:val="1"/>
          <w:sz w:val="36"/>
          <w:szCs w:val="36"/>
          <w:rtl w:val="0"/>
        </w:rPr>
        <w:t xml:space="preserve">Phase 1: Hosting Static Website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oh9lul8a1ixl" w:id="3"/>
      <w:bookmarkEnd w:id="3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1: Download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You can clone project form my Github: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rtl w:val="0"/>
        </w:rPr>
        <w:t xml:space="preserve">git clone https://github.com/pravinmishraaws/Ebook.git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uxi9i449pjl6" w:id="4"/>
      <w:bookmarkEnd w:id="4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2: Locate the downloaded file in your terminal</w:t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i w:val="1"/>
          <w:color w:val="374151"/>
          <w:sz w:val="20"/>
          <w:szCs w:val="20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Verdana" w:cs="Verdana" w:eastAsia="Verdana" w:hAnsi="Verdana"/>
          <w:i w:val="1"/>
          <w:sz w:val="24"/>
          <w:szCs w:val="24"/>
        </w:rPr>
      </w:pPr>
      <w:bookmarkStart w:colFirst="0" w:colLast="0" w:name="_36r1t7pif3dg" w:id="5"/>
      <w:bookmarkEnd w:id="5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3:  Create Amazon S3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i w:val="1"/>
          <w:color w:val="37415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i w:val="1"/>
          <w:color w:val="374151"/>
          <w:sz w:val="20"/>
          <w:szCs w:val="20"/>
          <w:rtl w:val="0"/>
        </w:rPr>
        <w:t xml:space="preserve">aws s3 ls</w:t>
      </w:r>
      <w:r w:rsidDel="00000000" w:rsidR="00000000" w:rsidRPr="00000000">
        <w:rPr>
          <w:rFonts w:ascii="Verdana" w:cs="Verdana" w:eastAsia="Verdana" w:hAnsi="Verdana"/>
          <w:color w:val="37415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i w:val="1"/>
          <w:color w:val="374151"/>
          <w:sz w:val="20"/>
          <w:szCs w:val="20"/>
          <w:rtl w:val="0"/>
        </w:rPr>
        <w:t xml:space="preserve">aws s3 mb s3://epicreads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rFonts w:ascii="Verdana" w:cs="Verdana" w:eastAsia="Verdana" w:hAnsi="Verdana"/>
          <w:i w:val="1"/>
          <w:color w:val="374151"/>
          <w:sz w:val="24"/>
          <w:szCs w:val="24"/>
        </w:rPr>
      </w:pPr>
      <w:bookmarkStart w:colFirst="0" w:colLast="0" w:name="_ro2kyzgi4g7b" w:id="6"/>
      <w:bookmarkEnd w:id="6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4: Edit static website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color w:val="374151"/>
          <w:sz w:val="24"/>
          <w:szCs w:val="24"/>
        </w:rPr>
        <w:drawing>
          <wp:inline distB="114300" distT="114300" distL="114300" distR="114300">
            <wp:extent cx="5731200" cy="2044700"/>
            <wp:effectExtent b="12700" l="12700" r="12700" t="127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>
          <w:rFonts w:ascii="Verdana" w:cs="Verdana" w:eastAsia="Verdana" w:hAnsi="Verdana"/>
          <w:i w:val="1"/>
          <w:sz w:val="24"/>
          <w:szCs w:val="24"/>
        </w:rPr>
      </w:pPr>
      <w:bookmarkStart w:colFirst="0" w:colLast="0" w:name="_rwh7bmjeu1oc" w:id="7"/>
      <w:bookmarkEnd w:id="7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5: Edit bucket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114300" distT="114300" distL="114300" distR="114300">
            <wp:extent cx="5731200" cy="1854200"/>
            <wp:effectExtent b="12700" l="12700" r="12700" t="1270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q86ijx8dpokg" w:id="8"/>
      <w:bookmarkEnd w:id="8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6: Add Bucket policy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Note: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Multi Level of protection.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114300" distT="114300" distL="114300" distR="114300">
            <wp:extent cx="5731200" cy="2743200"/>
            <wp:effectExtent b="12700" l="12700" r="12700" t="127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    "Version": "2012-10-17",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    "Statement": [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            "Sid": "PublicReadGetObject",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            "Effect": "Allow",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            "Principal": "*",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            "Action": [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                "s3:GetObject"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            ],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            "Resource": [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                "arn:aws:s3:::</w:t>
      </w: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shd w:fill="c9daf8" w:val="clear"/>
          <w:rtl w:val="0"/>
        </w:rPr>
        <w:t xml:space="preserve">Bucket-Name</w:t>
      </w: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/*"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            ]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    ]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ourier New" w:cs="Courier New" w:eastAsia="Courier New" w:hAnsi="Courier New"/>
          <w:i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</w:rPr>
        <w:drawing>
          <wp:inline distB="114300" distT="114300" distL="114300" distR="114300">
            <wp:extent cx="5731200" cy="2044700"/>
            <wp:effectExtent b="12700" l="12700" r="12700" t="1270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rFonts w:ascii="Verdana" w:cs="Verdana" w:eastAsia="Verdana" w:hAnsi="Verdana"/>
          <w:sz w:val="24"/>
          <w:szCs w:val="24"/>
        </w:rPr>
      </w:pPr>
      <w:bookmarkStart w:colFirst="0" w:colLast="0" w:name="_v5507m4gi41g" w:id="9"/>
      <w:bookmarkEnd w:id="9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7: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Display error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rtl w:val="0"/>
        </w:rPr>
        <w:t xml:space="preserve">vi 404.html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i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rtl w:val="0"/>
        </w:rPr>
        <w:t xml:space="preserve">Hi I am an error page!</w:t>
      </w:r>
    </w:p>
    <w:p w:rsidR="00000000" w:rsidDel="00000000" w:rsidP="00000000" w:rsidRDefault="00000000" w:rsidRPr="00000000" w14:paraId="0000003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i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rtl w:val="0"/>
        </w:rPr>
        <w:t xml:space="preserve">Sorry, I will be back soon!</w:t>
      </w:r>
    </w:p>
    <w:p w:rsidR="00000000" w:rsidDel="00000000" w:rsidP="00000000" w:rsidRDefault="00000000" w:rsidRPr="00000000" w14:paraId="0000003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i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rtl w:val="0"/>
        </w:rPr>
        <w:t xml:space="preserve">aws s3 cp 404.html s3://epicreads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>
          <w:rFonts w:ascii="Verdana" w:cs="Verdana" w:eastAsia="Verdana" w:hAnsi="Verdana"/>
          <w:color w:val="000000"/>
          <w:sz w:val="24"/>
          <w:szCs w:val="24"/>
        </w:rPr>
      </w:pPr>
      <w:bookmarkStart w:colFirst="0" w:colLast="0" w:name="_t5gzstiebp8t" w:id="10"/>
      <w:bookmarkEnd w:id="10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8: Sync the files to S3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i w:val="1"/>
          <w:color w:val="37415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color w:val="374151"/>
          <w:sz w:val="24"/>
          <w:szCs w:val="24"/>
          <w:rtl w:val="0"/>
        </w:rPr>
        <w:t xml:space="preserve">aws s3 sync . s3://epicreads</w:t>
      </w:r>
    </w:p>
    <w:p w:rsidR="00000000" w:rsidDel="00000000" w:rsidP="00000000" w:rsidRDefault="00000000" w:rsidRPr="00000000" w14:paraId="00000039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i w:val="1"/>
          <w:sz w:val="24"/>
          <w:szCs w:val="24"/>
        </w:rPr>
      </w:pPr>
      <w:bookmarkStart w:colFirst="0" w:colLast="0" w:name="_1xrc16cfc8l" w:id="11"/>
      <w:bookmarkEnd w:id="11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9: Refresh the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114300" distT="114300" distL="114300" distR="114300">
            <wp:extent cx="2907311" cy="2062163"/>
            <wp:effectExtent b="12700" l="12700" r="12700" t="127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7311" cy="2062163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b w:val="1"/>
          <w:color w:val="000000"/>
        </w:rPr>
      </w:pPr>
      <w:bookmarkStart w:colFirst="0" w:colLast="0" w:name="_wjiqkc20pjnx" w:id="12"/>
      <w:bookmarkEnd w:id="12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10: Public Certificate (us east)</w:t>
      </w:r>
    </w:p>
    <w:p w:rsidR="00000000" w:rsidDel="00000000" w:rsidP="00000000" w:rsidRDefault="00000000" w:rsidRPr="00000000" w14:paraId="0000003E">
      <w:pPr>
        <w:pStyle w:val="Heading3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/>
      </w:pPr>
      <w:bookmarkStart w:colFirst="0" w:colLast="0" w:name="_p183969wq8im" w:id="13"/>
      <w:bookmarkEnd w:id="13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11: Configure CloudFront (global)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i w:val="1"/>
          <w:color w:val="37415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672953" cy="683089"/>
            <wp:effectExtent b="12700" l="12700" r="12700" t="1270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953" cy="683089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Congrats you have successfully completed Project 9!</w:t>
      </w:r>
    </w:p>
    <w:p w:rsidR="00000000" w:rsidDel="00000000" w:rsidP="00000000" w:rsidRDefault="00000000" w:rsidRPr="00000000" w14:paraId="0000004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STEP 12: Configure Route 53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Verdana" w:cs="Verdana" w:eastAsia="Verdana" w:hAnsi="Verdana"/>
          <w:b w:val="1"/>
          <w:sz w:val="36"/>
          <w:szCs w:val="36"/>
        </w:rPr>
      </w:pPr>
      <w:bookmarkStart w:colFirst="0" w:colLast="0" w:name="_v869dimrfm55" w:id="14"/>
      <w:bookmarkEnd w:id="14"/>
      <w:r w:rsidDel="00000000" w:rsidR="00000000" w:rsidRPr="00000000">
        <w:rPr>
          <w:rFonts w:ascii="Verdana" w:cs="Verdana" w:eastAsia="Verdana" w:hAnsi="Verdana"/>
          <w:b w:val="1"/>
          <w:sz w:val="36"/>
          <w:szCs w:val="36"/>
          <w:rtl w:val="0"/>
        </w:rPr>
        <w:t xml:space="preserve">Phase 2: Implementing a Dynamic 'Contact Us'</w:t>
      </w:r>
    </w:p>
    <w:p w:rsidR="00000000" w:rsidDel="00000000" w:rsidP="00000000" w:rsidRDefault="00000000" w:rsidRPr="00000000" w14:paraId="00000045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ymou8qe4xdyc" w:id="15"/>
      <w:bookmarkEnd w:id="15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1: Understand the architecture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</w:rPr>
        <w:drawing>
          <wp:inline distB="114300" distT="114300" distL="114300" distR="114300">
            <wp:extent cx="5731200" cy="23368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rFonts w:ascii="Verdana" w:cs="Verdana" w:eastAsia="Verdana" w:hAnsi="Verdana"/>
          <w:sz w:val="24"/>
          <w:szCs w:val="24"/>
        </w:rPr>
      </w:pPr>
      <w:bookmarkStart w:colFirst="0" w:colLast="0" w:name="_g2nxxhb2i6og" w:id="16"/>
      <w:bookmarkEnd w:id="16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2: Understand the structure of ‘Contact Us’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>
          <w:rFonts w:ascii="Verdana" w:cs="Verdana" w:eastAsia="Verdana" w:hAnsi="Verdana"/>
          <w:i w:val="1"/>
          <w:sz w:val="24"/>
          <w:szCs w:val="24"/>
        </w:rPr>
      </w:pPr>
      <w:bookmarkStart w:colFirst="0" w:colLast="0" w:name="_kddngbeubh7m" w:id="17"/>
      <w:bookmarkEnd w:id="17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3: Setup Amazon 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364084" cy="147161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4084" cy="1471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>
          <w:rFonts w:ascii="Verdana" w:cs="Verdana" w:eastAsia="Verdana" w:hAnsi="Verdana"/>
          <w:i w:val="1"/>
          <w:sz w:val="24"/>
          <w:szCs w:val="24"/>
        </w:rPr>
      </w:pPr>
      <w:bookmarkStart w:colFirst="0" w:colLast="0" w:name="_vzolutjx3ge2" w:id="18"/>
      <w:bookmarkEnd w:id="18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4: Create IAM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"Version": "2012-10-17",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"Statement": [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  "Sid": "CloudWatchLogsBasic",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  "Effect": "Allow",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  "Action": ["logs:CreateLogGroup"],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  "Resource": "*"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},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  "Sid": "CloudWatchLogsStreamEvents",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  "Effect": "Allow",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  "Action": ["logs:CreateLogStream","logs:PutLogEvents"],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  "Resource": "*"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  "Sid": "AllowSesSendEmail",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  "Effect": "Allow",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  "Action": ["ses:SendEmail","ses:SendRawEmail"],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  "Resource": "*"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  ]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Verdana" w:cs="Verdana" w:eastAsia="Verdana" w:hAnsi="Verdana"/>
          <w:i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Policy Name:</w:t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rtl w:val="0"/>
        </w:rPr>
        <w:t xml:space="preserve">Epicreads_SES_policy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>
          <w:rFonts w:ascii="Verdana" w:cs="Verdana" w:eastAsia="Verdana" w:hAnsi="Verdana"/>
          <w:b w:val="1"/>
        </w:rPr>
      </w:pPr>
      <w:bookmarkStart w:colFirst="0" w:colLast="0" w:name="_pox74rgn6n14" w:id="19"/>
      <w:bookmarkEnd w:id="19"/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STEP 5: Create IAM Role</w:t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rtl w:val="0"/>
        </w:rPr>
        <w:t xml:space="preserve">Epicreads_role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rFonts w:ascii="Verdana" w:cs="Verdana" w:eastAsia="Verdana" w:hAnsi="Verdana"/>
          <w:i w:val="1"/>
          <w:sz w:val="24"/>
          <w:szCs w:val="24"/>
        </w:rPr>
      </w:pPr>
      <w:bookmarkStart w:colFirst="0" w:colLast="0" w:name="_jfs1no63vzpg" w:id="20"/>
      <w:bookmarkEnd w:id="20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6: Understand AWS Lambda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twnl96ycogfm" w:id="21"/>
      <w:bookmarkEnd w:id="21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7: Create Lambda Function</w:t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0"/>
          <w:szCs w:val="20"/>
          <w:rtl w:val="0"/>
        </w:rPr>
        <w:t xml:space="preserve">epicreads_contactus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Lambda Code</w:t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20" w:lineRule="auto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f00db"/>
          <w:sz w:val="18"/>
          <w:szCs w:val="18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SESClient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SendEmailCommand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i w:val="1"/>
          <w:color w:val="af00db"/>
          <w:sz w:val="18"/>
          <w:szCs w:val="18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"@aws-sdk/client-ses"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0070c1"/>
          <w:sz w:val="18"/>
          <w:szCs w:val="18"/>
          <w:highlight w:val="white"/>
          <w:rtl w:val="0"/>
        </w:rPr>
        <w:t xml:space="preserve">ses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795e26"/>
          <w:sz w:val="18"/>
          <w:szCs w:val="18"/>
          <w:highlight w:val="white"/>
          <w:rtl w:val="0"/>
        </w:rPr>
        <w:t xml:space="preserve">SESClient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region: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"us-east-1"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});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0070c1"/>
          <w:sz w:val="18"/>
          <w:szCs w:val="18"/>
          <w:highlight w:val="white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"hello@pravinmishra.in"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0070c1"/>
          <w:sz w:val="18"/>
          <w:szCs w:val="18"/>
          <w:highlight w:val="white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"mail@pravinmishra.in"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f00db"/>
          <w:sz w:val="18"/>
          <w:szCs w:val="18"/>
          <w:highlight w:val="whit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795e26"/>
          <w:sz w:val="18"/>
          <w:szCs w:val="18"/>
          <w:highlight w:val="white"/>
          <w:rtl w:val="0"/>
        </w:rPr>
        <w:t xml:space="preserve">handler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795e26"/>
          <w:sz w:val="18"/>
          <w:szCs w:val="18"/>
          <w:highlight w:val="white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"Received event:"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0070c1"/>
          <w:sz w:val="18"/>
          <w:szCs w:val="18"/>
          <w:highlight w:val="white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Destination: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ToAddresses: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i w:val="1"/>
          <w:color w:val="0070c1"/>
          <w:sz w:val="18"/>
          <w:szCs w:val="18"/>
          <w:highlight w:val="white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] },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Message: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Text: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`Full Name: 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i w:val="1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Phone: 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i w:val="1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Email: 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i w:val="1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Message: 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i w:val="1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Charset: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    },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  },</w:t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Subject: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`Website Query Form: 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i w:val="1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Charset: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},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},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0070c1"/>
          <w:sz w:val="18"/>
          <w:szCs w:val="18"/>
          <w:highlight w:val="white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};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f00db"/>
          <w:sz w:val="18"/>
          <w:szCs w:val="18"/>
          <w:highlight w:val="whit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ses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795e26"/>
          <w:sz w:val="18"/>
          <w:szCs w:val="18"/>
          <w:highlight w:val="white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0000ff"/>
          <w:sz w:val="18"/>
          <w:szCs w:val="18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795e26"/>
          <w:sz w:val="18"/>
          <w:szCs w:val="18"/>
          <w:highlight w:val="white"/>
          <w:rtl w:val="0"/>
        </w:rPr>
        <w:t xml:space="preserve">SendEmailCommand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f00db"/>
          <w:sz w:val="18"/>
          <w:szCs w:val="18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94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statusCode: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098658"/>
          <w:sz w:val="18"/>
          <w:szCs w:val="18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"Access-Control-Allow-Origin"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},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0070c1"/>
          <w:sz w:val="18"/>
          <w:szCs w:val="18"/>
          <w:highlight w:val="white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795e26"/>
          <w:sz w:val="18"/>
          <w:szCs w:val="18"/>
          <w:highlight w:val="white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i w:val="1"/>
          <w:color w:val="001080"/>
          <w:sz w:val="18"/>
          <w:szCs w:val="18"/>
          <w:highlight w:val="white"/>
          <w:rtl w:val="0"/>
        </w:rPr>
        <w:t xml:space="preserve">result: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31515"/>
          <w:sz w:val="18"/>
          <w:szCs w:val="18"/>
          <w:highlight w:val="white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}),</w:t>
      </w:r>
    </w:p>
    <w:p w:rsidR="00000000" w:rsidDel="00000000" w:rsidP="00000000" w:rsidRDefault="00000000" w:rsidRPr="00000000" w14:paraId="0000009A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 };</w:t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3b3b3b"/>
          <w:sz w:val="18"/>
          <w:szCs w:val="18"/>
          <w:highlight w:val="whit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e4aiqrdxk6a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yuox5tu22alb" w:id="23"/>
      <w:bookmarkEnd w:id="23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8: Test the function in the console</w:t>
      </w:r>
    </w:p>
    <w:p w:rsidR="00000000" w:rsidDel="00000000" w:rsidP="00000000" w:rsidRDefault="00000000" w:rsidRPr="00000000" w14:paraId="0000009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40" w:before="340" w:lineRule="auto"/>
        <w:ind w:left="0" w:firstLine="0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74151"/>
          <w:sz w:val="20"/>
          <w:szCs w:val="20"/>
          <w:rtl w:val="0"/>
        </w:rPr>
        <w:t xml:space="preserve">Name the event as "</w:t>
      </w:r>
      <w:r w:rsidDel="00000000" w:rsidR="00000000" w:rsidRPr="00000000">
        <w:rPr>
          <w:rFonts w:ascii="Verdana" w:cs="Verdana" w:eastAsia="Verdana" w:hAnsi="Verdana"/>
          <w:b w:val="1"/>
          <w:color w:val="374151"/>
          <w:sz w:val="20"/>
          <w:szCs w:val="20"/>
          <w:rtl w:val="0"/>
        </w:rPr>
        <w:t xml:space="preserve">TestEvent</w:t>
      </w:r>
      <w:r w:rsidDel="00000000" w:rsidR="00000000" w:rsidRPr="00000000">
        <w:rPr>
          <w:rFonts w:ascii="Verdana" w:cs="Verdana" w:eastAsia="Verdana" w:hAnsi="Verdana"/>
          <w:color w:val="374151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7u69186zwij8" w:id="24"/>
      <w:bookmarkEnd w:id="24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9: Build an API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Understanding APIs</w:t>
      </w:r>
    </w:p>
    <w:p w:rsidR="00000000" w:rsidDel="00000000" w:rsidP="00000000" w:rsidRDefault="00000000" w:rsidRPr="00000000" w14:paraId="000000A2">
      <w:pPr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Verdana" w:cs="Verdana" w:eastAsia="Verdana" w:hAnsi="Verdana"/>
          <w:b w:val="1"/>
          <w:sz w:val="24"/>
          <w:szCs w:val="24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12700" l="12700" r="12700" t="1270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Verdana" w:cs="Verdana" w:eastAsia="Verdana" w:hAnsi="Verdana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Verdana" w:cs="Verdana" w:eastAsia="Verdana" w:hAnsi="Verdana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highlight w:val="white"/>
          <w:rtl w:val="0"/>
        </w:rPr>
        <w:t xml:space="preserve">HTTP API:</w:t>
      </w:r>
    </w:p>
    <w:p w:rsidR="00000000" w:rsidDel="00000000" w:rsidP="00000000" w:rsidRDefault="00000000" w:rsidRPr="00000000" w14:paraId="000000A7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This type of API is designed for building low-latency and cost-effective RESTful APIs (Representational State Transfer) for web applications.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It comes with built-in features like OIDC (OpenID Connect) and OAuth2 for handling authentication and authorization.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It also has native CORS (Cross-Origin Resource Sharing) support, which allows web applications running at one origin to request resources from another origin securely.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It works seamlessly with AWS Lambda functions and HTTP backends, making it easy to integrate with your serverless or traditional backend services.</w:t>
      </w:r>
    </w:p>
    <w:p w:rsidR="00000000" w:rsidDel="00000000" w:rsidP="00000000" w:rsidRDefault="00000000" w:rsidRPr="00000000" w14:paraId="000000AC">
      <w:pPr>
        <w:ind w:left="72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Verdana" w:cs="Verdana" w:eastAsia="Verdana" w:hAnsi="Verdana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highlight w:val="white"/>
          <w:rtl w:val="0"/>
        </w:rPr>
        <w:t xml:space="preserve">WebSocket API:</w:t>
      </w:r>
    </w:p>
    <w:p w:rsidR="00000000" w:rsidDel="00000000" w:rsidP="00000000" w:rsidRDefault="00000000" w:rsidRPr="00000000" w14:paraId="000000AE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WebSocket APIs are used for building real-time communication applications like chat applications, online gaming, or dashboards that require persistent and bidirectional connections.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These APIs are designed for handling WebSocket connections, enabling real-time data exchange between clients and servers.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WebSocket APIs can work with various backend services, including AWS Lambda functions, HTTP endpoints, and AWS services, allowing you to build interactive and responsive applications.</w:t>
      </w:r>
    </w:p>
    <w:p w:rsidR="00000000" w:rsidDel="00000000" w:rsidP="00000000" w:rsidRDefault="00000000" w:rsidRPr="00000000" w14:paraId="000000B2">
      <w:pPr>
        <w:ind w:left="72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highlight w:val="white"/>
          <w:rtl w:val="0"/>
        </w:rPr>
        <w:t xml:space="preserve">REST API:</w:t>
      </w:r>
    </w:p>
    <w:p w:rsidR="00000000" w:rsidDel="00000000" w:rsidP="00000000" w:rsidRDefault="00000000" w:rsidRPr="00000000" w14:paraId="000000B4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REST APIs are a standard way to develop web services following the principles of Representational State Transfer (REST).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With a REST API, you have complete control over the request and response structure, making it highly customizable to suit your application's needs.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REST APIs can be integrated with various backend services, including AWS Lambda functions, HTTP endpoints, and AWS services, giving you flexibility in designing and managing your APIs.</w:t>
      </w:r>
    </w:p>
    <w:p w:rsidR="00000000" w:rsidDel="00000000" w:rsidP="00000000" w:rsidRDefault="00000000" w:rsidRPr="00000000" w14:paraId="000000B8">
      <w:pPr>
        <w:ind w:left="72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Verdana" w:cs="Verdana" w:eastAsia="Verdana" w:hAnsi="Verdana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Verdana" w:cs="Verdana" w:eastAsia="Verdana" w:hAnsi="Verdana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Verdana" w:cs="Verdana" w:eastAsia="Verdana" w:hAnsi="Verdana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Verdana" w:cs="Verdana" w:eastAsia="Verdana" w:hAnsi="Verdana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highlight w:val="white"/>
          <w:rtl w:val="0"/>
        </w:rPr>
        <w:t xml:space="preserve">REST API Private:</w:t>
      </w:r>
    </w:p>
    <w:p w:rsidR="00000000" w:rsidDel="00000000" w:rsidP="00000000" w:rsidRDefault="00000000" w:rsidRPr="00000000" w14:paraId="000000BD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This is a variation of a REST API designed to be accessible only from within an Amazon Virtual Private Cloud (VPC).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It provides an extra layer of security by ensuring that the API is isolated from the public internet and can only be accessed by resources within your VPC.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Like the standard REST API, it can also work with various backend services, including AWS Lambda functions, HTTP endpoints, and AWS services.</w:t>
      </w:r>
    </w:p>
    <w:p w:rsidR="00000000" w:rsidDel="00000000" w:rsidP="00000000" w:rsidRDefault="00000000" w:rsidRPr="00000000" w14:paraId="000000C1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rPr>
          <w:rFonts w:ascii="Verdana" w:cs="Verdana" w:eastAsia="Verdana" w:hAnsi="Verdana"/>
          <w:i w:val="1"/>
          <w:sz w:val="24"/>
          <w:szCs w:val="24"/>
          <w:highlight w:val="white"/>
        </w:rPr>
      </w:pPr>
      <w:bookmarkStart w:colFirst="0" w:colLast="0" w:name="_oeabs2l61n3h" w:id="25"/>
      <w:bookmarkEnd w:id="25"/>
      <w:r w:rsidDel="00000000" w:rsidR="00000000" w:rsidRPr="00000000">
        <w:rPr>
          <w:rFonts w:ascii="Verdana" w:cs="Verdana" w:eastAsia="Verdana" w:hAnsi="Verdana"/>
          <w:b w:val="1"/>
          <w:color w:val="000000"/>
          <w:sz w:val="28"/>
          <w:szCs w:val="28"/>
          <w:rtl w:val="0"/>
        </w:rPr>
        <w:t xml:space="preserve">1. Create an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695950" cy="1904010"/>
            <wp:effectExtent b="12700" l="12700" r="12700" t="1270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90401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C7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API name</w:t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24"/>
          <w:szCs w:val="24"/>
          <w:highlight w:val="white"/>
          <w:rtl w:val="0"/>
        </w:rPr>
        <w:t xml:space="preserve">EpicReads_api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rPr>
          <w:rFonts w:ascii="Verdana" w:cs="Verdana" w:eastAsia="Verdana" w:hAnsi="Verdana"/>
          <w:b w:val="1"/>
          <w:color w:val="000000"/>
          <w:sz w:val="28"/>
          <w:szCs w:val="28"/>
        </w:rPr>
      </w:pPr>
      <w:bookmarkStart w:colFirst="0" w:colLast="0" w:name="_f5zg4lpslwke" w:id="26"/>
      <w:bookmarkEnd w:id="26"/>
      <w:r w:rsidDel="00000000" w:rsidR="00000000" w:rsidRPr="00000000">
        <w:rPr>
          <w:rFonts w:ascii="Verdana" w:cs="Verdana" w:eastAsia="Verdana" w:hAnsi="Verdana"/>
          <w:b w:val="1"/>
          <w:color w:val="000000"/>
          <w:sz w:val="28"/>
          <w:szCs w:val="28"/>
          <w:rtl w:val="0"/>
        </w:rPr>
        <w:t xml:space="preserve">2. Create Resource</w:t>
      </w:r>
    </w:p>
    <w:p w:rsidR="00000000" w:rsidDel="00000000" w:rsidP="00000000" w:rsidRDefault="00000000" w:rsidRPr="00000000" w14:paraId="000000CC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Resource Name 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24"/>
          <w:szCs w:val="24"/>
          <w:highlight w:val="white"/>
          <w:rtl w:val="0"/>
        </w:rPr>
        <w:t xml:space="preserve">epicreads_resource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rPr>
          <w:rFonts w:ascii="Verdana" w:cs="Verdana" w:eastAsia="Verdana" w:hAnsi="Verdana"/>
          <w:b w:val="1"/>
          <w:color w:val="000000"/>
          <w:sz w:val="28"/>
          <w:szCs w:val="28"/>
        </w:rPr>
      </w:pPr>
      <w:bookmarkStart w:colFirst="0" w:colLast="0" w:name="_yp54of3ykusn" w:id="27"/>
      <w:bookmarkEnd w:id="27"/>
      <w:r w:rsidDel="00000000" w:rsidR="00000000" w:rsidRPr="00000000">
        <w:rPr>
          <w:rFonts w:ascii="Verdana" w:cs="Verdana" w:eastAsia="Verdana" w:hAnsi="Verdana"/>
          <w:b w:val="1"/>
          <w:color w:val="000000"/>
          <w:sz w:val="28"/>
          <w:szCs w:val="28"/>
          <w:rtl w:val="0"/>
        </w:rPr>
        <w:t xml:space="preserve">3. Create Method</w:t>
      </w:r>
    </w:p>
    <w:p w:rsidR="00000000" w:rsidDel="00000000" w:rsidP="00000000" w:rsidRDefault="00000000" w:rsidRPr="00000000" w14:paraId="000000CF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Choose 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24"/>
          <w:szCs w:val="24"/>
          <w:highlight w:val="white"/>
          <w:rtl w:val="0"/>
        </w:rPr>
        <w:t xml:space="preserve">Post </w:t>
      </w: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for </w:t>
      </w: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highlight w:val="white"/>
          <w:rtl w:val="0"/>
        </w:rPr>
        <w:t xml:space="preserve">Method type</w:t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>
          <w:rFonts w:ascii="Verdana" w:cs="Verdana" w:eastAsia="Verdana" w:hAnsi="Verdana"/>
          <w:i w:val="1"/>
          <w:sz w:val="24"/>
          <w:szCs w:val="24"/>
          <w:highlight w:val="white"/>
        </w:rPr>
      </w:pPr>
      <w:bookmarkStart w:colFirst="0" w:colLast="0" w:name="_cx28id8uvrrn" w:id="28"/>
      <w:bookmarkEnd w:id="28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10: Enable 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highlight w:val="white"/>
        </w:rPr>
        <w:drawing>
          <wp:inline distB="114300" distT="114300" distL="114300" distR="114300">
            <wp:extent cx="5731200" cy="2159000"/>
            <wp:effectExtent b="12700" l="12700" r="12700" t="1270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highlight w:val="white"/>
        </w:rPr>
        <w:drawing>
          <wp:inline distB="114300" distT="114300" distL="114300" distR="114300">
            <wp:extent cx="5731200" cy="2349500"/>
            <wp:effectExtent b="12700" l="12700" r="12700" t="127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>
          <w:rFonts w:ascii="Verdana" w:cs="Verdana" w:eastAsia="Verdana" w:hAnsi="Verdana"/>
          <w:i w:val="1"/>
          <w:sz w:val="24"/>
          <w:szCs w:val="24"/>
          <w:highlight w:val="white"/>
        </w:rPr>
      </w:pPr>
      <w:bookmarkStart w:colFirst="0" w:colLast="0" w:name="_cyknat85yfph" w:id="29"/>
      <w:bookmarkEnd w:id="29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11: Deploy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i w:val="1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highlight w:val="white"/>
        </w:rPr>
        <w:drawing>
          <wp:inline distB="114300" distT="114300" distL="114300" distR="114300">
            <wp:extent cx="5600700" cy="2733675"/>
            <wp:effectExtent b="12700" l="12700" r="12700" t="1270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18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733675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yzidgwx9qj9v" w:id="30"/>
      <w:bookmarkEnd w:id="30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12: Test API with CURL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color w:val="000000"/>
          <w:sz w:val="24"/>
          <w:szCs w:val="24"/>
        </w:rPr>
      </w:pPr>
      <w:bookmarkStart w:colFirst="0" w:colLast="0" w:name="_lxl2hp8hgmmi" w:id="31"/>
      <w:bookmarkEnd w:id="31"/>
      <w:r w:rsidDel="00000000" w:rsidR="00000000" w:rsidRPr="00000000">
        <w:rPr>
          <w:rFonts w:ascii="Verdana" w:cs="Verdana" w:eastAsia="Verdana" w:hAnsi="Verdana"/>
          <w:b w:val="1"/>
          <w:color w:val="000000"/>
          <w:sz w:val="24"/>
          <w:szCs w:val="24"/>
          <w:rtl w:val="0"/>
        </w:rPr>
        <w:t xml:space="preserve">1) Preflight (OPTIONS) — simulate the browser check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-i -X OPTIONS "https://rpl7fhoig9.execute-api.us-east-1.amazonaws.com/dev/epicreads_resource" \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"Origin: https://your-site-domain.com" \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"Access-Control-Request-Method: POST" \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"Access-Control-Request-Headers: Content-Type,Authorization,X-Api-Key"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You should see </w:t>
      </w:r>
      <w:r w:rsidDel="00000000" w:rsidR="00000000" w:rsidRPr="00000000">
        <w:rPr>
          <w:rFonts w:ascii="Verdana" w:cs="Verdana" w:eastAsia="Verdana" w:hAnsi="Verdana"/>
          <w:b w:val="1"/>
          <w:color w:val="188038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 and headers like: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Access-Control-Allow-Origin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Access-Control-Allow-Methods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Access-Control-Allow-Headers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color w:val="000000"/>
          <w:sz w:val="24"/>
          <w:szCs w:val="24"/>
        </w:rPr>
      </w:pPr>
      <w:bookmarkStart w:colFirst="0" w:colLast="0" w:name="_3mm0pnabeufp" w:id="32"/>
      <w:bookmarkEnd w:id="32"/>
      <w:r w:rsidDel="00000000" w:rsidR="00000000" w:rsidRPr="00000000">
        <w:rPr>
          <w:rFonts w:ascii="Verdana" w:cs="Verdana" w:eastAsia="Verdana" w:hAnsi="Verdana"/>
          <w:b w:val="1"/>
          <w:color w:val="000000"/>
          <w:sz w:val="24"/>
          <w:szCs w:val="24"/>
          <w:rtl w:val="0"/>
        </w:rPr>
        <w:t xml:space="preserve">2) Actual POST request (JSON body)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-i -X POST "https://rpl7fhoig9.execute-api.us-east-1.amazonaws.com/dev/epicreads_resource" \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"Origin: https://your-site-domain.com" \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-d '{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"name": "Pravin Mishra",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"phone": "+358-555-1234",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"email": "user@example.com",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"message": "Hello from curl"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>
          <w:rFonts w:ascii="Verdana" w:cs="Verdana" w:eastAsia="Verdana" w:hAnsi="Verdana"/>
          <w:i w:val="1"/>
          <w:sz w:val="24"/>
          <w:szCs w:val="24"/>
          <w:highlight w:val="white"/>
        </w:rPr>
      </w:pPr>
      <w:bookmarkStart w:colFirst="0" w:colLast="0" w:name="_n9s9xgx77voe" w:id="33"/>
      <w:bookmarkEnd w:id="33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13: Update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i w:val="1"/>
          <w:color w:val="808080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highlight w:val="white"/>
          <w:rtl w:val="0"/>
        </w:rPr>
        <w:t xml:space="preserve">Update the form with below inside the index.htnl: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18"/>
          <w:szCs w:val="18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highlight w:val="white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18"/>
          <w:szCs w:val="18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highlight w:val="white"/>
          <w:rtl w:val="0"/>
        </w:rPr>
        <w:t xml:space="preserve">"contact-form"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18"/>
          <w:szCs w:val="18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highlight w:val="white"/>
          <w:rtl w:val="0"/>
        </w:rPr>
        <w:t xml:space="preserve">"custom-form ebook-download-form bg-white shadow"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18"/>
          <w:szCs w:val="18"/>
          <w:highlight w:val="white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highlight w:val="white"/>
          <w:rtl w:val="0"/>
        </w:rPr>
        <w:t xml:space="preserve">"form"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18"/>
          <w:szCs w:val="18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Courier New" w:cs="Courier New" w:eastAsia="Courier New" w:hAnsi="Courier New"/>
          <w:i w:val="1"/>
          <w:color w:val="808080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F6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(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() {</w:t>
      </w:r>
    </w:p>
    <w:p w:rsidR="00000000" w:rsidDel="00000000" w:rsidP="00000000" w:rsidRDefault="00000000" w:rsidRPr="00000000" w14:paraId="000000F7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URL =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"https://j5onc24oq0.execute-api.eu-north-1.amazonaws.com/dev/epicreads_resource"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form = document.getElementById(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'contact-form'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(!form) {</w:t>
      </w:r>
    </w:p>
    <w:p w:rsidR="00000000" w:rsidDel="00000000" w:rsidP="00000000" w:rsidRDefault="00000000" w:rsidRPr="00000000" w14:paraId="000000FB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console.error(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"contact-form not found in DOM"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FE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form.addEventListener(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(e) {</w:t>
      </w:r>
    </w:p>
    <w:p w:rsidR="00000000" w:rsidDel="00000000" w:rsidP="00000000" w:rsidRDefault="00000000" w:rsidRPr="00000000" w14:paraId="00000100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e.preventDefault();</w:t>
      </w:r>
    </w:p>
    <w:p w:rsidR="00000000" w:rsidDel="00000000" w:rsidP="00000000" w:rsidRDefault="00000000" w:rsidRPr="00000000" w14:paraId="00000101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name = document.getElementById(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'ebook-form-name'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)?.value ||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email = document.getElementById(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'ebook-email'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)?.value ||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messageEl = document.getElementById(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'ebook-message'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18"/>
          <w:szCs w:val="18"/>
          <w:rtl w:val="0"/>
        </w:rPr>
        <w:t xml:space="preserve">// optional field</w:t>
      </w:r>
    </w:p>
    <w:p w:rsidR="00000000" w:rsidDel="00000000" w:rsidP="00000000" w:rsidRDefault="00000000" w:rsidRPr="00000000" w14:paraId="00000105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message = messageEl ? messageEl.value :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8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resp =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fetch(URL, {</w:t>
      </w:r>
    </w:p>
    <w:p w:rsidR="00000000" w:rsidDel="00000000" w:rsidP="00000000" w:rsidRDefault="00000000" w:rsidRPr="00000000" w14:paraId="00000109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    method: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    headers: {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'Accept'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0B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    body: JSON.stringify({ name, email, message }),</w:t>
      </w:r>
    </w:p>
    <w:p w:rsidR="00000000" w:rsidDel="00000000" w:rsidP="00000000" w:rsidRDefault="00000000" w:rsidRPr="00000000" w14:paraId="0000010C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18"/>
          <w:szCs w:val="18"/>
          <w:rtl w:val="0"/>
        </w:rPr>
        <w:t xml:space="preserve">// mode: 'cors' // not required, but harmless if you want to make it explicit</w:t>
      </w:r>
    </w:p>
    <w:p w:rsidR="00000000" w:rsidDel="00000000" w:rsidP="00000000" w:rsidRDefault="00000000" w:rsidRPr="00000000" w14:paraId="0000010D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});</w:t>
      </w:r>
    </w:p>
    <w:p w:rsidR="00000000" w:rsidDel="00000000" w:rsidP="00000000" w:rsidRDefault="00000000" w:rsidRPr="00000000" w14:paraId="0000010E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contentType = resp.headers.get(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bodyText =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{ bodyText =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resp.text(); }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{ }</w:t>
      </w:r>
    </w:p>
    <w:p w:rsidR="00000000" w:rsidDel="00000000" w:rsidP="00000000" w:rsidRDefault="00000000" w:rsidRPr="00000000" w14:paraId="00000112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console.log(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'API status:'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, resp.status);</w:t>
      </w:r>
    </w:p>
    <w:p w:rsidR="00000000" w:rsidDel="00000000" w:rsidP="00000000" w:rsidRDefault="00000000" w:rsidRPr="00000000" w14:paraId="00000114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console.log(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'API headers:'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, Object.fromEntries(resp.headers.entries()));</w:t>
      </w:r>
    </w:p>
    <w:p w:rsidR="00000000" w:rsidDel="00000000" w:rsidP="00000000" w:rsidRDefault="00000000" w:rsidRPr="00000000" w14:paraId="00000115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console.log(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'API body:'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, bodyText);</w:t>
      </w:r>
    </w:p>
    <w:p w:rsidR="00000000" w:rsidDel="00000000" w:rsidP="00000000" w:rsidRDefault="00000000" w:rsidRPr="00000000" w14:paraId="00000116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(!resp.ok) {</w:t>
      </w:r>
    </w:p>
    <w:p w:rsidR="00000000" w:rsidDel="00000000" w:rsidP="00000000" w:rsidRDefault="00000000" w:rsidRPr="00000000" w14:paraId="00000118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Error(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`HTTP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resp.status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bodyText || 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'No body'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}</w:t>
      </w:r>
    </w:p>
    <w:p w:rsidR="00000000" w:rsidDel="00000000" w:rsidP="00000000" w:rsidRDefault="00000000" w:rsidRPr="00000000" w14:paraId="0000011A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alert(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color w:val="ce9178"/>
          <w:sz w:val="18"/>
          <w:szCs w:val="18"/>
          <w:rtl w:val="0"/>
        </w:rPr>
        <w:t xml:space="preserve">"✅ Thanks for contacting us, we will get back to you soon!"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.reset();</w:t>
      </w:r>
    </w:p>
    <w:p w:rsidR="00000000" w:rsidDel="00000000" w:rsidP="00000000" w:rsidRDefault="00000000" w:rsidRPr="00000000" w14:paraId="0000011D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(err) {</w:t>
      </w:r>
    </w:p>
    <w:p w:rsidR="00000000" w:rsidDel="00000000" w:rsidP="00000000" w:rsidRDefault="00000000" w:rsidRPr="00000000" w14:paraId="0000011E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console.error(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18"/>
          <w:szCs w:val="18"/>
          <w:rtl w:val="0"/>
        </w:rPr>
        <w:t xml:space="preserve">"Request failed:"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, err);</w:t>
      </w:r>
    </w:p>
    <w:p w:rsidR="00000000" w:rsidDel="00000000" w:rsidP="00000000" w:rsidRDefault="00000000" w:rsidRPr="00000000" w14:paraId="0000011F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    alert(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color w:val="ce9178"/>
          <w:sz w:val="18"/>
          <w:szCs w:val="18"/>
          <w:rtl w:val="0"/>
        </w:rPr>
        <w:t xml:space="preserve">"❌ Something went wrong. Please try again."</w:t>
      </w: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121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    });</w:t>
      </w:r>
    </w:p>
    <w:p w:rsidR="00000000" w:rsidDel="00000000" w:rsidP="00000000" w:rsidRDefault="00000000" w:rsidRPr="00000000" w14:paraId="00000122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    })();</w:t>
      </w:r>
    </w:p>
    <w:p w:rsidR="00000000" w:rsidDel="00000000" w:rsidP="00000000" w:rsidRDefault="00000000" w:rsidRPr="00000000" w14:paraId="00000123">
      <w:pPr>
        <w:shd w:fill="1e1e1e" w:val="clear"/>
        <w:spacing w:line="360" w:lineRule="auto"/>
        <w:rPr>
          <w:rFonts w:ascii="Courier New" w:cs="Courier New" w:eastAsia="Courier New" w:hAnsi="Courier New"/>
          <w:i w:val="1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w7rvi88vkor7" w:id="34"/>
      <w:bookmarkEnd w:id="34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14: Test Locally</w:t>
      </w:r>
    </w:p>
    <w:p w:rsidR="00000000" w:rsidDel="00000000" w:rsidP="00000000" w:rsidRDefault="00000000" w:rsidRPr="00000000" w14:paraId="00000127">
      <w:pPr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highlight w:val="white"/>
        </w:rPr>
        <w:drawing>
          <wp:inline distB="114300" distT="114300" distL="114300" distR="114300">
            <wp:extent cx="5731200" cy="2679700"/>
            <wp:effectExtent b="12700" l="12700" r="12700" t="1270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lmhygc88hraa" w:id="35"/>
      <w:bookmarkEnd w:id="35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15: Upload new changes to S3 &amp; Test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Verdana" w:cs="Verdana" w:eastAsia="Verdana" w:hAnsi="Verdana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color w:val="374151"/>
          <w:sz w:val="24"/>
          <w:szCs w:val="24"/>
          <w:rtl w:val="0"/>
        </w:rPr>
        <w:t xml:space="preserve">aws s3 sync . s3://epicreads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6a5esn31cih4" w:id="36"/>
      <w:bookmarkEnd w:id="36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16: Test with domain name </w:t>
      </w:r>
    </w:p>
    <w:p w:rsidR="00000000" w:rsidDel="00000000" w:rsidP="00000000" w:rsidRDefault="00000000" w:rsidRPr="00000000" w14:paraId="0000012F">
      <w:pPr>
        <w:pStyle w:val="Heading3"/>
        <w:rPr>
          <w:rFonts w:ascii="Verdana" w:cs="Verdana" w:eastAsia="Verdana" w:hAnsi="Verdana"/>
          <w:i w:val="1"/>
          <w:sz w:val="24"/>
          <w:szCs w:val="24"/>
          <w:highlight w:val="white"/>
        </w:rPr>
      </w:pPr>
      <w:bookmarkStart w:colFirst="0" w:colLast="0" w:name="_w5oftpnrtu9b" w:id="37"/>
      <w:bookmarkEnd w:id="37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17: Verify CloudWatch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420" w:lineRule="auto"/>
        <w:rPr>
          <w:rFonts w:ascii="Verdana" w:cs="Verdana" w:eastAsia="Verdana" w:hAnsi="Verdana"/>
          <w:b w:val="1"/>
          <w:sz w:val="36"/>
          <w:szCs w:val="36"/>
        </w:rPr>
      </w:pPr>
      <w:bookmarkStart w:colFirst="0" w:colLast="0" w:name="_y702zo68680o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420" w:lineRule="auto"/>
        <w:rPr>
          <w:rFonts w:ascii="Verdana" w:cs="Verdana" w:eastAsia="Verdana" w:hAnsi="Verdana"/>
          <w:b w:val="1"/>
          <w:sz w:val="36"/>
          <w:szCs w:val="36"/>
        </w:rPr>
      </w:pPr>
      <w:bookmarkStart w:colFirst="0" w:colLast="0" w:name="_odwkoy6jwke0" w:id="39"/>
      <w:bookmarkEnd w:id="39"/>
      <w:r w:rsidDel="00000000" w:rsidR="00000000" w:rsidRPr="00000000">
        <w:rPr>
          <w:rFonts w:ascii="Verdana" w:cs="Verdana" w:eastAsia="Verdana" w:hAnsi="Verdana"/>
          <w:b w:val="1"/>
          <w:sz w:val="36"/>
          <w:szCs w:val="3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420" w:lineRule="auto"/>
        <w:rPr/>
      </w:pPr>
      <w:bookmarkStart w:colFirst="0" w:colLast="0" w:name="_bvdy2kuoyyt9" w:id="40"/>
      <w:bookmarkEnd w:id="40"/>
      <w:r w:rsidDel="00000000" w:rsidR="00000000" w:rsidRPr="00000000">
        <w:rPr>
          <w:rFonts w:ascii="Verdana" w:cs="Verdana" w:eastAsia="Verdana" w:hAnsi="Verdana"/>
          <w:b w:val="1"/>
          <w:sz w:val="36"/>
          <w:szCs w:val="36"/>
          <w:rtl w:val="0"/>
        </w:rPr>
        <w:t xml:space="preserve">Phase 3: Data Management for 'Contact Us'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574uxbs0ge1j" w:id="41"/>
      <w:bookmarkEnd w:id="41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1: Create a table</w:t>
      </w:r>
    </w:p>
    <w:p w:rsidR="00000000" w:rsidDel="00000000" w:rsidP="00000000" w:rsidRDefault="00000000" w:rsidRPr="00000000" w14:paraId="00000135">
      <w:pPr>
        <w:pBdr>
          <w:left w:color="auto" w:space="0" w:sz="0" w:val="none"/>
          <w:right w:color="auto" w:space="0" w:sz="0" w:val="none"/>
        </w:pBdr>
        <w:spacing w:line="240" w:lineRule="auto"/>
        <w:rPr>
          <w:rFonts w:ascii="Verdana" w:cs="Verdana" w:eastAsia="Verdana" w:hAnsi="Verdana"/>
          <w:i w:val="1"/>
          <w:color w:val="1619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left w:color="auto" w:space="0" w:sz="0" w:val="none"/>
          <w:right w:color="auto" w:space="0" w:sz="0" w:val="none"/>
        </w:pBdr>
        <w:spacing w:line="240" w:lineRule="auto"/>
        <w:rPr>
          <w:rFonts w:ascii="Verdana" w:cs="Verdana" w:eastAsia="Verdana" w:hAnsi="Verdana"/>
          <w:i w:val="1"/>
          <w:color w:val="1619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left w:color="auto" w:space="0" w:sz="0" w:val="none"/>
          <w:right w:color="auto" w:space="0" w:sz="0" w:val="none"/>
        </w:pBdr>
        <w:spacing w:line="240" w:lineRule="auto"/>
        <w:rPr>
          <w:rFonts w:ascii="Verdana" w:cs="Verdana" w:eastAsia="Verdana" w:hAnsi="Verdana"/>
          <w:i w:val="1"/>
          <w:color w:val="16191f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color w:val="16191f"/>
          <w:sz w:val="24"/>
          <w:szCs w:val="24"/>
          <w:highlight w:val="white"/>
        </w:rPr>
        <w:drawing>
          <wp:inline distB="114300" distT="114300" distL="114300" distR="114300">
            <wp:extent cx="5731200" cy="1143000"/>
            <wp:effectExtent b="12700" l="12700" r="12700" t="1270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left w:color="auto" w:space="0" w:sz="0" w:val="none"/>
          <w:right w:color="auto" w:space="0" w:sz="0" w:val="none"/>
        </w:pBdr>
        <w:spacing w:line="240" w:lineRule="auto"/>
        <w:rPr>
          <w:rFonts w:ascii="Verdana" w:cs="Verdana" w:eastAsia="Verdana" w:hAnsi="Verdana"/>
          <w:i w:val="1"/>
          <w:color w:val="1619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auto" w:space="0" w:sz="0" w:val="none"/>
          <w:right w:color="auto" w:space="0" w:sz="0" w:val="none"/>
        </w:pBdr>
        <w:spacing w:line="240" w:lineRule="auto"/>
        <w:rPr>
          <w:rFonts w:ascii="Verdana" w:cs="Verdana" w:eastAsia="Verdana" w:hAnsi="Verdana"/>
          <w:i w:val="1"/>
          <w:color w:val="16191f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color w:val="16191f"/>
          <w:sz w:val="24"/>
          <w:szCs w:val="24"/>
          <w:highlight w:val="white"/>
          <w:rtl w:val="0"/>
        </w:rPr>
        <w:t xml:space="preserve">                           Figure 12.1: Navigate to DynamoDB</w:t>
      </w:r>
    </w:p>
    <w:p w:rsidR="00000000" w:rsidDel="00000000" w:rsidP="00000000" w:rsidRDefault="00000000" w:rsidRPr="00000000" w14:paraId="0000013A">
      <w:pPr>
        <w:pBdr>
          <w:top w:color="auto" w:space="3" w:sz="0" w:val="none"/>
        </w:pBdr>
        <w:spacing w:after="540" w:before="540" w:line="240" w:lineRule="auto"/>
        <w:rPr>
          <w:rFonts w:ascii="Verdana" w:cs="Verdana" w:eastAsia="Verdana" w:hAnsi="Verdana"/>
          <w:color w:val="16191f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6191f"/>
          <w:sz w:val="20"/>
          <w:szCs w:val="20"/>
          <w:highlight w:val="white"/>
          <w:rtl w:val="0"/>
        </w:rPr>
        <w:t xml:space="preserve">Table name, enter </w:t>
      </w:r>
      <w:r w:rsidDel="00000000" w:rsidR="00000000" w:rsidRPr="00000000">
        <w:rPr>
          <w:rFonts w:ascii="Verdana" w:cs="Verdana" w:eastAsia="Verdana" w:hAnsi="Verdana"/>
          <w:b w:val="1"/>
          <w:i w:val="1"/>
          <w:color w:val="16191f"/>
          <w:sz w:val="20"/>
          <w:szCs w:val="20"/>
          <w:highlight w:val="white"/>
          <w:rtl w:val="0"/>
        </w:rPr>
        <w:t xml:space="preserve">ContactMessages</w:t>
      </w:r>
      <w:r w:rsidDel="00000000" w:rsidR="00000000" w:rsidRPr="00000000">
        <w:rPr>
          <w:rFonts w:ascii="Verdana" w:cs="Verdana" w:eastAsia="Verdana" w:hAnsi="Verdana"/>
          <w:color w:val="16191f"/>
          <w:sz w:val="20"/>
          <w:szCs w:val="20"/>
          <w:highlight w:val="white"/>
          <w:rtl w:val="0"/>
        </w:rPr>
        <w:t xml:space="preserve">.</w:t>
        <w:br w:type="textWrapping"/>
        <w:t xml:space="preserve">For the Partition key name, enter </w:t>
      </w:r>
      <w:r w:rsidDel="00000000" w:rsidR="00000000" w:rsidRPr="00000000">
        <w:rPr>
          <w:rFonts w:ascii="Verdana" w:cs="Verdana" w:eastAsia="Verdana" w:hAnsi="Verdana"/>
          <w:b w:val="1"/>
          <w:i w:val="1"/>
          <w:color w:val="16191f"/>
          <w:sz w:val="20"/>
          <w:szCs w:val="20"/>
          <w:highlight w:val="white"/>
          <w:rtl w:val="0"/>
        </w:rPr>
        <w:t xml:space="preserve">id</w:t>
      </w:r>
      <w:r w:rsidDel="00000000" w:rsidR="00000000" w:rsidRPr="00000000">
        <w:rPr>
          <w:rFonts w:ascii="Verdana" w:cs="Verdana" w:eastAsia="Verdana" w:hAnsi="Verdana"/>
          <w:i w:val="1"/>
          <w:color w:val="16191f"/>
          <w:sz w:val="20"/>
          <w:szCs w:val="20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rFonts w:ascii="Verdana" w:cs="Verdana" w:eastAsia="Verdana" w:hAnsi="Verdana"/>
          <w:color w:val="16191f"/>
          <w:sz w:val="20"/>
          <w:szCs w:val="20"/>
          <w:highlight w:val="white"/>
          <w:rtl w:val="0"/>
        </w:rPr>
        <w:t xml:space="preserve">For the Partition key type, choose </w:t>
      </w:r>
      <w:r w:rsidDel="00000000" w:rsidR="00000000" w:rsidRPr="00000000">
        <w:rPr>
          <w:rFonts w:ascii="Verdana" w:cs="Verdana" w:eastAsia="Verdana" w:hAnsi="Verdana"/>
          <w:b w:val="1"/>
          <w:i w:val="1"/>
          <w:color w:val="16191f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rFonts w:ascii="Verdana" w:cs="Verdana" w:eastAsia="Verdana" w:hAnsi="Verdana"/>
          <w:color w:val="16191f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3B">
      <w:pPr>
        <w:keepNext w:val="0"/>
        <w:keepLines w:val="0"/>
        <w:pBdr>
          <w:top w:color="auto" w:space="3" w:sz="0" w:val="none"/>
        </w:pBdr>
        <w:spacing w:after="80" w:line="240" w:lineRule="auto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Create the table (one-time) with AWS CLI</w:t>
      </w:r>
    </w:p>
    <w:p w:rsidR="00000000" w:rsidDel="00000000" w:rsidP="00000000" w:rsidRDefault="00000000" w:rsidRPr="00000000" w14:paraId="0000013C">
      <w:pPr>
        <w:pBdr>
          <w:top w:color="auto" w:space="3" w:sz="0" w:val="none"/>
        </w:pBdr>
        <w:spacing w:after="540" w:before="540" w:line="240" w:lineRule="auto"/>
        <w:rPr>
          <w:rFonts w:ascii="Verdana" w:cs="Verdana" w:eastAsia="Verdana" w:hAnsi="Verdana"/>
          <w:i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aws dynamodb create-table \</w:t>
        <w:br w:type="textWrapping"/>
        <w:t xml:space="preserve">  --table-name ContactMessages \</w:t>
        <w:br w:type="textWrapping"/>
        <w:t xml:space="preserve">  --attribute-definitions AttributeName=id,AttributeType=S \</w:t>
        <w:br w:type="textWrapping"/>
        <w:t xml:space="preserve">  --key-schema AttributeName=id,KeyType=HASH \</w:t>
        <w:br w:type="textWrapping"/>
        <w:t xml:space="preserve">  --billing-mode PAY_PER_REQUEST \</w:t>
        <w:br w:type="textWrapping"/>
        <w:t xml:space="preserve">  --region us-east-1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cz12fvjsooig" w:id="42"/>
      <w:bookmarkEnd w:id="42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2: Update Lambda Role Permission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color w:val="000000"/>
          <w:sz w:val="26"/>
          <w:szCs w:val="26"/>
        </w:rPr>
      </w:pPr>
      <w:bookmarkStart w:colFirst="0" w:colLast="0" w:name="_6m98mb5p5fki" w:id="43"/>
      <w:bookmarkEnd w:id="43"/>
      <w:r w:rsidDel="00000000" w:rsidR="00000000" w:rsidRPr="00000000">
        <w:rPr>
          <w:rFonts w:ascii="Verdana" w:cs="Verdana" w:eastAsia="Verdana" w:hAnsi="Verdana"/>
          <w:b w:val="1"/>
          <w:color w:val="000000"/>
          <w:sz w:val="26"/>
          <w:szCs w:val="26"/>
          <w:rtl w:val="0"/>
        </w:rPr>
        <w:t xml:space="preserve">Create Inline Policy (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rtl w:val="0"/>
        </w:rPr>
        <w:t xml:space="preserve">LambdaContact-DdbWrite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"Version": "2012-10-17",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"Statement": [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"Effect": "Allow", 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"Action": ["dynamodb:PutItem"], 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"Resource": "*" }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>
          <w:rFonts w:ascii="Verdana" w:cs="Verdana" w:eastAsia="Verdana" w:hAnsi="Verdana"/>
          <w:sz w:val="24"/>
          <w:szCs w:val="24"/>
          <w:highlight w:val="white"/>
        </w:rPr>
      </w:pPr>
      <w:bookmarkStart w:colFirst="0" w:colLast="0" w:name="_ymdm2wz19m8p" w:id="44"/>
      <w:bookmarkEnd w:id="44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3: Update the Lambda function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Use below updated Lambda code</w:t>
      </w: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that writes to </w:t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DynamoDB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still sends the email via </w:t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SES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SESClient, SendEmailCommand } from "@aws-sdk/client-ses";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DynamoDBClient } from "@aws-sdk/client-dynamodb";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DynamoDBDocumentClient, PutCommand } from "@aws-sdk/lib-dynamodb";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randomUUID } from "crypto";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REGION = process.env.AWS_REGION || "us-east-1";        // keep SES &amp; DDB in same region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TABLE_NAME = process.env.TABLE_NAME || "ContactMessages";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RECEIVER = "hello@pravinmishra.in";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SENDER   = "mail@pravinmishra.in";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ses = new SESClient({ region: REGION });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ddb = DynamoDBDocumentClient.from(new DynamoDBClient({ region: REGION }));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EMAIL_RE = /^[^\s@]+@[^\s@]+\.[^\s@]+$/;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handler = async (event) =&gt; {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console.log("Received event:", JSON.stringify(event));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try {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body =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typeof event?.body === "string" ? JSON.parse(event.body) :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(event?.body ?? event ?? {});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{ name = "", phone = "", email = "", message = "" } = body;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(!name || !email) {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return {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statusCode: 400,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headers: corsHeaders(),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body: JSON.stringify({ error: "name and email are required" })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id = randomUUID();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ts = new Date().toISOString();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1) Save to DynamoDB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ddb.send(new PutCommand({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TableName: TABLE_NAME,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Item: { id, name, phone, email, message, createdAt: ts }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}));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2) Send email via SES (only add Reply-To if valid)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params = {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Destination: { ToAddresses: [RECEIVER] },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Message: {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Subject: { Data: `Website Query Form: ${name}`, Charset: "UTF-8" },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Body: {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Text: {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Data: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`Full Name: ${name}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Phone: ${phone}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 ${email}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 ${message}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 ${id}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Time: ${ts}`,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Charset: "UTF-8"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Source: SENDER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(EMAIL_RE.test(email)) {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params.ReplyToAddresses = [email];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ses.send(new SendEmailCommand(params));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statusCode: 200,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headers: corsHeaders(),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body: JSON.stringify({ ok: true, id })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catch (err) {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console.error("Error:", err);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statusCode: 500,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headers: corsHeaders(),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body: JSON.stringify({ error: "Internal error" })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corsHeaders() {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{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"Content-Type": "application/json",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"Access-Control-Allow-Origin": "*",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"Access-Control-Allow-Methods": "OPTIONS,POST",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"Access-Control-Allow-Headers":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"Content-Type,Authorization,X-Api-Key,X-Amz-Date,X-Amz-Security-Token"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};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Reminders: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Your role needs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dynamodb:PutItem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(you said you’ll add an inline policy—perfect).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 th</w:t>
      </w:r>
      <w:r w:rsidDel="00000000" w:rsidR="00000000" w:rsidRPr="00000000">
        <w:rPr>
          <w:rtl w:val="0"/>
        </w:rPr>
        <w:t xml:space="preserve">e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ContactMessages</w:t>
      </w:r>
      <w:r w:rsidDel="00000000" w:rsidR="00000000" w:rsidRPr="00000000">
        <w:rPr>
          <w:rtl w:val="0"/>
        </w:rPr>
        <w:t xml:space="preserve"> with hash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(or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TABLE_NAME</w:t>
      </w:r>
      <w:r w:rsidDel="00000000" w:rsidR="00000000" w:rsidRPr="00000000">
        <w:rPr>
          <w:rtl w:val="0"/>
        </w:rPr>
        <w:t xml:space="preserve"> to your table).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rPr>
          <w:rFonts w:ascii="Verdana" w:cs="Verdana" w:eastAsia="Verdana" w:hAnsi="Verdana"/>
          <w:sz w:val="24"/>
          <w:szCs w:val="24"/>
          <w:highlight w:val="white"/>
        </w:rPr>
      </w:pPr>
      <w:bookmarkStart w:colFirst="0" w:colLast="0" w:name="_4qadhw4pipqu" w:id="45"/>
      <w:bookmarkEnd w:id="45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4: Deploy and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Verdana" w:cs="Verdana" w:eastAsia="Verdana" w:hAnsi="Verdana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Verify data in DynamoDB</w:t>
      </w:r>
    </w:p>
    <w:p w:rsidR="00000000" w:rsidDel="00000000" w:rsidP="00000000" w:rsidRDefault="00000000" w:rsidRPr="00000000" w14:paraId="000001B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rPr>
          <w:rFonts w:ascii="Verdana" w:cs="Verdana" w:eastAsia="Verdana" w:hAnsi="Verdana"/>
          <w:b w:val="1"/>
          <w:color w:val="000000"/>
        </w:rPr>
      </w:pPr>
      <w:bookmarkStart w:colFirst="0" w:colLast="0" w:name="_mu5jaia2olc" w:id="46"/>
      <w:bookmarkEnd w:id="46"/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STEP 5: Test from the browser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3519488" cy="340006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3400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>
          <w:rFonts w:ascii="Verdana" w:cs="Verdana" w:eastAsia="Verdana" w:hAnsi="Verdana"/>
          <w:b w:val="1"/>
        </w:rPr>
      </w:pPr>
      <w:bookmarkStart w:colFirst="0" w:colLast="0" w:name="_vrlnvqifcp56" w:id="47"/>
      <w:bookmarkEnd w:id="47"/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Task 4: Clean Up!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17.png"/><Relationship Id="rId22" Type="http://schemas.openxmlformats.org/officeDocument/2006/relationships/image" Target="media/image1.png"/><Relationship Id="rId10" Type="http://schemas.openxmlformats.org/officeDocument/2006/relationships/image" Target="media/image6.png"/><Relationship Id="rId21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16.png"/><Relationship Id="rId17" Type="http://schemas.openxmlformats.org/officeDocument/2006/relationships/image" Target="media/image1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4.png"/><Relationship Id="rId18" Type="http://schemas.openxmlformats.org/officeDocument/2006/relationships/image" Target="media/image11.png"/><Relationship Id="rId7" Type="http://schemas.openxmlformats.org/officeDocument/2006/relationships/image" Target="media/image1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