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05C8" w14:textId="77777777" w:rsidR="00856769" w:rsidRDefault="00856769" w:rsidP="007F1174">
      <w:pPr>
        <w:spacing w:line="360" w:lineRule="auto"/>
        <w:rPr>
          <w:rFonts w:hint="eastAsia"/>
        </w:rPr>
      </w:pPr>
    </w:p>
    <w:p w14:paraId="40841730" w14:textId="77777777" w:rsidR="008F4D07" w:rsidRDefault="008F4D07" w:rsidP="007F1174">
      <w:pPr>
        <w:spacing w:line="360" w:lineRule="auto"/>
        <w:rPr>
          <w:rFonts w:hint="eastAsia"/>
          <w:sz w:val="32"/>
          <w:szCs w:val="32"/>
        </w:rPr>
      </w:pPr>
    </w:p>
    <w:p w14:paraId="41537C39" w14:textId="77777777" w:rsidR="008F4D07" w:rsidRDefault="008F4D07" w:rsidP="007F1174">
      <w:pPr>
        <w:spacing w:line="360" w:lineRule="auto"/>
        <w:rPr>
          <w:rFonts w:hint="eastAsia"/>
          <w:sz w:val="32"/>
          <w:szCs w:val="32"/>
        </w:rPr>
      </w:pPr>
    </w:p>
    <w:p w14:paraId="067F81A5" w14:textId="169E6BBA" w:rsidR="0001372D" w:rsidRPr="00EE4CBE" w:rsidRDefault="008F4D07" w:rsidP="00EE4CBE">
      <w:pPr>
        <w:spacing w:line="360" w:lineRule="auto"/>
        <w:ind w:firstLineChars="300" w:firstLine="964"/>
        <w:rPr>
          <w:rFonts w:eastAsia="宋体" w:hint="eastAsia"/>
          <w:b/>
          <w:bCs/>
          <w:sz w:val="32"/>
          <w:szCs w:val="32"/>
        </w:rPr>
      </w:pPr>
      <w:r w:rsidRPr="00EE4CBE">
        <w:rPr>
          <w:rFonts w:eastAsia="宋体" w:hint="eastAsia"/>
          <w:b/>
          <w:bCs/>
          <w:sz w:val="32"/>
          <w:szCs w:val="32"/>
        </w:rPr>
        <w:t>《</w:t>
      </w:r>
      <w:r w:rsidR="0001372D" w:rsidRPr="00EE4CBE">
        <w:rPr>
          <w:rFonts w:eastAsia="宋体" w:hint="eastAsia"/>
          <w:b/>
          <w:bCs/>
          <w:sz w:val="32"/>
          <w:szCs w:val="32"/>
        </w:rPr>
        <w:t>数据库管理系统实现</w:t>
      </w:r>
      <w:r w:rsidRPr="00EE4CBE">
        <w:rPr>
          <w:rFonts w:eastAsia="宋体" w:hint="eastAsia"/>
          <w:b/>
          <w:bCs/>
          <w:sz w:val="32"/>
          <w:szCs w:val="32"/>
        </w:rPr>
        <w:t>》</w:t>
      </w:r>
      <w:r w:rsidR="0001372D" w:rsidRPr="00EE4CBE">
        <w:rPr>
          <w:rFonts w:eastAsia="宋体" w:hint="eastAsia"/>
          <w:b/>
          <w:bCs/>
          <w:sz w:val="32"/>
          <w:szCs w:val="32"/>
        </w:rPr>
        <w:t>实验指导</w:t>
      </w:r>
    </w:p>
    <w:p w14:paraId="2F79842C" w14:textId="77777777" w:rsidR="00185FB9" w:rsidRDefault="00185FB9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</w:p>
    <w:p w14:paraId="48785405" w14:textId="77777777" w:rsidR="00185FB9" w:rsidRDefault="00185FB9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</w:p>
    <w:p w14:paraId="5CDA413C" w14:textId="41DF9D4C" w:rsidR="00185FB9" w:rsidRDefault="00185FB9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韩京宇</w:t>
      </w:r>
    </w:p>
    <w:p w14:paraId="7BFD17E6" w14:textId="0B90C08A" w:rsidR="00185FB9" w:rsidRDefault="00185FB9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韩丽萍</w:t>
      </w:r>
    </w:p>
    <w:p w14:paraId="16932A16" w14:textId="77777777" w:rsidR="007D7FBF" w:rsidRDefault="007D7FBF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</w:p>
    <w:p w14:paraId="76E4089B" w14:textId="2851C9C5" w:rsidR="007D7FBF" w:rsidRPr="00C76CCC" w:rsidRDefault="007D7FBF" w:rsidP="007D7FBF">
      <w:pPr>
        <w:spacing w:line="360" w:lineRule="auto"/>
        <w:ind w:firstLineChars="1600" w:firstLine="3360"/>
        <w:rPr>
          <w:rFonts w:eastAsia="宋体" w:hint="eastAsia"/>
        </w:rPr>
      </w:pPr>
      <w:r w:rsidRPr="00C76CCC">
        <w:rPr>
          <w:rFonts w:eastAsia="宋体" w:hint="eastAsia"/>
        </w:rPr>
        <w:t>2025</w:t>
      </w:r>
      <w:r w:rsidRPr="00C76CCC">
        <w:rPr>
          <w:rFonts w:eastAsia="宋体" w:hint="eastAsia"/>
        </w:rPr>
        <w:t>年</w:t>
      </w:r>
      <w:r w:rsidR="00FA56E1">
        <w:rPr>
          <w:rFonts w:eastAsia="宋体" w:hint="eastAsia"/>
        </w:rPr>
        <w:t>5</w:t>
      </w:r>
      <w:r w:rsidRPr="00C76CCC">
        <w:rPr>
          <w:rFonts w:eastAsia="宋体" w:hint="eastAsia"/>
        </w:rPr>
        <w:t>月</w:t>
      </w:r>
      <w:r w:rsidRPr="00C76CCC">
        <w:rPr>
          <w:rFonts w:eastAsia="宋体" w:hint="eastAsia"/>
        </w:rPr>
        <w:t>20</w:t>
      </w:r>
      <w:r w:rsidRPr="00C76CCC">
        <w:rPr>
          <w:rFonts w:eastAsia="宋体" w:hint="eastAsia"/>
        </w:rPr>
        <w:t>日</w:t>
      </w:r>
    </w:p>
    <w:p w14:paraId="05144D3E" w14:textId="77777777" w:rsidR="007D7FBF" w:rsidRDefault="007D7FBF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</w:p>
    <w:p w14:paraId="3E04A3CA" w14:textId="77777777" w:rsidR="00FD5EC8" w:rsidRPr="008F4D07" w:rsidRDefault="00FD5EC8" w:rsidP="007F1174">
      <w:pPr>
        <w:spacing w:line="360" w:lineRule="auto"/>
        <w:ind w:firstLineChars="500" w:firstLine="1600"/>
        <w:rPr>
          <w:rFonts w:hint="eastAsia"/>
          <w:sz w:val="32"/>
          <w:szCs w:val="32"/>
        </w:rPr>
      </w:pPr>
    </w:p>
    <w:p w14:paraId="3008F9A5" w14:textId="77777777" w:rsidR="0001372D" w:rsidRDefault="0001372D" w:rsidP="007F1174">
      <w:pPr>
        <w:spacing w:line="360" w:lineRule="auto"/>
        <w:rPr>
          <w:rFonts w:hint="eastAsia"/>
        </w:rPr>
      </w:pPr>
    </w:p>
    <w:p w14:paraId="24B8498D" w14:textId="77777777" w:rsidR="0001372D" w:rsidRDefault="0001372D" w:rsidP="007F1174">
      <w:pPr>
        <w:spacing w:line="360" w:lineRule="auto"/>
        <w:rPr>
          <w:rFonts w:hint="eastAsia"/>
        </w:rPr>
      </w:pPr>
    </w:p>
    <w:p w14:paraId="5A6DE0ED" w14:textId="77777777" w:rsidR="0001372D" w:rsidRDefault="0001372D" w:rsidP="007F1174">
      <w:pPr>
        <w:spacing w:line="360" w:lineRule="auto"/>
        <w:rPr>
          <w:rFonts w:hint="eastAsia"/>
        </w:rPr>
      </w:pPr>
    </w:p>
    <w:p w14:paraId="673B5D1C" w14:textId="77777777" w:rsidR="0001372D" w:rsidRDefault="0001372D" w:rsidP="007F1174">
      <w:pPr>
        <w:spacing w:line="360" w:lineRule="auto"/>
        <w:rPr>
          <w:rFonts w:hint="eastAsia"/>
        </w:rPr>
      </w:pPr>
    </w:p>
    <w:p w14:paraId="3E372FA6" w14:textId="77777777" w:rsidR="0001372D" w:rsidRDefault="0001372D" w:rsidP="007F1174">
      <w:pPr>
        <w:spacing w:line="360" w:lineRule="auto"/>
        <w:rPr>
          <w:rFonts w:hint="eastAsia"/>
        </w:rPr>
      </w:pPr>
    </w:p>
    <w:p w14:paraId="373C2F34" w14:textId="77777777" w:rsidR="0001372D" w:rsidRDefault="0001372D" w:rsidP="007F1174">
      <w:pPr>
        <w:spacing w:line="360" w:lineRule="auto"/>
        <w:rPr>
          <w:rFonts w:hint="eastAsia"/>
        </w:rPr>
      </w:pPr>
    </w:p>
    <w:p w14:paraId="5EF75DFC" w14:textId="77777777" w:rsidR="0001372D" w:rsidRDefault="0001372D" w:rsidP="007F1174">
      <w:pPr>
        <w:spacing w:line="360" w:lineRule="auto"/>
        <w:rPr>
          <w:rFonts w:hint="eastAsia"/>
        </w:rPr>
      </w:pPr>
    </w:p>
    <w:p w14:paraId="15375869" w14:textId="77777777" w:rsidR="0001372D" w:rsidRDefault="0001372D" w:rsidP="007F1174">
      <w:pPr>
        <w:spacing w:line="360" w:lineRule="auto"/>
        <w:rPr>
          <w:rFonts w:hint="eastAsia"/>
        </w:rPr>
      </w:pPr>
    </w:p>
    <w:p w14:paraId="5D75615C" w14:textId="77777777" w:rsidR="0001372D" w:rsidRDefault="0001372D" w:rsidP="007F1174">
      <w:pPr>
        <w:spacing w:line="360" w:lineRule="auto"/>
        <w:rPr>
          <w:rFonts w:hint="eastAsia"/>
        </w:rPr>
      </w:pPr>
    </w:p>
    <w:p w14:paraId="50158383" w14:textId="77777777" w:rsidR="0001372D" w:rsidRDefault="0001372D" w:rsidP="007F1174">
      <w:pPr>
        <w:spacing w:line="360" w:lineRule="auto"/>
        <w:rPr>
          <w:rFonts w:hint="eastAsia"/>
        </w:rPr>
      </w:pPr>
    </w:p>
    <w:p w14:paraId="4908C926" w14:textId="77777777" w:rsidR="0001372D" w:rsidRDefault="0001372D" w:rsidP="007F1174">
      <w:pPr>
        <w:spacing w:line="360" w:lineRule="auto"/>
        <w:rPr>
          <w:rFonts w:hint="eastAsia"/>
        </w:rPr>
      </w:pPr>
    </w:p>
    <w:p w14:paraId="7C8F9E74" w14:textId="77777777" w:rsidR="0001372D" w:rsidRDefault="0001372D" w:rsidP="007F1174">
      <w:pPr>
        <w:spacing w:line="360" w:lineRule="auto"/>
        <w:rPr>
          <w:rFonts w:hint="eastAsia"/>
        </w:rPr>
      </w:pPr>
    </w:p>
    <w:p w14:paraId="301E1270" w14:textId="77777777" w:rsidR="0001372D" w:rsidRDefault="0001372D" w:rsidP="007F1174">
      <w:pPr>
        <w:spacing w:line="360" w:lineRule="auto"/>
        <w:rPr>
          <w:rFonts w:hint="eastAsia"/>
        </w:rPr>
      </w:pPr>
    </w:p>
    <w:p w14:paraId="03945630" w14:textId="77777777" w:rsidR="0001372D" w:rsidRDefault="0001372D" w:rsidP="007F1174">
      <w:pPr>
        <w:spacing w:line="360" w:lineRule="auto"/>
        <w:rPr>
          <w:rFonts w:hint="eastAsia"/>
        </w:rPr>
      </w:pPr>
    </w:p>
    <w:p w14:paraId="06B4E2D2" w14:textId="5234B752" w:rsidR="00B71574" w:rsidRPr="00EE4CBE" w:rsidRDefault="0001372D" w:rsidP="00EE4CBE">
      <w:pPr>
        <w:spacing w:line="360" w:lineRule="auto"/>
        <w:ind w:firstLineChars="600" w:firstLine="1687"/>
        <w:rPr>
          <w:rFonts w:eastAsia="宋体" w:hint="eastAsia"/>
          <w:b/>
          <w:bCs/>
        </w:rPr>
      </w:pPr>
      <w:r w:rsidRPr="00EE4CBE">
        <w:rPr>
          <w:rFonts w:eastAsia="宋体" w:hint="eastAsia"/>
          <w:b/>
          <w:bCs/>
          <w:sz w:val="28"/>
          <w:szCs w:val="28"/>
        </w:rPr>
        <w:lastRenderedPageBreak/>
        <w:t>实验</w:t>
      </w:r>
      <w:r w:rsidRPr="00EE4CBE">
        <w:rPr>
          <w:rFonts w:eastAsia="宋体" w:hint="eastAsia"/>
          <w:b/>
          <w:bCs/>
          <w:sz w:val="28"/>
          <w:szCs w:val="28"/>
        </w:rPr>
        <w:t>1</w:t>
      </w:r>
      <w:r w:rsidRPr="00EE4CBE">
        <w:rPr>
          <w:rFonts w:eastAsia="宋体" w:hint="eastAsia"/>
          <w:b/>
          <w:bCs/>
          <w:sz w:val="28"/>
          <w:szCs w:val="28"/>
        </w:rPr>
        <w:t>：</w:t>
      </w:r>
      <w:r w:rsidRPr="00EE4CBE">
        <w:rPr>
          <w:rFonts w:eastAsia="宋体" w:hint="eastAsia"/>
          <w:b/>
          <w:bCs/>
          <w:sz w:val="28"/>
          <w:szCs w:val="28"/>
        </w:rPr>
        <w:t>DBMS</w:t>
      </w:r>
      <w:r w:rsidRPr="00EE4CBE">
        <w:rPr>
          <w:rFonts w:eastAsia="宋体" w:hint="eastAsia"/>
          <w:b/>
          <w:bCs/>
          <w:sz w:val="28"/>
          <w:szCs w:val="28"/>
        </w:rPr>
        <w:t>存储实现</w:t>
      </w:r>
    </w:p>
    <w:p w14:paraId="50325649" w14:textId="0CA59D4A" w:rsidR="002505FF" w:rsidRDefault="002505FF" w:rsidP="007F1174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根据</w:t>
      </w:r>
      <w:r w:rsidRPr="002505FF">
        <w:rPr>
          <w:rFonts w:hint="eastAsia"/>
        </w:rPr>
        <w:t>mini_base_blank_python3.8</w:t>
      </w:r>
      <w:r>
        <w:rPr>
          <w:rFonts w:hint="eastAsia"/>
        </w:rPr>
        <w:t>的注释，了解整个程序结构，知道各个模块的作用。</w:t>
      </w:r>
    </w:p>
    <w:p w14:paraId="4B2CB196" w14:textId="39E4C004" w:rsidR="002505FF" w:rsidRDefault="002505FF" w:rsidP="007F1174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确保在自己的机子上能运行，找到main_db.py中的入口函数。</w:t>
      </w:r>
    </w:p>
    <w:p w14:paraId="0170C387" w14:textId="0F86B6CA" w:rsidR="002505FF" w:rsidRDefault="002505FF" w:rsidP="007F1174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第一次实验的具体任务如下：</w:t>
      </w:r>
    </w:p>
    <w:p w14:paraId="7709AFC4" w14:textId="42A01730" w:rsidR="00B71574" w:rsidRDefault="00B71574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存储下面</w:t>
      </w:r>
      <w:r w:rsidR="00120A16">
        <w:rPr>
          <w:rFonts w:hint="eastAsia"/>
        </w:rPr>
        <w:t>三</w:t>
      </w:r>
      <w:r>
        <w:rPr>
          <w:rFonts w:hint="eastAsia"/>
        </w:rPr>
        <w:t>个表的模式和实例</w:t>
      </w:r>
    </w:p>
    <w:p w14:paraId="18A53081" w14:textId="0AEFB875" w:rsidR="00C86C60" w:rsidRDefault="00120A16" w:rsidP="007F1174">
      <w:pPr>
        <w:pStyle w:val="a9"/>
        <w:spacing w:line="360" w:lineRule="auto"/>
        <w:ind w:left="360"/>
        <w:rPr>
          <w:rFonts w:hint="eastAsia"/>
        </w:rPr>
      </w:pPr>
      <w:r>
        <w:rPr>
          <w:rFonts w:hint="eastAsia"/>
        </w:rPr>
        <w:t>student</w:t>
      </w:r>
      <w:r w:rsidR="0010750F">
        <w:rPr>
          <w:rFonts w:hint="eastAsia"/>
        </w:rPr>
        <w:t>s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585"/>
        <w:gridCol w:w="1596"/>
        <w:gridCol w:w="1606"/>
        <w:gridCol w:w="1585"/>
      </w:tblGrid>
      <w:tr w:rsidR="00C86C60" w14:paraId="029B8532" w14:textId="77777777" w:rsidTr="00C86C60">
        <w:tc>
          <w:tcPr>
            <w:tcW w:w="1585" w:type="dxa"/>
          </w:tcPr>
          <w:p w14:paraId="6DAD22BD" w14:textId="73CB2DB4" w:rsidR="00C86C60" w:rsidRDefault="00C86C60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s_id</w:t>
            </w:r>
          </w:p>
        </w:tc>
        <w:tc>
          <w:tcPr>
            <w:tcW w:w="1596" w:type="dxa"/>
          </w:tcPr>
          <w:p w14:paraId="261AA213" w14:textId="256CA948" w:rsidR="00C86C60" w:rsidRDefault="00C86C60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06" w:type="dxa"/>
          </w:tcPr>
          <w:p w14:paraId="66C87EA7" w14:textId="630DD388" w:rsidR="00C86C60" w:rsidRDefault="00C86C60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85" w:type="dxa"/>
          </w:tcPr>
          <w:p w14:paraId="34AFBF02" w14:textId="453E2551" w:rsidR="00C86C60" w:rsidRDefault="00C86C60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</w:tr>
      <w:tr w:rsidR="00C86C60" w14:paraId="795FE251" w14:textId="77777777" w:rsidTr="00C86C60">
        <w:tc>
          <w:tcPr>
            <w:tcW w:w="1585" w:type="dxa"/>
          </w:tcPr>
          <w:p w14:paraId="23517E72" w14:textId="6797953F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1596" w:type="dxa"/>
          </w:tcPr>
          <w:p w14:paraId="086CA680" w14:textId="3A9D7403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Tom</w:t>
            </w:r>
          </w:p>
        </w:tc>
        <w:tc>
          <w:tcPr>
            <w:tcW w:w="1606" w:type="dxa"/>
          </w:tcPr>
          <w:p w14:paraId="4B3C20C4" w14:textId="358F8030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male</w:t>
            </w:r>
          </w:p>
        </w:tc>
        <w:tc>
          <w:tcPr>
            <w:tcW w:w="1585" w:type="dxa"/>
          </w:tcPr>
          <w:p w14:paraId="5CC1D5BE" w14:textId="65FFA492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C86C60" w14:paraId="70431D2E" w14:textId="77777777" w:rsidTr="00C86C60">
        <w:tc>
          <w:tcPr>
            <w:tcW w:w="1585" w:type="dxa"/>
          </w:tcPr>
          <w:p w14:paraId="6E7A47E4" w14:textId="56BB9F65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s02</w:t>
            </w:r>
          </w:p>
        </w:tc>
        <w:tc>
          <w:tcPr>
            <w:tcW w:w="1596" w:type="dxa"/>
          </w:tcPr>
          <w:p w14:paraId="6424E971" w14:textId="57EF3727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Jack</w:t>
            </w:r>
          </w:p>
        </w:tc>
        <w:tc>
          <w:tcPr>
            <w:tcW w:w="1606" w:type="dxa"/>
          </w:tcPr>
          <w:p w14:paraId="771C7860" w14:textId="62BB6A0F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male</w:t>
            </w:r>
          </w:p>
        </w:tc>
        <w:tc>
          <w:tcPr>
            <w:tcW w:w="1585" w:type="dxa"/>
          </w:tcPr>
          <w:p w14:paraId="1A430366" w14:textId="27222701" w:rsidR="00C86C60" w:rsidRDefault="00120A1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C86C60" w14:paraId="58FF60C7" w14:textId="77777777" w:rsidTr="00C86C60">
        <w:tc>
          <w:tcPr>
            <w:tcW w:w="1585" w:type="dxa"/>
          </w:tcPr>
          <w:p w14:paraId="59C35D47" w14:textId="2E26E564" w:rsidR="00C86C60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s03</w:t>
            </w:r>
          </w:p>
        </w:tc>
        <w:tc>
          <w:tcPr>
            <w:tcW w:w="1596" w:type="dxa"/>
          </w:tcPr>
          <w:p w14:paraId="36DE5877" w14:textId="7EEBBC4F" w:rsidR="00C86C60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Lily</w:t>
            </w:r>
          </w:p>
        </w:tc>
        <w:tc>
          <w:tcPr>
            <w:tcW w:w="1606" w:type="dxa"/>
          </w:tcPr>
          <w:p w14:paraId="0AF4A7BF" w14:textId="05BFD53C" w:rsidR="00C86C60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female</w:t>
            </w:r>
          </w:p>
        </w:tc>
        <w:tc>
          <w:tcPr>
            <w:tcW w:w="1585" w:type="dxa"/>
          </w:tcPr>
          <w:p w14:paraId="66D40E0C" w14:textId="3B4B8003" w:rsidR="00C86C60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</w:tbl>
    <w:p w14:paraId="34EF0E4E" w14:textId="29840D8A" w:rsidR="0018748E" w:rsidRDefault="0018748E" w:rsidP="007F1174">
      <w:pPr>
        <w:pStyle w:val="a9"/>
        <w:spacing w:line="360" w:lineRule="auto"/>
        <w:ind w:left="360"/>
        <w:rPr>
          <w:rFonts w:hint="eastAsia"/>
        </w:rPr>
      </w:pPr>
      <w:r>
        <w:rPr>
          <w:rFonts w:hint="eastAsia"/>
        </w:rPr>
        <w:t>course</w:t>
      </w:r>
      <w:r w:rsidR="0010750F">
        <w:rPr>
          <w:rFonts w:hint="eastAsia"/>
        </w:rPr>
        <w:t>s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734"/>
        <w:gridCol w:w="1440"/>
        <w:gridCol w:w="1587"/>
      </w:tblGrid>
      <w:tr w:rsidR="0018748E" w14:paraId="234E77EA" w14:textId="77777777" w:rsidTr="00E16166">
        <w:tc>
          <w:tcPr>
            <w:tcW w:w="1587" w:type="dxa"/>
          </w:tcPr>
          <w:p w14:paraId="1C186C4E" w14:textId="201DB159" w:rsidR="0018748E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c_id</w:t>
            </w:r>
          </w:p>
        </w:tc>
        <w:tc>
          <w:tcPr>
            <w:tcW w:w="1734" w:type="dxa"/>
          </w:tcPr>
          <w:p w14:paraId="6FFF9E4F" w14:textId="03F3A909" w:rsidR="0018748E" w:rsidRDefault="0018748E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40" w:type="dxa"/>
          </w:tcPr>
          <w:p w14:paraId="3C6942D2" w14:textId="7EBA63C7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semester</w:t>
            </w:r>
          </w:p>
        </w:tc>
        <w:tc>
          <w:tcPr>
            <w:tcW w:w="1587" w:type="dxa"/>
          </w:tcPr>
          <w:p w14:paraId="2D355186" w14:textId="2FFFFDD8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</w:p>
        </w:tc>
      </w:tr>
      <w:tr w:rsidR="0018748E" w14:paraId="6DCB6187" w14:textId="77777777" w:rsidTr="00E16166">
        <w:tc>
          <w:tcPr>
            <w:tcW w:w="1587" w:type="dxa"/>
          </w:tcPr>
          <w:p w14:paraId="145B0EEC" w14:textId="437B92A3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c01</w:t>
            </w:r>
          </w:p>
        </w:tc>
        <w:tc>
          <w:tcPr>
            <w:tcW w:w="1734" w:type="dxa"/>
          </w:tcPr>
          <w:p w14:paraId="04582F15" w14:textId="25E8795C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database system</w:t>
            </w:r>
          </w:p>
        </w:tc>
        <w:tc>
          <w:tcPr>
            <w:tcW w:w="1440" w:type="dxa"/>
          </w:tcPr>
          <w:p w14:paraId="4612E6B6" w14:textId="76926682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fall</w:t>
            </w:r>
          </w:p>
        </w:tc>
        <w:tc>
          <w:tcPr>
            <w:tcW w:w="1587" w:type="dxa"/>
          </w:tcPr>
          <w:p w14:paraId="5E29A2CA" w14:textId="69736FA7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8748E" w14:paraId="4EC6DADE" w14:textId="77777777" w:rsidTr="00E16166">
        <w:tc>
          <w:tcPr>
            <w:tcW w:w="1587" w:type="dxa"/>
          </w:tcPr>
          <w:p w14:paraId="2E695B2D" w14:textId="6C8D320C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1734" w:type="dxa"/>
          </w:tcPr>
          <w:p w14:paraId="1ADB8CD1" w14:textId="463C6B30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1440" w:type="dxa"/>
          </w:tcPr>
          <w:p w14:paraId="73B5DBA1" w14:textId="44084FA3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1587" w:type="dxa"/>
          </w:tcPr>
          <w:p w14:paraId="22B7A80D" w14:textId="0DE3F962" w:rsidR="0018748E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7FCD1238" w14:textId="4CE0BFC3" w:rsidR="00E16166" w:rsidRDefault="00E16166" w:rsidP="007F1174">
      <w:pPr>
        <w:pStyle w:val="a9"/>
        <w:spacing w:line="360" w:lineRule="auto"/>
        <w:ind w:left="360"/>
        <w:rPr>
          <w:rFonts w:hint="eastAsia"/>
        </w:rPr>
      </w:pPr>
      <w:r>
        <w:rPr>
          <w:rFonts w:hint="eastAsia"/>
        </w:rPr>
        <w:t>takes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1987"/>
        <w:gridCol w:w="1997"/>
      </w:tblGrid>
      <w:tr w:rsidR="00E16166" w14:paraId="65E6A303" w14:textId="77777777" w:rsidTr="00E16166">
        <w:tc>
          <w:tcPr>
            <w:tcW w:w="1985" w:type="dxa"/>
          </w:tcPr>
          <w:p w14:paraId="7A489D46" w14:textId="4FEAA9E7" w:rsidR="00E16166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s_id</w:t>
            </w:r>
          </w:p>
        </w:tc>
        <w:tc>
          <w:tcPr>
            <w:tcW w:w="1987" w:type="dxa"/>
          </w:tcPr>
          <w:p w14:paraId="4EC67D1E" w14:textId="6F63B18B" w:rsidR="00E16166" w:rsidRDefault="00E16166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c_id</w:t>
            </w:r>
          </w:p>
        </w:tc>
        <w:tc>
          <w:tcPr>
            <w:tcW w:w="1997" w:type="dxa"/>
          </w:tcPr>
          <w:p w14:paraId="2FBAB6F3" w14:textId="17A7510A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</w:tr>
      <w:tr w:rsidR="00E16166" w14:paraId="50BA1FFB" w14:textId="77777777" w:rsidTr="00E16166">
        <w:tc>
          <w:tcPr>
            <w:tcW w:w="1985" w:type="dxa"/>
          </w:tcPr>
          <w:p w14:paraId="5C088F17" w14:textId="6614317A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1987" w:type="dxa"/>
          </w:tcPr>
          <w:p w14:paraId="4F665FDD" w14:textId="1FFFBAC0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1997" w:type="dxa"/>
          </w:tcPr>
          <w:p w14:paraId="25787A74" w14:textId="11D4D0E9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E16166" w14:paraId="274412BA" w14:textId="77777777" w:rsidTr="00E16166">
        <w:tc>
          <w:tcPr>
            <w:tcW w:w="1985" w:type="dxa"/>
          </w:tcPr>
          <w:p w14:paraId="0F69D167" w14:textId="34E9514A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s02</w:t>
            </w:r>
          </w:p>
        </w:tc>
        <w:tc>
          <w:tcPr>
            <w:tcW w:w="1987" w:type="dxa"/>
          </w:tcPr>
          <w:p w14:paraId="69932180" w14:textId="1642BA79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c01</w:t>
            </w:r>
          </w:p>
        </w:tc>
        <w:tc>
          <w:tcPr>
            <w:tcW w:w="1997" w:type="dxa"/>
          </w:tcPr>
          <w:p w14:paraId="4C791779" w14:textId="0D657656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</w:tr>
      <w:tr w:rsidR="00E16166" w14:paraId="761B6ED3" w14:textId="77777777" w:rsidTr="00E16166">
        <w:tc>
          <w:tcPr>
            <w:tcW w:w="1985" w:type="dxa"/>
          </w:tcPr>
          <w:p w14:paraId="798F1F5E" w14:textId="3E36C70B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1987" w:type="dxa"/>
          </w:tcPr>
          <w:p w14:paraId="02B34307" w14:textId="31D62C5C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1997" w:type="dxa"/>
          </w:tcPr>
          <w:p w14:paraId="321F09FB" w14:textId="7B5E41B9" w:rsidR="00E16166" w:rsidRDefault="00B060DD" w:rsidP="007F1174">
            <w:pPr>
              <w:pStyle w:val="a9"/>
              <w:spacing w:line="36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</w:tbl>
    <w:p w14:paraId="5C25098A" w14:textId="35353C64" w:rsidR="0001372D" w:rsidRDefault="00043B68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三个表模式存储到all.sch文件中。</w:t>
      </w:r>
    </w:p>
    <w:p w14:paraId="22C9DD23" w14:textId="1191F202" w:rsidR="00043B68" w:rsidRDefault="00043B68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每张表对应一个实例文件</w:t>
      </w:r>
      <w:r w:rsidR="005F0552">
        <w:rPr>
          <w:rFonts w:hint="eastAsia"/>
        </w:rPr>
        <w:t>，命名是student.ins, course.ins,takes.ins。</w:t>
      </w:r>
      <w:r w:rsidR="00532838">
        <w:rPr>
          <w:rFonts w:hint="eastAsia"/>
        </w:rPr>
        <w:t>或者一个实例文件也可以。</w:t>
      </w:r>
    </w:p>
    <w:p w14:paraId="115167BC" w14:textId="79DA32D9" w:rsidR="005F0552" w:rsidRDefault="000761D6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在</w:t>
      </w:r>
      <w:bookmarkStart w:id="0" w:name="_Hlk195167560"/>
      <w:r>
        <w:rPr>
          <w:rFonts w:hint="eastAsia"/>
        </w:rPr>
        <w:t>mini_base_blank_python3.8</w:t>
      </w:r>
      <w:bookmarkEnd w:id="0"/>
      <w:r>
        <w:rPr>
          <w:rFonts w:hint="eastAsia"/>
        </w:rPr>
        <w:t>版本上完善代码</w:t>
      </w:r>
      <w:r w:rsidR="00532838">
        <w:rPr>
          <w:rFonts w:hint="eastAsia"/>
        </w:rPr>
        <w:t>，</w:t>
      </w:r>
      <w:r w:rsidR="00D1603B">
        <w:rPr>
          <w:rFonts w:hint="eastAsia"/>
        </w:rPr>
        <w:t>对应schema_db.py和storage_db.py文件。如果要缓存，完善head_db.py。</w:t>
      </w:r>
    </w:p>
    <w:p w14:paraId="647981ED" w14:textId="775D970C" w:rsidR="00D1603B" w:rsidRDefault="00D1603B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入口函数在main_db.py，</w:t>
      </w:r>
      <w:r w:rsidR="00441415">
        <w:rPr>
          <w:rFonts w:hint="eastAsia"/>
        </w:rPr>
        <w:t>进入各个分支，对上述表中的数据进行查询和增</w:t>
      </w:r>
      <w:r w:rsidR="00E854AF">
        <w:rPr>
          <w:rFonts w:hint="eastAsia"/>
        </w:rPr>
        <w:t>、</w:t>
      </w:r>
      <w:r w:rsidR="00441415">
        <w:rPr>
          <w:rFonts w:hint="eastAsia"/>
        </w:rPr>
        <w:t>删</w:t>
      </w:r>
      <w:r w:rsidR="00E854AF">
        <w:rPr>
          <w:rFonts w:hint="eastAsia"/>
        </w:rPr>
        <w:t>、</w:t>
      </w:r>
      <w:r w:rsidR="00441415">
        <w:rPr>
          <w:rFonts w:hint="eastAsia"/>
        </w:rPr>
        <w:t>改</w:t>
      </w:r>
      <w:r w:rsidR="00E854AF">
        <w:rPr>
          <w:rFonts w:hint="eastAsia"/>
        </w:rPr>
        <w:t>（需要对入口函数进一步完善）</w:t>
      </w:r>
    </w:p>
    <w:p w14:paraId="7AE0EB3B" w14:textId="1A8F2EB6" w:rsidR="00D80183" w:rsidRDefault="00D83F64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所有自己新添的函数要有注释，说清楚输入、输出和功能，并</w:t>
      </w:r>
      <w:r w:rsidR="00FA7B20">
        <w:rPr>
          <w:rFonts w:hint="eastAsia"/>
        </w:rPr>
        <w:t>对关键步骤和算法做注释。修改的代码文件的开头注释自己的英文名字和联系邮箱，方便代码维护。</w:t>
      </w:r>
    </w:p>
    <w:p w14:paraId="35814D91" w14:textId="2EE74260" w:rsidR="00B8236E" w:rsidRDefault="00B8236E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一个组</w:t>
      </w:r>
      <w:r w:rsidR="00ED091A">
        <w:rPr>
          <w:rFonts w:hint="eastAsia"/>
        </w:rPr>
        <w:t>完善</w:t>
      </w:r>
      <w:r>
        <w:rPr>
          <w:rFonts w:hint="eastAsia"/>
        </w:rPr>
        <w:t>一份代码，分组由课代表确定后</w:t>
      </w:r>
      <w:r w:rsidR="007F1174">
        <w:rPr>
          <w:rFonts w:hint="eastAsia"/>
        </w:rPr>
        <w:t>在一周内</w:t>
      </w:r>
      <w:r>
        <w:rPr>
          <w:rFonts w:hint="eastAsia"/>
        </w:rPr>
        <w:t>发给</w:t>
      </w:r>
      <w:r w:rsidR="00ED091A">
        <w:rPr>
          <w:rFonts w:hint="eastAsia"/>
        </w:rPr>
        <w:t>老师。</w:t>
      </w:r>
    </w:p>
    <w:p w14:paraId="6383D0D5" w14:textId="2D8819F7" w:rsidR="003C51EA" w:rsidRDefault="003C51EA" w:rsidP="007F1174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bookmarkStart w:id="1" w:name="_Hlk195190873"/>
      <w:r>
        <w:rPr>
          <w:rFonts w:hint="eastAsia"/>
        </w:rPr>
        <w:lastRenderedPageBreak/>
        <w:t>撰写</w:t>
      </w:r>
      <w:r w:rsidRPr="003C51EA">
        <w:rPr>
          <w:rFonts w:hint="eastAsia"/>
        </w:rPr>
        <w:t>《数据库管理系统原型</w:t>
      </w:r>
      <w:r>
        <w:rPr>
          <w:rFonts w:hint="eastAsia"/>
        </w:rPr>
        <w:t>的软件说明书</w:t>
      </w:r>
      <w:r w:rsidRPr="003C51EA">
        <w:rPr>
          <w:rFonts w:hint="eastAsia"/>
        </w:rPr>
        <w:t>》</w:t>
      </w:r>
      <w:r>
        <w:rPr>
          <w:rFonts w:hint="eastAsia"/>
        </w:rPr>
        <w:t>的对应部分。</w:t>
      </w:r>
    </w:p>
    <w:bookmarkEnd w:id="1"/>
    <w:p w14:paraId="43F161A0" w14:textId="77777777" w:rsidR="003C51EA" w:rsidRDefault="003C51EA" w:rsidP="003C51EA">
      <w:pPr>
        <w:spacing w:line="360" w:lineRule="auto"/>
        <w:rPr>
          <w:rFonts w:hint="eastAsia"/>
        </w:rPr>
      </w:pPr>
    </w:p>
    <w:p w14:paraId="27B91BE7" w14:textId="77777777" w:rsidR="003C51EA" w:rsidRDefault="003C51EA" w:rsidP="003C51EA">
      <w:pPr>
        <w:spacing w:line="360" w:lineRule="auto"/>
        <w:rPr>
          <w:rFonts w:hint="eastAsia"/>
        </w:rPr>
      </w:pPr>
    </w:p>
    <w:p w14:paraId="00CE0666" w14:textId="77777777" w:rsidR="003C51EA" w:rsidRDefault="003C51EA" w:rsidP="003C51EA">
      <w:pPr>
        <w:spacing w:line="360" w:lineRule="auto"/>
        <w:rPr>
          <w:rFonts w:hint="eastAsia"/>
        </w:rPr>
      </w:pPr>
    </w:p>
    <w:p w14:paraId="541D9B79" w14:textId="77777777" w:rsidR="003C51EA" w:rsidRDefault="003C51EA" w:rsidP="003C51EA">
      <w:pPr>
        <w:spacing w:line="360" w:lineRule="auto"/>
        <w:rPr>
          <w:rFonts w:hint="eastAsia"/>
        </w:rPr>
      </w:pPr>
    </w:p>
    <w:p w14:paraId="1A79047E" w14:textId="77777777" w:rsidR="003C51EA" w:rsidRDefault="003C51EA" w:rsidP="003C51EA">
      <w:pPr>
        <w:spacing w:line="360" w:lineRule="auto"/>
        <w:rPr>
          <w:rFonts w:hint="eastAsia"/>
        </w:rPr>
      </w:pPr>
    </w:p>
    <w:p w14:paraId="4227339D" w14:textId="77777777" w:rsidR="003C51EA" w:rsidRDefault="003C51EA" w:rsidP="003C51EA">
      <w:pPr>
        <w:spacing w:line="360" w:lineRule="auto"/>
        <w:rPr>
          <w:rFonts w:hint="eastAsia"/>
        </w:rPr>
      </w:pPr>
    </w:p>
    <w:p w14:paraId="4A6FA0EE" w14:textId="77777777" w:rsidR="003C51EA" w:rsidRDefault="003C51EA" w:rsidP="003C51EA">
      <w:pPr>
        <w:spacing w:line="360" w:lineRule="auto"/>
        <w:rPr>
          <w:rFonts w:hint="eastAsia"/>
        </w:rPr>
      </w:pPr>
    </w:p>
    <w:p w14:paraId="6832055E" w14:textId="77777777" w:rsidR="003C51EA" w:rsidRDefault="003C51EA" w:rsidP="003C51EA">
      <w:pPr>
        <w:spacing w:line="360" w:lineRule="auto"/>
        <w:rPr>
          <w:rFonts w:hint="eastAsia"/>
        </w:rPr>
      </w:pPr>
    </w:p>
    <w:p w14:paraId="715FF709" w14:textId="77777777" w:rsidR="003C51EA" w:rsidRDefault="003C51EA" w:rsidP="003C51EA">
      <w:pPr>
        <w:spacing w:line="360" w:lineRule="auto"/>
        <w:rPr>
          <w:rFonts w:hint="eastAsia"/>
        </w:rPr>
      </w:pPr>
    </w:p>
    <w:p w14:paraId="378FB415" w14:textId="77777777" w:rsidR="003C51EA" w:rsidRDefault="003C51EA" w:rsidP="003C51EA">
      <w:pPr>
        <w:spacing w:line="360" w:lineRule="auto"/>
        <w:rPr>
          <w:rFonts w:hint="eastAsia"/>
        </w:rPr>
      </w:pPr>
    </w:p>
    <w:p w14:paraId="546F5988" w14:textId="77777777" w:rsidR="003C51EA" w:rsidRDefault="003C51EA" w:rsidP="003C51EA">
      <w:pPr>
        <w:spacing w:line="360" w:lineRule="auto"/>
        <w:rPr>
          <w:rFonts w:hint="eastAsia"/>
        </w:rPr>
      </w:pPr>
    </w:p>
    <w:p w14:paraId="4C76EDC6" w14:textId="77777777" w:rsidR="003C51EA" w:rsidRDefault="003C51EA" w:rsidP="003C51EA">
      <w:pPr>
        <w:spacing w:line="360" w:lineRule="auto"/>
        <w:rPr>
          <w:rFonts w:hint="eastAsia"/>
        </w:rPr>
      </w:pPr>
    </w:p>
    <w:p w14:paraId="72C7DC55" w14:textId="77777777" w:rsidR="003C51EA" w:rsidRDefault="003C51EA" w:rsidP="003C51EA">
      <w:pPr>
        <w:spacing w:line="360" w:lineRule="auto"/>
        <w:rPr>
          <w:rFonts w:hint="eastAsia"/>
        </w:rPr>
      </w:pPr>
    </w:p>
    <w:p w14:paraId="116B6EDF" w14:textId="77777777" w:rsidR="003C51EA" w:rsidRDefault="003C51EA" w:rsidP="003C51EA">
      <w:pPr>
        <w:spacing w:line="360" w:lineRule="auto"/>
        <w:rPr>
          <w:rFonts w:hint="eastAsia"/>
        </w:rPr>
      </w:pPr>
    </w:p>
    <w:p w14:paraId="62D85199" w14:textId="77777777" w:rsidR="003C51EA" w:rsidRDefault="003C51EA" w:rsidP="003C51EA">
      <w:pPr>
        <w:spacing w:line="360" w:lineRule="auto"/>
        <w:rPr>
          <w:rFonts w:hint="eastAsia"/>
        </w:rPr>
      </w:pPr>
    </w:p>
    <w:p w14:paraId="07B2093C" w14:textId="77777777" w:rsidR="003C51EA" w:rsidRDefault="003C51EA" w:rsidP="003C51EA">
      <w:pPr>
        <w:spacing w:line="360" w:lineRule="auto"/>
        <w:rPr>
          <w:rFonts w:hint="eastAsia"/>
        </w:rPr>
      </w:pPr>
    </w:p>
    <w:p w14:paraId="5CACAD1A" w14:textId="77777777" w:rsidR="003C51EA" w:rsidRDefault="003C51EA" w:rsidP="003C51EA">
      <w:pPr>
        <w:spacing w:line="360" w:lineRule="auto"/>
        <w:rPr>
          <w:rFonts w:hint="eastAsia"/>
        </w:rPr>
      </w:pPr>
    </w:p>
    <w:p w14:paraId="3EC2BAF8" w14:textId="77777777" w:rsidR="003C51EA" w:rsidRDefault="003C51EA" w:rsidP="003C51EA">
      <w:pPr>
        <w:spacing w:line="360" w:lineRule="auto"/>
        <w:rPr>
          <w:rFonts w:hint="eastAsia"/>
        </w:rPr>
      </w:pPr>
    </w:p>
    <w:p w14:paraId="36E75BCF" w14:textId="77777777" w:rsidR="003C51EA" w:rsidRDefault="003C51EA" w:rsidP="003C51EA">
      <w:pPr>
        <w:spacing w:line="360" w:lineRule="auto"/>
        <w:rPr>
          <w:rFonts w:hint="eastAsia"/>
        </w:rPr>
      </w:pPr>
    </w:p>
    <w:p w14:paraId="4CFBFB26" w14:textId="77777777" w:rsidR="003C51EA" w:rsidRDefault="003C51EA" w:rsidP="003C51EA">
      <w:pPr>
        <w:spacing w:line="360" w:lineRule="auto"/>
        <w:rPr>
          <w:rFonts w:hint="eastAsia"/>
        </w:rPr>
      </w:pPr>
    </w:p>
    <w:p w14:paraId="700A24DA" w14:textId="77777777" w:rsidR="003C51EA" w:rsidRDefault="003C51EA" w:rsidP="003C51EA">
      <w:pPr>
        <w:spacing w:line="360" w:lineRule="auto"/>
        <w:rPr>
          <w:rFonts w:hint="eastAsia"/>
        </w:rPr>
      </w:pPr>
    </w:p>
    <w:p w14:paraId="12AAFD4A" w14:textId="77777777" w:rsidR="003C51EA" w:rsidRDefault="003C51EA" w:rsidP="003C51EA">
      <w:pPr>
        <w:spacing w:line="360" w:lineRule="auto"/>
        <w:rPr>
          <w:rFonts w:hint="eastAsia"/>
        </w:rPr>
      </w:pPr>
    </w:p>
    <w:p w14:paraId="2146534C" w14:textId="77777777" w:rsidR="003C51EA" w:rsidRDefault="003C51EA" w:rsidP="003C51EA">
      <w:pPr>
        <w:spacing w:line="360" w:lineRule="auto"/>
        <w:rPr>
          <w:rFonts w:hint="eastAsia"/>
        </w:rPr>
      </w:pPr>
    </w:p>
    <w:p w14:paraId="004DF16F" w14:textId="77777777" w:rsidR="003C51EA" w:rsidRDefault="003C51EA" w:rsidP="003C51EA">
      <w:pPr>
        <w:spacing w:line="360" w:lineRule="auto"/>
        <w:rPr>
          <w:rFonts w:hint="eastAsia"/>
        </w:rPr>
      </w:pPr>
    </w:p>
    <w:p w14:paraId="65A7CE9F" w14:textId="77777777" w:rsidR="003C51EA" w:rsidRDefault="003C51EA" w:rsidP="003C51EA">
      <w:pPr>
        <w:spacing w:line="360" w:lineRule="auto"/>
        <w:rPr>
          <w:rFonts w:hint="eastAsia"/>
        </w:rPr>
      </w:pPr>
    </w:p>
    <w:p w14:paraId="4F5A5859" w14:textId="77777777" w:rsidR="003C51EA" w:rsidRDefault="003C51EA" w:rsidP="003C51EA">
      <w:pPr>
        <w:spacing w:line="360" w:lineRule="auto"/>
        <w:rPr>
          <w:rFonts w:hint="eastAsia"/>
        </w:rPr>
      </w:pPr>
    </w:p>
    <w:p w14:paraId="022D542D" w14:textId="77777777" w:rsidR="003C51EA" w:rsidRDefault="003C51EA" w:rsidP="003C51EA">
      <w:pPr>
        <w:spacing w:line="360" w:lineRule="auto"/>
        <w:rPr>
          <w:rFonts w:hint="eastAsia"/>
        </w:rPr>
      </w:pPr>
    </w:p>
    <w:p w14:paraId="29B7D2B2" w14:textId="77777777" w:rsidR="003C51EA" w:rsidRDefault="003C51EA" w:rsidP="003C51EA">
      <w:pPr>
        <w:spacing w:line="360" w:lineRule="auto"/>
        <w:rPr>
          <w:rFonts w:hint="eastAsia"/>
        </w:rPr>
      </w:pPr>
    </w:p>
    <w:p w14:paraId="53F6AAF5" w14:textId="02396D63" w:rsidR="0001372D" w:rsidRPr="00EE4CBE" w:rsidRDefault="0001372D" w:rsidP="00EE4CBE">
      <w:pPr>
        <w:spacing w:line="360" w:lineRule="auto"/>
        <w:ind w:firstLineChars="600" w:firstLine="1687"/>
        <w:rPr>
          <w:rFonts w:eastAsia="宋体" w:hint="eastAsia"/>
          <w:b/>
          <w:bCs/>
          <w:sz w:val="28"/>
          <w:szCs w:val="28"/>
        </w:rPr>
      </w:pPr>
      <w:r w:rsidRPr="00EE4CBE">
        <w:rPr>
          <w:rFonts w:eastAsia="宋体" w:hint="eastAsia"/>
          <w:b/>
          <w:bCs/>
          <w:sz w:val="28"/>
          <w:szCs w:val="28"/>
        </w:rPr>
        <w:lastRenderedPageBreak/>
        <w:t>实验</w:t>
      </w:r>
      <w:r w:rsidRPr="00EE4CBE">
        <w:rPr>
          <w:rFonts w:eastAsia="宋体" w:hint="eastAsia"/>
          <w:b/>
          <w:bCs/>
          <w:sz w:val="28"/>
          <w:szCs w:val="28"/>
        </w:rPr>
        <w:t>2</w:t>
      </w:r>
      <w:r w:rsidRPr="00EE4CBE">
        <w:rPr>
          <w:rFonts w:eastAsia="宋体" w:hint="eastAsia"/>
          <w:b/>
          <w:bCs/>
          <w:sz w:val="28"/>
          <w:szCs w:val="28"/>
        </w:rPr>
        <w:t>：</w:t>
      </w:r>
      <w:r w:rsidRPr="00EE4CBE">
        <w:rPr>
          <w:rFonts w:eastAsia="宋体" w:hint="eastAsia"/>
          <w:b/>
          <w:bCs/>
          <w:sz w:val="28"/>
          <w:szCs w:val="28"/>
        </w:rPr>
        <w:t>DBMS</w:t>
      </w:r>
      <w:r w:rsidRPr="00EE4CBE">
        <w:rPr>
          <w:rFonts w:eastAsia="宋体" w:hint="eastAsia"/>
          <w:b/>
          <w:bCs/>
          <w:sz w:val="28"/>
          <w:szCs w:val="28"/>
        </w:rPr>
        <w:t>的</w:t>
      </w:r>
      <w:r w:rsidRPr="00EE4CBE">
        <w:rPr>
          <w:rFonts w:eastAsia="宋体" w:hint="eastAsia"/>
          <w:b/>
          <w:bCs/>
          <w:sz w:val="28"/>
          <w:szCs w:val="28"/>
        </w:rPr>
        <w:t>SQL</w:t>
      </w:r>
      <w:r w:rsidRPr="00EE4CBE">
        <w:rPr>
          <w:rFonts w:eastAsia="宋体" w:hint="eastAsia"/>
          <w:b/>
          <w:bCs/>
          <w:sz w:val="28"/>
          <w:szCs w:val="28"/>
        </w:rPr>
        <w:t>语句解析</w:t>
      </w:r>
    </w:p>
    <w:p w14:paraId="7EDC5F10" w14:textId="1944813E" w:rsidR="0001372D" w:rsidRDefault="0010750F" w:rsidP="0010750F">
      <w:pPr>
        <w:pStyle w:val="a9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支持下列单表查询的SQL语句解析和处理</w:t>
      </w:r>
    </w:p>
    <w:p w14:paraId="645B2FC5" w14:textId="28161D03" w:rsidR="0010750F" w:rsidRDefault="0010750F" w:rsidP="0010750F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select * from students</w:t>
      </w:r>
      <w:r w:rsidR="00547AE8">
        <w:rPr>
          <w:rFonts w:hint="eastAsia"/>
        </w:rPr>
        <w:t>;</w:t>
      </w:r>
    </w:p>
    <w:p w14:paraId="34E5F95A" w14:textId="7363D2A1" w:rsidR="0010750F" w:rsidRDefault="0010750F" w:rsidP="0010750F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select name from students</w:t>
      </w:r>
      <w:r w:rsidR="00547AE8">
        <w:rPr>
          <w:rFonts w:hint="eastAsia"/>
        </w:rPr>
        <w:t>;</w:t>
      </w:r>
    </w:p>
    <w:p w14:paraId="0B01D933" w14:textId="579462D2" w:rsidR="0010750F" w:rsidRDefault="0010750F" w:rsidP="0010750F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select </w:t>
      </w:r>
      <w:r w:rsidR="00A46B47">
        <w:rPr>
          <w:rFonts w:hint="eastAsia"/>
        </w:rPr>
        <w:t>name from students where age=19</w:t>
      </w:r>
      <w:r w:rsidR="00547AE8">
        <w:rPr>
          <w:rFonts w:hint="eastAsia"/>
        </w:rPr>
        <w:t>;</w:t>
      </w:r>
    </w:p>
    <w:p w14:paraId="5D456C09" w14:textId="6CFE796A" w:rsidR="00A46B47" w:rsidRDefault="00A46B47" w:rsidP="00A46B47">
      <w:pPr>
        <w:pStyle w:val="a9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选做支持如下SQL语句</w:t>
      </w:r>
      <w:r w:rsidR="002C37FE">
        <w:rPr>
          <w:rFonts w:hint="eastAsia"/>
        </w:rPr>
        <w:t xml:space="preserve"> </w:t>
      </w:r>
    </w:p>
    <w:p w14:paraId="42950433" w14:textId="72A007B3" w:rsidR="00A46B47" w:rsidRDefault="00A46B47" w:rsidP="00A46B47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create table courses(</w:t>
      </w:r>
      <w:r w:rsidR="00547AE8">
        <w:rPr>
          <w:rFonts w:hint="eastAsia"/>
        </w:rPr>
        <w:t>c_id char(20), title char(20),semester char(20),credit integer);</w:t>
      </w:r>
    </w:p>
    <w:p w14:paraId="26F4D79E" w14:textId="342C71CA" w:rsidR="00547AE8" w:rsidRDefault="00547AE8" w:rsidP="00A46B47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insert into courses values(</w:t>
      </w:r>
      <w:r>
        <w:t>‘</w:t>
      </w:r>
      <w:r>
        <w:rPr>
          <w:rFonts w:hint="eastAsia"/>
        </w:rPr>
        <w:t>c01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database system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fall</w:t>
      </w:r>
      <w:r>
        <w:t>’</w:t>
      </w:r>
      <w:r>
        <w:rPr>
          <w:rFonts w:hint="eastAsia"/>
        </w:rPr>
        <w:t>,3);</w:t>
      </w:r>
    </w:p>
    <w:p w14:paraId="3D9087B3" w14:textId="5D451A51" w:rsidR="00547AE8" w:rsidRDefault="00547AE8" w:rsidP="00A46B47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delete from courses</w:t>
      </w:r>
      <w:r w:rsidR="00072575">
        <w:rPr>
          <w:rFonts w:hint="eastAsia"/>
        </w:rPr>
        <w:t>;</w:t>
      </w:r>
    </w:p>
    <w:p w14:paraId="50D596B9" w14:textId="12EF230C" w:rsidR="00072575" w:rsidRDefault="00072575" w:rsidP="00A46B47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update courses set semester=</w:t>
      </w:r>
      <w:r>
        <w:t>’</w:t>
      </w:r>
      <w:r>
        <w:rPr>
          <w:rFonts w:hint="eastAsia"/>
        </w:rPr>
        <w:t>spring</w:t>
      </w:r>
      <w:r>
        <w:t>’</w:t>
      </w:r>
      <w:r>
        <w:rPr>
          <w:rFonts w:hint="eastAsia"/>
        </w:rPr>
        <w:t xml:space="preserve"> where c_id=</w:t>
      </w:r>
      <w:r>
        <w:t>’</w:t>
      </w:r>
      <w:r>
        <w:rPr>
          <w:rFonts w:hint="eastAsia"/>
        </w:rPr>
        <w:t>c01</w:t>
      </w:r>
      <w:r>
        <w:t>’</w:t>
      </w:r>
      <w:r>
        <w:rPr>
          <w:rFonts w:hint="eastAsia"/>
        </w:rPr>
        <w:t>;</w:t>
      </w:r>
    </w:p>
    <w:p w14:paraId="36099D2C" w14:textId="0113BA17" w:rsidR="000E4B0A" w:rsidRDefault="000E4B0A" w:rsidP="00A46B47">
      <w:pPr>
        <w:pStyle w:val="a9"/>
        <w:spacing w:line="360" w:lineRule="auto"/>
        <w:ind w:left="420"/>
        <w:rPr>
          <w:rFonts w:hint="eastAsia"/>
        </w:rPr>
      </w:pPr>
      <w:r>
        <w:rPr>
          <w:rFonts w:hint="eastAsia"/>
        </w:rPr>
        <w:t>drop table takes;</w:t>
      </w:r>
    </w:p>
    <w:p w14:paraId="103CA45C" w14:textId="539CCB67" w:rsidR="00E15889" w:rsidRDefault="00F71609" w:rsidP="00F71609">
      <w:pPr>
        <w:spacing w:line="360" w:lineRule="auto"/>
        <w:rPr>
          <w:rFonts w:hint="eastAsia"/>
        </w:rPr>
      </w:pPr>
      <w:r>
        <w:rPr>
          <w:rFonts w:hint="eastAsia"/>
        </w:rPr>
        <w:t>三、</w:t>
      </w:r>
      <w:r w:rsidR="00E15889">
        <w:rPr>
          <w:rFonts w:hint="eastAsia"/>
        </w:rPr>
        <w:t>实验步骤</w:t>
      </w:r>
    </w:p>
    <w:p w14:paraId="2F15F0C4" w14:textId="07F931F1" w:rsidR="00F71609" w:rsidRDefault="00E15889" w:rsidP="00454C00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1、完善</w:t>
      </w:r>
      <w:r w:rsidRPr="00E15889">
        <w:rPr>
          <w:rFonts w:hint="eastAsia"/>
        </w:rPr>
        <w:t>query_plan_db.py,parser_db.py,lex_db.py,node_db.py</w:t>
      </w:r>
      <w:r>
        <w:rPr>
          <w:rFonts w:hint="eastAsia"/>
        </w:rPr>
        <w:t>的对应模块，每个模块的具体功能见注释。</w:t>
      </w:r>
    </w:p>
    <w:p w14:paraId="65A59F33" w14:textId="433F7655" w:rsidR="0001372D" w:rsidRDefault="00E15889" w:rsidP="00454C00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2、在</w:t>
      </w:r>
      <w:r w:rsidR="00A9203C">
        <w:rPr>
          <w:rFonts w:hint="eastAsia"/>
        </w:rPr>
        <w:t>main函数中测试第5选项对应的select-from-where句型。</w:t>
      </w:r>
    </w:p>
    <w:p w14:paraId="727B3390" w14:textId="0A472E50" w:rsidR="00A9203C" w:rsidRDefault="00A9203C" w:rsidP="00454C00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3、如果实现了选做内容，在main函数中添加对应的入口函数，选项</w:t>
      </w:r>
      <w:r w:rsidR="007A4E9E">
        <w:rPr>
          <w:rFonts w:hint="eastAsia"/>
        </w:rPr>
        <w:t>从8</w:t>
      </w:r>
      <w:r>
        <w:rPr>
          <w:rFonts w:hint="eastAsia"/>
        </w:rPr>
        <w:t>开始。</w:t>
      </w:r>
    </w:p>
    <w:p w14:paraId="527F3DBB" w14:textId="38D116AC" w:rsidR="003C51EA" w:rsidRDefault="003C51EA" w:rsidP="00454C00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4、参见附件，</w:t>
      </w:r>
      <w:r w:rsidR="00B75A0E" w:rsidRPr="00B75A0E">
        <w:rPr>
          <w:rFonts w:hint="eastAsia"/>
        </w:rPr>
        <w:t>撰写《数据库管理系统原型的软件说明书》的对应部分。</w:t>
      </w:r>
    </w:p>
    <w:p w14:paraId="62128B0D" w14:textId="4EF19320" w:rsidR="00050521" w:rsidRDefault="00050521" w:rsidP="00050521">
      <w:pPr>
        <w:spacing w:line="360" w:lineRule="auto"/>
        <w:rPr>
          <w:rFonts w:hint="eastAsia"/>
        </w:rPr>
      </w:pPr>
      <w:r>
        <w:rPr>
          <w:rFonts w:hint="eastAsia"/>
        </w:rPr>
        <w:t>四、关键技术环节提示</w:t>
      </w:r>
    </w:p>
    <w:p w14:paraId="05422190" w14:textId="744963DF" w:rsidR="00F731D9" w:rsidRDefault="00F731D9" w:rsidP="00050521">
      <w:pPr>
        <w:spacing w:line="360" w:lineRule="auto"/>
        <w:rPr>
          <w:rFonts w:hint="eastAsia"/>
        </w:rPr>
      </w:pPr>
      <w:r>
        <w:rPr>
          <w:rFonts w:hint="eastAsia"/>
        </w:rPr>
        <w:t>1、</w:t>
      </w:r>
      <w:r w:rsidR="00D874C4">
        <w:rPr>
          <w:rFonts w:hint="eastAsia"/>
        </w:rPr>
        <w:t>涉及</w:t>
      </w:r>
      <w:r>
        <w:rPr>
          <w:rFonts w:hint="eastAsia"/>
        </w:rPr>
        <w:t>模块</w:t>
      </w:r>
    </w:p>
    <w:p w14:paraId="372EF524" w14:textId="34056E71" w:rsidR="00C5384E" w:rsidRPr="00C5384E" w:rsidRDefault="000F315C" w:rsidP="00D874C4">
      <w:pPr>
        <w:spacing w:line="360" w:lineRule="auto"/>
        <w:rPr>
          <w:rFonts w:hint="eastAsia"/>
        </w:rPr>
      </w:pPr>
      <w:r w:rsidRPr="000F315C">
        <w:rPr>
          <w:rFonts w:hint="eastAsia"/>
        </w:rPr>
        <w:t>lex_db.py ：</w:t>
      </w:r>
      <w:r w:rsidR="00C5384E" w:rsidRPr="00C5384E">
        <w:rPr>
          <w:rFonts w:hint="eastAsia"/>
        </w:rPr>
        <w:t>词法分析，识别SQL语句中各个符号（ token）</w:t>
      </w:r>
    </w:p>
    <w:p w14:paraId="04BECC03" w14:textId="4F6AA471" w:rsidR="00C5384E" w:rsidRDefault="00C5384E" w:rsidP="007F1174">
      <w:pPr>
        <w:spacing w:line="360" w:lineRule="auto"/>
        <w:rPr>
          <w:rFonts w:hint="eastAsia"/>
        </w:rPr>
      </w:pPr>
      <w:r w:rsidRPr="00C5384E">
        <w:rPr>
          <w:rFonts w:hint="eastAsia"/>
        </w:rPr>
        <w:t>parser_db.py :语法分析，形成语法树</w:t>
      </w:r>
    </w:p>
    <w:p w14:paraId="0AF6D731" w14:textId="6C782C85" w:rsidR="00C5384E" w:rsidRPr="00C5384E" w:rsidRDefault="00C5384E" w:rsidP="00C5384E">
      <w:pPr>
        <w:spacing w:line="360" w:lineRule="auto"/>
        <w:rPr>
          <w:rFonts w:hint="eastAsia"/>
        </w:rPr>
      </w:pPr>
      <w:r w:rsidRPr="00C5384E">
        <w:t>query_plan_db.py :</w:t>
      </w:r>
      <w:r w:rsidR="00D874C4">
        <w:rPr>
          <w:rFonts w:hint="eastAsia"/>
        </w:rPr>
        <w:t>逻辑查询计划生成和执行</w:t>
      </w:r>
    </w:p>
    <w:p w14:paraId="49B89A26" w14:textId="28D2DF35" w:rsidR="0001372D" w:rsidRDefault="00C5384E" w:rsidP="007F1174">
      <w:pPr>
        <w:spacing w:line="360" w:lineRule="auto"/>
        <w:rPr>
          <w:rFonts w:hint="eastAsia"/>
        </w:rPr>
      </w:pPr>
      <w:r w:rsidRPr="00C5384E">
        <w:rPr>
          <w:rFonts w:hint="eastAsia"/>
        </w:rPr>
        <w:t>main_db.py:</w:t>
      </w:r>
      <w:r>
        <w:rPr>
          <w:rFonts w:hint="eastAsia"/>
        </w:rPr>
        <w:t>从</w:t>
      </w:r>
      <w:r w:rsidRPr="00C5384E">
        <w:rPr>
          <w:rFonts w:hint="eastAsia"/>
        </w:rPr>
        <w:t>第5个执行分支</w:t>
      </w:r>
      <w:r>
        <w:rPr>
          <w:rFonts w:hint="eastAsia"/>
        </w:rPr>
        <w:t>进入</w:t>
      </w:r>
    </w:p>
    <w:p w14:paraId="2375F198" w14:textId="3A9DB9A2" w:rsidR="00C5384E" w:rsidRDefault="00D874C4" w:rsidP="007F1174">
      <w:pPr>
        <w:spacing w:line="360" w:lineRule="auto"/>
        <w:rPr>
          <w:rFonts w:hint="eastAsia"/>
        </w:rPr>
      </w:pPr>
      <w:r>
        <w:rPr>
          <w:rFonts w:hint="eastAsia"/>
        </w:rPr>
        <w:t>2、</w:t>
      </w:r>
      <w:r w:rsidR="00F731D9">
        <w:rPr>
          <w:rFonts w:hint="eastAsia"/>
        </w:rPr>
        <w:t>lex_db.py</w:t>
      </w:r>
      <w:r>
        <w:rPr>
          <w:rFonts w:hint="eastAsia"/>
        </w:rPr>
        <w:t>模块</w:t>
      </w:r>
      <w:r w:rsidR="00CB2066">
        <w:rPr>
          <w:rFonts w:hint="eastAsia"/>
        </w:rPr>
        <w:t>简介</w:t>
      </w:r>
    </w:p>
    <w:p w14:paraId="7F69C3F9" w14:textId="0AE03186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复习编译原理中词法分析器lex的用法</w:t>
      </w:r>
    </w:p>
    <w:p w14:paraId="12147BB6" w14:textId="5B566C9D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功能：输入select...from...where语句，识别对应的tokens</w:t>
      </w:r>
    </w:p>
    <w:p w14:paraId="7EA4F3D3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定义的tokens：</w:t>
      </w:r>
    </w:p>
    <w:p w14:paraId="3F4A22E9" w14:textId="192AEB2D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tokens=('SELECT','FROM','WHERE','AND','TCNAME','EQX','COMMA','CONSTANT','SPACE’)</w:t>
      </w:r>
    </w:p>
    <w:p w14:paraId="16B8FB62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SQL例句：</w:t>
      </w:r>
    </w:p>
    <w:p w14:paraId="5190A8EE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select f1,f2 from GOOD where f1='xx' and f2=5</w:t>
      </w:r>
    </w:p>
    <w:p w14:paraId="35AD937E" w14:textId="438DD324" w:rsidR="00F731D9" w:rsidRDefault="00CB2066" w:rsidP="00F731D9">
      <w:pPr>
        <w:spacing w:line="360" w:lineRule="auto"/>
        <w:rPr>
          <w:rFonts w:hint="eastAsia"/>
        </w:rPr>
      </w:pPr>
      <w:r>
        <w:rPr>
          <w:rFonts w:hint="eastAsia"/>
        </w:rPr>
        <w:t>程序识别的token如下</w:t>
      </w:r>
    </w:p>
    <w:p w14:paraId="5F002B3A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LexToken(SELECT,'select',1,0)</w:t>
      </w:r>
    </w:p>
    <w:p w14:paraId="248743D6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LexToken(TCNAME,'f1',1,7)</w:t>
      </w:r>
    </w:p>
    <w:p w14:paraId="74423491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LexToken(COMMA,',',1,9)</w:t>
      </w:r>
    </w:p>
    <w:p w14:paraId="2AE797FC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LexToken(TCNAME,'f2',1,10)</w:t>
      </w:r>
    </w:p>
    <w:p w14:paraId="11BE7B63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LexToken(FROM,'from',1,13)</w:t>
      </w:r>
    </w:p>
    <w:p w14:paraId="53903A76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LexToken(TCNAME,'GOOD',1,18)</w:t>
      </w:r>
    </w:p>
    <w:p w14:paraId="5F1FB53B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LexToken(WHERE,'where',1,23)</w:t>
      </w:r>
    </w:p>
    <w:p w14:paraId="5E7875A5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LexToken(TCNAME,'f1',1,29)</w:t>
      </w:r>
    </w:p>
    <w:p w14:paraId="53EA4017" w14:textId="33FE92D5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LexToken(EQX,'=',1,31)</w:t>
      </w:r>
    </w:p>
    <w:p w14:paraId="7259CA78" w14:textId="5039206C" w:rsidR="00F731D9" w:rsidRDefault="00D874C4" w:rsidP="00F731D9">
      <w:pPr>
        <w:spacing w:line="360" w:lineRule="auto"/>
        <w:rPr>
          <w:rFonts w:hint="eastAsia"/>
        </w:rPr>
      </w:pPr>
      <w:r>
        <w:rPr>
          <w:rFonts w:hint="eastAsia"/>
        </w:rPr>
        <w:t>3、</w:t>
      </w:r>
      <w:r w:rsidR="00F731D9">
        <w:rPr>
          <w:rFonts w:hint="eastAsia"/>
        </w:rPr>
        <w:t>parse_db.py</w:t>
      </w:r>
      <w:r>
        <w:rPr>
          <w:rFonts w:hint="eastAsia"/>
        </w:rPr>
        <w:t>模块</w:t>
      </w:r>
      <w:r w:rsidR="00CB2066">
        <w:rPr>
          <w:rFonts w:hint="eastAsia"/>
        </w:rPr>
        <w:t>简介</w:t>
      </w:r>
    </w:p>
    <w:p w14:paraId="3CA8C6D2" w14:textId="6230E892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学习yacc（Yet Another Compiler Compiler）的用法</w:t>
      </w:r>
    </w:p>
    <w:p w14:paraId="1B539E83" w14:textId="4853C1A8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功能：为select...from...where语句创建一棵语法树</w:t>
      </w:r>
    </w:p>
    <w:p w14:paraId="71F4C447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原理：</w:t>
      </w:r>
    </w:p>
    <w:p w14:paraId="561ADCF1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（1）逻辑上通过巴克斯范式递归定义语法</w:t>
      </w:r>
    </w:p>
    <w:p w14:paraId="5F9ADAD9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（2）每个函数的开头是语法规则，例子：</w:t>
      </w:r>
    </w:p>
    <w:p w14:paraId="52CA93BE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'SFW : SELECT SelList FROM FromList WHERE Cond'</w:t>
      </w:r>
    </w:p>
    <w:p w14:paraId="4EC5A100" w14:textId="4092C2DB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（3）每个函数根据语法规则解析传入的token，同时创建树节点，用到了common_db.py中的Node类定义</w:t>
      </w:r>
    </w:p>
    <w:p w14:paraId="0A254747" w14:textId="555695AE" w:rsidR="00F731D9" w:rsidRDefault="00CB2066" w:rsidP="00F731D9">
      <w:pPr>
        <w:spacing w:line="360" w:lineRule="auto"/>
        <w:rPr>
          <w:rFonts w:hint="eastAsia"/>
        </w:rPr>
      </w:pPr>
      <w:r>
        <w:rPr>
          <w:rFonts w:hint="eastAsia"/>
        </w:rPr>
        <w:t>4、</w:t>
      </w:r>
      <w:r w:rsidR="00F731D9">
        <w:rPr>
          <w:rFonts w:hint="eastAsia"/>
        </w:rPr>
        <w:t>query_plad_db.py</w:t>
      </w:r>
      <w:r>
        <w:rPr>
          <w:rFonts w:hint="eastAsia"/>
        </w:rPr>
        <w:t>模块简介</w:t>
      </w:r>
    </w:p>
    <w:p w14:paraId="19013B7D" w14:textId="75B92892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construct_logical_tree() 语法树转换为查询计划树</w:t>
      </w:r>
    </w:p>
    <w:p w14:paraId="2F51A0B1" w14:textId="1209A4D1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execute_logical_tree()  查询执行</w:t>
      </w:r>
    </w:p>
    <w:p w14:paraId="698E646A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备注：</w:t>
      </w:r>
    </w:p>
    <w:p w14:paraId="16AF269A" w14:textId="77777777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（1）这两个函数在main_db.py的第5个分支调用</w:t>
      </w:r>
    </w:p>
    <w:p w14:paraId="3FEA8C16" w14:textId="233CFBCE" w:rsidR="00F731D9" w:rsidRDefault="00F731D9" w:rsidP="00F731D9">
      <w:pPr>
        <w:spacing w:line="360" w:lineRule="auto"/>
        <w:rPr>
          <w:rFonts w:hint="eastAsia"/>
        </w:rPr>
      </w:pPr>
      <w:r>
        <w:rPr>
          <w:rFonts w:hint="eastAsia"/>
        </w:rPr>
        <w:t>（2）查询处理涉及四个全局变量，即lex解析器、yacc解析器、全局语法树、逻辑查询计划，它们都在common_db.py中定义，在main_db.py中调用。</w:t>
      </w:r>
    </w:p>
    <w:p w14:paraId="2D12FD70" w14:textId="77777777" w:rsidR="0001372D" w:rsidRDefault="0001372D" w:rsidP="007F1174">
      <w:pPr>
        <w:spacing w:line="360" w:lineRule="auto"/>
        <w:rPr>
          <w:rFonts w:hint="eastAsia"/>
        </w:rPr>
      </w:pPr>
    </w:p>
    <w:p w14:paraId="03864F8B" w14:textId="77777777" w:rsidR="0001372D" w:rsidRDefault="0001372D" w:rsidP="007F1174">
      <w:pPr>
        <w:spacing w:line="360" w:lineRule="auto"/>
        <w:rPr>
          <w:rFonts w:hint="eastAsia"/>
        </w:rPr>
      </w:pPr>
    </w:p>
    <w:p w14:paraId="2B7D0A77" w14:textId="36857BFF" w:rsidR="0001372D" w:rsidRPr="00B240DE" w:rsidRDefault="007B48E3" w:rsidP="00EE4CBE">
      <w:pPr>
        <w:spacing w:line="360" w:lineRule="auto"/>
        <w:ind w:firstLineChars="700" w:firstLine="1960"/>
        <w:rPr>
          <w:rFonts w:hint="eastAsia"/>
          <w:b/>
          <w:bCs/>
          <w:sz w:val="28"/>
          <w:szCs w:val="28"/>
        </w:rPr>
      </w:pPr>
      <w:r w:rsidRPr="00B240DE">
        <w:rPr>
          <w:rFonts w:hint="eastAsia"/>
          <w:b/>
          <w:bCs/>
          <w:sz w:val="28"/>
          <w:szCs w:val="28"/>
        </w:rPr>
        <w:lastRenderedPageBreak/>
        <w:t>实验3：事务持久性实现</w:t>
      </w:r>
    </w:p>
    <w:p w14:paraId="6ADB5DF5" w14:textId="6B3E5BEA" w:rsidR="0001372D" w:rsidRDefault="00536C7B" w:rsidP="00072039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在现有的系统上增加事务持久性的保障。即确保系统</w:t>
      </w:r>
      <w:r w:rsidR="00072039">
        <w:rPr>
          <w:rFonts w:hint="eastAsia"/>
        </w:rPr>
        <w:t>出问题时，在出问题前提交的事务对数据库的修改有效。</w:t>
      </w:r>
      <w:r w:rsidR="00EE4B3C">
        <w:rPr>
          <w:rFonts w:hint="eastAsia"/>
        </w:rPr>
        <w:t>针对insert语句实现持久性保证，也可以实现针对update语句的持久性保证。</w:t>
      </w:r>
    </w:p>
    <w:p w14:paraId="1BBB7C23" w14:textId="3CCE907A" w:rsidR="00072039" w:rsidRDefault="00BD7E20" w:rsidP="00072039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核心技术：</w:t>
      </w:r>
      <w:r w:rsidR="008913BC">
        <w:rPr>
          <w:rFonts w:hint="eastAsia"/>
        </w:rPr>
        <w:t>增加日志文件，根据</w:t>
      </w:r>
      <w:r>
        <w:rPr>
          <w:rFonts w:hint="eastAsia"/>
        </w:rPr>
        <w:t>“</w:t>
      </w:r>
      <w:r w:rsidR="008913BC">
        <w:rPr>
          <w:rFonts w:hint="eastAsia"/>
        </w:rPr>
        <w:t>提交规则</w:t>
      </w:r>
      <w:r>
        <w:rPr>
          <w:rFonts w:hint="eastAsia"/>
        </w:rPr>
        <w:t>”</w:t>
      </w:r>
      <w:r w:rsidR="008913BC">
        <w:rPr>
          <w:rFonts w:hint="eastAsia"/>
        </w:rPr>
        <w:t>和</w:t>
      </w:r>
      <w:r>
        <w:rPr>
          <w:rFonts w:hint="eastAsia"/>
        </w:rPr>
        <w:t>“</w:t>
      </w:r>
      <w:r w:rsidR="008913BC">
        <w:rPr>
          <w:rFonts w:hint="eastAsia"/>
        </w:rPr>
        <w:t>先记后写规则</w:t>
      </w:r>
      <w:r>
        <w:rPr>
          <w:rFonts w:hint="eastAsia"/>
        </w:rPr>
        <w:t>”</w:t>
      </w:r>
      <w:r w:rsidR="008913BC">
        <w:rPr>
          <w:rFonts w:hint="eastAsia"/>
        </w:rPr>
        <w:t>将数据写入数据库文件或者日志文件，详细参见PPT的事务恢复部分。</w:t>
      </w:r>
      <w:r w:rsidR="00EE4B3C">
        <w:rPr>
          <w:rFonts w:hint="eastAsia"/>
        </w:rPr>
        <w:t>具体要求</w:t>
      </w:r>
    </w:p>
    <w:p w14:paraId="40441F38" w14:textId="0332C212" w:rsidR="00EE4B3C" w:rsidRDefault="00EE4B3C" w:rsidP="00EE4B3C">
      <w:pPr>
        <w:pStyle w:val="a9"/>
        <w:spacing w:line="360" w:lineRule="auto"/>
        <w:ind w:left="390"/>
        <w:rPr>
          <w:rFonts w:hint="eastAsia"/>
        </w:rPr>
      </w:pPr>
      <w:r>
        <w:rPr>
          <w:rFonts w:hint="eastAsia"/>
        </w:rPr>
        <w:t>1、增加前像文件、后像文件、</w:t>
      </w:r>
      <w:r w:rsidR="006D68DF">
        <w:rPr>
          <w:rFonts w:hint="eastAsia"/>
        </w:rPr>
        <w:t>活动事务表和提交事务表。</w:t>
      </w:r>
      <w:r w:rsidR="00514E05">
        <w:rPr>
          <w:rFonts w:hint="eastAsia"/>
        </w:rPr>
        <w:t>其中前像和后像文件是两个一数据块为读写单位的堆文件。</w:t>
      </w:r>
    </w:p>
    <w:p w14:paraId="2648619A" w14:textId="07921536" w:rsidR="006D68DF" w:rsidRDefault="006D68DF" w:rsidP="00EE4B3C">
      <w:pPr>
        <w:pStyle w:val="a9"/>
        <w:spacing w:line="360" w:lineRule="auto"/>
        <w:ind w:left="390"/>
        <w:rPr>
          <w:rFonts w:hint="eastAsia"/>
        </w:rPr>
      </w:pPr>
      <w:r>
        <w:rPr>
          <w:rFonts w:hint="eastAsia"/>
        </w:rPr>
        <w:t>2、每次进行insert或者update时，按照提交规则和先记后写规则写入外存。</w:t>
      </w:r>
    </w:p>
    <w:p w14:paraId="7F74D50F" w14:textId="6C181BB1" w:rsidR="006D68DF" w:rsidRDefault="006D68DF" w:rsidP="00EE4B3C">
      <w:pPr>
        <w:pStyle w:val="a9"/>
        <w:spacing w:line="360" w:lineRule="auto"/>
        <w:ind w:left="390"/>
        <w:rPr>
          <w:rFonts w:hint="eastAsia"/>
        </w:rPr>
      </w:pPr>
      <w:r>
        <w:rPr>
          <w:rFonts w:hint="eastAsia"/>
        </w:rPr>
        <w:t>3、提交规则的内容：</w:t>
      </w:r>
      <w:r w:rsidRPr="006D68DF">
        <w:rPr>
          <w:rFonts w:hint="eastAsia"/>
        </w:rPr>
        <w:t>后像必须在事务提交前写入非易失存储器，即（完全）写入数据库或运行记录中。</w:t>
      </w:r>
    </w:p>
    <w:p w14:paraId="21E0B9CA" w14:textId="6675F55C" w:rsidR="006D68DF" w:rsidRDefault="006D68DF" w:rsidP="00EE4B3C">
      <w:pPr>
        <w:pStyle w:val="a9"/>
        <w:spacing w:line="360" w:lineRule="auto"/>
        <w:ind w:left="390"/>
        <w:rPr>
          <w:rFonts w:hint="eastAsia"/>
        </w:rPr>
      </w:pPr>
      <w:r>
        <w:rPr>
          <w:rFonts w:hint="eastAsia"/>
        </w:rPr>
        <w:t>4、先记后写规则：</w:t>
      </w:r>
      <w:r w:rsidRPr="006D68DF">
        <w:rPr>
          <w:rFonts w:hint="eastAsia"/>
        </w:rPr>
        <w:t>如果后像在事务提交前写入数据库，则必须首先把前像写入运行记录。</w:t>
      </w:r>
    </w:p>
    <w:p w14:paraId="29658964" w14:textId="4A06B9FA" w:rsidR="00BD7E20" w:rsidRDefault="00B66AAE" w:rsidP="00072039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 w:rsidRPr="00B66AAE">
        <w:rPr>
          <w:rFonts w:hint="eastAsia"/>
        </w:rPr>
        <w:t>《数据库管理系统原型的软件说明书》</w:t>
      </w:r>
      <w:r>
        <w:rPr>
          <w:rFonts w:hint="eastAsia"/>
        </w:rPr>
        <w:t>中写清楚实现日志的关键数据结构和技术步骤。如果可能，实测</w:t>
      </w:r>
      <w:r w:rsidR="00EE4CBE">
        <w:rPr>
          <w:rFonts w:hint="eastAsia"/>
        </w:rPr>
        <w:t>事务</w:t>
      </w:r>
      <w:r>
        <w:rPr>
          <w:rFonts w:hint="eastAsia"/>
        </w:rPr>
        <w:t>持久性功能。</w:t>
      </w:r>
    </w:p>
    <w:p w14:paraId="387F1A54" w14:textId="77777777" w:rsidR="0001372D" w:rsidRDefault="0001372D" w:rsidP="007F1174">
      <w:pPr>
        <w:spacing w:line="360" w:lineRule="auto"/>
        <w:rPr>
          <w:rFonts w:hint="eastAsia"/>
        </w:rPr>
      </w:pPr>
    </w:p>
    <w:p w14:paraId="3DFD9CE8" w14:textId="77777777" w:rsidR="0001372D" w:rsidRDefault="0001372D" w:rsidP="007F1174">
      <w:pPr>
        <w:spacing w:line="360" w:lineRule="auto"/>
        <w:rPr>
          <w:rFonts w:hint="eastAsia"/>
        </w:rPr>
      </w:pPr>
    </w:p>
    <w:p w14:paraId="5B3CA07D" w14:textId="77777777" w:rsidR="0001372D" w:rsidRDefault="0001372D" w:rsidP="007F1174">
      <w:pPr>
        <w:spacing w:line="360" w:lineRule="auto"/>
        <w:rPr>
          <w:rFonts w:hint="eastAsia"/>
        </w:rPr>
      </w:pPr>
    </w:p>
    <w:p w14:paraId="6E581C87" w14:textId="77777777" w:rsidR="0001372D" w:rsidRDefault="0001372D" w:rsidP="007F1174">
      <w:pPr>
        <w:spacing w:line="360" w:lineRule="auto"/>
        <w:rPr>
          <w:rFonts w:hint="eastAsia"/>
        </w:rPr>
      </w:pPr>
    </w:p>
    <w:p w14:paraId="74A5BD05" w14:textId="77777777" w:rsidR="0001372D" w:rsidRDefault="0001372D" w:rsidP="007F1174">
      <w:pPr>
        <w:spacing w:line="360" w:lineRule="auto"/>
        <w:rPr>
          <w:rFonts w:hint="eastAsia"/>
        </w:rPr>
      </w:pPr>
    </w:p>
    <w:p w14:paraId="6BD57D90" w14:textId="77777777" w:rsidR="0001372D" w:rsidRDefault="0001372D" w:rsidP="007F1174">
      <w:pPr>
        <w:spacing w:line="360" w:lineRule="auto"/>
        <w:rPr>
          <w:rFonts w:hint="eastAsia"/>
        </w:rPr>
      </w:pPr>
    </w:p>
    <w:p w14:paraId="21C1B799" w14:textId="77777777" w:rsidR="0001372D" w:rsidRDefault="0001372D" w:rsidP="007F1174">
      <w:pPr>
        <w:spacing w:line="360" w:lineRule="auto"/>
        <w:rPr>
          <w:rFonts w:hint="eastAsia"/>
        </w:rPr>
      </w:pPr>
    </w:p>
    <w:p w14:paraId="52D4922F" w14:textId="77777777" w:rsidR="0001372D" w:rsidRDefault="0001372D" w:rsidP="007F1174">
      <w:pPr>
        <w:spacing w:line="360" w:lineRule="auto"/>
        <w:rPr>
          <w:rFonts w:hint="eastAsia"/>
        </w:rPr>
      </w:pPr>
    </w:p>
    <w:p w14:paraId="4DCF8336" w14:textId="77777777" w:rsidR="0001372D" w:rsidRDefault="0001372D" w:rsidP="007F1174">
      <w:pPr>
        <w:spacing w:line="360" w:lineRule="auto"/>
        <w:rPr>
          <w:rFonts w:hint="eastAsia"/>
        </w:rPr>
      </w:pPr>
    </w:p>
    <w:p w14:paraId="170AB7D5" w14:textId="77777777" w:rsidR="0001372D" w:rsidRDefault="0001372D" w:rsidP="007F1174">
      <w:pPr>
        <w:spacing w:line="360" w:lineRule="auto"/>
        <w:rPr>
          <w:rFonts w:hint="eastAsia"/>
        </w:rPr>
      </w:pPr>
    </w:p>
    <w:p w14:paraId="25A05E1C" w14:textId="77777777" w:rsidR="0001372D" w:rsidRDefault="0001372D" w:rsidP="007F1174">
      <w:pPr>
        <w:spacing w:line="360" w:lineRule="auto"/>
        <w:rPr>
          <w:rFonts w:hint="eastAsia"/>
        </w:rPr>
      </w:pPr>
    </w:p>
    <w:p w14:paraId="06401DD7" w14:textId="77777777" w:rsidR="0001372D" w:rsidRDefault="0001372D" w:rsidP="007F1174">
      <w:pPr>
        <w:spacing w:line="360" w:lineRule="auto"/>
        <w:rPr>
          <w:rFonts w:hint="eastAsia"/>
        </w:rPr>
      </w:pPr>
    </w:p>
    <w:p w14:paraId="0A8946E3" w14:textId="77777777" w:rsidR="008F4988" w:rsidRDefault="008F4988" w:rsidP="007F1174">
      <w:pPr>
        <w:spacing w:line="360" w:lineRule="auto"/>
        <w:rPr>
          <w:rFonts w:hint="eastAsia"/>
        </w:rPr>
      </w:pPr>
    </w:p>
    <w:p w14:paraId="40651BC5" w14:textId="77777777" w:rsidR="008F4988" w:rsidRDefault="008F4988" w:rsidP="007F1174">
      <w:pPr>
        <w:spacing w:line="360" w:lineRule="auto"/>
        <w:rPr>
          <w:rFonts w:hint="eastAsia"/>
        </w:rPr>
      </w:pPr>
    </w:p>
    <w:p w14:paraId="4CC50DDC" w14:textId="2EA5EB01" w:rsidR="008F4988" w:rsidRDefault="00B75A0E" w:rsidP="008F4988">
      <w:pPr>
        <w:spacing w:line="360" w:lineRule="auto"/>
        <w:rPr>
          <w:rFonts w:eastAsia="宋体" w:hint="eastAsia"/>
          <w:b/>
          <w:bCs/>
          <w:sz w:val="28"/>
          <w:szCs w:val="28"/>
        </w:rPr>
      </w:pPr>
      <w:r>
        <w:rPr>
          <w:rFonts w:eastAsia="宋体" w:hint="eastAsia"/>
          <w:b/>
          <w:bCs/>
          <w:sz w:val="28"/>
          <w:szCs w:val="28"/>
        </w:rPr>
        <w:lastRenderedPageBreak/>
        <w:t>附件</w:t>
      </w:r>
      <w:r>
        <w:rPr>
          <w:rFonts w:eastAsia="宋体" w:hint="eastAsia"/>
          <w:b/>
          <w:bCs/>
          <w:sz w:val="28"/>
          <w:szCs w:val="28"/>
        </w:rPr>
        <w:t>1</w:t>
      </w:r>
      <w:r>
        <w:rPr>
          <w:rFonts w:eastAsia="宋体" w:hint="eastAsia"/>
          <w:b/>
          <w:bCs/>
          <w:sz w:val="28"/>
          <w:szCs w:val="28"/>
        </w:rPr>
        <w:t>：原型</w:t>
      </w:r>
      <w:r w:rsidR="008F4988" w:rsidRPr="00B94FC7">
        <w:rPr>
          <w:rFonts w:eastAsia="宋体" w:hint="eastAsia"/>
          <w:b/>
          <w:bCs/>
          <w:sz w:val="28"/>
          <w:szCs w:val="28"/>
        </w:rPr>
        <w:t>作业分组和评分</w:t>
      </w:r>
      <w:r w:rsidR="008F4988">
        <w:rPr>
          <w:rFonts w:eastAsia="宋体" w:hint="eastAsia"/>
          <w:b/>
          <w:bCs/>
          <w:sz w:val="28"/>
          <w:szCs w:val="28"/>
        </w:rPr>
        <w:t>基本原则</w:t>
      </w:r>
    </w:p>
    <w:p w14:paraId="3EB17D0D" w14:textId="77777777" w:rsidR="008F4988" w:rsidRPr="002E6A3D" w:rsidRDefault="008F4988" w:rsidP="008F4988">
      <w:pPr>
        <w:spacing w:line="360" w:lineRule="auto"/>
        <w:rPr>
          <w:rFonts w:eastAsia="宋体" w:hint="eastAsia"/>
          <w:b/>
          <w:bCs/>
          <w:sz w:val="24"/>
          <w:szCs w:val="24"/>
        </w:rPr>
      </w:pPr>
      <w:r w:rsidRPr="002E6A3D">
        <w:rPr>
          <w:rFonts w:eastAsia="宋体" w:hint="eastAsia"/>
          <w:b/>
          <w:bCs/>
          <w:sz w:val="24"/>
          <w:szCs w:val="24"/>
        </w:rPr>
        <w:t>一、分组原则</w:t>
      </w:r>
    </w:p>
    <w:p w14:paraId="3A17242E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软件大作业</w:t>
      </w:r>
      <w:r w:rsidRPr="00877397">
        <w:rPr>
          <w:rFonts w:eastAsia="宋体" w:hint="eastAsia"/>
        </w:rPr>
        <w:t>对应</w:t>
      </w:r>
      <w:r>
        <w:rPr>
          <w:rFonts w:eastAsia="宋体" w:hint="eastAsia"/>
        </w:rPr>
        <w:t>平时</w:t>
      </w:r>
      <w:r w:rsidRPr="00877397">
        <w:rPr>
          <w:rFonts w:eastAsia="宋体" w:hint="eastAsia"/>
        </w:rPr>
        <w:t>作业和</w:t>
      </w:r>
      <w:r>
        <w:rPr>
          <w:rFonts w:eastAsia="宋体" w:hint="eastAsia"/>
        </w:rPr>
        <w:t>三个课内</w:t>
      </w:r>
      <w:r w:rsidRPr="00877397">
        <w:rPr>
          <w:rFonts w:eastAsia="宋体" w:hint="eastAsia"/>
        </w:rPr>
        <w:t>实验，占平时成绩的</w:t>
      </w:r>
      <w:r w:rsidRPr="00877397">
        <w:rPr>
          <w:rFonts w:eastAsia="宋体" w:hint="eastAsia"/>
        </w:rPr>
        <w:t>50</w:t>
      </w:r>
      <w:r w:rsidRPr="00877397">
        <w:rPr>
          <w:rFonts w:eastAsia="宋体" w:hint="eastAsia"/>
        </w:rPr>
        <w:t>分</w:t>
      </w:r>
      <w:r>
        <w:rPr>
          <w:rFonts w:eastAsia="宋体" w:hint="eastAsia"/>
        </w:rPr>
        <w:t>，</w:t>
      </w:r>
      <w:r w:rsidRPr="00877397">
        <w:rPr>
          <w:rFonts w:eastAsia="宋体" w:hint="eastAsia"/>
        </w:rPr>
        <w:t>评分方法如下。</w:t>
      </w:r>
    </w:p>
    <w:p w14:paraId="24D3C4FD" w14:textId="7E3CEA6A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1</w:t>
      </w:r>
      <w:r w:rsidRPr="00877397">
        <w:rPr>
          <w:rFonts w:eastAsia="宋体" w:hint="eastAsia"/>
        </w:rPr>
        <w:t>、每个班分成</w:t>
      </w:r>
      <w:r w:rsidRPr="00877397">
        <w:rPr>
          <w:rFonts w:eastAsia="宋体" w:hint="eastAsia"/>
        </w:rPr>
        <w:t>10</w:t>
      </w:r>
      <w:r w:rsidRPr="00877397">
        <w:rPr>
          <w:rFonts w:eastAsia="宋体" w:hint="eastAsia"/>
        </w:rPr>
        <w:t>组</w:t>
      </w:r>
      <w:r>
        <w:rPr>
          <w:rFonts w:eastAsia="宋体" w:hint="eastAsia"/>
        </w:rPr>
        <w:t>，</w:t>
      </w:r>
      <w:r w:rsidRPr="00877397">
        <w:rPr>
          <w:rFonts w:eastAsia="宋体" w:hint="eastAsia"/>
        </w:rPr>
        <w:t>每组最多四个人，超过四人的组</w:t>
      </w:r>
      <w:r>
        <w:rPr>
          <w:rFonts w:eastAsia="宋体" w:hint="eastAsia"/>
        </w:rPr>
        <w:t>要拆分，也可以自己协调进行调整</w:t>
      </w:r>
      <w:r w:rsidRPr="00877397">
        <w:rPr>
          <w:rFonts w:eastAsia="宋体" w:hint="eastAsia"/>
        </w:rPr>
        <w:t>。</w:t>
      </w:r>
      <w:r>
        <w:rPr>
          <w:rFonts w:eastAsia="宋体" w:hint="eastAsia"/>
        </w:rPr>
        <w:t>课代表在第一次实验后把确认后的分组情况汇总成</w:t>
      </w:r>
      <w:r>
        <w:rPr>
          <w:rFonts w:eastAsia="宋体" w:hint="eastAsia"/>
        </w:rPr>
        <w:t>EXCEL</w:t>
      </w:r>
      <w:r>
        <w:rPr>
          <w:rFonts w:eastAsia="宋体" w:hint="eastAsia"/>
        </w:rPr>
        <w:t>表汇报给老师，老师会在</w:t>
      </w:r>
      <w:r>
        <w:rPr>
          <w:rFonts w:eastAsia="宋体" w:hint="eastAsia"/>
        </w:rPr>
        <w:t>QQ</w:t>
      </w:r>
      <w:r>
        <w:rPr>
          <w:rFonts w:eastAsia="宋体" w:hint="eastAsia"/>
        </w:rPr>
        <w:t>群中公布分组。</w:t>
      </w:r>
    </w:p>
    <w:p w14:paraId="6B38F44D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2</w:t>
      </w:r>
      <w:r w:rsidRPr="00877397">
        <w:rPr>
          <w:rFonts w:eastAsia="宋体" w:hint="eastAsia"/>
        </w:rPr>
        <w:t>、每个小组在最后一次实验课</w:t>
      </w:r>
      <w:r>
        <w:rPr>
          <w:rFonts w:eastAsia="宋体" w:hint="eastAsia"/>
        </w:rPr>
        <w:t>后、考试前一周</w:t>
      </w:r>
      <w:r w:rsidRPr="00877397">
        <w:rPr>
          <w:rFonts w:eastAsia="宋体" w:hint="eastAsia"/>
        </w:rPr>
        <w:t>提交一份软件，包括程序和说明文档。老师根据软件质量给出</w:t>
      </w:r>
      <w:r w:rsidRPr="00877397">
        <w:rPr>
          <w:rFonts w:eastAsia="宋体" w:hint="eastAsia"/>
        </w:rPr>
        <w:t>ABCD</w:t>
      </w:r>
      <w:r w:rsidRPr="00877397">
        <w:rPr>
          <w:rFonts w:eastAsia="宋体" w:hint="eastAsia"/>
        </w:rPr>
        <w:t>四个等级，分别对应</w:t>
      </w:r>
      <w:r w:rsidRPr="00877397">
        <w:rPr>
          <w:rFonts w:eastAsia="宋体" w:hint="eastAsia"/>
        </w:rPr>
        <w:t>47</w:t>
      </w:r>
      <w:r w:rsidRPr="00877397">
        <w:rPr>
          <w:rFonts w:eastAsia="宋体" w:hint="eastAsia"/>
        </w:rPr>
        <w:t>，</w:t>
      </w:r>
      <w:r w:rsidRPr="00877397">
        <w:rPr>
          <w:rFonts w:eastAsia="宋体" w:hint="eastAsia"/>
        </w:rPr>
        <w:t>4</w:t>
      </w:r>
      <w:r>
        <w:rPr>
          <w:rFonts w:eastAsia="宋体" w:hint="eastAsia"/>
        </w:rPr>
        <w:t>2</w:t>
      </w:r>
      <w:r w:rsidRPr="00877397">
        <w:rPr>
          <w:rFonts w:eastAsia="宋体" w:hint="eastAsia"/>
        </w:rPr>
        <w:t>，</w:t>
      </w:r>
      <w:r w:rsidRPr="00877397">
        <w:rPr>
          <w:rFonts w:eastAsia="宋体" w:hint="eastAsia"/>
        </w:rPr>
        <w:t>3</w:t>
      </w:r>
      <w:r>
        <w:rPr>
          <w:rFonts w:eastAsia="宋体" w:hint="eastAsia"/>
        </w:rPr>
        <w:t>7</w:t>
      </w:r>
      <w:r w:rsidRPr="00877397">
        <w:rPr>
          <w:rFonts w:eastAsia="宋体" w:hint="eastAsia"/>
        </w:rPr>
        <w:t>，</w:t>
      </w:r>
      <w:r>
        <w:rPr>
          <w:rFonts w:eastAsia="宋体" w:hint="eastAsia"/>
        </w:rPr>
        <w:t>32</w:t>
      </w:r>
      <w:r w:rsidRPr="00877397">
        <w:rPr>
          <w:rFonts w:eastAsia="宋体" w:hint="eastAsia"/>
        </w:rPr>
        <w:t>四个分数。</w:t>
      </w:r>
    </w:p>
    <w:p w14:paraId="03011860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3</w:t>
      </w:r>
      <w:r w:rsidRPr="00877397">
        <w:rPr>
          <w:rFonts w:eastAsia="宋体" w:hint="eastAsia"/>
        </w:rPr>
        <w:t>、每个组提交软件时，同时</w:t>
      </w:r>
      <w:r>
        <w:rPr>
          <w:rFonts w:eastAsia="宋体" w:hint="eastAsia"/>
        </w:rPr>
        <w:t>在程序和说明文档的封面标注</w:t>
      </w:r>
      <w:r w:rsidRPr="00877397">
        <w:rPr>
          <w:rFonts w:eastAsia="宋体" w:hint="eastAsia"/>
        </w:rPr>
        <w:t>加减分模式。</w:t>
      </w:r>
      <w:r>
        <w:rPr>
          <w:rFonts w:eastAsia="宋体" w:hint="eastAsia"/>
        </w:rPr>
        <w:t>假设</w:t>
      </w:r>
      <w:r w:rsidRPr="00877397">
        <w:rPr>
          <w:rFonts w:eastAsia="宋体" w:hint="eastAsia"/>
        </w:rPr>
        <w:t>W</w:t>
      </w:r>
      <w:r w:rsidRPr="00877397">
        <w:rPr>
          <w:rFonts w:eastAsia="宋体" w:hint="eastAsia"/>
        </w:rPr>
        <w:t>代表将来老师给的评分等级，</w:t>
      </w:r>
      <w:r>
        <w:rPr>
          <w:rFonts w:eastAsia="宋体" w:hint="eastAsia"/>
        </w:rPr>
        <w:t>加减分模式是</w:t>
      </w:r>
      <w:r w:rsidRPr="00877397">
        <w:rPr>
          <w:rFonts w:eastAsia="宋体" w:hint="eastAsia"/>
        </w:rPr>
        <w:t>组内协调</w:t>
      </w:r>
      <w:r>
        <w:rPr>
          <w:rFonts w:eastAsia="宋体" w:hint="eastAsia"/>
        </w:rPr>
        <w:t>出的结果</w:t>
      </w:r>
      <w:r w:rsidRPr="00877397">
        <w:rPr>
          <w:rFonts w:eastAsia="宋体" w:hint="eastAsia"/>
        </w:rPr>
        <w:t>，比如有</w:t>
      </w:r>
      <w:r w:rsidRPr="00877397">
        <w:rPr>
          <w:rFonts w:eastAsia="宋体" w:hint="eastAsia"/>
        </w:rPr>
        <w:t>4</w:t>
      </w:r>
      <w:r w:rsidRPr="00877397">
        <w:rPr>
          <w:rFonts w:eastAsia="宋体" w:hint="eastAsia"/>
        </w:rPr>
        <w:t>个同学，</w:t>
      </w:r>
      <w:r>
        <w:rPr>
          <w:rFonts w:eastAsia="宋体" w:hint="eastAsia"/>
        </w:rPr>
        <w:t>下面是几个常见的</w:t>
      </w:r>
      <w:r w:rsidRPr="00877397">
        <w:rPr>
          <w:rFonts w:eastAsia="宋体" w:hint="eastAsia"/>
        </w:rPr>
        <w:t>加减分模式</w:t>
      </w:r>
      <w:r>
        <w:rPr>
          <w:rFonts w:eastAsia="宋体" w:hint="eastAsia"/>
        </w:rPr>
        <w:t>（不限于这些，只要满足后面的规则）。</w:t>
      </w:r>
    </w:p>
    <w:p w14:paraId="5C10CBA7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模式</w:t>
      </w:r>
      <w:r w:rsidRPr="00877397">
        <w:rPr>
          <w:rFonts w:eastAsia="宋体" w:hint="eastAsia"/>
        </w:rPr>
        <w:t>1</w:t>
      </w:r>
      <w:r w:rsidRPr="00877397">
        <w:rPr>
          <w:rFonts w:eastAsia="宋体" w:hint="eastAsia"/>
        </w:rPr>
        <w:t>：张三</w:t>
      </w:r>
      <w:r>
        <w:rPr>
          <w:rFonts w:eastAsia="宋体" w:hint="eastAsia"/>
        </w:rPr>
        <w:t>（</w:t>
      </w:r>
      <w:r>
        <w:rPr>
          <w:rFonts w:eastAsia="宋体" w:hint="eastAsia"/>
        </w:rPr>
        <w:t>W+3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 w:rsidRPr="00877397">
        <w:rPr>
          <w:rFonts w:eastAsia="宋体" w:hint="eastAsia"/>
        </w:rPr>
        <w:t>李四</w:t>
      </w:r>
      <w:r>
        <w:rPr>
          <w:rFonts w:eastAsia="宋体" w:hint="eastAsia"/>
        </w:rPr>
        <w:t>（</w:t>
      </w:r>
      <w:r>
        <w:rPr>
          <w:rFonts w:eastAsia="宋体" w:hint="eastAsia"/>
        </w:rPr>
        <w:t>W-1</w:t>
      </w:r>
      <w:r w:rsidRPr="00877397"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 w:rsidRPr="00877397">
        <w:rPr>
          <w:rFonts w:eastAsia="宋体" w:hint="eastAsia"/>
        </w:rPr>
        <w:t>王五</w:t>
      </w:r>
      <w:r>
        <w:rPr>
          <w:rFonts w:eastAsia="宋体" w:hint="eastAsia"/>
        </w:rPr>
        <w:t>（</w:t>
      </w:r>
      <w:r>
        <w:rPr>
          <w:rFonts w:eastAsia="宋体" w:hint="eastAsia"/>
        </w:rPr>
        <w:t>W-1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 w:rsidRPr="00877397">
        <w:rPr>
          <w:rFonts w:eastAsia="宋体" w:hint="eastAsia"/>
        </w:rPr>
        <w:t>赵六</w:t>
      </w:r>
      <w:r>
        <w:rPr>
          <w:rFonts w:eastAsia="宋体" w:hint="eastAsia"/>
        </w:rPr>
        <w:t>（</w:t>
      </w:r>
      <w:r>
        <w:rPr>
          <w:rFonts w:eastAsia="宋体" w:hint="eastAsia"/>
        </w:rPr>
        <w:t>W-1</w:t>
      </w:r>
      <w:r w:rsidRPr="00877397">
        <w:rPr>
          <w:rFonts w:eastAsia="宋体" w:hint="eastAsia"/>
        </w:rPr>
        <w:t>）</w:t>
      </w:r>
      <w:r>
        <w:rPr>
          <w:rFonts w:eastAsia="宋体" w:hint="eastAsia"/>
        </w:rPr>
        <w:t>。表示如果将来得</w:t>
      </w:r>
      <w:r>
        <w:rPr>
          <w:rFonts w:eastAsia="宋体" w:hint="eastAsia"/>
        </w:rPr>
        <w:t>A</w:t>
      </w:r>
      <w:r>
        <w:rPr>
          <w:rFonts w:eastAsia="宋体" w:hint="eastAsia"/>
        </w:rPr>
        <w:t>等级，则张三得</w:t>
      </w:r>
      <w:r>
        <w:rPr>
          <w:rFonts w:eastAsia="宋体" w:hint="eastAsia"/>
        </w:rPr>
        <w:t>50</w:t>
      </w:r>
      <w:r>
        <w:rPr>
          <w:rFonts w:eastAsia="宋体" w:hint="eastAsia"/>
        </w:rPr>
        <w:t>分，李四得</w:t>
      </w:r>
      <w:r>
        <w:rPr>
          <w:rFonts w:eastAsia="宋体" w:hint="eastAsia"/>
        </w:rPr>
        <w:t>46</w:t>
      </w:r>
      <w:r>
        <w:rPr>
          <w:rFonts w:eastAsia="宋体" w:hint="eastAsia"/>
        </w:rPr>
        <w:t>分，王五得</w:t>
      </w:r>
      <w:r>
        <w:rPr>
          <w:rFonts w:eastAsia="宋体" w:hint="eastAsia"/>
        </w:rPr>
        <w:t>46</w:t>
      </w:r>
      <w:r>
        <w:rPr>
          <w:rFonts w:eastAsia="宋体" w:hint="eastAsia"/>
        </w:rPr>
        <w:t>分，赵六得</w:t>
      </w:r>
      <w:r>
        <w:rPr>
          <w:rFonts w:eastAsia="宋体" w:hint="eastAsia"/>
        </w:rPr>
        <w:t>46</w:t>
      </w:r>
      <w:r>
        <w:rPr>
          <w:rFonts w:eastAsia="宋体" w:hint="eastAsia"/>
        </w:rPr>
        <w:t>分。</w:t>
      </w:r>
    </w:p>
    <w:p w14:paraId="0B61A907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模式</w:t>
      </w:r>
      <w:r w:rsidRPr="00877397">
        <w:rPr>
          <w:rFonts w:eastAsia="宋体" w:hint="eastAsia"/>
        </w:rPr>
        <w:t>2</w:t>
      </w:r>
      <w:r w:rsidRPr="00877397">
        <w:rPr>
          <w:rFonts w:eastAsia="宋体" w:hint="eastAsia"/>
        </w:rPr>
        <w:t>：</w:t>
      </w:r>
      <w:r>
        <w:rPr>
          <w:rFonts w:eastAsia="宋体" w:hint="eastAsia"/>
        </w:rPr>
        <w:t>张三（</w:t>
      </w:r>
      <w:r w:rsidRPr="00877397">
        <w:rPr>
          <w:rFonts w:eastAsia="宋体" w:hint="eastAsia"/>
        </w:rPr>
        <w:t>W+1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李四（</w:t>
      </w:r>
      <w:r w:rsidRPr="00877397">
        <w:rPr>
          <w:rFonts w:eastAsia="宋体" w:hint="eastAsia"/>
        </w:rPr>
        <w:t>W+1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王五（</w:t>
      </w:r>
      <w:r w:rsidRPr="00877397">
        <w:rPr>
          <w:rFonts w:eastAsia="宋体" w:hint="eastAsia"/>
        </w:rPr>
        <w:t>W-1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赵六（</w:t>
      </w:r>
      <w:r w:rsidRPr="00877397">
        <w:rPr>
          <w:rFonts w:eastAsia="宋体" w:hint="eastAsia"/>
        </w:rPr>
        <w:t>W-1</w:t>
      </w:r>
      <w:r>
        <w:rPr>
          <w:rFonts w:eastAsia="宋体" w:hint="eastAsia"/>
        </w:rPr>
        <w:t>）</w:t>
      </w:r>
    </w:p>
    <w:p w14:paraId="3C9E367A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模式</w:t>
      </w:r>
      <w:r w:rsidRPr="00877397">
        <w:rPr>
          <w:rFonts w:eastAsia="宋体" w:hint="eastAsia"/>
        </w:rPr>
        <w:t>3</w:t>
      </w:r>
      <w:r w:rsidRPr="00877397">
        <w:rPr>
          <w:rFonts w:eastAsia="宋体" w:hint="eastAsia"/>
        </w:rPr>
        <w:t>：</w:t>
      </w:r>
      <w:r>
        <w:rPr>
          <w:rFonts w:eastAsia="宋体" w:hint="eastAsia"/>
        </w:rPr>
        <w:t>张三（</w:t>
      </w:r>
      <w:r w:rsidRPr="00877397">
        <w:rPr>
          <w:rFonts w:eastAsia="宋体" w:hint="eastAsia"/>
        </w:rPr>
        <w:t>W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李四（</w:t>
      </w:r>
      <w:r w:rsidRPr="00877397">
        <w:rPr>
          <w:rFonts w:eastAsia="宋体" w:hint="eastAsia"/>
        </w:rPr>
        <w:t>W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王五（</w:t>
      </w:r>
      <w:r w:rsidRPr="00877397">
        <w:rPr>
          <w:rFonts w:eastAsia="宋体" w:hint="eastAsia"/>
        </w:rPr>
        <w:t>W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赵六（</w:t>
      </w:r>
      <w:r w:rsidRPr="00877397">
        <w:rPr>
          <w:rFonts w:eastAsia="宋体" w:hint="eastAsia"/>
        </w:rPr>
        <w:t>W</w:t>
      </w:r>
      <w:r>
        <w:rPr>
          <w:rFonts w:eastAsia="宋体" w:hint="eastAsia"/>
        </w:rPr>
        <w:t>）</w:t>
      </w:r>
    </w:p>
    <w:p w14:paraId="1C9CC45C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模式</w:t>
      </w:r>
      <w:r w:rsidRPr="00877397">
        <w:rPr>
          <w:rFonts w:eastAsia="宋体" w:hint="eastAsia"/>
        </w:rPr>
        <w:t>4</w:t>
      </w:r>
      <w:r w:rsidRPr="00877397">
        <w:rPr>
          <w:rFonts w:eastAsia="宋体" w:hint="eastAsia"/>
        </w:rPr>
        <w:t>：</w:t>
      </w:r>
      <w:r>
        <w:rPr>
          <w:rFonts w:eastAsia="宋体" w:hint="eastAsia"/>
        </w:rPr>
        <w:t>张三（</w:t>
      </w:r>
      <w:r w:rsidRPr="00877397">
        <w:rPr>
          <w:rFonts w:eastAsia="宋体" w:hint="eastAsia"/>
        </w:rPr>
        <w:t>W+2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李四（</w:t>
      </w:r>
      <w:r w:rsidRPr="00877397">
        <w:rPr>
          <w:rFonts w:eastAsia="宋体" w:hint="eastAsia"/>
        </w:rPr>
        <w:t>W+1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王五（</w:t>
      </w:r>
      <w:r w:rsidRPr="00877397">
        <w:rPr>
          <w:rFonts w:eastAsia="宋体" w:hint="eastAsia"/>
        </w:rPr>
        <w:t>W-1</w:t>
      </w:r>
      <w:r>
        <w:rPr>
          <w:rFonts w:eastAsia="宋体" w:hint="eastAsia"/>
        </w:rPr>
        <w:t>）</w:t>
      </w:r>
      <w:r w:rsidRPr="00877397">
        <w:rPr>
          <w:rFonts w:eastAsia="宋体" w:hint="eastAsia"/>
        </w:rPr>
        <w:t>,</w:t>
      </w:r>
      <w:r>
        <w:rPr>
          <w:rFonts w:eastAsia="宋体" w:hint="eastAsia"/>
        </w:rPr>
        <w:t>赵六（</w:t>
      </w:r>
      <w:r w:rsidRPr="00877397">
        <w:rPr>
          <w:rFonts w:eastAsia="宋体" w:hint="eastAsia"/>
        </w:rPr>
        <w:t>W-2</w:t>
      </w:r>
      <w:r>
        <w:rPr>
          <w:rFonts w:eastAsia="宋体" w:hint="eastAsia"/>
        </w:rPr>
        <w:t>）</w:t>
      </w:r>
    </w:p>
    <w:p w14:paraId="4525AF53" w14:textId="77777777" w:rsidR="008F4988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每个组的加减分必须满足下列条件：</w:t>
      </w:r>
    </w:p>
    <w:p w14:paraId="51C3DBF1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1</w:t>
      </w:r>
      <w:r>
        <w:rPr>
          <w:rFonts w:eastAsia="宋体" w:hint="eastAsia"/>
        </w:rPr>
        <w:t>）加减分必须是整数。</w:t>
      </w:r>
    </w:p>
    <w:p w14:paraId="61D98FC1" w14:textId="77777777" w:rsidR="008F4988" w:rsidRPr="00877397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（</w:t>
      </w:r>
      <w:r>
        <w:rPr>
          <w:rFonts w:eastAsia="宋体" w:hint="eastAsia"/>
        </w:rPr>
        <w:t>2</w:t>
      </w:r>
      <w:r w:rsidRPr="00877397">
        <w:rPr>
          <w:rFonts w:eastAsia="宋体" w:hint="eastAsia"/>
        </w:rPr>
        <w:t>）</w:t>
      </w:r>
      <w:r>
        <w:rPr>
          <w:rFonts w:eastAsia="宋体" w:hint="eastAsia"/>
        </w:rPr>
        <w:t>W</w:t>
      </w:r>
      <w:r>
        <w:rPr>
          <w:rFonts w:eastAsia="宋体" w:hint="eastAsia"/>
        </w:rPr>
        <w:t>后的</w:t>
      </w:r>
      <w:r w:rsidRPr="00877397">
        <w:rPr>
          <w:rFonts w:eastAsia="宋体" w:hint="eastAsia"/>
        </w:rPr>
        <w:t>正数和负数的代数和等于</w:t>
      </w:r>
      <w:r w:rsidRPr="00877397">
        <w:rPr>
          <w:rFonts w:eastAsia="宋体" w:hint="eastAsia"/>
        </w:rPr>
        <w:t>0</w:t>
      </w:r>
      <w:r w:rsidRPr="00877397">
        <w:rPr>
          <w:rFonts w:eastAsia="宋体" w:hint="eastAsia"/>
        </w:rPr>
        <w:t>。</w:t>
      </w:r>
    </w:p>
    <w:p w14:paraId="726CCBD5" w14:textId="77777777" w:rsidR="008F4988" w:rsidRDefault="008F4988" w:rsidP="008F4988">
      <w:pPr>
        <w:spacing w:line="360" w:lineRule="auto"/>
        <w:rPr>
          <w:rFonts w:eastAsia="宋体" w:hint="eastAsia"/>
        </w:rPr>
      </w:pPr>
      <w:r w:rsidRPr="00877397">
        <w:rPr>
          <w:rFonts w:eastAsia="宋体" w:hint="eastAsia"/>
        </w:rPr>
        <w:t>（</w:t>
      </w:r>
      <w:r>
        <w:rPr>
          <w:rFonts w:eastAsia="宋体" w:hint="eastAsia"/>
        </w:rPr>
        <w:t>3</w:t>
      </w:r>
      <w:r w:rsidRPr="00877397">
        <w:rPr>
          <w:rFonts w:eastAsia="宋体" w:hint="eastAsia"/>
        </w:rPr>
        <w:t>）最大差距小于等于</w:t>
      </w:r>
      <w:r w:rsidRPr="00877397">
        <w:rPr>
          <w:rFonts w:eastAsia="宋体" w:hint="eastAsia"/>
        </w:rPr>
        <w:t>4</w:t>
      </w:r>
      <w:r w:rsidRPr="00877397">
        <w:rPr>
          <w:rFonts w:eastAsia="宋体" w:hint="eastAsia"/>
        </w:rPr>
        <w:t>分。</w:t>
      </w:r>
    </w:p>
    <w:p w14:paraId="52D499B9" w14:textId="77777777" w:rsidR="008F4988" w:rsidRPr="002E6A3D" w:rsidRDefault="008F4988" w:rsidP="008F4988">
      <w:pPr>
        <w:spacing w:line="360" w:lineRule="auto"/>
        <w:rPr>
          <w:rFonts w:eastAsia="宋体" w:hint="eastAsia"/>
          <w:b/>
          <w:bCs/>
          <w:sz w:val="24"/>
          <w:szCs w:val="24"/>
        </w:rPr>
      </w:pPr>
      <w:r w:rsidRPr="002E6A3D">
        <w:rPr>
          <w:rFonts w:eastAsia="宋体" w:hint="eastAsia"/>
          <w:b/>
          <w:bCs/>
          <w:sz w:val="24"/>
          <w:szCs w:val="24"/>
        </w:rPr>
        <w:t>二、评分依据</w:t>
      </w:r>
    </w:p>
    <w:p w14:paraId="411A250D" w14:textId="77777777" w:rsidR="008F4988" w:rsidRPr="00012B1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1</w:t>
      </w:r>
      <w:r w:rsidRPr="00012B1C">
        <w:rPr>
          <w:rFonts w:eastAsia="宋体" w:hint="eastAsia"/>
        </w:rPr>
        <w:t>、在</w:t>
      </w:r>
      <w:r w:rsidRPr="00012B1C">
        <w:rPr>
          <w:rFonts w:eastAsia="宋体" w:hint="eastAsia"/>
        </w:rPr>
        <w:t>mini_base_blank</w:t>
      </w:r>
      <w:r w:rsidRPr="00012B1C">
        <w:rPr>
          <w:rFonts w:eastAsia="宋体" w:hint="eastAsia"/>
        </w:rPr>
        <w:t>框架下，实现一个可运行的</w:t>
      </w:r>
      <w:r w:rsidRPr="00012B1C">
        <w:rPr>
          <w:rFonts w:eastAsia="宋体" w:hint="eastAsia"/>
        </w:rPr>
        <w:t>DBMS</w:t>
      </w:r>
      <w:r w:rsidRPr="00012B1C">
        <w:rPr>
          <w:rFonts w:eastAsia="宋体" w:hint="eastAsia"/>
        </w:rPr>
        <w:t>原型，选择实现如下的一个或几个模块。</w:t>
      </w:r>
    </w:p>
    <w:p w14:paraId="230C2B35" w14:textId="77777777" w:rsidR="008F4988" w:rsidRPr="00012B1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 w:rsidRPr="00012B1C">
        <w:rPr>
          <w:rFonts w:eastAsia="宋体" w:hint="eastAsia"/>
        </w:rPr>
        <w:t>1</w:t>
      </w:r>
      <w:r>
        <w:rPr>
          <w:rFonts w:eastAsia="宋体" w:hint="eastAsia"/>
        </w:rPr>
        <w:t>）</w:t>
      </w:r>
      <w:r w:rsidRPr="00012B1C">
        <w:rPr>
          <w:rFonts w:eastAsia="宋体" w:hint="eastAsia"/>
        </w:rPr>
        <w:t>数据的增加、删除或修改（可不支持或支持</w:t>
      </w:r>
      <w:r w:rsidRPr="00012B1C">
        <w:rPr>
          <w:rFonts w:eastAsia="宋体" w:hint="eastAsia"/>
        </w:rPr>
        <w:t>SQL</w:t>
      </w:r>
      <w:r w:rsidRPr="00012B1C">
        <w:rPr>
          <w:rFonts w:eastAsia="宋体" w:hint="eastAsia"/>
        </w:rPr>
        <w:t>）</w:t>
      </w:r>
    </w:p>
    <w:p w14:paraId="24E24EAC" w14:textId="77777777" w:rsidR="008F4988" w:rsidRPr="00012B1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 w:rsidRPr="00012B1C">
        <w:rPr>
          <w:rFonts w:eastAsia="宋体" w:hint="eastAsia"/>
        </w:rPr>
        <w:t>2</w:t>
      </w:r>
      <w:r>
        <w:rPr>
          <w:rFonts w:eastAsia="宋体" w:hint="eastAsia"/>
        </w:rPr>
        <w:t>）</w:t>
      </w:r>
      <w:r w:rsidRPr="00012B1C">
        <w:rPr>
          <w:rFonts w:eastAsia="宋体" w:hint="eastAsia"/>
        </w:rPr>
        <w:t>数据的查询（支持或不支持</w:t>
      </w:r>
      <w:r w:rsidRPr="00012B1C">
        <w:rPr>
          <w:rFonts w:eastAsia="宋体" w:hint="eastAsia"/>
        </w:rPr>
        <w:t>SQL</w:t>
      </w:r>
      <w:r w:rsidRPr="00012B1C">
        <w:rPr>
          <w:rFonts w:eastAsia="宋体" w:hint="eastAsia"/>
        </w:rPr>
        <w:t>）</w:t>
      </w:r>
    </w:p>
    <w:p w14:paraId="18F0DBBA" w14:textId="77777777" w:rsidR="008F4988" w:rsidRPr="00012B1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 w:rsidRPr="00012B1C">
        <w:rPr>
          <w:rFonts w:eastAsia="宋体" w:hint="eastAsia"/>
        </w:rPr>
        <w:t>3</w:t>
      </w:r>
      <w:r>
        <w:rPr>
          <w:rFonts w:eastAsia="宋体" w:hint="eastAsia"/>
        </w:rPr>
        <w:t>）</w:t>
      </w:r>
      <w:r w:rsidRPr="00012B1C">
        <w:rPr>
          <w:rFonts w:eastAsia="宋体" w:hint="eastAsia"/>
        </w:rPr>
        <w:t>普通索引的实现</w:t>
      </w:r>
      <w:r>
        <w:rPr>
          <w:rFonts w:eastAsia="宋体" w:hint="eastAsia"/>
        </w:rPr>
        <w:t>，</w:t>
      </w:r>
      <w:r w:rsidRPr="00012B1C">
        <w:rPr>
          <w:rFonts w:eastAsia="宋体" w:hint="eastAsia"/>
        </w:rPr>
        <w:t>比如</w:t>
      </w:r>
      <w:r w:rsidRPr="00012B1C">
        <w:rPr>
          <w:rFonts w:eastAsia="宋体" w:hint="eastAsia"/>
        </w:rPr>
        <w:t>B</w:t>
      </w:r>
      <w:r w:rsidRPr="00012B1C">
        <w:rPr>
          <w:rFonts w:eastAsia="宋体" w:hint="eastAsia"/>
        </w:rPr>
        <w:t>树，哈希等（</w:t>
      </w:r>
      <w:r>
        <w:rPr>
          <w:rFonts w:eastAsia="宋体" w:hint="eastAsia"/>
        </w:rPr>
        <w:t>要测试用索引和不用索引的</w:t>
      </w:r>
      <w:r w:rsidRPr="00012B1C">
        <w:rPr>
          <w:rFonts w:eastAsia="宋体" w:hint="eastAsia"/>
        </w:rPr>
        <w:t>对比效果）</w:t>
      </w:r>
    </w:p>
    <w:p w14:paraId="6B2A2DBC" w14:textId="77777777" w:rsidR="008F4988" w:rsidRPr="00012B1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 w:rsidRPr="00012B1C">
        <w:rPr>
          <w:rFonts w:eastAsia="宋体" w:hint="eastAsia"/>
        </w:rPr>
        <w:t>4</w:t>
      </w:r>
      <w:r>
        <w:rPr>
          <w:rFonts w:eastAsia="宋体" w:hint="eastAsia"/>
        </w:rPr>
        <w:t>）</w:t>
      </w:r>
      <w:r w:rsidRPr="00012B1C">
        <w:rPr>
          <w:rFonts w:eastAsia="宋体" w:hint="eastAsia"/>
        </w:rPr>
        <w:t>日志的实现</w:t>
      </w:r>
    </w:p>
    <w:p w14:paraId="4C2963DB" w14:textId="77777777" w:rsidR="008F4988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2</w:t>
      </w:r>
      <w:r w:rsidRPr="00012B1C">
        <w:rPr>
          <w:rFonts w:eastAsia="宋体" w:hint="eastAsia"/>
        </w:rPr>
        <w:t>、最后一堂课前每个组把程序打包给</w:t>
      </w:r>
      <w:r>
        <w:rPr>
          <w:rFonts w:eastAsia="宋体" w:hint="eastAsia"/>
        </w:rPr>
        <w:t>老师</w:t>
      </w:r>
      <w:r w:rsidRPr="00012B1C">
        <w:rPr>
          <w:rFonts w:eastAsia="宋体" w:hint="eastAsia"/>
        </w:rPr>
        <w:t>，包名是</w:t>
      </w:r>
      <w:r>
        <w:rPr>
          <w:rFonts w:eastAsia="宋体" w:hint="eastAsia"/>
        </w:rPr>
        <w:t>“</w:t>
      </w:r>
      <w:r w:rsidRPr="00A63A1F">
        <w:rPr>
          <w:rFonts w:eastAsia="宋体" w:hint="eastAsia"/>
          <w:color w:val="FF0000"/>
        </w:rPr>
        <w:t>minibase</w:t>
      </w:r>
      <w:r>
        <w:rPr>
          <w:rFonts w:eastAsia="宋体" w:hint="eastAsia"/>
        </w:rPr>
        <w:t>-</w:t>
      </w:r>
      <w:r>
        <w:rPr>
          <w:rFonts w:eastAsia="宋体" w:hint="eastAsia"/>
        </w:rPr>
        <w:t>班级号</w:t>
      </w:r>
      <w:r>
        <w:rPr>
          <w:rFonts w:eastAsia="宋体" w:hint="eastAsia"/>
        </w:rPr>
        <w:t>-</w:t>
      </w:r>
      <w:r>
        <w:rPr>
          <w:rFonts w:eastAsia="宋体" w:hint="eastAsia"/>
        </w:rPr>
        <w:t>组号</w:t>
      </w:r>
      <w:r>
        <w:rPr>
          <w:rFonts w:eastAsia="宋体" w:hint="eastAsia"/>
        </w:rPr>
        <w:t>-</w:t>
      </w:r>
      <w:r>
        <w:rPr>
          <w:rFonts w:eastAsia="宋体" w:hint="eastAsia"/>
        </w:rPr>
        <w:t>同学</w:t>
      </w:r>
      <w:r>
        <w:rPr>
          <w:rFonts w:eastAsia="宋体" w:hint="eastAsia"/>
        </w:rPr>
        <w:t>1-</w:t>
      </w:r>
      <w:r>
        <w:rPr>
          <w:rFonts w:eastAsia="宋体" w:hint="eastAsia"/>
        </w:rPr>
        <w:t>同学</w:t>
      </w:r>
      <w:r>
        <w:rPr>
          <w:rFonts w:eastAsia="宋体" w:hint="eastAsia"/>
        </w:rPr>
        <w:t>2-</w:t>
      </w:r>
      <w:r>
        <w:rPr>
          <w:rFonts w:eastAsia="宋体" w:hint="eastAsia"/>
        </w:rPr>
        <w:t>同学</w:t>
      </w:r>
      <w:r>
        <w:rPr>
          <w:rFonts w:eastAsia="宋体" w:hint="eastAsia"/>
        </w:rPr>
        <w:t>3-</w:t>
      </w:r>
      <w:r>
        <w:rPr>
          <w:rFonts w:eastAsia="宋体" w:hint="eastAsia"/>
        </w:rPr>
        <w:t>同学</w:t>
      </w:r>
      <w:r>
        <w:rPr>
          <w:rFonts w:eastAsia="宋体" w:hint="eastAsia"/>
        </w:rPr>
        <w:t>4.zip</w:t>
      </w:r>
      <w:r>
        <w:rPr>
          <w:rFonts w:eastAsia="宋体" w:hint="eastAsia"/>
        </w:rPr>
        <w:t>”</w:t>
      </w:r>
      <w:r w:rsidRPr="00012B1C">
        <w:rPr>
          <w:rFonts w:eastAsia="宋体" w:hint="eastAsia"/>
        </w:rPr>
        <w:t>。</w:t>
      </w:r>
      <w:r>
        <w:rPr>
          <w:rFonts w:eastAsia="宋体" w:hint="eastAsia"/>
        </w:rPr>
        <w:t>每个包中包含一个</w:t>
      </w:r>
      <w:r>
        <w:rPr>
          <w:rFonts w:eastAsia="宋体" w:hint="eastAsia"/>
        </w:rPr>
        <w:t>word</w:t>
      </w:r>
      <w:r>
        <w:rPr>
          <w:rFonts w:eastAsia="宋体" w:hint="eastAsia"/>
        </w:rPr>
        <w:t>软件说明书《数据库管理系统实现原型作业》，</w:t>
      </w:r>
      <w:r>
        <w:rPr>
          <w:rFonts w:eastAsia="宋体" w:hint="eastAsia"/>
        </w:rPr>
        <w:lastRenderedPageBreak/>
        <w:t>说明书至少</w:t>
      </w:r>
      <w:r>
        <w:rPr>
          <w:rFonts w:eastAsia="宋体" w:hint="eastAsia"/>
        </w:rPr>
        <w:t>3</w:t>
      </w:r>
      <w:r>
        <w:rPr>
          <w:rFonts w:eastAsia="宋体" w:hint="eastAsia"/>
        </w:rPr>
        <w:t>页，含封面、目录、代码完善模块描述。</w:t>
      </w:r>
    </w:p>
    <w:p w14:paraId="6AE8AB63" w14:textId="77777777" w:rsidR="008F4988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1</w:t>
      </w:r>
      <w:r>
        <w:rPr>
          <w:rFonts w:eastAsia="宋体" w:hint="eastAsia"/>
        </w:rPr>
        <w:t>）封面必须标注班级、组号、每个同学的学号姓名和评分模式对应项。</w:t>
      </w:r>
    </w:p>
    <w:p w14:paraId="7B03E534" w14:textId="77777777" w:rsidR="008F4988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2</w:t>
      </w:r>
      <w:r>
        <w:rPr>
          <w:rFonts w:eastAsia="宋体" w:hint="eastAsia"/>
        </w:rPr>
        <w:t>）目录建议根据内容自动生成。</w:t>
      </w:r>
    </w:p>
    <w:p w14:paraId="5F7CFFFD" w14:textId="77777777" w:rsidR="008F4988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3</w:t>
      </w:r>
      <w:r>
        <w:rPr>
          <w:rFonts w:eastAsia="宋体" w:hint="eastAsia"/>
        </w:rPr>
        <w:t>）代码完善概述列出在</w:t>
      </w:r>
      <w:r>
        <w:rPr>
          <w:rFonts w:eastAsia="宋体" w:hint="eastAsia"/>
        </w:rPr>
        <w:t>mini_base_blank</w:t>
      </w:r>
      <w:r>
        <w:rPr>
          <w:rFonts w:eastAsia="宋体" w:hint="eastAsia"/>
        </w:rPr>
        <w:t>基础上的新增加的或修改的各个模块的内容，列出每个</w:t>
      </w:r>
      <w:r w:rsidRPr="00B057B8">
        <w:rPr>
          <w:rFonts w:eastAsia="宋体" w:hint="eastAsia"/>
        </w:rPr>
        <w:t>模块</w:t>
      </w:r>
      <w:r>
        <w:rPr>
          <w:rFonts w:eastAsia="宋体" w:hint="eastAsia"/>
        </w:rPr>
        <w:t>的</w:t>
      </w:r>
      <w:r w:rsidRPr="00B057B8">
        <w:rPr>
          <w:rFonts w:eastAsia="宋体" w:hint="eastAsia"/>
        </w:rPr>
        <w:t>功能</w:t>
      </w:r>
      <w:r>
        <w:rPr>
          <w:rFonts w:eastAsia="宋体" w:hint="eastAsia"/>
        </w:rPr>
        <w:t>，每个模块的</w:t>
      </w:r>
      <w:r w:rsidRPr="00B057B8">
        <w:rPr>
          <w:rFonts w:eastAsia="宋体" w:hint="eastAsia"/>
        </w:rPr>
        <w:t>关键算法</w:t>
      </w:r>
      <w:r>
        <w:rPr>
          <w:rFonts w:eastAsia="宋体" w:hint="eastAsia"/>
        </w:rPr>
        <w:t>，新增部分或修改部分在文件中的行范围，关键函数或类的输入、输出和功能，也可以列出性能测试数据。</w:t>
      </w:r>
    </w:p>
    <w:p w14:paraId="59756FBD" w14:textId="77777777" w:rsidR="008F4988" w:rsidRPr="00C76CCC" w:rsidRDefault="008F4988" w:rsidP="008F4988">
      <w:pPr>
        <w:spacing w:line="360" w:lineRule="auto"/>
        <w:rPr>
          <w:rFonts w:eastAsia="宋体" w:hint="eastAsia"/>
        </w:rPr>
      </w:pPr>
      <w:r>
        <w:rPr>
          <w:rFonts w:eastAsia="宋体" w:hint="eastAsia"/>
        </w:rPr>
        <w:t>3</w:t>
      </w:r>
      <w:r w:rsidRPr="00012B1C">
        <w:rPr>
          <w:rFonts w:eastAsia="宋体" w:hint="eastAsia"/>
        </w:rPr>
        <w:t>、任课教师根据</w:t>
      </w:r>
      <w:r>
        <w:rPr>
          <w:rFonts w:eastAsia="宋体" w:hint="eastAsia"/>
        </w:rPr>
        <w:t>软件说明书和程序</w:t>
      </w:r>
      <w:r w:rsidRPr="00012B1C">
        <w:rPr>
          <w:rFonts w:eastAsia="宋体" w:hint="eastAsia"/>
        </w:rPr>
        <w:t>进行评分</w:t>
      </w:r>
      <w:r>
        <w:rPr>
          <w:rFonts w:eastAsia="宋体" w:hint="eastAsia"/>
        </w:rPr>
        <w:t>，分成</w:t>
      </w:r>
      <w:r>
        <w:rPr>
          <w:rFonts w:eastAsia="宋体" w:hint="eastAsia"/>
        </w:rPr>
        <w:t>ABCD</w:t>
      </w:r>
      <w:r>
        <w:rPr>
          <w:rFonts w:eastAsia="宋体" w:hint="eastAsia"/>
        </w:rPr>
        <w:t>四个等级（优良中差）。其中程序</w:t>
      </w:r>
      <w:r w:rsidRPr="00EF2C19">
        <w:rPr>
          <w:rFonts w:eastAsia="宋体" w:hint="eastAsia"/>
        </w:rPr>
        <w:t>质量得分，参照如下维度进行评分：</w:t>
      </w:r>
      <w:r w:rsidRPr="00012B1C">
        <w:rPr>
          <w:rFonts w:eastAsia="宋体" w:hint="eastAsia"/>
        </w:rPr>
        <w:t>程序整体功能涵盖度、函数功能全面、函数功能正确、注释输入、注释输出、注释程序步骤、出错处理、结果显示和性能分析。</w:t>
      </w:r>
    </w:p>
    <w:p w14:paraId="094C95E8" w14:textId="77777777" w:rsidR="008F4988" w:rsidRPr="00C76CCC" w:rsidRDefault="008F4988" w:rsidP="008F4988">
      <w:pPr>
        <w:spacing w:line="360" w:lineRule="auto"/>
        <w:rPr>
          <w:rFonts w:eastAsia="宋体" w:hint="eastAsia"/>
        </w:rPr>
      </w:pPr>
      <w:r w:rsidRPr="00C76CCC">
        <w:rPr>
          <w:rFonts w:eastAsia="宋体" w:hint="eastAsia"/>
        </w:rPr>
        <w:t>4</w:t>
      </w:r>
      <w:r w:rsidRPr="00C76CCC">
        <w:rPr>
          <w:rFonts w:eastAsia="宋体" w:hint="eastAsia"/>
        </w:rPr>
        <w:t>、如果要得优，提前告诉老师，申请现场演示程序并回答问题。</w:t>
      </w:r>
    </w:p>
    <w:p w14:paraId="5A1F9C81" w14:textId="77777777" w:rsidR="008F4988" w:rsidRPr="00C76CCC" w:rsidRDefault="008F4988" w:rsidP="008F4988">
      <w:pPr>
        <w:spacing w:line="360" w:lineRule="auto"/>
        <w:rPr>
          <w:rFonts w:eastAsia="宋体" w:hint="eastAsia"/>
        </w:rPr>
      </w:pPr>
    </w:p>
    <w:p w14:paraId="1C2B861F" w14:textId="10BC1B05" w:rsidR="008F4988" w:rsidRDefault="008F4988" w:rsidP="007F1174">
      <w:pPr>
        <w:spacing w:line="360" w:lineRule="auto"/>
        <w:rPr>
          <w:rFonts w:hint="eastAsia"/>
        </w:rPr>
      </w:pPr>
      <w:r w:rsidRPr="00C76CCC">
        <w:rPr>
          <w:rFonts w:eastAsia="宋体" w:hint="eastAsia"/>
        </w:rPr>
        <w:t xml:space="preserve">                                                       </w:t>
      </w:r>
    </w:p>
    <w:sectPr w:rsidR="008F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326AC" w14:textId="77777777" w:rsidR="007B6FBB" w:rsidRDefault="007B6FBB" w:rsidP="0001372D">
      <w:pPr>
        <w:rPr>
          <w:rFonts w:hint="eastAsia"/>
        </w:rPr>
      </w:pPr>
      <w:r>
        <w:separator/>
      </w:r>
    </w:p>
  </w:endnote>
  <w:endnote w:type="continuationSeparator" w:id="0">
    <w:p w14:paraId="4FF9B944" w14:textId="77777777" w:rsidR="007B6FBB" w:rsidRDefault="007B6FBB" w:rsidP="000137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E7055" w14:textId="77777777" w:rsidR="007B6FBB" w:rsidRDefault="007B6FBB" w:rsidP="0001372D">
      <w:pPr>
        <w:rPr>
          <w:rFonts w:hint="eastAsia"/>
        </w:rPr>
      </w:pPr>
      <w:r>
        <w:separator/>
      </w:r>
    </w:p>
  </w:footnote>
  <w:footnote w:type="continuationSeparator" w:id="0">
    <w:p w14:paraId="4647CC4F" w14:textId="77777777" w:rsidR="007B6FBB" w:rsidRDefault="007B6FBB" w:rsidP="000137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4C5"/>
    <w:multiLevelType w:val="hybridMultilevel"/>
    <w:tmpl w:val="7EE0C0AA"/>
    <w:lvl w:ilvl="0" w:tplc="84E615F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CC45D7"/>
    <w:multiLevelType w:val="hybridMultilevel"/>
    <w:tmpl w:val="E110E626"/>
    <w:lvl w:ilvl="0" w:tplc="709C7C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697EA7"/>
    <w:multiLevelType w:val="hybridMultilevel"/>
    <w:tmpl w:val="4DE49EF8"/>
    <w:lvl w:ilvl="0" w:tplc="FBA21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561CF2"/>
    <w:multiLevelType w:val="hybridMultilevel"/>
    <w:tmpl w:val="C55E2950"/>
    <w:lvl w:ilvl="0" w:tplc="CC9E7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3005390">
    <w:abstractNumId w:val="3"/>
  </w:num>
  <w:num w:numId="2" w16cid:durableId="1921015880">
    <w:abstractNumId w:val="2"/>
  </w:num>
  <w:num w:numId="3" w16cid:durableId="1074009307">
    <w:abstractNumId w:val="1"/>
  </w:num>
  <w:num w:numId="4" w16cid:durableId="6121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2"/>
    <w:rsid w:val="0001372D"/>
    <w:rsid w:val="00043B68"/>
    <w:rsid w:val="00050521"/>
    <w:rsid w:val="00072039"/>
    <w:rsid w:val="00072575"/>
    <w:rsid w:val="0007408A"/>
    <w:rsid w:val="000761D6"/>
    <w:rsid w:val="000B5D9A"/>
    <w:rsid w:val="000C0B62"/>
    <w:rsid w:val="000E4B0A"/>
    <w:rsid w:val="000F315C"/>
    <w:rsid w:val="0010750F"/>
    <w:rsid w:val="00120A16"/>
    <w:rsid w:val="001347C1"/>
    <w:rsid w:val="00135EA6"/>
    <w:rsid w:val="00185FB9"/>
    <w:rsid w:val="0018748E"/>
    <w:rsid w:val="001976DC"/>
    <w:rsid w:val="001A4049"/>
    <w:rsid w:val="001E5CF0"/>
    <w:rsid w:val="002505FF"/>
    <w:rsid w:val="00253572"/>
    <w:rsid w:val="0025429C"/>
    <w:rsid w:val="002C37FE"/>
    <w:rsid w:val="002E6A3D"/>
    <w:rsid w:val="002F0B36"/>
    <w:rsid w:val="003C51EA"/>
    <w:rsid w:val="003E787E"/>
    <w:rsid w:val="00400396"/>
    <w:rsid w:val="00441415"/>
    <w:rsid w:val="00454C00"/>
    <w:rsid w:val="00461B28"/>
    <w:rsid w:val="00497429"/>
    <w:rsid w:val="004B1F57"/>
    <w:rsid w:val="00514E05"/>
    <w:rsid w:val="00532838"/>
    <w:rsid w:val="00536C7B"/>
    <w:rsid w:val="00547AE8"/>
    <w:rsid w:val="00553F46"/>
    <w:rsid w:val="005A2E98"/>
    <w:rsid w:val="005F0552"/>
    <w:rsid w:val="0064606A"/>
    <w:rsid w:val="00686B38"/>
    <w:rsid w:val="006B144E"/>
    <w:rsid w:val="006B29BE"/>
    <w:rsid w:val="006D68DF"/>
    <w:rsid w:val="0071581D"/>
    <w:rsid w:val="00726271"/>
    <w:rsid w:val="007A4E9E"/>
    <w:rsid w:val="007B4189"/>
    <w:rsid w:val="007B48E3"/>
    <w:rsid w:val="007B6FBB"/>
    <w:rsid w:val="007D7DD8"/>
    <w:rsid w:val="007D7FBF"/>
    <w:rsid w:val="007F1174"/>
    <w:rsid w:val="00801F4C"/>
    <w:rsid w:val="0080765A"/>
    <w:rsid w:val="00824297"/>
    <w:rsid w:val="00856769"/>
    <w:rsid w:val="008625CA"/>
    <w:rsid w:val="008913BC"/>
    <w:rsid w:val="008B2B45"/>
    <w:rsid w:val="008F4988"/>
    <w:rsid w:val="008F4D07"/>
    <w:rsid w:val="00A46B47"/>
    <w:rsid w:val="00A56D9E"/>
    <w:rsid w:val="00A70FFC"/>
    <w:rsid w:val="00A9203C"/>
    <w:rsid w:val="00AD2195"/>
    <w:rsid w:val="00B060DD"/>
    <w:rsid w:val="00B240DE"/>
    <w:rsid w:val="00B54B5C"/>
    <w:rsid w:val="00B66AAE"/>
    <w:rsid w:val="00B71574"/>
    <w:rsid w:val="00B74538"/>
    <w:rsid w:val="00B75A0E"/>
    <w:rsid w:val="00B8236E"/>
    <w:rsid w:val="00BD7E20"/>
    <w:rsid w:val="00C31802"/>
    <w:rsid w:val="00C5384E"/>
    <w:rsid w:val="00C86C60"/>
    <w:rsid w:val="00CA4B2E"/>
    <w:rsid w:val="00CB2066"/>
    <w:rsid w:val="00CF0021"/>
    <w:rsid w:val="00D1603B"/>
    <w:rsid w:val="00D61F30"/>
    <w:rsid w:val="00D80183"/>
    <w:rsid w:val="00D83F64"/>
    <w:rsid w:val="00D874C4"/>
    <w:rsid w:val="00DF6B59"/>
    <w:rsid w:val="00E15889"/>
    <w:rsid w:val="00E16166"/>
    <w:rsid w:val="00E42632"/>
    <w:rsid w:val="00E854AF"/>
    <w:rsid w:val="00EA7F7E"/>
    <w:rsid w:val="00ED091A"/>
    <w:rsid w:val="00ED10CF"/>
    <w:rsid w:val="00EE4B3C"/>
    <w:rsid w:val="00EE4CBE"/>
    <w:rsid w:val="00EF44AD"/>
    <w:rsid w:val="00F17BB8"/>
    <w:rsid w:val="00F244E9"/>
    <w:rsid w:val="00F57084"/>
    <w:rsid w:val="00F71609"/>
    <w:rsid w:val="00F731D9"/>
    <w:rsid w:val="00FA56E1"/>
    <w:rsid w:val="00FA7B20"/>
    <w:rsid w:val="00FD5EC8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7B21A"/>
  <w15:chartTrackingRefBased/>
  <w15:docId w15:val="{60A1C94D-D0D9-438F-85D7-B52742D8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8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8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8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8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8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8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8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8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18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8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18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18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18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18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1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8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1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1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8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8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18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8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37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37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372D"/>
    <w:rPr>
      <w:sz w:val="18"/>
      <w:szCs w:val="18"/>
    </w:rPr>
  </w:style>
  <w:style w:type="table" w:styleId="af2">
    <w:name w:val="Table Grid"/>
    <w:basedOn w:val="a1"/>
    <w:uiPriority w:val="39"/>
    <w:rsid w:val="00C8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hjy</dc:creator>
  <cp:keywords/>
  <dc:description/>
  <cp:lastModifiedBy>hjy</cp:lastModifiedBy>
  <cp:revision>49</cp:revision>
  <dcterms:created xsi:type="dcterms:W3CDTF">2025-04-10T00:10:00Z</dcterms:created>
  <dcterms:modified xsi:type="dcterms:W3CDTF">2025-06-05T02:03:00Z</dcterms:modified>
</cp:coreProperties>
</file>