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6E3" w:rsidRDefault="008406E3" w:rsidP="008406E3">
      <w:pPr>
        <w:pStyle w:val="Nadpis1"/>
      </w:pPr>
      <w:r>
        <w:t xml:space="preserve">Nízkofrekvenčné </w:t>
      </w:r>
      <w:r w:rsidR="00FE31DE">
        <w:t>zosilňovače</w:t>
      </w:r>
    </w:p>
    <w:p w:rsidR="00825D95" w:rsidRDefault="00DA6B4D" w:rsidP="00DA6B4D">
      <w:r>
        <w:t xml:space="preserve">Slúži na zosilnenie </w:t>
      </w:r>
      <w:r w:rsidR="00FE31DE">
        <w:t>audio signálu</w:t>
      </w:r>
    </w:p>
    <w:p w:rsidR="008406E3" w:rsidRDefault="00DA6B4D" w:rsidP="00DA6B4D">
      <w:r>
        <w:t>Rozdelenie:</w:t>
      </w:r>
    </w:p>
    <w:p w:rsidR="00FE31DE" w:rsidRDefault="00FE31DE" w:rsidP="00FE31DE">
      <w:pPr>
        <w:pStyle w:val="Odsekzoznamu"/>
        <w:numPr>
          <w:ilvl w:val="0"/>
          <w:numId w:val="2"/>
        </w:numPr>
      </w:pPr>
      <w:r>
        <w:t>diferenčný stupeň – 2 tranzistory napojené prúdom – porovnať vstup a výstup</w:t>
      </w:r>
    </w:p>
    <w:p w:rsidR="00FE31DE" w:rsidRDefault="00FE31DE" w:rsidP="00FE31DE">
      <w:pPr>
        <w:pStyle w:val="Odsekzoznamu"/>
        <w:numPr>
          <w:ilvl w:val="0"/>
          <w:numId w:val="2"/>
        </w:numPr>
      </w:pPr>
      <w:proofErr w:type="spellStart"/>
      <w:r>
        <w:t>rozkvitový</w:t>
      </w:r>
      <w:proofErr w:type="spellEnd"/>
      <w:r>
        <w:t xml:space="preserve"> – </w:t>
      </w:r>
      <w:r>
        <w:t>napäťovo</w:t>
      </w:r>
      <w:r>
        <w:t xml:space="preserve"> zosilniť </w:t>
      </w:r>
      <w:r>
        <w:t>diferenčné</w:t>
      </w:r>
      <w:r>
        <w:t xml:space="preserve"> napätie – tranzistory, ?, frekvenčné väzby</w:t>
      </w:r>
    </w:p>
    <w:p w:rsidR="00FE31DE" w:rsidRDefault="00FE31DE" w:rsidP="00FE31DE">
      <w:pPr>
        <w:pStyle w:val="Odsekzoznamu"/>
        <w:numPr>
          <w:ilvl w:val="0"/>
          <w:numId w:val="2"/>
        </w:numPr>
      </w:pPr>
      <w:r>
        <w:t xml:space="preserve">Stabilizačný – stabilizovať pracovný </w:t>
      </w:r>
      <w:r>
        <w:t>prúd cez</w:t>
      </w:r>
      <w:r>
        <w:t xml:space="preserve"> koncové tranzistory (skreslenie)</w:t>
      </w:r>
    </w:p>
    <w:p w:rsidR="00FE31DE" w:rsidRDefault="00FE31DE" w:rsidP="00FE31DE">
      <w:pPr>
        <w:pStyle w:val="Odsekzoznamu"/>
        <w:numPr>
          <w:ilvl w:val="0"/>
          <w:numId w:val="2"/>
        </w:numPr>
      </w:pPr>
      <w:r>
        <w:t xml:space="preserve">ochranný – </w:t>
      </w:r>
      <w:r>
        <w:t>znížiť</w:t>
      </w:r>
      <w:r>
        <w:t xml:space="preserve"> prebudenie výstupu</w:t>
      </w:r>
    </w:p>
    <w:p w:rsidR="00FE31DE" w:rsidRDefault="00FE31DE" w:rsidP="00FE31DE">
      <w:pPr>
        <w:pStyle w:val="Odsekzoznamu"/>
        <w:numPr>
          <w:ilvl w:val="0"/>
          <w:numId w:val="2"/>
        </w:numPr>
      </w:pPr>
      <w:r>
        <w:t xml:space="preserve">koncový – </w:t>
      </w:r>
      <w:r>
        <w:t>signál</w:t>
      </w:r>
      <w:r>
        <w:t xml:space="preserve"> zosilniť prúdovo</w:t>
      </w:r>
    </w:p>
    <w:p w:rsidR="008406E3" w:rsidRDefault="00FE31DE" w:rsidP="00FE31DE">
      <w:pPr>
        <w:pStyle w:val="Odsekzoznamu"/>
        <w:numPr>
          <w:ilvl w:val="0"/>
          <w:numId w:val="2"/>
        </w:numPr>
      </w:pPr>
      <w:r>
        <w:t xml:space="preserve">spätná väzba – dôležitý blok v nízkofrekvenčnom zosilňovači – </w:t>
      </w:r>
      <w:r>
        <w:t>znižuje</w:t>
      </w:r>
      <w:r>
        <w:t xml:space="preserve"> skreslenie, </w:t>
      </w:r>
      <w:r>
        <w:t>rozširuje</w:t>
      </w:r>
      <w:r>
        <w:t xml:space="preserve"> prevenčnú </w:t>
      </w:r>
      <w:r>
        <w:t>charakteristiku</w:t>
      </w:r>
      <w:r>
        <w:t xml:space="preserve">, znižuje vstupný odpor </w:t>
      </w:r>
      <w:r>
        <w:t>zosilňovača</w:t>
      </w:r>
      <w:r>
        <w:t xml:space="preserve">, vyššia dynamika prenosu, potláča </w:t>
      </w:r>
      <w:r>
        <w:t>napäťové</w:t>
      </w:r>
      <w:r>
        <w:t xml:space="preserve"> zosilnenie</w:t>
      </w:r>
    </w:p>
    <w:p w:rsidR="008406E3" w:rsidRDefault="008406E3" w:rsidP="008406E3">
      <w:pPr>
        <w:pStyle w:val="Nadpis1"/>
      </w:pPr>
      <w:r>
        <w:t xml:space="preserve">Napájacie zdroje pre </w:t>
      </w:r>
      <w:r w:rsidR="00FE31DE">
        <w:t>zosilňovače</w:t>
      </w:r>
    </w:p>
    <w:p w:rsidR="008406E3" w:rsidRDefault="008406E3" w:rsidP="008406E3">
      <w:r>
        <w:t>Zosilnenie prúdom</w:t>
      </w:r>
    </w:p>
    <w:p w:rsidR="008406E3" w:rsidRDefault="008406E3" w:rsidP="008406E3">
      <w:pPr>
        <w:pStyle w:val="Odsekzoznamu"/>
        <w:numPr>
          <w:ilvl w:val="0"/>
          <w:numId w:val="1"/>
        </w:numPr>
      </w:pPr>
      <w:proofErr w:type="spellStart"/>
      <w:r>
        <w:t>Trafo</w:t>
      </w:r>
      <w:proofErr w:type="spellEnd"/>
      <w:r w:rsidR="00FE31DE">
        <w:t xml:space="preserve"> – zabezpečuje zníženie a úpravu napätia a prúdu zo siete</w:t>
      </w:r>
    </w:p>
    <w:p w:rsidR="008406E3" w:rsidRDefault="00FE31DE" w:rsidP="008406E3">
      <w:pPr>
        <w:pStyle w:val="Odsekzoznamu"/>
        <w:numPr>
          <w:ilvl w:val="0"/>
          <w:numId w:val="1"/>
        </w:numPr>
      </w:pPr>
      <w:r>
        <w:t>Usmerňovač -  Usmerniť striedavý prúd z transformátora</w:t>
      </w:r>
    </w:p>
    <w:p w:rsidR="008406E3" w:rsidRDefault="008406E3" w:rsidP="008406E3">
      <w:pPr>
        <w:pStyle w:val="Odsekzoznamu"/>
        <w:numPr>
          <w:ilvl w:val="0"/>
          <w:numId w:val="1"/>
        </w:numPr>
      </w:pPr>
      <w:r>
        <w:t>Filter</w:t>
      </w:r>
      <w:r w:rsidR="00FE31DE">
        <w:t xml:space="preserve"> – Zamedziť poklesu napájacieho</w:t>
      </w:r>
      <w:bookmarkStart w:id="0" w:name="_GoBack"/>
      <w:bookmarkEnd w:id="0"/>
      <w:r w:rsidR="00FE31DE">
        <w:t xml:space="preserve"> napätia na 0</w:t>
      </w:r>
    </w:p>
    <w:p w:rsidR="00DA6B4D" w:rsidRDefault="008406E3" w:rsidP="00DA6B4D">
      <w:pPr>
        <w:pStyle w:val="Odsekzoznamu"/>
        <w:numPr>
          <w:ilvl w:val="0"/>
          <w:numId w:val="1"/>
        </w:numPr>
      </w:pPr>
      <w:r>
        <w:t>Stabilizátor</w:t>
      </w:r>
      <w:r w:rsidR="00FE31DE">
        <w:t xml:space="preserve"> - </w:t>
      </w:r>
    </w:p>
    <w:sectPr w:rsidR="00DA6B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5F4" w:rsidRDefault="009335F4" w:rsidP="00DA6B4D">
      <w:pPr>
        <w:spacing w:after="0" w:line="240" w:lineRule="auto"/>
      </w:pPr>
      <w:r>
        <w:separator/>
      </w:r>
    </w:p>
  </w:endnote>
  <w:endnote w:type="continuationSeparator" w:id="0">
    <w:p w:rsidR="009335F4" w:rsidRDefault="009335F4" w:rsidP="00DA6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5F4" w:rsidRDefault="009335F4" w:rsidP="00DA6B4D">
      <w:pPr>
        <w:spacing w:after="0" w:line="240" w:lineRule="auto"/>
      </w:pPr>
      <w:r>
        <w:separator/>
      </w:r>
    </w:p>
  </w:footnote>
  <w:footnote w:type="continuationSeparator" w:id="0">
    <w:p w:rsidR="009335F4" w:rsidRDefault="009335F4" w:rsidP="00DA6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F712E"/>
    <w:multiLevelType w:val="hybridMultilevel"/>
    <w:tmpl w:val="8EF0315E"/>
    <w:lvl w:ilvl="0" w:tplc="287C6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10642"/>
    <w:multiLevelType w:val="hybridMultilevel"/>
    <w:tmpl w:val="F0D2719C"/>
    <w:lvl w:ilvl="0" w:tplc="DF30C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4D"/>
    <w:rsid w:val="00825D95"/>
    <w:rsid w:val="008406E3"/>
    <w:rsid w:val="009335F4"/>
    <w:rsid w:val="00DA6B4D"/>
    <w:rsid w:val="00FE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572FE-BD4F-4AD6-9219-961FE401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A6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A6B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A6B4D"/>
  </w:style>
  <w:style w:type="paragraph" w:styleId="Pta">
    <w:name w:val="footer"/>
    <w:basedOn w:val="Normlny"/>
    <w:link w:val="PtaChar"/>
    <w:uiPriority w:val="99"/>
    <w:unhideWhenUsed/>
    <w:rsid w:val="00DA6B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A6B4D"/>
  </w:style>
  <w:style w:type="character" w:customStyle="1" w:styleId="Nadpis1Char">
    <w:name w:val="Nadpis 1 Char"/>
    <w:basedOn w:val="Predvolenpsmoodseku"/>
    <w:link w:val="Nadpis1"/>
    <w:uiPriority w:val="9"/>
    <w:rsid w:val="00DA6B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840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II.A</dc:creator>
  <cp:keywords/>
  <dc:description/>
  <cp:lastModifiedBy>II.A</cp:lastModifiedBy>
  <cp:revision>1</cp:revision>
  <dcterms:created xsi:type="dcterms:W3CDTF">2022-02-02T06:54:00Z</dcterms:created>
  <dcterms:modified xsi:type="dcterms:W3CDTF">2022-02-02T07:30:00Z</dcterms:modified>
</cp:coreProperties>
</file>