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EF5FE0" w:rsidP="00EF5FE0">
      <w:pPr>
        <w:jc w:val="center"/>
        <w:rPr>
          <w:sz w:val="40"/>
          <w:szCs w:val="40"/>
        </w:rPr>
      </w:pPr>
      <w:r>
        <w:rPr>
          <w:sz w:val="40"/>
          <w:szCs w:val="40"/>
        </w:rPr>
        <w:t>GNU KNX</w:t>
      </w:r>
    </w:p>
    <w:p w:rsidR="00EF5FE0" w:rsidRPr="00EF5FE0" w:rsidRDefault="00EF5FE0" w:rsidP="00EF5FE0">
      <w:pPr>
        <w:pStyle w:val="ListParagraph"/>
        <w:numPr>
          <w:ilvl w:val="1"/>
          <w:numId w:val="1"/>
        </w:numPr>
        <w:jc w:val="center"/>
        <w:rPr>
          <w:sz w:val="28"/>
          <w:szCs w:val="28"/>
        </w:rPr>
      </w:pPr>
      <w:r w:rsidRPr="00EF5FE0">
        <w:rPr>
          <w:sz w:val="28"/>
          <w:szCs w:val="28"/>
        </w:rPr>
        <w:t>2016</w:t>
      </w:r>
    </w:p>
    <w:p w:rsidR="00EF5FE0" w:rsidRDefault="00EF5FE0" w:rsidP="00EF5FE0">
      <w:pPr>
        <w:pBdr>
          <w:bottom w:val="single" w:sz="6" w:space="1" w:color="auto"/>
        </w:pBdr>
        <w:rPr>
          <w:sz w:val="28"/>
          <w:szCs w:val="28"/>
        </w:rPr>
      </w:pPr>
    </w:p>
    <w:p w:rsidR="00EF5FE0" w:rsidRDefault="00EF5FE0" w:rsidP="00EF5FE0">
      <w:pPr>
        <w:rPr>
          <w:sz w:val="28"/>
          <w:szCs w:val="28"/>
        </w:rPr>
      </w:pPr>
    </w:p>
    <w:p w:rsidR="00EF5FE0" w:rsidRDefault="00EF5FE0" w:rsidP="00EF5FE0">
      <w:pPr>
        <w:rPr>
          <w:sz w:val="28"/>
          <w:szCs w:val="28"/>
        </w:rPr>
      </w:pPr>
    </w:p>
    <w:p w:rsidR="00C81FF0" w:rsidRDefault="00C81FF0" w:rsidP="00C81FF0">
      <w:pPr>
        <w:jc w:val="center"/>
        <w:rPr>
          <w:rFonts w:ascii="Consolas" w:hAnsi="Consolas" w:cs="Consolas"/>
        </w:rPr>
      </w:pPr>
      <w:r>
        <w:rPr>
          <w:rFonts w:ascii="Consolas" w:hAnsi="Consolas" w:cs="Consolas"/>
        </w:rPr>
        <w:t>KNX Runtime Language: Technical documentation and users’ guide.</w:t>
      </w:r>
    </w:p>
    <w:p w:rsidR="00C81FF0" w:rsidRDefault="00C81FF0" w:rsidP="00C81FF0">
      <w:pPr>
        <w:jc w:val="center"/>
        <w:rPr>
          <w:rFonts w:ascii="Consolas" w:hAnsi="Consolas" w:cs="Consolas"/>
        </w:rPr>
      </w:pPr>
    </w:p>
    <w:p w:rsidR="00C81FF0" w:rsidRDefault="00C81FF0" w:rsidP="00C81FF0">
      <w:pPr>
        <w:rPr>
          <w:rFonts w:ascii="Consolas" w:hAnsi="Consolas" w:cs="Consolas"/>
        </w:rPr>
      </w:pPr>
    </w:p>
    <w:p w:rsidR="006A1FE4" w:rsidRDefault="00C81FF0" w:rsidP="00C81FF0">
      <w:pPr>
        <w:rPr>
          <w:rFonts w:ascii="Consolas" w:hAnsi="Consolas" w:cs="Consolas"/>
        </w:rPr>
      </w:pPr>
      <w:r>
        <w:rPr>
          <w:rFonts w:ascii="Consolas" w:hAnsi="Consolas" w:cs="Consolas"/>
        </w:rPr>
        <w:tab/>
        <w:t>The KNX runtime language is an object-orientated language built on a node-based architecture.</w:t>
      </w:r>
      <w:r w:rsidR="0025149C">
        <w:rPr>
          <w:rFonts w:ascii="Consolas" w:hAnsi="Consolas" w:cs="Consolas"/>
        </w:rPr>
        <w:t xml:space="preserve"> The primary feature of this language is its use of multithreading to create ‘sub-interpreters’ for individual, yet connected points of </w:t>
      </w:r>
      <w:r w:rsidR="00850AB0">
        <w:rPr>
          <w:rFonts w:ascii="Consolas" w:hAnsi="Consolas" w:cs="Consolas"/>
        </w:rPr>
        <w:t xml:space="preserve">execution. The target application base is </w:t>
      </w:r>
      <w:r w:rsidR="00431004">
        <w:rPr>
          <w:rFonts w:ascii="Consolas" w:hAnsi="Consolas" w:cs="Consolas"/>
        </w:rPr>
        <w:t>primarily</w:t>
      </w:r>
      <w:r w:rsidR="00A40BEA">
        <w:rPr>
          <w:rFonts w:ascii="Consolas" w:hAnsi="Consolas" w:cs="Consolas"/>
        </w:rPr>
        <w:t xml:space="preserve"> aimed at</w:t>
      </w:r>
      <w:r w:rsidR="00431004">
        <w:rPr>
          <w:rFonts w:ascii="Consolas" w:hAnsi="Consolas" w:cs="Consolas"/>
        </w:rPr>
        <w:t xml:space="preserve"> scientific and monitoring programs that require</w:t>
      </w:r>
      <w:r w:rsidR="00A87D07">
        <w:rPr>
          <w:rFonts w:ascii="Consolas" w:hAnsi="Consolas" w:cs="Consolas"/>
        </w:rPr>
        <w:t xml:space="preserve"> simultaneous computation.</w:t>
      </w:r>
    </w:p>
    <w:p w:rsidR="006A1FE4" w:rsidRDefault="006A1FE4" w:rsidP="00C81FF0">
      <w:pPr>
        <w:rPr>
          <w:rFonts w:ascii="Consolas" w:hAnsi="Consolas" w:cs="Consolas"/>
        </w:rPr>
      </w:pPr>
    </w:p>
    <w:p w:rsidR="00A87D07" w:rsidRDefault="006A1FE4" w:rsidP="00C81FF0">
      <w:pPr>
        <w:rPr>
          <w:rFonts w:ascii="Consolas" w:hAnsi="Consolas" w:cs="Consolas"/>
        </w:rPr>
      </w:pPr>
      <w:r>
        <w:rPr>
          <w:rFonts w:ascii="Consolas" w:hAnsi="Consolas" w:cs="Consolas"/>
        </w:rPr>
        <w:tab/>
        <w:t>This project is licensed under the GPL</w:t>
      </w:r>
      <w:r w:rsidR="00FD1297">
        <w:rPr>
          <w:rFonts w:ascii="Consolas" w:hAnsi="Consolas" w:cs="Consolas"/>
        </w:rPr>
        <w:t xml:space="preserve"> version</w:t>
      </w:r>
      <w:r>
        <w:rPr>
          <w:rFonts w:ascii="Consolas" w:hAnsi="Consolas" w:cs="Consolas"/>
        </w:rPr>
        <w:t xml:space="preserve"> 3.0.</w:t>
      </w:r>
      <w:r w:rsidR="00FD1297">
        <w:rPr>
          <w:rFonts w:ascii="Consolas" w:hAnsi="Consolas" w:cs="Consolas"/>
        </w:rPr>
        <w:t xml:space="preserve"> In addition, the relevant source code is designed to work with both the Windows and L</w:t>
      </w:r>
      <w:r w:rsidR="000B523B">
        <w:rPr>
          <w:rFonts w:ascii="Consolas" w:hAnsi="Consolas" w:cs="Consolas"/>
        </w:rPr>
        <w:t>inux line of operating systems on 64 bit and 32 bit platforms.</w:t>
      </w:r>
      <w:r>
        <w:rPr>
          <w:rFonts w:ascii="Consolas" w:hAnsi="Consolas" w:cs="Consolas"/>
        </w:rPr>
        <w:t xml:space="preserve"> </w:t>
      </w:r>
      <w:r w:rsidR="00424F5C">
        <w:rPr>
          <w:rFonts w:ascii="Consolas" w:hAnsi="Consolas" w:cs="Consolas"/>
        </w:rPr>
        <w:t>Developed in C, the GCC compiler is t</w:t>
      </w:r>
      <w:r w:rsidR="00AF3CA7">
        <w:rPr>
          <w:rFonts w:ascii="Consolas" w:hAnsi="Consolas" w:cs="Consolas"/>
        </w:rPr>
        <w:t>he officially supported for building the project.</w:t>
      </w:r>
    </w:p>
    <w:p w:rsidR="002E4B5B" w:rsidRDefault="002E4B5B" w:rsidP="00C81FF0">
      <w:pPr>
        <w:rPr>
          <w:rFonts w:ascii="Consolas" w:hAnsi="Consolas" w:cs="Consolas"/>
        </w:rPr>
      </w:pPr>
    </w:p>
    <w:p w:rsidR="002E4B5B" w:rsidRDefault="00A0619B" w:rsidP="00A0619B">
      <w:pPr>
        <w:jc w:val="center"/>
        <w:rPr>
          <w:rFonts w:ascii="Consolas" w:hAnsi="Consolas" w:cs="Consolas"/>
        </w:rPr>
      </w:pPr>
      <w:r>
        <w:rPr>
          <w:rFonts w:ascii="Consolas" w:hAnsi="Consolas" w:cs="Consolas"/>
        </w:rPr>
        <w:br w:type="page"/>
      </w:r>
      <w:r>
        <w:rPr>
          <w:rFonts w:ascii="Consolas" w:hAnsi="Consolas" w:cs="Consolas"/>
          <w:i/>
        </w:rPr>
        <w:lastRenderedPageBreak/>
        <w:t>Definitions</w:t>
      </w:r>
    </w:p>
    <w:p w:rsidR="005B3810" w:rsidRDefault="00A0619B" w:rsidP="00A0619B">
      <w:pPr>
        <w:rPr>
          <w:rFonts w:ascii="Consolas" w:hAnsi="Consolas" w:cs="Consolas"/>
        </w:rPr>
      </w:pPr>
      <w:r>
        <w:rPr>
          <w:rFonts w:ascii="Consolas" w:hAnsi="Consolas" w:cs="Consolas"/>
        </w:rPr>
        <w:tab/>
      </w:r>
    </w:p>
    <w:p w:rsidR="00C40354" w:rsidRPr="0098440A" w:rsidRDefault="00C40354" w:rsidP="001B18B8">
      <w:pPr>
        <w:ind w:firstLine="720"/>
        <w:rPr>
          <w:rFonts w:ascii="Consolas" w:hAnsi="Consolas" w:cs="Consolas"/>
        </w:rPr>
      </w:pPr>
      <w:r>
        <w:rPr>
          <w:rFonts w:ascii="Consolas" w:hAnsi="Consolas" w:cs="Consolas"/>
        </w:rPr>
        <w:t>Node:</w:t>
      </w:r>
      <w:r w:rsidR="005B3810">
        <w:rPr>
          <w:rFonts w:ascii="Consolas" w:hAnsi="Consolas" w:cs="Consolas"/>
        </w:rPr>
        <w:tab/>
        <w:t xml:space="preserve">A thread wrapper of execution. </w:t>
      </w:r>
      <w:r w:rsidR="0098440A">
        <w:rPr>
          <w:rFonts w:ascii="Consolas" w:hAnsi="Consolas" w:cs="Consolas"/>
        </w:rPr>
        <w:t xml:space="preserve">Starting from the root node, or </w:t>
      </w:r>
      <w:r w:rsidR="0098440A">
        <w:rPr>
          <w:rFonts w:ascii="Consolas" w:hAnsi="Consolas" w:cs="Consolas"/>
          <w:i/>
        </w:rPr>
        <w:t>node0</w:t>
      </w:r>
      <w:r w:rsidR="0098440A">
        <w:rPr>
          <w:rFonts w:ascii="Consolas" w:hAnsi="Consolas" w:cs="Consolas"/>
        </w:rPr>
        <w:t xml:space="preserve">, </w:t>
      </w:r>
      <w:r w:rsidR="005C6A8D">
        <w:rPr>
          <w:rFonts w:ascii="Consolas" w:hAnsi="Consolas" w:cs="Consolas"/>
        </w:rPr>
        <w:t>nodes are threads that execute scripts or commands. These can spawn children that allow for multiple command sets to be executed in parallel. However, each node acts as its own ‘mini interpreter’, meaning that, by default, a node thread will remain active even after its workload is complete. This allows for nodes to be assigned duties to be executed as work becomes available. In addition, each node has its own memory space separate from the system as a whole, but still allows communication towards other nodes in the system. This idea allows for powerful yet organized programs to run in a very organic fashion. An instance of KNX with many nodes can be thought of as an office, with lots of workers cooperating and acting autonomously to ensure a smooth workflow.</w:t>
      </w:r>
    </w:p>
    <w:p w:rsidR="00C40354" w:rsidRDefault="00C40354" w:rsidP="001B18B8">
      <w:pPr>
        <w:ind w:firstLine="720"/>
        <w:rPr>
          <w:rFonts w:ascii="Consolas" w:hAnsi="Consolas" w:cs="Consolas"/>
        </w:rPr>
      </w:pPr>
      <w:r>
        <w:rPr>
          <w:rFonts w:ascii="Consolas" w:hAnsi="Consolas" w:cs="Consolas"/>
        </w:rPr>
        <w:t>Object:</w:t>
      </w:r>
      <w:r w:rsidR="001B18B8">
        <w:rPr>
          <w:rFonts w:ascii="Consolas" w:hAnsi="Consolas" w:cs="Consolas"/>
        </w:rPr>
        <w:t xml:space="preserve"> An object is defined in this document to be a general term for a variable instance. </w:t>
      </w:r>
      <w:r w:rsidR="0024322E">
        <w:rPr>
          <w:rFonts w:ascii="Consolas" w:hAnsi="Consolas" w:cs="Consolas"/>
        </w:rPr>
        <w:t>In the technical sense of the interpreter, an object is acts as a sort of super class for all memory types</w:t>
      </w:r>
      <w:r w:rsidR="00C1287D">
        <w:rPr>
          <w:rFonts w:ascii="Consolas" w:hAnsi="Consolas" w:cs="Consolas"/>
        </w:rPr>
        <w:t>.</w:t>
      </w:r>
    </w:p>
    <w:p w:rsidR="005B3810" w:rsidRDefault="005B3810" w:rsidP="00C1287D">
      <w:pPr>
        <w:ind w:firstLine="720"/>
        <w:rPr>
          <w:rFonts w:ascii="Consolas" w:hAnsi="Consolas" w:cs="Consolas"/>
        </w:rPr>
      </w:pPr>
      <w:r>
        <w:rPr>
          <w:rFonts w:ascii="Consolas" w:hAnsi="Consolas" w:cs="Consolas"/>
        </w:rPr>
        <w:t>Library:</w:t>
      </w:r>
      <w:r w:rsidR="00C1287D">
        <w:rPr>
          <w:rFonts w:ascii="Consolas" w:hAnsi="Consolas" w:cs="Consolas"/>
        </w:rPr>
        <w:t xml:space="preserve"> </w:t>
      </w:r>
      <w:r w:rsidR="00F61FF1">
        <w:rPr>
          <w:rFonts w:ascii="Consolas" w:hAnsi="Consolas" w:cs="Consolas"/>
        </w:rPr>
        <w:t xml:space="preserve">An external binary library in the form of a Dynamic Link Library (DLL) that acts modules for the language. Several of these are present as standard libraries that ship with the interpreter. However, additional libraries </w:t>
      </w:r>
      <w:r w:rsidR="002A6456">
        <w:rPr>
          <w:rFonts w:ascii="Consolas" w:hAnsi="Consolas" w:cs="Consolas"/>
        </w:rPr>
        <w:t>may also be included. However, these non-standard dependencies must be present whenever a script calling for their import is launched.</w:t>
      </w:r>
    </w:p>
    <w:p w:rsidR="003F1697" w:rsidRDefault="003F1697" w:rsidP="00C1287D">
      <w:pPr>
        <w:ind w:firstLine="720"/>
        <w:rPr>
          <w:rFonts w:ascii="Consolas" w:hAnsi="Consolas" w:cs="Consolas"/>
        </w:rPr>
      </w:pPr>
    </w:p>
    <w:p w:rsidR="003F1697" w:rsidRDefault="003F1697" w:rsidP="003F1697">
      <w:pPr>
        <w:ind w:firstLine="720"/>
        <w:jc w:val="center"/>
        <w:rPr>
          <w:rFonts w:ascii="Consolas" w:hAnsi="Consolas" w:cs="Consolas"/>
        </w:rPr>
      </w:pPr>
    </w:p>
    <w:p w:rsidR="003F1697" w:rsidRDefault="003F1697">
      <w:pPr>
        <w:rPr>
          <w:rFonts w:ascii="Consolas" w:hAnsi="Consolas" w:cs="Consolas"/>
        </w:rPr>
      </w:pPr>
      <w:r>
        <w:rPr>
          <w:rFonts w:ascii="Consolas" w:hAnsi="Consolas" w:cs="Consolas"/>
        </w:rPr>
        <w:br w:type="page"/>
      </w:r>
    </w:p>
    <w:p w:rsidR="003F1697" w:rsidRDefault="003F1697" w:rsidP="003F1697">
      <w:pPr>
        <w:ind w:firstLine="720"/>
        <w:jc w:val="center"/>
        <w:rPr>
          <w:rFonts w:ascii="Consolas" w:hAnsi="Consolas" w:cs="Consolas"/>
        </w:rPr>
      </w:pPr>
      <w:r>
        <w:rPr>
          <w:rFonts w:ascii="Consolas" w:hAnsi="Consolas" w:cs="Consolas"/>
        </w:rPr>
        <w:lastRenderedPageBreak/>
        <w:t>Standard Libraries</w:t>
      </w:r>
    </w:p>
    <w:p w:rsidR="00BD5CFF" w:rsidRDefault="00BD5CFF" w:rsidP="00BD5CFF">
      <w:pPr>
        <w:ind w:firstLine="720"/>
        <w:rPr>
          <w:rFonts w:ascii="Consolas" w:hAnsi="Consolas" w:cs="Consolas"/>
        </w:rPr>
      </w:pPr>
    </w:p>
    <w:p w:rsidR="00DA4E5D" w:rsidRDefault="00DA4E5D" w:rsidP="00BD5CFF">
      <w:pPr>
        <w:ind w:firstLine="720"/>
        <w:rPr>
          <w:rFonts w:ascii="Consolas" w:hAnsi="Consolas" w:cs="Consolas"/>
        </w:rPr>
      </w:pPr>
      <w:r>
        <w:rPr>
          <w:rFonts w:ascii="Consolas" w:hAnsi="Consolas" w:cs="Consolas"/>
        </w:rPr>
        <w:tab/>
        <w:t xml:space="preserve">All standard libraries may be imported via the </w:t>
      </w:r>
      <w:r>
        <w:rPr>
          <w:rFonts w:ascii="Consolas" w:hAnsi="Consolas" w:cs="Consolas"/>
          <w:i/>
        </w:rPr>
        <w:t>import</w:t>
      </w:r>
      <w:r>
        <w:rPr>
          <w:rFonts w:ascii="Consolas" w:hAnsi="Consolas" w:cs="Consolas"/>
        </w:rPr>
        <w:t xml:space="preserve"> command.</w:t>
      </w:r>
    </w:p>
    <w:p w:rsidR="00353369" w:rsidRDefault="00353369" w:rsidP="00BD5CFF">
      <w:pPr>
        <w:ind w:firstLine="720"/>
        <w:rPr>
          <w:rFonts w:ascii="Consolas" w:hAnsi="Consolas" w:cs="Consolas"/>
        </w:rPr>
      </w:pPr>
    </w:p>
    <w:tbl>
      <w:tblPr>
        <w:tblStyle w:val="TableGrid"/>
        <w:tblW w:w="0" w:type="auto"/>
        <w:tblLook w:val="04A0" w:firstRow="1" w:lastRow="0" w:firstColumn="1" w:lastColumn="0" w:noHBand="0" w:noVBand="1"/>
      </w:tblPr>
      <w:tblGrid>
        <w:gridCol w:w="1426"/>
        <w:gridCol w:w="8150"/>
      </w:tblGrid>
      <w:tr w:rsidR="00353369" w:rsidTr="00353369">
        <w:tc>
          <w:tcPr>
            <w:tcW w:w="1368" w:type="dxa"/>
          </w:tcPr>
          <w:p w:rsidR="00353369" w:rsidRDefault="007C260C" w:rsidP="00BD5CFF">
            <w:pPr>
              <w:rPr>
                <w:rFonts w:ascii="Consolas" w:hAnsi="Consolas" w:cs="Consolas"/>
              </w:rPr>
            </w:pPr>
            <w:proofErr w:type="spellStart"/>
            <w:r>
              <w:rPr>
                <w:rFonts w:ascii="Consolas" w:hAnsi="Consolas" w:cs="Consolas"/>
              </w:rPr>
              <w:t>i</w:t>
            </w:r>
            <w:r w:rsidR="00353369">
              <w:rPr>
                <w:rFonts w:ascii="Consolas" w:hAnsi="Consolas" w:cs="Consolas"/>
              </w:rPr>
              <w:t>o</w:t>
            </w:r>
            <w:proofErr w:type="spellEnd"/>
          </w:p>
        </w:tc>
        <w:tc>
          <w:tcPr>
            <w:tcW w:w="8208" w:type="dxa"/>
          </w:tcPr>
          <w:p w:rsidR="00353369" w:rsidRDefault="00353369" w:rsidP="00BD5CFF">
            <w:pPr>
              <w:rPr>
                <w:rFonts w:ascii="Consolas" w:hAnsi="Consolas" w:cs="Consolas"/>
              </w:rPr>
            </w:pPr>
            <w:r>
              <w:rPr>
                <w:rFonts w:ascii="Consolas" w:hAnsi="Consolas" w:cs="Consolas"/>
              </w:rPr>
              <w:t>Basic and non-basic input/output functions</w:t>
            </w:r>
          </w:p>
        </w:tc>
      </w:tr>
      <w:tr w:rsidR="00353369" w:rsidTr="00353369">
        <w:tc>
          <w:tcPr>
            <w:tcW w:w="1368" w:type="dxa"/>
          </w:tcPr>
          <w:p w:rsidR="00353369" w:rsidRDefault="007C260C" w:rsidP="00BD5CFF">
            <w:pPr>
              <w:rPr>
                <w:rFonts w:ascii="Consolas" w:hAnsi="Consolas" w:cs="Consolas"/>
              </w:rPr>
            </w:pPr>
            <w:r>
              <w:rPr>
                <w:rFonts w:ascii="Consolas" w:hAnsi="Consolas" w:cs="Consolas"/>
              </w:rPr>
              <w:t>file</w:t>
            </w:r>
          </w:p>
        </w:tc>
        <w:tc>
          <w:tcPr>
            <w:tcW w:w="8208" w:type="dxa"/>
          </w:tcPr>
          <w:p w:rsidR="00353369" w:rsidRDefault="007C260C" w:rsidP="00BD5CFF">
            <w:pPr>
              <w:rPr>
                <w:rFonts w:ascii="Consolas" w:hAnsi="Consolas" w:cs="Consolas"/>
              </w:rPr>
            </w:pPr>
            <w:r>
              <w:rPr>
                <w:rFonts w:ascii="Consolas" w:hAnsi="Consolas" w:cs="Consolas"/>
              </w:rPr>
              <w:t>Disk file operations</w:t>
            </w:r>
          </w:p>
        </w:tc>
      </w:tr>
      <w:tr w:rsidR="00353369" w:rsidTr="00353369">
        <w:tc>
          <w:tcPr>
            <w:tcW w:w="1368" w:type="dxa"/>
          </w:tcPr>
          <w:p w:rsidR="00353369" w:rsidRDefault="007C260C" w:rsidP="00BD5CFF">
            <w:pPr>
              <w:rPr>
                <w:rFonts w:ascii="Consolas" w:hAnsi="Consolas" w:cs="Consolas"/>
              </w:rPr>
            </w:pPr>
            <w:proofErr w:type="spellStart"/>
            <w:r>
              <w:rPr>
                <w:rFonts w:ascii="Consolas" w:hAnsi="Consolas" w:cs="Consolas"/>
              </w:rPr>
              <w:t>cgraphic</w:t>
            </w:r>
            <w:proofErr w:type="spellEnd"/>
          </w:p>
        </w:tc>
        <w:tc>
          <w:tcPr>
            <w:tcW w:w="8208" w:type="dxa"/>
          </w:tcPr>
          <w:p w:rsidR="00353369" w:rsidRDefault="007C260C" w:rsidP="00BD5CFF">
            <w:pPr>
              <w:rPr>
                <w:rFonts w:ascii="Consolas" w:hAnsi="Consolas" w:cs="Consolas"/>
              </w:rPr>
            </w:pPr>
            <w:r>
              <w:rPr>
                <w:rFonts w:ascii="Consolas" w:hAnsi="Consolas" w:cs="Consolas"/>
              </w:rPr>
              <w:t>Console or terminal graphics</w:t>
            </w:r>
          </w:p>
        </w:tc>
      </w:tr>
      <w:tr w:rsidR="00353369" w:rsidTr="00353369">
        <w:tc>
          <w:tcPr>
            <w:tcW w:w="1368" w:type="dxa"/>
          </w:tcPr>
          <w:p w:rsidR="00353369" w:rsidRDefault="007C260C" w:rsidP="00BD5CFF">
            <w:pPr>
              <w:rPr>
                <w:rFonts w:ascii="Consolas" w:hAnsi="Consolas" w:cs="Consolas"/>
              </w:rPr>
            </w:pPr>
            <w:proofErr w:type="spellStart"/>
            <w:r>
              <w:rPr>
                <w:rFonts w:ascii="Consolas" w:hAnsi="Consolas" w:cs="Consolas"/>
              </w:rPr>
              <w:t>wgraphic</w:t>
            </w:r>
            <w:proofErr w:type="spellEnd"/>
          </w:p>
        </w:tc>
        <w:tc>
          <w:tcPr>
            <w:tcW w:w="8208" w:type="dxa"/>
          </w:tcPr>
          <w:p w:rsidR="00353369" w:rsidRDefault="00DE604B" w:rsidP="00BD5CFF">
            <w:pPr>
              <w:rPr>
                <w:rFonts w:ascii="Consolas" w:hAnsi="Consolas" w:cs="Consolas"/>
              </w:rPr>
            </w:pPr>
            <w:r>
              <w:rPr>
                <w:rFonts w:ascii="Consolas" w:hAnsi="Consolas" w:cs="Consolas"/>
              </w:rPr>
              <w:t>Graphical interfaces</w:t>
            </w:r>
          </w:p>
        </w:tc>
      </w:tr>
      <w:tr w:rsidR="00353369" w:rsidTr="00353369">
        <w:tc>
          <w:tcPr>
            <w:tcW w:w="1368" w:type="dxa"/>
          </w:tcPr>
          <w:p w:rsidR="00353369" w:rsidRDefault="00CC7893" w:rsidP="00BD5CFF">
            <w:pPr>
              <w:rPr>
                <w:rFonts w:ascii="Consolas" w:hAnsi="Consolas" w:cs="Consolas"/>
              </w:rPr>
            </w:pPr>
            <w:r>
              <w:rPr>
                <w:rFonts w:ascii="Consolas" w:hAnsi="Consolas" w:cs="Consolas"/>
              </w:rPr>
              <w:t>math</w:t>
            </w:r>
          </w:p>
        </w:tc>
        <w:tc>
          <w:tcPr>
            <w:tcW w:w="8208" w:type="dxa"/>
          </w:tcPr>
          <w:p w:rsidR="00353369" w:rsidRDefault="00CC7893" w:rsidP="00BD5CFF">
            <w:pPr>
              <w:rPr>
                <w:rFonts w:ascii="Consolas" w:hAnsi="Consolas" w:cs="Consolas"/>
              </w:rPr>
            </w:pPr>
            <w:r>
              <w:rPr>
                <w:rFonts w:ascii="Consolas" w:hAnsi="Consolas" w:cs="Consolas"/>
              </w:rPr>
              <w:t>Non-trivial mathematical functionality</w:t>
            </w:r>
          </w:p>
        </w:tc>
      </w:tr>
      <w:tr w:rsidR="00353369" w:rsidTr="00353369">
        <w:tc>
          <w:tcPr>
            <w:tcW w:w="1368" w:type="dxa"/>
          </w:tcPr>
          <w:p w:rsidR="00353369" w:rsidRDefault="00CC7893" w:rsidP="00BD5CFF">
            <w:pPr>
              <w:rPr>
                <w:rFonts w:ascii="Consolas" w:hAnsi="Consolas" w:cs="Consolas"/>
              </w:rPr>
            </w:pPr>
            <w:r>
              <w:rPr>
                <w:rFonts w:ascii="Consolas" w:hAnsi="Consolas" w:cs="Consolas"/>
              </w:rPr>
              <w:t>network</w:t>
            </w:r>
          </w:p>
        </w:tc>
        <w:tc>
          <w:tcPr>
            <w:tcW w:w="8208" w:type="dxa"/>
          </w:tcPr>
          <w:p w:rsidR="00353369" w:rsidRPr="00681266" w:rsidRDefault="00CC7893" w:rsidP="00BD5CFF">
            <w:pPr>
              <w:rPr>
                <w:rFonts w:ascii="Consolas" w:hAnsi="Consolas" w:cs="Consolas"/>
              </w:rPr>
            </w:pPr>
            <w:r>
              <w:rPr>
                <w:rFonts w:ascii="Consolas" w:hAnsi="Consolas" w:cs="Consolas"/>
              </w:rPr>
              <w:t>Networking functionality</w:t>
            </w:r>
            <w:r w:rsidR="00B65FF4">
              <w:rPr>
                <w:rFonts w:ascii="Consolas" w:hAnsi="Consolas" w:cs="Consolas"/>
              </w:rPr>
              <w:t xml:space="preserve"> (useful</w:t>
            </w:r>
            <w:r w:rsidR="00681266">
              <w:rPr>
                <w:rFonts w:ascii="Consolas" w:hAnsi="Consolas" w:cs="Consolas"/>
              </w:rPr>
              <w:t xml:space="preserve"> for </w:t>
            </w:r>
            <w:r w:rsidR="00681266">
              <w:rPr>
                <w:rFonts w:ascii="Consolas" w:hAnsi="Consolas" w:cs="Consolas"/>
                <w:i/>
              </w:rPr>
              <w:t>port</w:t>
            </w:r>
            <w:r w:rsidR="00681266">
              <w:rPr>
                <w:rFonts w:ascii="Consolas" w:hAnsi="Consolas" w:cs="Consolas"/>
              </w:rPr>
              <w:t xml:space="preserve"> objects)</w:t>
            </w:r>
          </w:p>
        </w:tc>
      </w:tr>
      <w:tr w:rsidR="00353369" w:rsidTr="00353369">
        <w:tc>
          <w:tcPr>
            <w:tcW w:w="1368" w:type="dxa"/>
          </w:tcPr>
          <w:p w:rsidR="00353369" w:rsidRDefault="00B65FF4" w:rsidP="00BD5CFF">
            <w:pPr>
              <w:rPr>
                <w:rFonts w:ascii="Consolas" w:hAnsi="Consolas" w:cs="Consolas"/>
              </w:rPr>
            </w:pPr>
            <w:r>
              <w:rPr>
                <w:rFonts w:ascii="Consolas" w:hAnsi="Consolas" w:cs="Consolas"/>
              </w:rPr>
              <w:t>pipe</w:t>
            </w:r>
          </w:p>
        </w:tc>
        <w:tc>
          <w:tcPr>
            <w:tcW w:w="8208" w:type="dxa"/>
          </w:tcPr>
          <w:p w:rsidR="00353369" w:rsidRPr="00B65FF4" w:rsidRDefault="00B65FF4" w:rsidP="00BD5CFF">
            <w:pPr>
              <w:rPr>
                <w:rFonts w:ascii="Consolas" w:hAnsi="Consolas" w:cs="Consolas"/>
              </w:rPr>
            </w:pPr>
            <w:r>
              <w:rPr>
                <w:rFonts w:ascii="Consolas" w:hAnsi="Consolas" w:cs="Consolas"/>
              </w:rPr>
              <w:t xml:space="preserve">Inter-processes functionality (useful for </w:t>
            </w:r>
            <w:r>
              <w:rPr>
                <w:rFonts w:ascii="Consolas" w:hAnsi="Consolas" w:cs="Consolas"/>
                <w:i/>
              </w:rPr>
              <w:t>pipe</w:t>
            </w:r>
            <w:r>
              <w:rPr>
                <w:rFonts w:ascii="Consolas" w:hAnsi="Consolas" w:cs="Consolas"/>
              </w:rPr>
              <w:t xml:space="preserve"> objects)</w:t>
            </w:r>
          </w:p>
        </w:tc>
      </w:tr>
      <w:tr w:rsidR="00353369" w:rsidTr="00353369">
        <w:tc>
          <w:tcPr>
            <w:tcW w:w="1368" w:type="dxa"/>
          </w:tcPr>
          <w:p w:rsidR="00353369" w:rsidRDefault="0084049A" w:rsidP="00BD5CFF">
            <w:pPr>
              <w:rPr>
                <w:rFonts w:ascii="Consolas" w:hAnsi="Consolas" w:cs="Consolas"/>
              </w:rPr>
            </w:pPr>
            <w:proofErr w:type="spellStart"/>
            <w:r>
              <w:rPr>
                <w:rFonts w:ascii="Consolas" w:hAnsi="Consolas" w:cs="Consolas"/>
              </w:rPr>
              <w:t>util</w:t>
            </w:r>
            <w:proofErr w:type="spellEnd"/>
          </w:p>
        </w:tc>
        <w:tc>
          <w:tcPr>
            <w:tcW w:w="8208" w:type="dxa"/>
          </w:tcPr>
          <w:p w:rsidR="00353369" w:rsidRDefault="0084049A" w:rsidP="00BD5CFF">
            <w:pPr>
              <w:rPr>
                <w:rFonts w:ascii="Consolas" w:hAnsi="Consolas" w:cs="Consolas"/>
              </w:rPr>
            </w:pPr>
            <w:r>
              <w:rPr>
                <w:rFonts w:ascii="Consolas" w:hAnsi="Consolas" w:cs="Consolas"/>
              </w:rPr>
              <w:t>General utility operations</w:t>
            </w:r>
          </w:p>
        </w:tc>
      </w:tr>
      <w:tr w:rsidR="00846CD2" w:rsidTr="00353369">
        <w:tc>
          <w:tcPr>
            <w:tcW w:w="1368" w:type="dxa"/>
          </w:tcPr>
          <w:p w:rsidR="00846CD2" w:rsidRDefault="00846CD2" w:rsidP="00BD5CFF">
            <w:pPr>
              <w:rPr>
                <w:rFonts w:ascii="Consolas" w:hAnsi="Consolas" w:cs="Consolas"/>
              </w:rPr>
            </w:pPr>
            <w:r>
              <w:rPr>
                <w:rFonts w:ascii="Consolas" w:hAnsi="Consolas" w:cs="Consolas"/>
              </w:rPr>
              <w:t>string</w:t>
            </w:r>
          </w:p>
        </w:tc>
        <w:tc>
          <w:tcPr>
            <w:tcW w:w="8208" w:type="dxa"/>
          </w:tcPr>
          <w:p w:rsidR="00846CD2" w:rsidRDefault="00846CD2" w:rsidP="00BD5CFF">
            <w:pPr>
              <w:rPr>
                <w:rFonts w:ascii="Consolas" w:hAnsi="Consolas" w:cs="Consolas"/>
              </w:rPr>
            </w:pPr>
            <w:r>
              <w:rPr>
                <w:rFonts w:ascii="Consolas" w:hAnsi="Consolas" w:cs="Consolas"/>
              </w:rPr>
              <w:t>Advanced string operations</w:t>
            </w:r>
          </w:p>
        </w:tc>
      </w:tr>
      <w:tr w:rsidR="00846CD2" w:rsidTr="00353369">
        <w:tc>
          <w:tcPr>
            <w:tcW w:w="1368" w:type="dxa"/>
          </w:tcPr>
          <w:p w:rsidR="00846CD2" w:rsidRDefault="00846CD2" w:rsidP="00BD5CFF">
            <w:pPr>
              <w:rPr>
                <w:rFonts w:ascii="Consolas" w:hAnsi="Consolas" w:cs="Consolas"/>
              </w:rPr>
            </w:pPr>
            <w:r>
              <w:rPr>
                <w:rFonts w:ascii="Consolas" w:hAnsi="Consolas" w:cs="Consolas"/>
              </w:rPr>
              <w:t>collection</w:t>
            </w:r>
          </w:p>
        </w:tc>
        <w:tc>
          <w:tcPr>
            <w:tcW w:w="8208" w:type="dxa"/>
          </w:tcPr>
          <w:p w:rsidR="00846CD2" w:rsidRDefault="00846CD2" w:rsidP="00BD5CFF">
            <w:pPr>
              <w:rPr>
                <w:rFonts w:ascii="Consolas" w:hAnsi="Consolas" w:cs="Consolas"/>
              </w:rPr>
            </w:pPr>
            <w:r>
              <w:rPr>
                <w:rFonts w:ascii="Consolas" w:hAnsi="Consolas" w:cs="Consolas"/>
              </w:rPr>
              <w:t>Collections and containers</w:t>
            </w:r>
          </w:p>
        </w:tc>
      </w:tr>
    </w:tbl>
    <w:p w:rsidR="009E63E6" w:rsidRDefault="009E63E6" w:rsidP="009E63E6">
      <w:pPr>
        <w:rPr>
          <w:rFonts w:ascii="Consolas" w:hAnsi="Consolas" w:cs="Consolas"/>
        </w:rPr>
      </w:pPr>
    </w:p>
    <w:p w:rsidR="009E63E6" w:rsidRDefault="009E63E6" w:rsidP="009E63E6">
      <w:pPr>
        <w:rPr>
          <w:rFonts w:ascii="Consolas" w:hAnsi="Consolas" w:cs="Consolas"/>
        </w:rPr>
      </w:pPr>
      <w:r>
        <w:rPr>
          <w:rFonts w:ascii="Consolas" w:hAnsi="Consolas" w:cs="Consolas"/>
        </w:rPr>
        <w:tab/>
        <w:t xml:space="preserve">Non-standard libraries are called similarly to the standard libraries. For instance, importing the standard library </w:t>
      </w:r>
      <w:proofErr w:type="spellStart"/>
      <w:proofErr w:type="gramStart"/>
      <w:r>
        <w:rPr>
          <w:rFonts w:ascii="Consolas" w:hAnsi="Consolas" w:cs="Consolas"/>
          <w:i/>
        </w:rPr>
        <w:t>io</w:t>
      </w:r>
      <w:proofErr w:type="spellEnd"/>
      <w:proofErr w:type="gramEnd"/>
      <w:r>
        <w:rPr>
          <w:rFonts w:ascii="Consolas" w:hAnsi="Consolas" w:cs="Consolas"/>
          <w:i/>
        </w:rPr>
        <w:t xml:space="preserve"> </w:t>
      </w:r>
      <w:r>
        <w:rPr>
          <w:rFonts w:ascii="Consolas" w:hAnsi="Consolas" w:cs="Consolas"/>
        </w:rPr>
        <w:t xml:space="preserve">is simply calling the import command as follows: </w:t>
      </w:r>
    </w:p>
    <w:p w:rsidR="009E63E6" w:rsidRDefault="009E63E6" w:rsidP="00FF6E03">
      <w:pPr>
        <w:jc w:val="center"/>
        <w:rPr>
          <w:rFonts w:ascii="Consolas" w:hAnsi="Consolas" w:cs="Consolas"/>
          <w:u w:val="single"/>
        </w:rPr>
      </w:pPr>
      <w:proofErr w:type="gramStart"/>
      <w:r>
        <w:rPr>
          <w:rFonts w:ascii="Consolas" w:hAnsi="Consolas" w:cs="Consolas"/>
          <w:u w:val="single"/>
        </w:rPr>
        <w:t>import(</w:t>
      </w:r>
      <w:proofErr w:type="gramEnd"/>
      <w:r>
        <w:rPr>
          <w:rFonts w:ascii="Consolas" w:hAnsi="Consolas" w:cs="Consolas"/>
          <w:u w:val="single"/>
        </w:rPr>
        <w:t>“</w:t>
      </w:r>
      <w:proofErr w:type="spellStart"/>
      <w:r>
        <w:rPr>
          <w:rFonts w:ascii="Consolas" w:hAnsi="Consolas" w:cs="Consolas"/>
          <w:u w:val="single"/>
        </w:rPr>
        <w:t>io</w:t>
      </w:r>
      <w:proofErr w:type="spellEnd"/>
      <w:r>
        <w:rPr>
          <w:rFonts w:ascii="Consolas" w:hAnsi="Consolas" w:cs="Consolas"/>
          <w:u w:val="single"/>
        </w:rPr>
        <w:t>”)</w:t>
      </w:r>
    </w:p>
    <w:p w:rsidR="00FF6E03" w:rsidRDefault="00FF6E03" w:rsidP="00FF6E03">
      <w:pPr>
        <w:rPr>
          <w:rFonts w:ascii="Consolas" w:hAnsi="Consolas" w:cs="Consolas"/>
        </w:rPr>
      </w:pPr>
      <w:r>
        <w:rPr>
          <w:rFonts w:ascii="Consolas" w:hAnsi="Consolas" w:cs="Consolas"/>
        </w:rPr>
        <w:tab/>
        <w:t xml:space="preserve">Calling a hypothetical library </w:t>
      </w:r>
      <w:proofErr w:type="spellStart"/>
      <w:r>
        <w:rPr>
          <w:rFonts w:ascii="Consolas" w:hAnsi="Consolas" w:cs="Consolas"/>
          <w:i/>
        </w:rPr>
        <w:t>mylib</w:t>
      </w:r>
      <w:proofErr w:type="spellEnd"/>
      <w:r>
        <w:rPr>
          <w:rFonts w:ascii="Consolas" w:hAnsi="Consolas" w:cs="Consolas"/>
        </w:rPr>
        <w:t xml:space="preserve"> is simply: </w:t>
      </w:r>
    </w:p>
    <w:p w:rsidR="00FF6E03" w:rsidRDefault="00FF6E03" w:rsidP="00FF6E03">
      <w:pPr>
        <w:jc w:val="center"/>
        <w:rPr>
          <w:rFonts w:ascii="Consolas" w:hAnsi="Consolas" w:cs="Consolas"/>
          <w:u w:val="single"/>
        </w:rPr>
      </w:pPr>
      <w:proofErr w:type="gramStart"/>
      <w:r>
        <w:rPr>
          <w:rFonts w:ascii="Consolas" w:hAnsi="Consolas" w:cs="Consolas"/>
          <w:u w:val="single"/>
        </w:rPr>
        <w:t>import(</w:t>
      </w:r>
      <w:proofErr w:type="gramEnd"/>
      <w:r>
        <w:rPr>
          <w:rFonts w:ascii="Consolas" w:hAnsi="Consolas" w:cs="Consolas"/>
          <w:u w:val="single"/>
        </w:rPr>
        <w:t>“</w:t>
      </w:r>
      <w:proofErr w:type="spellStart"/>
      <w:r>
        <w:rPr>
          <w:rFonts w:ascii="Consolas" w:hAnsi="Consolas" w:cs="Consolas"/>
          <w:u w:val="single"/>
        </w:rPr>
        <w:t>mylib</w:t>
      </w:r>
      <w:proofErr w:type="spellEnd"/>
      <w:r>
        <w:rPr>
          <w:rFonts w:ascii="Consolas" w:hAnsi="Consolas" w:cs="Consolas"/>
          <w:u w:val="single"/>
        </w:rPr>
        <w:t>”)</w:t>
      </w:r>
    </w:p>
    <w:p w:rsidR="002641BA" w:rsidRDefault="00FC48AC" w:rsidP="00FF6E03">
      <w:pPr>
        <w:rPr>
          <w:rFonts w:ascii="Consolas" w:hAnsi="Consolas" w:cs="Consolas"/>
        </w:rPr>
      </w:pPr>
      <w:r>
        <w:rPr>
          <w:rFonts w:ascii="Consolas" w:hAnsi="Consolas" w:cs="Consolas"/>
        </w:rPr>
        <w:tab/>
        <w:t xml:space="preserve">Library lists are first scanned from the standard library, and then from the external library directories. In order to slightly speed up the scanning processes, or if a non-standard library for some reason assumes a name already occupied by a standard library, the </w:t>
      </w:r>
      <w:r>
        <w:rPr>
          <w:rFonts w:ascii="Consolas" w:hAnsi="Consolas" w:cs="Consolas"/>
          <w:i/>
        </w:rPr>
        <w:t>import</w:t>
      </w:r>
      <w:r w:rsidR="005138A2">
        <w:rPr>
          <w:rFonts w:ascii="Consolas" w:hAnsi="Consolas" w:cs="Consolas"/>
        </w:rPr>
        <w:t xml:space="preserve"> command accepts the</w:t>
      </w:r>
      <w:r>
        <w:rPr>
          <w:rFonts w:ascii="Consolas" w:hAnsi="Consolas" w:cs="Consolas"/>
        </w:rPr>
        <w:t xml:space="preserve"> </w:t>
      </w:r>
      <w:r>
        <w:rPr>
          <w:rFonts w:ascii="Consolas" w:hAnsi="Consolas" w:cs="Consolas"/>
          <w:i/>
        </w:rPr>
        <w:t>~s</w:t>
      </w:r>
      <w:r>
        <w:rPr>
          <w:rFonts w:ascii="Consolas" w:hAnsi="Consolas" w:cs="Consolas"/>
        </w:rPr>
        <w:t xml:space="preserve"> and </w:t>
      </w:r>
      <w:r>
        <w:rPr>
          <w:rFonts w:ascii="Consolas" w:hAnsi="Consolas" w:cs="Consolas"/>
          <w:i/>
        </w:rPr>
        <w:t>~e</w:t>
      </w:r>
      <w:r w:rsidR="005138A2">
        <w:rPr>
          <w:rFonts w:ascii="Consolas" w:hAnsi="Consolas" w:cs="Consolas"/>
        </w:rPr>
        <w:t xml:space="preserve"> option</w:t>
      </w:r>
      <w:r>
        <w:rPr>
          <w:rFonts w:ascii="Consolas" w:hAnsi="Consolas" w:cs="Consolas"/>
        </w:rPr>
        <w:t xml:space="preserve"> flags. </w:t>
      </w:r>
      <w:r w:rsidR="005138A2">
        <w:rPr>
          <w:rFonts w:ascii="Consolas" w:hAnsi="Consolas" w:cs="Consolas"/>
        </w:rPr>
        <w:t>These signal the import command to start at the standard directory (default) and external path, respectively.</w:t>
      </w:r>
    </w:p>
    <w:p w:rsidR="002641BA" w:rsidRDefault="002641BA">
      <w:pPr>
        <w:rPr>
          <w:rFonts w:ascii="Consolas" w:hAnsi="Consolas" w:cs="Consolas"/>
        </w:rPr>
      </w:pPr>
      <w:r>
        <w:rPr>
          <w:rFonts w:ascii="Consolas" w:hAnsi="Consolas" w:cs="Consolas"/>
        </w:rPr>
        <w:br w:type="page"/>
      </w:r>
    </w:p>
    <w:p w:rsidR="00BE20BB" w:rsidRDefault="002641BA" w:rsidP="00160002">
      <w:pPr>
        <w:jc w:val="center"/>
        <w:rPr>
          <w:rFonts w:ascii="Consolas" w:hAnsi="Consolas" w:cs="Consolas"/>
        </w:rPr>
      </w:pPr>
      <w:r>
        <w:rPr>
          <w:rFonts w:ascii="Consolas" w:hAnsi="Consolas" w:cs="Consolas"/>
        </w:rPr>
        <w:lastRenderedPageBreak/>
        <w:t>Built-in functions</w:t>
      </w:r>
    </w:p>
    <w:p w:rsidR="00EA188D" w:rsidRDefault="00EA188D" w:rsidP="007B4BBA">
      <w:pPr>
        <w:rPr>
          <w:rFonts w:ascii="Consolas" w:hAnsi="Consolas" w:cs="Consolas"/>
        </w:rPr>
      </w:pPr>
      <w:proofErr w:type="gramStart"/>
      <w:r>
        <w:rPr>
          <w:rFonts w:ascii="Consolas" w:hAnsi="Consolas" w:cs="Consolas"/>
        </w:rPr>
        <w:t>display :</w:t>
      </w:r>
      <w:proofErr w:type="gramEnd"/>
      <w:r>
        <w:rPr>
          <w:rFonts w:ascii="Consolas" w:hAnsi="Consolas" w:cs="Consolas"/>
        </w:rPr>
        <w:t xml:space="preserve"> Print input to screen</w:t>
      </w:r>
    </w:p>
    <w:p w:rsidR="00EA188D" w:rsidRDefault="00EA188D" w:rsidP="007B4BBA">
      <w:pPr>
        <w:rPr>
          <w:rFonts w:ascii="Consolas" w:hAnsi="Consolas" w:cs="Consolas"/>
        </w:rPr>
      </w:pPr>
      <w:r>
        <w:rPr>
          <w:rFonts w:ascii="Consolas" w:hAnsi="Consolas" w:cs="Consolas"/>
        </w:rPr>
        <w:tab/>
        <w:t xml:space="preserve">Arguments: </w:t>
      </w:r>
      <w:r w:rsidR="001E27D7">
        <w:rPr>
          <w:rFonts w:ascii="Consolas" w:hAnsi="Consolas" w:cs="Consolas"/>
        </w:rPr>
        <w:tab/>
      </w:r>
      <w:r>
        <w:rPr>
          <w:rFonts w:ascii="Consolas" w:hAnsi="Consolas" w:cs="Consolas"/>
        </w:rPr>
        <w:t>Miscellaneous</w:t>
      </w:r>
    </w:p>
    <w:p w:rsidR="00EA188D" w:rsidRDefault="00EA188D" w:rsidP="007B4BBA">
      <w:pPr>
        <w:rPr>
          <w:rFonts w:ascii="Consolas" w:hAnsi="Consolas" w:cs="Consolas"/>
        </w:rPr>
      </w:pPr>
      <w:r>
        <w:rPr>
          <w:rFonts w:ascii="Consolas" w:hAnsi="Consolas" w:cs="Consolas"/>
        </w:rPr>
        <w:tab/>
        <w:t xml:space="preserve">Return: </w:t>
      </w:r>
      <w:r w:rsidR="001E27D7">
        <w:rPr>
          <w:rFonts w:ascii="Consolas" w:hAnsi="Consolas" w:cs="Consolas"/>
        </w:rPr>
        <w:tab/>
      </w:r>
      <w:r>
        <w:rPr>
          <w:rFonts w:ascii="Consolas" w:hAnsi="Consolas" w:cs="Consolas"/>
        </w:rPr>
        <w:t>void</w:t>
      </w:r>
    </w:p>
    <w:p w:rsidR="00EA188D" w:rsidRDefault="00EA188D" w:rsidP="007B4BBA">
      <w:pPr>
        <w:rPr>
          <w:rFonts w:ascii="Consolas" w:hAnsi="Consolas" w:cs="Consolas"/>
        </w:rPr>
      </w:pPr>
      <w:r>
        <w:rPr>
          <w:rFonts w:ascii="Consolas" w:hAnsi="Consolas" w:cs="Consolas"/>
        </w:rPr>
        <w:tab/>
        <w:t xml:space="preserve">Flags: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proofErr w:type="spellStart"/>
      <w:proofErr w:type="gramStart"/>
      <w:r>
        <w:rPr>
          <w:rFonts w:ascii="Consolas" w:hAnsi="Consolas" w:cs="Consolas"/>
        </w:rPr>
        <w:t>getln</w:t>
      </w:r>
      <w:proofErr w:type="spellEnd"/>
      <w:r>
        <w:rPr>
          <w:rFonts w:ascii="Consolas" w:hAnsi="Consolas" w:cs="Consolas"/>
        </w:rPr>
        <w:t xml:space="preserve"> :</w:t>
      </w:r>
      <w:proofErr w:type="gramEnd"/>
      <w:r>
        <w:rPr>
          <w:rFonts w:ascii="Consolas" w:hAnsi="Consolas" w:cs="Consolas"/>
        </w:rPr>
        <w:t xml:space="preserve"> Get input from console</w:t>
      </w:r>
    </w:p>
    <w:p w:rsidR="00EA188D" w:rsidRDefault="00EA188D" w:rsidP="007B4BBA">
      <w:pPr>
        <w:rPr>
          <w:rFonts w:ascii="Consolas" w:hAnsi="Consolas" w:cs="Consolas"/>
        </w:rPr>
      </w:pPr>
      <w:r>
        <w:rPr>
          <w:rFonts w:ascii="Consolas" w:hAnsi="Consolas" w:cs="Consolas"/>
        </w:rPr>
        <w:tab/>
        <w:t xml:space="preserve">Arguments: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r>
        <w:rPr>
          <w:rFonts w:ascii="Consolas" w:hAnsi="Consolas" w:cs="Consolas"/>
        </w:rPr>
        <w:tab/>
        <w:t xml:space="preserve">Return: </w:t>
      </w:r>
      <w:r w:rsidR="001E27D7">
        <w:rPr>
          <w:rFonts w:ascii="Consolas" w:hAnsi="Consolas" w:cs="Consolas"/>
        </w:rPr>
        <w:tab/>
      </w:r>
      <w:r>
        <w:rPr>
          <w:rFonts w:ascii="Consolas" w:hAnsi="Consolas" w:cs="Consolas"/>
        </w:rPr>
        <w:t>string</w:t>
      </w:r>
    </w:p>
    <w:p w:rsidR="00EA188D" w:rsidRDefault="00EA188D" w:rsidP="007B4BBA">
      <w:pPr>
        <w:rPr>
          <w:rFonts w:ascii="Consolas" w:hAnsi="Consolas" w:cs="Consolas"/>
        </w:rPr>
      </w:pPr>
      <w:r>
        <w:rPr>
          <w:rFonts w:ascii="Consolas" w:hAnsi="Consolas" w:cs="Consolas"/>
        </w:rPr>
        <w:tab/>
        <w:t xml:space="preserve">Flags: </w:t>
      </w:r>
      <w:r w:rsidR="001E27D7">
        <w:rPr>
          <w:rFonts w:ascii="Consolas" w:hAnsi="Consolas" w:cs="Consolas"/>
        </w:rPr>
        <w:tab/>
      </w:r>
      <w:r>
        <w:rPr>
          <w:rFonts w:ascii="Consolas" w:hAnsi="Consolas" w:cs="Consolas"/>
        </w:rPr>
        <w:t>none</w:t>
      </w:r>
    </w:p>
    <w:p w:rsidR="00EA188D" w:rsidRDefault="00EA188D" w:rsidP="007B4BBA">
      <w:pPr>
        <w:rPr>
          <w:rFonts w:ascii="Consolas" w:hAnsi="Consolas" w:cs="Consolas"/>
        </w:rPr>
      </w:pPr>
      <w:proofErr w:type="gramStart"/>
      <w:r>
        <w:rPr>
          <w:rFonts w:ascii="Consolas" w:hAnsi="Consolas" w:cs="Consolas"/>
        </w:rPr>
        <w:t>terminate :</w:t>
      </w:r>
      <w:proofErr w:type="gramEnd"/>
      <w:r>
        <w:rPr>
          <w:rFonts w:ascii="Consolas" w:hAnsi="Consolas" w:cs="Consolas"/>
        </w:rPr>
        <w:t xml:space="preserve"> Exit current node or end targeted node</w:t>
      </w:r>
    </w:p>
    <w:p w:rsidR="00EA188D" w:rsidRDefault="00EA188D" w:rsidP="007B4BBA">
      <w:pPr>
        <w:rPr>
          <w:rFonts w:ascii="Consolas" w:hAnsi="Consolas" w:cs="Consolas"/>
        </w:rPr>
      </w:pPr>
      <w:r>
        <w:rPr>
          <w:rFonts w:ascii="Consolas" w:hAnsi="Consolas" w:cs="Consolas"/>
        </w:rPr>
        <w:tab/>
      </w:r>
      <w:r w:rsidR="001E27D7">
        <w:rPr>
          <w:rFonts w:ascii="Consolas" w:hAnsi="Consolas" w:cs="Consolas"/>
        </w:rPr>
        <w:t xml:space="preserve">Arguments: </w:t>
      </w:r>
      <w:r w:rsidR="001E27D7">
        <w:rPr>
          <w:rFonts w:ascii="Consolas" w:hAnsi="Consolas" w:cs="Consolas"/>
        </w:rPr>
        <w:tab/>
        <w:t>none (terminates current node)</w:t>
      </w:r>
    </w:p>
    <w:p w:rsidR="001E27D7" w:rsidRDefault="001E27D7" w:rsidP="007B4BBA">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Child node (terminates target)</w:t>
      </w:r>
    </w:p>
    <w:p w:rsidR="006D265B" w:rsidRDefault="006D265B" w:rsidP="007B4BBA">
      <w:pPr>
        <w:rPr>
          <w:rFonts w:ascii="Consolas" w:hAnsi="Consolas" w:cs="Consolas"/>
        </w:rPr>
      </w:pPr>
      <w:r>
        <w:rPr>
          <w:rFonts w:ascii="Consolas" w:hAnsi="Consolas" w:cs="Consolas"/>
        </w:rPr>
        <w:tab/>
        <w:t>Return:</w:t>
      </w:r>
      <w:r>
        <w:rPr>
          <w:rFonts w:ascii="Consolas" w:hAnsi="Consolas" w:cs="Consolas"/>
        </w:rPr>
        <w:tab/>
        <w:t>bool (true if successful)</w:t>
      </w:r>
    </w:p>
    <w:p w:rsidR="00926634" w:rsidRDefault="006D265B" w:rsidP="007B4BBA">
      <w:pPr>
        <w:rPr>
          <w:rFonts w:ascii="Consolas" w:hAnsi="Consolas" w:cs="Consolas"/>
        </w:rPr>
      </w:pPr>
      <w:r>
        <w:rPr>
          <w:rFonts w:ascii="Consolas" w:hAnsi="Consolas" w:cs="Consolas"/>
        </w:rPr>
        <w:tab/>
        <w:t>Flags</w:t>
      </w:r>
      <w:r w:rsidR="00926634">
        <w:rPr>
          <w:rFonts w:ascii="Consolas" w:hAnsi="Consolas" w:cs="Consolas"/>
        </w:rPr>
        <w:t>:</w:t>
      </w:r>
      <w:r w:rsidR="00926634">
        <w:rPr>
          <w:rFonts w:ascii="Consolas" w:hAnsi="Consolas" w:cs="Consolas"/>
        </w:rPr>
        <w:tab/>
        <w:t>~c</w:t>
      </w:r>
    </w:p>
    <w:p w:rsidR="00926634" w:rsidRDefault="00926634" w:rsidP="007B4BBA">
      <w:pPr>
        <w:rPr>
          <w:rFonts w:ascii="Consolas" w:hAnsi="Consolas" w:cs="Consolas"/>
        </w:rPr>
      </w:pPr>
      <w:proofErr w:type="spellStart"/>
      <w:proofErr w:type="gramStart"/>
      <w:r>
        <w:rPr>
          <w:rFonts w:ascii="Consolas" w:hAnsi="Consolas" w:cs="Consolas"/>
        </w:rPr>
        <w:t>xnode</w:t>
      </w:r>
      <w:proofErr w:type="spellEnd"/>
      <w:r>
        <w:rPr>
          <w:rFonts w:ascii="Consolas" w:hAnsi="Consolas" w:cs="Consolas"/>
        </w:rPr>
        <w:t xml:space="preserve"> :</w:t>
      </w:r>
      <w:proofErr w:type="gramEnd"/>
      <w:r>
        <w:rPr>
          <w:rFonts w:ascii="Consolas" w:hAnsi="Consolas" w:cs="Consolas"/>
        </w:rPr>
        <w:t xml:space="preserve"> Create new child node</w:t>
      </w:r>
    </w:p>
    <w:p w:rsidR="00926634" w:rsidRDefault="00926634" w:rsidP="007B4BBA">
      <w:pPr>
        <w:rPr>
          <w:rFonts w:ascii="Consolas" w:hAnsi="Consolas" w:cs="Consolas"/>
        </w:rPr>
      </w:pPr>
      <w:r>
        <w:rPr>
          <w:rFonts w:ascii="Consolas" w:hAnsi="Consolas" w:cs="Consolas"/>
        </w:rPr>
        <w:tab/>
        <w:t xml:space="preserve">Arguments: </w:t>
      </w:r>
      <w:r w:rsidR="00520607">
        <w:rPr>
          <w:rFonts w:ascii="Consolas" w:hAnsi="Consolas" w:cs="Consolas"/>
        </w:rPr>
        <w:tab/>
      </w:r>
      <w:r>
        <w:rPr>
          <w:rFonts w:ascii="Consolas" w:hAnsi="Consolas" w:cs="Consolas"/>
        </w:rPr>
        <w:t>string (command to send to next node)</w:t>
      </w:r>
    </w:p>
    <w:p w:rsidR="00926634" w:rsidRDefault="00520607" w:rsidP="007B4BBA">
      <w:pPr>
        <w:rPr>
          <w:rFonts w:ascii="Consolas" w:hAnsi="Consolas" w:cs="Consolas"/>
        </w:rPr>
      </w:pPr>
      <w:r>
        <w:rPr>
          <w:rFonts w:ascii="Consolas" w:hAnsi="Consolas" w:cs="Consolas"/>
        </w:rPr>
        <w:tab/>
        <w:t>Return:</w:t>
      </w:r>
      <w:r>
        <w:rPr>
          <w:rFonts w:ascii="Consolas" w:hAnsi="Consolas" w:cs="Consolas"/>
        </w:rPr>
        <w:tab/>
        <w:t>Node handle</w:t>
      </w:r>
    </w:p>
    <w:p w:rsidR="00520607" w:rsidRDefault="00D41A4A" w:rsidP="007B4BBA">
      <w:pPr>
        <w:rPr>
          <w:rFonts w:ascii="Consolas" w:hAnsi="Consolas" w:cs="Consolas"/>
        </w:rPr>
      </w:pPr>
      <w:r>
        <w:rPr>
          <w:rFonts w:ascii="Consolas" w:hAnsi="Consolas" w:cs="Consolas"/>
        </w:rPr>
        <w:tab/>
        <w:t>Flags:</w:t>
      </w:r>
      <w:r>
        <w:rPr>
          <w:rFonts w:ascii="Consolas" w:hAnsi="Consolas" w:cs="Consolas"/>
        </w:rPr>
        <w:tab/>
        <w:t>none</w:t>
      </w:r>
    </w:p>
    <w:p w:rsidR="00D41A4A" w:rsidRDefault="00D41A4A" w:rsidP="007B4BBA">
      <w:pPr>
        <w:rPr>
          <w:rFonts w:ascii="Consolas" w:hAnsi="Consolas" w:cs="Consolas"/>
        </w:rPr>
      </w:pPr>
      <w:proofErr w:type="gramStart"/>
      <w:r>
        <w:rPr>
          <w:rFonts w:ascii="Consolas" w:hAnsi="Consolas" w:cs="Consolas"/>
        </w:rPr>
        <w:t>object :</w:t>
      </w:r>
      <w:proofErr w:type="gramEnd"/>
      <w:r>
        <w:rPr>
          <w:rFonts w:ascii="Consolas" w:hAnsi="Consolas" w:cs="Consolas"/>
        </w:rPr>
        <w:t xml:space="preserve"> Create new variable object (do not call object, call name of type)</w:t>
      </w:r>
    </w:p>
    <w:p w:rsidR="00D41A4A" w:rsidRDefault="00D41A4A" w:rsidP="007B4BBA">
      <w:pPr>
        <w:rPr>
          <w:rFonts w:ascii="Consolas" w:hAnsi="Consolas" w:cs="Consolas"/>
        </w:rPr>
      </w:pPr>
      <w:r>
        <w:rPr>
          <w:rFonts w:ascii="Consolas" w:hAnsi="Consolas" w:cs="Consolas"/>
        </w:rPr>
        <w:tab/>
        <w:t xml:space="preserve">Arguments: </w:t>
      </w:r>
      <w:r>
        <w:rPr>
          <w:rFonts w:ascii="Consolas" w:hAnsi="Consolas" w:cs="Consolas"/>
        </w:rPr>
        <w:tab/>
        <w:t>(depends on type: refer to data type sheet)</w:t>
      </w:r>
    </w:p>
    <w:p w:rsidR="00D41A4A" w:rsidRDefault="00D41A4A" w:rsidP="007B4BBA">
      <w:pPr>
        <w:rPr>
          <w:rFonts w:ascii="Consolas" w:hAnsi="Consolas" w:cs="Consolas"/>
        </w:rPr>
      </w:pPr>
      <w:r>
        <w:rPr>
          <w:rFonts w:ascii="Consolas" w:hAnsi="Consolas" w:cs="Consolas"/>
        </w:rPr>
        <w:tab/>
        <w:t>Return:</w:t>
      </w:r>
      <w:r>
        <w:rPr>
          <w:rFonts w:ascii="Consolas" w:hAnsi="Consolas" w:cs="Consolas"/>
        </w:rPr>
        <w:tab/>
        <w:t>none</w:t>
      </w:r>
    </w:p>
    <w:p w:rsidR="00D41A4A" w:rsidRDefault="00D41A4A" w:rsidP="007B4BBA">
      <w:pPr>
        <w:rPr>
          <w:rFonts w:ascii="Consolas" w:hAnsi="Consolas" w:cs="Consolas"/>
        </w:rPr>
      </w:pPr>
      <w:r>
        <w:rPr>
          <w:rFonts w:ascii="Consolas" w:hAnsi="Consolas" w:cs="Consolas"/>
        </w:rPr>
        <w:tab/>
        <w:t>Flags:</w:t>
      </w:r>
      <w:r>
        <w:rPr>
          <w:rFonts w:ascii="Consolas" w:hAnsi="Consolas" w:cs="Consolas"/>
        </w:rPr>
        <w:tab/>
        <w:t>~l ~g</w:t>
      </w:r>
    </w:p>
    <w:p w:rsidR="00D41A4A" w:rsidRDefault="00D41A4A" w:rsidP="007B4BBA">
      <w:pPr>
        <w:rPr>
          <w:rFonts w:ascii="Consolas" w:hAnsi="Consolas" w:cs="Consolas"/>
        </w:rPr>
      </w:pPr>
      <w:proofErr w:type="gramStart"/>
      <w:r>
        <w:rPr>
          <w:rFonts w:ascii="Consolas" w:hAnsi="Consolas" w:cs="Consolas"/>
        </w:rPr>
        <w:t>import :</w:t>
      </w:r>
      <w:proofErr w:type="gramEnd"/>
      <w:r>
        <w:rPr>
          <w:rFonts w:ascii="Consolas" w:hAnsi="Consolas" w:cs="Consolas"/>
        </w:rPr>
        <w:t xml:space="preserve"> </w:t>
      </w:r>
      <w:r w:rsidR="0081111B">
        <w:rPr>
          <w:rFonts w:ascii="Consolas" w:hAnsi="Consolas" w:cs="Consolas"/>
        </w:rPr>
        <w:t>Import specified library</w:t>
      </w:r>
    </w:p>
    <w:p w:rsidR="0081111B" w:rsidRDefault="0081111B" w:rsidP="007B4BBA">
      <w:pPr>
        <w:rPr>
          <w:rFonts w:ascii="Consolas" w:hAnsi="Consolas" w:cs="Consolas"/>
        </w:rPr>
      </w:pPr>
      <w:r>
        <w:rPr>
          <w:rFonts w:ascii="Consolas" w:hAnsi="Consolas" w:cs="Consolas"/>
        </w:rPr>
        <w:tab/>
        <w:t>Arguments: string (library)</w:t>
      </w:r>
    </w:p>
    <w:p w:rsidR="0081111B" w:rsidRDefault="0081111B" w:rsidP="007B4BBA">
      <w:pPr>
        <w:rPr>
          <w:rFonts w:ascii="Consolas" w:hAnsi="Consolas" w:cs="Consolas"/>
        </w:rPr>
      </w:pPr>
      <w:r>
        <w:rPr>
          <w:rFonts w:ascii="Consolas" w:hAnsi="Consolas" w:cs="Consolas"/>
        </w:rPr>
        <w:tab/>
        <w:t>Return:</w:t>
      </w:r>
      <w:r>
        <w:rPr>
          <w:rFonts w:ascii="Consolas" w:hAnsi="Consolas" w:cs="Consolas"/>
        </w:rPr>
        <w:tab/>
        <w:t>bool (true if successful)</w:t>
      </w:r>
    </w:p>
    <w:p w:rsidR="0081111B" w:rsidRDefault="0081111B" w:rsidP="007B4BBA">
      <w:pPr>
        <w:rPr>
          <w:rFonts w:ascii="Consolas" w:hAnsi="Consolas" w:cs="Consolas"/>
        </w:rPr>
      </w:pPr>
      <w:r>
        <w:rPr>
          <w:rFonts w:ascii="Consolas" w:hAnsi="Consolas" w:cs="Consolas"/>
        </w:rPr>
        <w:tab/>
        <w:t>Flags:</w:t>
      </w:r>
      <w:r>
        <w:rPr>
          <w:rFonts w:ascii="Consolas" w:hAnsi="Consolas" w:cs="Consolas"/>
        </w:rPr>
        <w:tab/>
        <w:t>~s ~e ~f</w:t>
      </w:r>
      <w:r w:rsidR="00385369">
        <w:rPr>
          <w:rFonts w:ascii="Consolas" w:hAnsi="Consolas" w:cs="Consolas"/>
        </w:rPr>
        <w:t xml:space="preserve"> (~f overwrites existing instance, if any)</w:t>
      </w:r>
    </w:p>
    <w:p w:rsidR="007214EE" w:rsidRDefault="007214EE" w:rsidP="007B4BBA">
      <w:pPr>
        <w:rPr>
          <w:rFonts w:ascii="Consolas" w:hAnsi="Consolas" w:cs="Consolas"/>
        </w:rPr>
      </w:pPr>
      <w:proofErr w:type="gramStart"/>
      <w:r>
        <w:rPr>
          <w:rFonts w:ascii="Consolas" w:hAnsi="Consolas" w:cs="Consolas"/>
        </w:rPr>
        <w:t>delete :</w:t>
      </w:r>
      <w:proofErr w:type="gramEnd"/>
      <w:r>
        <w:rPr>
          <w:rFonts w:ascii="Consolas" w:hAnsi="Consolas" w:cs="Consolas"/>
        </w:rPr>
        <w:t xml:space="preserve"> Deletes specified object</w:t>
      </w:r>
    </w:p>
    <w:p w:rsidR="00160002" w:rsidRDefault="00160002" w:rsidP="007B4BBA">
      <w:pPr>
        <w:rPr>
          <w:rFonts w:ascii="Consolas" w:hAnsi="Consolas" w:cs="Consolas"/>
        </w:rPr>
      </w:pPr>
      <w:r>
        <w:rPr>
          <w:rFonts w:ascii="Consolas" w:hAnsi="Consolas" w:cs="Consolas"/>
        </w:rPr>
        <w:tab/>
        <w:t>Arguments: string (variable name)</w:t>
      </w:r>
    </w:p>
    <w:p w:rsidR="00160002" w:rsidRDefault="00160002" w:rsidP="007B4BBA">
      <w:pPr>
        <w:rPr>
          <w:rFonts w:ascii="Consolas" w:hAnsi="Consolas" w:cs="Consolas"/>
        </w:rPr>
      </w:pPr>
      <w:r>
        <w:rPr>
          <w:rFonts w:ascii="Consolas" w:hAnsi="Consolas" w:cs="Consolas"/>
        </w:rPr>
        <w:tab/>
        <w:t>Return:</w:t>
      </w:r>
      <w:r>
        <w:rPr>
          <w:rFonts w:ascii="Consolas" w:hAnsi="Consolas" w:cs="Consolas"/>
        </w:rPr>
        <w:tab/>
        <w:t>none</w:t>
      </w:r>
    </w:p>
    <w:p w:rsidR="00E8320D" w:rsidRDefault="00160002">
      <w:pPr>
        <w:rPr>
          <w:rFonts w:ascii="Consolas" w:hAnsi="Consolas" w:cs="Consolas"/>
        </w:rPr>
      </w:pPr>
      <w:r>
        <w:rPr>
          <w:rFonts w:ascii="Consolas" w:hAnsi="Consolas" w:cs="Consolas"/>
        </w:rPr>
        <w:tab/>
        <w:t>Flags:</w:t>
      </w:r>
      <w:r>
        <w:rPr>
          <w:rFonts w:ascii="Consolas" w:hAnsi="Consolas" w:cs="Consolas"/>
        </w:rPr>
        <w:tab/>
        <w:t>~l ~g ~f</w:t>
      </w:r>
    </w:p>
    <w:p w:rsidR="00AC3C6B" w:rsidRDefault="00E8320D" w:rsidP="00E8320D">
      <w:pPr>
        <w:jc w:val="center"/>
        <w:rPr>
          <w:rFonts w:ascii="Consolas" w:hAnsi="Consolas" w:cs="Consolas"/>
        </w:rPr>
      </w:pPr>
      <w:r>
        <w:rPr>
          <w:rFonts w:ascii="Consolas" w:hAnsi="Consolas" w:cs="Consolas"/>
        </w:rPr>
        <w:lastRenderedPageBreak/>
        <w:t>Flags</w:t>
      </w:r>
    </w:p>
    <w:p w:rsidR="00E8320D" w:rsidRDefault="00E8320D" w:rsidP="00E8320D">
      <w:pPr>
        <w:rPr>
          <w:rFonts w:ascii="Consolas" w:hAnsi="Consolas" w:cs="Consolas"/>
        </w:rPr>
      </w:pPr>
      <w:r>
        <w:rPr>
          <w:rFonts w:ascii="Consolas" w:hAnsi="Consolas" w:cs="Consolas"/>
        </w:rPr>
        <w:tab/>
      </w:r>
    </w:p>
    <w:p w:rsidR="00E8320D" w:rsidRDefault="00E8320D" w:rsidP="00E8320D">
      <w:pPr>
        <w:rPr>
          <w:rFonts w:ascii="Consolas" w:hAnsi="Consolas" w:cs="Consolas"/>
        </w:rPr>
      </w:pPr>
      <w:r>
        <w:rPr>
          <w:rFonts w:ascii="Consolas" w:hAnsi="Consolas" w:cs="Consolas"/>
        </w:rPr>
        <w:tab/>
        <w:t>Flags modify the operation of the affected method or declaration, or add attributes to particular argument passed to a function. Certain flags will be processed during</w:t>
      </w:r>
      <w:r w:rsidR="00F05CF9">
        <w:rPr>
          <w:rFonts w:ascii="Consolas" w:hAnsi="Consolas" w:cs="Consolas"/>
        </w:rPr>
        <w:t xml:space="preserve"> the</w:t>
      </w:r>
      <w:r>
        <w:rPr>
          <w:rFonts w:ascii="Consolas" w:hAnsi="Consolas" w:cs="Consolas"/>
        </w:rPr>
        <w:t xml:space="preserve"> tokenization</w:t>
      </w:r>
      <w:r w:rsidR="00F05CF9">
        <w:rPr>
          <w:rFonts w:ascii="Consolas" w:hAnsi="Consolas" w:cs="Consolas"/>
        </w:rPr>
        <w:t xml:space="preserve"> process</w:t>
      </w:r>
      <w:r>
        <w:rPr>
          <w:rFonts w:ascii="Consolas" w:hAnsi="Consolas" w:cs="Consolas"/>
        </w:rPr>
        <w:t xml:space="preserve"> or during certain processing steps by the engine. Those that are assigned as attributes will be processed independently by the affected method in question. These attribute flags do not necessarily hold a constant effect, as it is up to the particular implementation to decide how to handle certain flags, if at all, and so it is important to check which flags are reserved for the interpreter and which will be handled by an operation itself, and how it interprets those attributes.</w:t>
      </w:r>
      <w:r w:rsidR="00F05CF9">
        <w:rPr>
          <w:rFonts w:ascii="Consolas" w:hAnsi="Consolas" w:cs="Consolas"/>
        </w:rPr>
        <w:t xml:space="preserve"> Below are the standard definitions of flags used by the interpreter.</w:t>
      </w:r>
    </w:p>
    <w:p w:rsidR="007A6409" w:rsidRPr="007A6409" w:rsidRDefault="007A6409" w:rsidP="00E8320D">
      <w:pPr>
        <w:rPr>
          <w:rFonts w:ascii="Consolas" w:hAnsi="Consolas" w:cs="Consolas"/>
        </w:rPr>
      </w:pPr>
      <w:r>
        <w:rPr>
          <w:rFonts w:ascii="Consolas" w:hAnsi="Consolas" w:cs="Consolas"/>
        </w:rPr>
        <w:tab/>
        <w:t>Flags are declared by the convention ~</w:t>
      </w:r>
      <w:r>
        <w:rPr>
          <w:rFonts w:ascii="Consolas" w:hAnsi="Consolas" w:cs="Consolas"/>
          <w:i/>
        </w:rPr>
        <w:t>f</w:t>
      </w:r>
      <w:r>
        <w:rPr>
          <w:rFonts w:ascii="Consolas" w:hAnsi="Consolas" w:cs="Consolas"/>
        </w:rPr>
        <w:t xml:space="preserve">, where </w:t>
      </w:r>
      <w:r>
        <w:rPr>
          <w:rFonts w:ascii="Consolas" w:hAnsi="Consolas" w:cs="Consolas"/>
          <w:i/>
        </w:rPr>
        <w:t>f</w:t>
      </w:r>
      <w:r>
        <w:rPr>
          <w:rFonts w:ascii="Consolas" w:hAnsi="Consolas" w:cs="Consolas"/>
        </w:rPr>
        <w:t xml:space="preserve"> is a single letter immediately following the flag operator ‘~’. A declared flag will affect its immediately left-hand group.</w:t>
      </w:r>
      <w:r w:rsidR="002338ED">
        <w:rPr>
          <w:rFonts w:ascii="Consolas" w:hAnsi="Consolas" w:cs="Consolas"/>
        </w:rPr>
        <w:t xml:space="preserve"> Make note that flags are case-sensitive.</w:t>
      </w:r>
    </w:p>
    <w:p w:rsidR="007A6409" w:rsidRDefault="007A6409" w:rsidP="00E8320D">
      <w:pPr>
        <w:rPr>
          <w:rFonts w:ascii="Consolas" w:hAnsi="Consolas" w:cs="Consolas"/>
        </w:rPr>
      </w:pPr>
    </w:p>
    <w:tbl>
      <w:tblPr>
        <w:tblStyle w:val="TableGrid"/>
        <w:tblW w:w="0" w:type="auto"/>
        <w:tblLook w:val="04A0" w:firstRow="1" w:lastRow="0" w:firstColumn="1" w:lastColumn="0" w:noHBand="0" w:noVBand="1"/>
      </w:tblPr>
      <w:tblGrid>
        <w:gridCol w:w="1426"/>
        <w:gridCol w:w="1072"/>
        <w:gridCol w:w="7078"/>
      </w:tblGrid>
      <w:tr w:rsidR="007A6409" w:rsidTr="007A6409">
        <w:tc>
          <w:tcPr>
            <w:tcW w:w="1098" w:type="dxa"/>
          </w:tcPr>
          <w:p w:rsidR="007A6409" w:rsidRDefault="007A6409" w:rsidP="00E8320D">
            <w:pPr>
              <w:rPr>
                <w:rFonts w:ascii="Consolas" w:hAnsi="Consolas" w:cs="Consolas"/>
              </w:rPr>
            </w:pPr>
            <w:r>
              <w:rPr>
                <w:rFonts w:ascii="Consolas" w:hAnsi="Consolas" w:cs="Consolas"/>
              </w:rPr>
              <w:t>Flag</w:t>
            </w:r>
          </w:p>
        </w:tc>
        <w:tc>
          <w:tcPr>
            <w:tcW w:w="1080" w:type="dxa"/>
          </w:tcPr>
          <w:p w:rsidR="007A6409" w:rsidRDefault="007A6409" w:rsidP="00E8320D">
            <w:pPr>
              <w:rPr>
                <w:rFonts w:ascii="Consolas" w:hAnsi="Consolas" w:cs="Consolas"/>
              </w:rPr>
            </w:pPr>
            <w:r>
              <w:rPr>
                <w:rFonts w:ascii="Consolas" w:hAnsi="Consolas" w:cs="Consolas"/>
              </w:rPr>
              <w:t>Letter</w:t>
            </w:r>
          </w:p>
        </w:tc>
        <w:tc>
          <w:tcPr>
            <w:tcW w:w="7398" w:type="dxa"/>
          </w:tcPr>
          <w:p w:rsidR="007A6409" w:rsidRDefault="007A6409" w:rsidP="00E8320D">
            <w:pPr>
              <w:rPr>
                <w:rFonts w:ascii="Consolas" w:hAnsi="Consolas" w:cs="Consolas"/>
              </w:rPr>
            </w:pPr>
            <w:r>
              <w:rPr>
                <w:rFonts w:ascii="Consolas" w:hAnsi="Consolas" w:cs="Consolas"/>
              </w:rPr>
              <w:t>Description</w:t>
            </w:r>
          </w:p>
        </w:tc>
      </w:tr>
      <w:tr w:rsidR="007A6409" w:rsidTr="007A6409">
        <w:tc>
          <w:tcPr>
            <w:tcW w:w="1098" w:type="dxa"/>
          </w:tcPr>
          <w:p w:rsidR="007A6409" w:rsidRDefault="002338ED" w:rsidP="00E8320D">
            <w:pPr>
              <w:rPr>
                <w:rFonts w:ascii="Consolas" w:hAnsi="Consolas" w:cs="Consolas"/>
              </w:rPr>
            </w:pPr>
            <w:r>
              <w:rPr>
                <w:rFonts w:ascii="Consolas" w:hAnsi="Consolas" w:cs="Consolas"/>
              </w:rPr>
              <w:t>Force</w:t>
            </w:r>
          </w:p>
        </w:tc>
        <w:tc>
          <w:tcPr>
            <w:tcW w:w="1080" w:type="dxa"/>
          </w:tcPr>
          <w:p w:rsidR="007A6409" w:rsidRDefault="002338ED" w:rsidP="00E8320D">
            <w:pPr>
              <w:rPr>
                <w:rFonts w:ascii="Consolas" w:hAnsi="Consolas" w:cs="Consolas"/>
              </w:rPr>
            </w:pPr>
            <w:r>
              <w:rPr>
                <w:rFonts w:ascii="Consolas" w:hAnsi="Consolas" w:cs="Consolas"/>
              </w:rPr>
              <w:t>f</w:t>
            </w:r>
          </w:p>
        </w:tc>
        <w:tc>
          <w:tcPr>
            <w:tcW w:w="7398" w:type="dxa"/>
          </w:tcPr>
          <w:p w:rsidR="007A6409" w:rsidRDefault="00764A1E" w:rsidP="00E8320D">
            <w:pPr>
              <w:rPr>
                <w:rFonts w:ascii="Consolas" w:hAnsi="Consolas" w:cs="Consolas"/>
              </w:rPr>
            </w:pPr>
            <w:r>
              <w:rPr>
                <w:rFonts w:ascii="Consolas" w:hAnsi="Consolas" w:cs="Consolas"/>
              </w:rPr>
              <w:t>Forces an operation, regardless of warning or error</w:t>
            </w:r>
          </w:p>
        </w:tc>
      </w:tr>
      <w:tr w:rsidR="007A6409" w:rsidTr="007A6409">
        <w:tc>
          <w:tcPr>
            <w:tcW w:w="1098" w:type="dxa"/>
          </w:tcPr>
          <w:p w:rsidR="007A6409" w:rsidRDefault="002338ED" w:rsidP="00E8320D">
            <w:pPr>
              <w:rPr>
                <w:rFonts w:ascii="Consolas" w:hAnsi="Consolas" w:cs="Consolas"/>
              </w:rPr>
            </w:pPr>
            <w:r>
              <w:rPr>
                <w:rFonts w:ascii="Consolas" w:hAnsi="Consolas" w:cs="Consolas"/>
              </w:rPr>
              <w:t>Local</w:t>
            </w:r>
          </w:p>
        </w:tc>
        <w:tc>
          <w:tcPr>
            <w:tcW w:w="1080" w:type="dxa"/>
          </w:tcPr>
          <w:p w:rsidR="007A6409" w:rsidRDefault="002338ED" w:rsidP="00E8320D">
            <w:pPr>
              <w:rPr>
                <w:rFonts w:ascii="Consolas" w:hAnsi="Consolas" w:cs="Consolas"/>
              </w:rPr>
            </w:pPr>
            <w:r>
              <w:rPr>
                <w:rFonts w:ascii="Consolas" w:hAnsi="Consolas" w:cs="Consolas"/>
              </w:rPr>
              <w:t>l</w:t>
            </w:r>
          </w:p>
        </w:tc>
        <w:tc>
          <w:tcPr>
            <w:tcW w:w="7398" w:type="dxa"/>
          </w:tcPr>
          <w:p w:rsidR="007A6409" w:rsidRDefault="00764A1E" w:rsidP="00E8320D">
            <w:pPr>
              <w:rPr>
                <w:rFonts w:ascii="Consolas" w:hAnsi="Consolas" w:cs="Consolas"/>
              </w:rPr>
            </w:pPr>
            <w:r>
              <w:rPr>
                <w:rFonts w:ascii="Consolas" w:hAnsi="Consolas" w:cs="Consolas"/>
              </w:rPr>
              <w:t>Search locally first (default)</w:t>
            </w:r>
          </w:p>
        </w:tc>
      </w:tr>
      <w:tr w:rsidR="007A6409" w:rsidTr="007A6409">
        <w:tc>
          <w:tcPr>
            <w:tcW w:w="1098" w:type="dxa"/>
          </w:tcPr>
          <w:p w:rsidR="007A6409" w:rsidRDefault="002338ED" w:rsidP="00E8320D">
            <w:pPr>
              <w:rPr>
                <w:rFonts w:ascii="Consolas" w:hAnsi="Consolas" w:cs="Consolas"/>
              </w:rPr>
            </w:pPr>
            <w:r>
              <w:rPr>
                <w:rFonts w:ascii="Consolas" w:hAnsi="Consolas" w:cs="Consolas"/>
              </w:rPr>
              <w:t>Global</w:t>
            </w:r>
          </w:p>
        </w:tc>
        <w:tc>
          <w:tcPr>
            <w:tcW w:w="1080" w:type="dxa"/>
          </w:tcPr>
          <w:p w:rsidR="007A6409" w:rsidRDefault="002338ED" w:rsidP="00E8320D">
            <w:pPr>
              <w:rPr>
                <w:rFonts w:ascii="Consolas" w:hAnsi="Consolas" w:cs="Consolas"/>
              </w:rPr>
            </w:pPr>
            <w:r>
              <w:rPr>
                <w:rFonts w:ascii="Consolas" w:hAnsi="Consolas" w:cs="Consolas"/>
              </w:rPr>
              <w:t>g</w:t>
            </w:r>
          </w:p>
        </w:tc>
        <w:tc>
          <w:tcPr>
            <w:tcW w:w="7398" w:type="dxa"/>
          </w:tcPr>
          <w:p w:rsidR="007A6409" w:rsidRDefault="00764A1E" w:rsidP="00E8320D">
            <w:pPr>
              <w:rPr>
                <w:rFonts w:ascii="Consolas" w:hAnsi="Consolas" w:cs="Consolas"/>
              </w:rPr>
            </w:pPr>
            <w:r>
              <w:rPr>
                <w:rFonts w:ascii="Consolas" w:hAnsi="Consolas" w:cs="Consolas"/>
              </w:rPr>
              <w:t>Skip local search and start at the global scope</w:t>
            </w:r>
          </w:p>
        </w:tc>
      </w:tr>
      <w:tr w:rsidR="007A6409" w:rsidTr="007A6409">
        <w:tc>
          <w:tcPr>
            <w:tcW w:w="1098" w:type="dxa"/>
          </w:tcPr>
          <w:p w:rsidR="007A6409" w:rsidRDefault="00764A1E" w:rsidP="00E8320D">
            <w:pPr>
              <w:rPr>
                <w:rFonts w:ascii="Consolas" w:hAnsi="Consolas" w:cs="Consolas"/>
              </w:rPr>
            </w:pPr>
            <w:r>
              <w:rPr>
                <w:rFonts w:ascii="Consolas" w:hAnsi="Consolas" w:cs="Consolas"/>
              </w:rPr>
              <w:t>External</w:t>
            </w:r>
          </w:p>
        </w:tc>
        <w:tc>
          <w:tcPr>
            <w:tcW w:w="1080" w:type="dxa"/>
          </w:tcPr>
          <w:p w:rsidR="007A6409" w:rsidRDefault="00764A1E" w:rsidP="00E8320D">
            <w:pPr>
              <w:rPr>
                <w:rFonts w:ascii="Consolas" w:hAnsi="Consolas" w:cs="Consolas"/>
              </w:rPr>
            </w:pPr>
            <w:r>
              <w:rPr>
                <w:rFonts w:ascii="Consolas" w:hAnsi="Consolas" w:cs="Consolas"/>
              </w:rPr>
              <w:t>e</w:t>
            </w:r>
          </w:p>
        </w:tc>
        <w:tc>
          <w:tcPr>
            <w:tcW w:w="7398" w:type="dxa"/>
          </w:tcPr>
          <w:p w:rsidR="007A6409" w:rsidRDefault="00764A1E" w:rsidP="00E8320D">
            <w:pPr>
              <w:rPr>
                <w:rFonts w:ascii="Consolas" w:hAnsi="Consolas" w:cs="Consolas"/>
              </w:rPr>
            </w:pPr>
            <w:r>
              <w:rPr>
                <w:rFonts w:ascii="Consolas" w:hAnsi="Consolas" w:cs="Consolas"/>
              </w:rPr>
              <w:t>Search an external database</w:t>
            </w:r>
          </w:p>
        </w:tc>
      </w:tr>
      <w:tr w:rsidR="007A6409" w:rsidTr="007A6409">
        <w:tc>
          <w:tcPr>
            <w:tcW w:w="1098" w:type="dxa"/>
          </w:tcPr>
          <w:p w:rsidR="007A6409" w:rsidRDefault="00764A1E" w:rsidP="00E8320D">
            <w:pPr>
              <w:rPr>
                <w:rFonts w:ascii="Consolas" w:hAnsi="Consolas" w:cs="Consolas"/>
              </w:rPr>
            </w:pPr>
            <w:r>
              <w:rPr>
                <w:rFonts w:ascii="Consolas" w:hAnsi="Consolas" w:cs="Consolas"/>
              </w:rPr>
              <w:t>Standard</w:t>
            </w:r>
          </w:p>
        </w:tc>
        <w:tc>
          <w:tcPr>
            <w:tcW w:w="1080" w:type="dxa"/>
          </w:tcPr>
          <w:p w:rsidR="007A6409" w:rsidRDefault="00764A1E" w:rsidP="00E8320D">
            <w:pPr>
              <w:rPr>
                <w:rFonts w:ascii="Consolas" w:hAnsi="Consolas" w:cs="Consolas"/>
              </w:rPr>
            </w:pPr>
            <w:r>
              <w:rPr>
                <w:rFonts w:ascii="Consolas" w:hAnsi="Consolas" w:cs="Consolas"/>
              </w:rPr>
              <w:t>s</w:t>
            </w:r>
          </w:p>
        </w:tc>
        <w:tc>
          <w:tcPr>
            <w:tcW w:w="7398" w:type="dxa"/>
          </w:tcPr>
          <w:p w:rsidR="007A6409" w:rsidRDefault="00764A1E" w:rsidP="00E8320D">
            <w:pPr>
              <w:rPr>
                <w:rFonts w:ascii="Consolas" w:hAnsi="Consolas" w:cs="Consolas"/>
              </w:rPr>
            </w:pPr>
            <w:r>
              <w:rPr>
                <w:rFonts w:ascii="Consolas" w:hAnsi="Consolas" w:cs="Consolas"/>
              </w:rPr>
              <w:t>Search a standard or internal database</w:t>
            </w:r>
          </w:p>
        </w:tc>
      </w:tr>
      <w:tr w:rsidR="007A6409" w:rsidTr="007A6409">
        <w:tc>
          <w:tcPr>
            <w:tcW w:w="1098" w:type="dxa"/>
          </w:tcPr>
          <w:p w:rsidR="007A6409" w:rsidRDefault="0020662C" w:rsidP="00E8320D">
            <w:pPr>
              <w:rPr>
                <w:rFonts w:ascii="Consolas" w:hAnsi="Consolas" w:cs="Consolas"/>
              </w:rPr>
            </w:pPr>
            <w:r>
              <w:rPr>
                <w:rFonts w:ascii="Consolas" w:hAnsi="Consolas" w:cs="Consolas"/>
              </w:rPr>
              <w:t>Debug</w:t>
            </w:r>
          </w:p>
        </w:tc>
        <w:tc>
          <w:tcPr>
            <w:tcW w:w="1080" w:type="dxa"/>
          </w:tcPr>
          <w:p w:rsidR="007A6409" w:rsidRDefault="0020662C" w:rsidP="00E8320D">
            <w:pPr>
              <w:rPr>
                <w:rFonts w:ascii="Consolas" w:hAnsi="Consolas" w:cs="Consolas"/>
              </w:rPr>
            </w:pPr>
            <w:r>
              <w:rPr>
                <w:rFonts w:ascii="Consolas" w:hAnsi="Consolas" w:cs="Consolas"/>
              </w:rPr>
              <w:t>d</w:t>
            </w:r>
          </w:p>
        </w:tc>
        <w:tc>
          <w:tcPr>
            <w:tcW w:w="7398" w:type="dxa"/>
          </w:tcPr>
          <w:p w:rsidR="007A6409" w:rsidRDefault="0020662C" w:rsidP="00E8320D">
            <w:pPr>
              <w:rPr>
                <w:rFonts w:ascii="Consolas" w:hAnsi="Consolas" w:cs="Consolas"/>
              </w:rPr>
            </w:pPr>
            <w:r>
              <w:rPr>
                <w:rFonts w:ascii="Consolas" w:hAnsi="Consolas" w:cs="Consolas"/>
              </w:rPr>
              <w:t>Apply debug printouts, even if the system is set to ignore debug printouts</w:t>
            </w:r>
          </w:p>
        </w:tc>
      </w:tr>
      <w:tr w:rsidR="007A6409" w:rsidTr="007A6409">
        <w:tc>
          <w:tcPr>
            <w:tcW w:w="1098" w:type="dxa"/>
          </w:tcPr>
          <w:p w:rsidR="007A6409" w:rsidRDefault="008323DD" w:rsidP="00E8320D">
            <w:pPr>
              <w:rPr>
                <w:rFonts w:ascii="Consolas" w:hAnsi="Consolas" w:cs="Consolas"/>
              </w:rPr>
            </w:pPr>
            <w:r>
              <w:rPr>
                <w:rFonts w:ascii="Consolas" w:hAnsi="Consolas" w:cs="Consolas"/>
              </w:rPr>
              <w:t>Precompile</w:t>
            </w:r>
          </w:p>
        </w:tc>
        <w:tc>
          <w:tcPr>
            <w:tcW w:w="1080" w:type="dxa"/>
          </w:tcPr>
          <w:p w:rsidR="007A6409" w:rsidRDefault="008323DD" w:rsidP="00E8320D">
            <w:pPr>
              <w:rPr>
                <w:rFonts w:ascii="Consolas" w:hAnsi="Consolas" w:cs="Consolas"/>
              </w:rPr>
            </w:pPr>
            <w:r>
              <w:rPr>
                <w:rFonts w:ascii="Consolas" w:hAnsi="Consolas" w:cs="Consolas"/>
              </w:rPr>
              <w:t>p</w:t>
            </w:r>
          </w:p>
        </w:tc>
        <w:tc>
          <w:tcPr>
            <w:tcW w:w="7398" w:type="dxa"/>
          </w:tcPr>
          <w:p w:rsidR="007A6409" w:rsidRDefault="008323DD" w:rsidP="00E8320D">
            <w:pPr>
              <w:rPr>
                <w:rFonts w:ascii="Consolas" w:hAnsi="Consolas" w:cs="Consolas"/>
              </w:rPr>
            </w:pPr>
            <w:r>
              <w:rPr>
                <w:rFonts w:ascii="Consolas" w:hAnsi="Consolas" w:cs="Consolas"/>
              </w:rPr>
              <w:t>Compile operation as bytecode before execution to speed up future calls</w:t>
            </w:r>
          </w:p>
        </w:tc>
      </w:tr>
      <w:tr w:rsidR="006D265B" w:rsidTr="007A6409">
        <w:tc>
          <w:tcPr>
            <w:tcW w:w="1098" w:type="dxa"/>
          </w:tcPr>
          <w:p w:rsidR="006D265B" w:rsidRDefault="006D265B" w:rsidP="00E8320D">
            <w:pPr>
              <w:rPr>
                <w:rFonts w:ascii="Consolas" w:hAnsi="Consolas" w:cs="Consolas"/>
              </w:rPr>
            </w:pPr>
            <w:r>
              <w:rPr>
                <w:rFonts w:ascii="Consolas" w:hAnsi="Consolas" w:cs="Consolas"/>
              </w:rPr>
              <w:t>Confirm</w:t>
            </w:r>
          </w:p>
        </w:tc>
        <w:tc>
          <w:tcPr>
            <w:tcW w:w="1080" w:type="dxa"/>
          </w:tcPr>
          <w:p w:rsidR="006D265B" w:rsidRDefault="006D265B" w:rsidP="00E8320D">
            <w:pPr>
              <w:rPr>
                <w:rFonts w:ascii="Consolas" w:hAnsi="Consolas" w:cs="Consolas"/>
              </w:rPr>
            </w:pPr>
            <w:r>
              <w:rPr>
                <w:rFonts w:ascii="Consolas" w:hAnsi="Consolas" w:cs="Consolas"/>
              </w:rPr>
              <w:t>c</w:t>
            </w:r>
          </w:p>
        </w:tc>
        <w:tc>
          <w:tcPr>
            <w:tcW w:w="7398" w:type="dxa"/>
          </w:tcPr>
          <w:p w:rsidR="006D265B" w:rsidRDefault="006D265B" w:rsidP="00E8320D">
            <w:pPr>
              <w:rPr>
                <w:rFonts w:ascii="Consolas" w:hAnsi="Consolas" w:cs="Consolas"/>
              </w:rPr>
            </w:pPr>
            <w:r>
              <w:rPr>
                <w:rFonts w:ascii="Consolas" w:hAnsi="Consolas" w:cs="Consolas"/>
              </w:rPr>
              <w:t>Hang operation until fully resolved</w:t>
            </w:r>
          </w:p>
        </w:tc>
      </w:tr>
    </w:tbl>
    <w:p w:rsidR="00AD2C88" w:rsidRDefault="00AD2C88" w:rsidP="00E8320D">
      <w:pPr>
        <w:rPr>
          <w:rFonts w:ascii="Consolas" w:hAnsi="Consolas" w:cs="Consolas"/>
        </w:rPr>
      </w:pPr>
    </w:p>
    <w:p w:rsidR="00AD2C88" w:rsidRDefault="00AD2C88">
      <w:pPr>
        <w:rPr>
          <w:rFonts w:ascii="Consolas" w:hAnsi="Consolas" w:cs="Consolas"/>
        </w:rPr>
      </w:pPr>
      <w:r>
        <w:rPr>
          <w:rFonts w:ascii="Consolas" w:hAnsi="Consolas" w:cs="Consolas"/>
        </w:rPr>
        <w:br w:type="page"/>
      </w:r>
    </w:p>
    <w:p w:rsidR="007A6409" w:rsidRDefault="00AD2C88" w:rsidP="00AD2C88">
      <w:pPr>
        <w:jc w:val="center"/>
        <w:rPr>
          <w:rFonts w:ascii="Consolas" w:hAnsi="Consolas" w:cs="Consolas"/>
        </w:rPr>
      </w:pPr>
      <w:r>
        <w:rPr>
          <w:rFonts w:ascii="Consolas" w:hAnsi="Consolas" w:cs="Consolas"/>
        </w:rPr>
        <w:lastRenderedPageBreak/>
        <w:t>Data Types</w:t>
      </w:r>
    </w:p>
    <w:tbl>
      <w:tblPr>
        <w:tblStyle w:val="TableGrid"/>
        <w:tblW w:w="0" w:type="auto"/>
        <w:tblLook w:val="04A0" w:firstRow="1" w:lastRow="0" w:firstColumn="1" w:lastColumn="0" w:noHBand="0" w:noVBand="1"/>
      </w:tblPr>
      <w:tblGrid>
        <w:gridCol w:w="1305"/>
        <w:gridCol w:w="5118"/>
        <w:gridCol w:w="3153"/>
      </w:tblGrid>
      <w:tr w:rsidR="00AD2C88" w:rsidTr="00AD2C88">
        <w:tc>
          <w:tcPr>
            <w:tcW w:w="1305" w:type="dxa"/>
          </w:tcPr>
          <w:p w:rsidR="00AD2C88" w:rsidRDefault="00AD2C88" w:rsidP="00AD2C88">
            <w:pPr>
              <w:jc w:val="center"/>
              <w:rPr>
                <w:rFonts w:ascii="Consolas" w:hAnsi="Consolas" w:cs="Consolas"/>
              </w:rPr>
            </w:pPr>
            <w:r>
              <w:rPr>
                <w:rFonts w:ascii="Consolas" w:hAnsi="Consolas" w:cs="Consolas"/>
              </w:rPr>
              <w:t>Type</w:t>
            </w:r>
          </w:p>
        </w:tc>
        <w:tc>
          <w:tcPr>
            <w:tcW w:w="5118" w:type="dxa"/>
          </w:tcPr>
          <w:p w:rsidR="00AD2C88" w:rsidRDefault="00AD2C88" w:rsidP="00AD2C88">
            <w:pPr>
              <w:jc w:val="center"/>
              <w:rPr>
                <w:rFonts w:ascii="Consolas" w:hAnsi="Consolas" w:cs="Consolas"/>
              </w:rPr>
            </w:pPr>
            <w:r>
              <w:rPr>
                <w:rFonts w:ascii="Consolas" w:hAnsi="Consolas" w:cs="Consolas"/>
              </w:rPr>
              <w:t>constructor</w:t>
            </w:r>
          </w:p>
        </w:tc>
        <w:tc>
          <w:tcPr>
            <w:tcW w:w="3153" w:type="dxa"/>
          </w:tcPr>
          <w:p w:rsidR="00AD2C88" w:rsidRDefault="00AD2C88" w:rsidP="00AD2C88">
            <w:pPr>
              <w:jc w:val="center"/>
              <w:rPr>
                <w:rFonts w:ascii="Consolas" w:hAnsi="Consolas" w:cs="Consolas"/>
              </w:rPr>
            </w:pPr>
            <w:r>
              <w:rPr>
                <w:rFonts w:ascii="Consolas" w:hAnsi="Consolas" w:cs="Consolas"/>
              </w:rPr>
              <w:t>Description</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integer</w:t>
            </w:r>
          </w:p>
        </w:tc>
        <w:tc>
          <w:tcPr>
            <w:tcW w:w="5118" w:type="dxa"/>
          </w:tcPr>
          <w:p w:rsidR="00AD2C88" w:rsidRDefault="00AD2C88" w:rsidP="00AD2C88">
            <w:pPr>
              <w:jc w:val="center"/>
              <w:rPr>
                <w:rFonts w:ascii="Consolas" w:hAnsi="Consolas" w:cs="Consolas"/>
              </w:rPr>
            </w:pPr>
            <w:proofErr w:type="spellStart"/>
            <w:r>
              <w:rPr>
                <w:rFonts w:ascii="Consolas" w:hAnsi="Consolas" w:cs="Consolas"/>
              </w:rPr>
              <w:t>int</w:t>
            </w:r>
            <w:proofErr w:type="spellEnd"/>
            <w:r>
              <w:rPr>
                <w:rFonts w:ascii="Consolas" w:hAnsi="Consolas" w:cs="Consolas"/>
              </w:rPr>
              <w:t>(“name”)</w:t>
            </w:r>
          </w:p>
          <w:p w:rsidR="00AD2C88" w:rsidRDefault="00AD2C88" w:rsidP="00AD2C88">
            <w:pPr>
              <w:jc w:val="center"/>
              <w:rPr>
                <w:rFonts w:ascii="Consolas" w:hAnsi="Consolas" w:cs="Consolas"/>
              </w:rPr>
            </w:pPr>
            <w:proofErr w:type="spellStart"/>
            <w:r>
              <w:rPr>
                <w:rFonts w:ascii="Consolas" w:hAnsi="Consolas" w:cs="Consolas"/>
              </w:rPr>
              <w:t>int</w:t>
            </w:r>
            <w:proofErr w:type="spellEnd"/>
            <w:r>
              <w:rPr>
                <w:rFonts w:ascii="Consolas" w:hAnsi="Consolas" w:cs="Consolas"/>
              </w:rPr>
              <w:t xml:space="preserve"> (“name”, value)</w:t>
            </w:r>
          </w:p>
        </w:tc>
        <w:tc>
          <w:tcPr>
            <w:tcW w:w="3153" w:type="dxa"/>
          </w:tcPr>
          <w:p w:rsidR="00AD2C88" w:rsidRDefault="00AD2C88" w:rsidP="00AD2C88">
            <w:pPr>
              <w:jc w:val="center"/>
              <w:rPr>
                <w:rFonts w:ascii="Consolas" w:hAnsi="Consolas" w:cs="Consolas"/>
              </w:rPr>
            </w:pPr>
            <w:r>
              <w:rPr>
                <w:rFonts w:ascii="Consolas" w:hAnsi="Consolas" w:cs="Consolas"/>
              </w:rPr>
              <w:t>Signed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short integer</w:t>
            </w:r>
          </w:p>
        </w:tc>
        <w:tc>
          <w:tcPr>
            <w:tcW w:w="5118" w:type="dxa"/>
          </w:tcPr>
          <w:p w:rsidR="00AD2C88" w:rsidRDefault="00AD2C88" w:rsidP="00AD2C88">
            <w:pPr>
              <w:jc w:val="center"/>
              <w:rPr>
                <w:rFonts w:ascii="Consolas" w:hAnsi="Consolas" w:cs="Consolas"/>
              </w:rPr>
            </w:pPr>
            <w:r>
              <w:rPr>
                <w:rFonts w:ascii="Consolas" w:hAnsi="Consolas" w:cs="Consolas"/>
              </w:rPr>
              <w:t>short(“name”)</w:t>
            </w:r>
          </w:p>
          <w:p w:rsidR="00AD2C88" w:rsidRDefault="00AD2C88" w:rsidP="00AD2C88">
            <w:pPr>
              <w:jc w:val="center"/>
              <w:rPr>
                <w:rFonts w:ascii="Consolas" w:hAnsi="Consolas" w:cs="Consolas"/>
              </w:rPr>
            </w:pPr>
            <w:r>
              <w:rPr>
                <w:rFonts w:ascii="Consolas" w:hAnsi="Consolas" w:cs="Consolas"/>
              </w:rPr>
              <w:t>short (“name”, value)</w:t>
            </w:r>
          </w:p>
        </w:tc>
        <w:tc>
          <w:tcPr>
            <w:tcW w:w="3153" w:type="dxa"/>
          </w:tcPr>
          <w:p w:rsidR="00AD2C88" w:rsidRDefault="00AD2C88" w:rsidP="00AD2C88">
            <w:pPr>
              <w:jc w:val="center"/>
              <w:rPr>
                <w:rFonts w:ascii="Consolas" w:hAnsi="Consolas" w:cs="Consolas"/>
              </w:rPr>
            </w:pPr>
            <w:r>
              <w:rPr>
                <w:rFonts w:ascii="Consolas" w:hAnsi="Consolas" w:cs="Consolas"/>
              </w:rPr>
              <w:t>Signed short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long integer</w:t>
            </w:r>
          </w:p>
        </w:tc>
        <w:tc>
          <w:tcPr>
            <w:tcW w:w="5118" w:type="dxa"/>
          </w:tcPr>
          <w:p w:rsidR="00AD2C88" w:rsidRDefault="00AD2C88" w:rsidP="00AD2C88">
            <w:pPr>
              <w:jc w:val="center"/>
              <w:rPr>
                <w:rFonts w:ascii="Consolas" w:hAnsi="Consolas" w:cs="Consolas"/>
              </w:rPr>
            </w:pPr>
            <w:r>
              <w:rPr>
                <w:rFonts w:ascii="Consolas" w:hAnsi="Consolas" w:cs="Consolas"/>
              </w:rPr>
              <w:t>long(“name”)</w:t>
            </w:r>
          </w:p>
          <w:p w:rsidR="00AD2C88" w:rsidRDefault="00AD2C88" w:rsidP="00AD2C88">
            <w:pPr>
              <w:jc w:val="center"/>
              <w:rPr>
                <w:rFonts w:ascii="Consolas" w:hAnsi="Consolas" w:cs="Consolas"/>
              </w:rPr>
            </w:pPr>
            <w:r>
              <w:rPr>
                <w:rFonts w:ascii="Consolas" w:hAnsi="Consolas" w:cs="Consolas"/>
              </w:rPr>
              <w:t>long (“name”, value)</w:t>
            </w:r>
          </w:p>
        </w:tc>
        <w:tc>
          <w:tcPr>
            <w:tcW w:w="3153" w:type="dxa"/>
          </w:tcPr>
          <w:p w:rsidR="00AD2C88" w:rsidRDefault="00AD2C88" w:rsidP="00AD2C88">
            <w:pPr>
              <w:jc w:val="center"/>
              <w:rPr>
                <w:rFonts w:ascii="Consolas" w:hAnsi="Consolas" w:cs="Consolas"/>
              </w:rPr>
            </w:pPr>
            <w:r>
              <w:rPr>
                <w:rFonts w:ascii="Consolas" w:hAnsi="Consolas" w:cs="Consolas"/>
              </w:rPr>
              <w:t xml:space="preserve">Long </w:t>
            </w:r>
            <w:proofErr w:type="spellStart"/>
            <w:r>
              <w:rPr>
                <w:rFonts w:ascii="Consolas" w:hAnsi="Consolas" w:cs="Consolas"/>
              </w:rPr>
              <w:t>long</w:t>
            </w:r>
            <w:proofErr w:type="spellEnd"/>
            <w:r>
              <w:rPr>
                <w:rFonts w:ascii="Consolas" w:hAnsi="Consolas" w:cs="Consolas"/>
              </w:rPr>
              <w:t xml:space="preserve"> signed integer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double</w:t>
            </w:r>
          </w:p>
        </w:tc>
        <w:tc>
          <w:tcPr>
            <w:tcW w:w="5118" w:type="dxa"/>
          </w:tcPr>
          <w:p w:rsidR="00AD2C88" w:rsidRDefault="00AD2C88" w:rsidP="00AD2C88">
            <w:pPr>
              <w:jc w:val="center"/>
              <w:rPr>
                <w:rFonts w:ascii="Consolas" w:hAnsi="Consolas" w:cs="Consolas"/>
              </w:rPr>
            </w:pPr>
            <w:r>
              <w:rPr>
                <w:rFonts w:ascii="Consolas" w:hAnsi="Consolas" w:cs="Consolas"/>
              </w:rPr>
              <w:t>float(“name”)</w:t>
            </w:r>
          </w:p>
          <w:p w:rsidR="00AD2C88" w:rsidRDefault="00AD2C88" w:rsidP="00AD2C88">
            <w:pPr>
              <w:jc w:val="center"/>
              <w:rPr>
                <w:rFonts w:ascii="Consolas" w:hAnsi="Consolas" w:cs="Consolas"/>
              </w:rPr>
            </w:pPr>
            <w:r>
              <w:rPr>
                <w:rFonts w:ascii="Consolas" w:hAnsi="Consolas" w:cs="Consolas"/>
              </w:rPr>
              <w:t xml:space="preserve">float(“name”, </w:t>
            </w:r>
            <w:proofErr w:type="spellStart"/>
            <w:r>
              <w:rPr>
                <w:rFonts w:ascii="Consolas" w:hAnsi="Consolas" w:cs="Consolas"/>
              </w:rPr>
              <w:t>value.x</w:t>
            </w:r>
            <w:proofErr w:type="spellEnd"/>
            <w:r>
              <w:rPr>
                <w:rFonts w:ascii="Consolas" w:hAnsi="Consolas" w:cs="Consolas"/>
              </w:rPr>
              <w:t>)</w:t>
            </w:r>
          </w:p>
        </w:tc>
        <w:tc>
          <w:tcPr>
            <w:tcW w:w="3153" w:type="dxa"/>
          </w:tcPr>
          <w:p w:rsidR="00AD2C88" w:rsidRDefault="00AD2C88" w:rsidP="00AD2C88">
            <w:pPr>
              <w:jc w:val="center"/>
              <w:rPr>
                <w:rFonts w:ascii="Consolas" w:hAnsi="Consolas" w:cs="Consolas"/>
              </w:rPr>
            </w:pPr>
            <w:r>
              <w:rPr>
                <w:rFonts w:ascii="Consolas" w:hAnsi="Consolas" w:cs="Consolas"/>
              </w:rPr>
              <w:t>Double precision float</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character</w:t>
            </w:r>
          </w:p>
        </w:tc>
        <w:tc>
          <w:tcPr>
            <w:tcW w:w="5118" w:type="dxa"/>
          </w:tcPr>
          <w:p w:rsidR="00AD2C88" w:rsidRDefault="00AD2C88" w:rsidP="00AD2C88">
            <w:pPr>
              <w:jc w:val="center"/>
              <w:rPr>
                <w:rFonts w:ascii="Consolas" w:hAnsi="Consolas" w:cs="Consolas"/>
              </w:rPr>
            </w:pPr>
            <w:r>
              <w:rPr>
                <w:rFonts w:ascii="Consolas" w:hAnsi="Consolas" w:cs="Consolas"/>
              </w:rPr>
              <w:t>char(“name”, value)</w:t>
            </w:r>
          </w:p>
        </w:tc>
        <w:tc>
          <w:tcPr>
            <w:tcW w:w="3153" w:type="dxa"/>
          </w:tcPr>
          <w:p w:rsidR="00AD2C88" w:rsidRDefault="00AD2C88" w:rsidP="00AD2C88">
            <w:pPr>
              <w:jc w:val="center"/>
              <w:rPr>
                <w:rFonts w:ascii="Consolas" w:hAnsi="Consolas" w:cs="Consolas"/>
              </w:rPr>
            </w:pPr>
            <w:r>
              <w:rPr>
                <w:rFonts w:ascii="Consolas" w:hAnsi="Consolas" w:cs="Consolas"/>
              </w:rPr>
              <w:t>Signed character</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string</w:t>
            </w:r>
          </w:p>
        </w:tc>
        <w:tc>
          <w:tcPr>
            <w:tcW w:w="5118" w:type="dxa"/>
          </w:tcPr>
          <w:p w:rsidR="00AD2C88" w:rsidRDefault="00AD2C88" w:rsidP="00AD2C88">
            <w:pPr>
              <w:jc w:val="center"/>
              <w:rPr>
                <w:rFonts w:ascii="Consolas" w:hAnsi="Consolas" w:cs="Consolas"/>
              </w:rPr>
            </w:pPr>
            <w:r>
              <w:rPr>
                <w:rFonts w:ascii="Consolas" w:hAnsi="Consolas" w:cs="Consolas"/>
              </w:rPr>
              <w:t>string(“name”)</w:t>
            </w:r>
          </w:p>
          <w:p w:rsidR="00AD2C88" w:rsidRDefault="00AD2C88" w:rsidP="00AD2C88">
            <w:pPr>
              <w:jc w:val="center"/>
              <w:rPr>
                <w:rFonts w:ascii="Consolas" w:hAnsi="Consolas" w:cs="Consolas"/>
              </w:rPr>
            </w:pPr>
            <w:r>
              <w:rPr>
                <w:rFonts w:ascii="Consolas" w:hAnsi="Consolas" w:cs="Consolas"/>
              </w:rPr>
              <w:t>string(“name”, “value”)</w:t>
            </w:r>
          </w:p>
        </w:tc>
        <w:tc>
          <w:tcPr>
            <w:tcW w:w="3153" w:type="dxa"/>
          </w:tcPr>
          <w:p w:rsidR="00AD2C88" w:rsidRDefault="00AD2C88" w:rsidP="00AD2C88">
            <w:pPr>
              <w:jc w:val="center"/>
              <w:rPr>
                <w:rFonts w:ascii="Consolas" w:hAnsi="Consolas" w:cs="Consolas"/>
              </w:rPr>
            </w:pPr>
            <w:r>
              <w:rPr>
                <w:rFonts w:ascii="Consolas" w:hAnsi="Consolas" w:cs="Consolas"/>
              </w:rPr>
              <w:t>Character string</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structure</w:t>
            </w:r>
          </w:p>
        </w:tc>
        <w:tc>
          <w:tcPr>
            <w:tcW w:w="5118" w:type="dxa"/>
          </w:tcPr>
          <w:p w:rsidR="00AD2C88" w:rsidRDefault="00AD2C88" w:rsidP="00AD2C88">
            <w:pPr>
              <w:jc w:val="center"/>
              <w:rPr>
                <w:rFonts w:ascii="Consolas" w:hAnsi="Consolas" w:cs="Consolas"/>
              </w:rPr>
            </w:pPr>
            <w:r>
              <w:rPr>
                <w:rFonts w:ascii="Consolas" w:hAnsi="Consolas" w:cs="Consolas"/>
              </w:rPr>
              <w:t>struct(“name”)</w:t>
            </w:r>
          </w:p>
        </w:tc>
        <w:tc>
          <w:tcPr>
            <w:tcW w:w="3153" w:type="dxa"/>
          </w:tcPr>
          <w:p w:rsidR="00AD2C88" w:rsidRDefault="00AD2C88" w:rsidP="00AD2C88">
            <w:pPr>
              <w:jc w:val="center"/>
              <w:rPr>
                <w:rFonts w:ascii="Consolas" w:hAnsi="Consolas" w:cs="Consolas"/>
              </w:rPr>
            </w:pPr>
            <w:r>
              <w:rPr>
                <w:rFonts w:ascii="Consolas" w:hAnsi="Consolas" w:cs="Consolas"/>
              </w:rPr>
              <w:t>Aggregate collection</w:t>
            </w:r>
          </w:p>
        </w:tc>
      </w:tr>
      <w:tr w:rsidR="00AD2C88" w:rsidTr="00AD2C88">
        <w:tc>
          <w:tcPr>
            <w:tcW w:w="1305" w:type="dxa"/>
          </w:tcPr>
          <w:p w:rsidR="00AD2C88" w:rsidRDefault="00AD2C88" w:rsidP="00AD2C88">
            <w:pPr>
              <w:jc w:val="center"/>
              <w:rPr>
                <w:rFonts w:ascii="Consolas" w:hAnsi="Consolas" w:cs="Consolas"/>
              </w:rPr>
            </w:pPr>
            <w:r>
              <w:rPr>
                <w:rFonts w:ascii="Consolas" w:hAnsi="Consolas" w:cs="Consolas"/>
              </w:rPr>
              <w:t>array</w:t>
            </w:r>
          </w:p>
        </w:tc>
        <w:tc>
          <w:tcPr>
            <w:tcW w:w="5118" w:type="dxa"/>
          </w:tcPr>
          <w:p w:rsidR="00AD2C88" w:rsidRDefault="00AD2C88" w:rsidP="00AD2C88">
            <w:pPr>
              <w:jc w:val="center"/>
              <w:rPr>
                <w:rFonts w:ascii="Consolas" w:hAnsi="Consolas" w:cs="Consolas"/>
              </w:rPr>
            </w:pPr>
            <w:r>
              <w:rPr>
                <w:rFonts w:ascii="Consolas" w:hAnsi="Consolas" w:cs="Consolas"/>
              </w:rPr>
              <w:t>array(“name”, type)</w:t>
            </w:r>
          </w:p>
        </w:tc>
        <w:tc>
          <w:tcPr>
            <w:tcW w:w="3153" w:type="dxa"/>
          </w:tcPr>
          <w:p w:rsidR="00AD2C88" w:rsidRDefault="00AD2C88" w:rsidP="00AD2C88">
            <w:pPr>
              <w:jc w:val="center"/>
              <w:rPr>
                <w:rFonts w:ascii="Consolas" w:hAnsi="Consolas" w:cs="Consolas"/>
              </w:rPr>
            </w:pPr>
            <w:r>
              <w:rPr>
                <w:rFonts w:ascii="Consolas" w:hAnsi="Consolas" w:cs="Consolas"/>
              </w:rPr>
              <w:t>Single type array</w:t>
            </w:r>
          </w:p>
        </w:tc>
      </w:tr>
    </w:tbl>
    <w:p w:rsidR="00AD2C88" w:rsidRPr="00FC48AC" w:rsidRDefault="00AD2C88" w:rsidP="00AD2C88">
      <w:pPr>
        <w:rPr>
          <w:rFonts w:ascii="Consolas" w:hAnsi="Consolas" w:cs="Consolas"/>
        </w:rPr>
      </w:pPr>
      <w:bookmarkStart w:id="0" w:name="_GoBack"/>
      <w:bookmarkEnd w:id="0"/>
    </w:p>
    <w:sectPr w:rsidR="00AD2C88" w:rsidRPr="00FC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5788C"/>
    <w:multiLevelType w:val="multilevel"/>
    <w:tmpl w:val="076065D8"/>
    <w:lvl w:ilvl="0">
      <w:start w:val="1"/>
      <w:numFmt w:val="decimal"/>
      <w:lvlText w:val="%1"/>
      <w:lvlJc w:val="left"/>
      <w:pPr>
        <w:ind w:left="660" w:hanging="66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FE0"/>
    <w:rsid w:val="0004358E"/>
    <w:rsid w:val="000B523B"/>
    <w:rsid w:val="00160002"/>
    <w:rsid w:val="001B18B8"/>
    <w:rsid w:val="001E27D7"/>
    <w:rsid w:val="0020662C"/>
    <w:rsid w:val="002338ED"/>
    <w:rsid w:val="0024322E"/>
    <w:rsid w:val="0025149C"/>
    <w:rsid w:val="002641BA"/>
    <w:rsid w:val="002A6456"/>
    <w:rsid w:val="002E4B5B"/>
    <w:rsid w:val="00353369"/>
    <w:rsid w:val="00385369"/>
    <w:rsid w:val="003F1697"/>
    <w:rsid w:val="00404B91"/>
    <w:rsid w:val="00424F5C"/>
    <w:rsid w:val="00431004"/>
    <w:rsid w:val="00501CCE"/>
    <w:rsid w:val="005138A2"/>
    <w:rsid w:val="00520607"/>
    <w:rsid w:val="005B3810"/>
    <w:rsid w:val="005B4C6C"/>
    <w:rsid w:val="005C6A8D"/>
    <w:rsid w:val="00681266"/>
    <w:rsid w:val="006A1FE4"/>
    <w:rsid w:val="006D265B"/>
    <w:rsid w:val="007214EE"/>
    <w:rsid w:val="00764A1E"/>
    <w:rsid w:val="007A6409"/>
    <w:rsid w:val="007B4BBA"/>
    <w:rsid w:val="007C260C"/>
    <w:rsid w:val="0081111B"/>
    <w:rsid w:val="008323DD"/>
    <w:rsid w:val="0084049A"/>
    <w:rsid w:val="00846CD2"/>
    <w:rsid w:val="00850AB0"/>
    <w:rsid w:val="00926394"/>
    <w:rsid w:val="00926634"/>
    <w:rsid w:val="0098440A"/>
    <w:rsid w:val="009E63E6"/>
    <w:rsid w:val="00A0619B"/>
    <w:rsid w:val="00A40BEA"/>
    <w:rsid w:val="00A8383F"/>
    <w:rsid w:val="00A87D07"/>
    <w:rsid w:val="00AC0618"/>
    <w:rsid w:val="00AC3C6B"/>
    <w:rsid w:val="00AD2C88"/>
    <w:rsid w:val="00AF3CA7"/>
    <w:rsid w:val="00B658BD"/>
    <w:rsid w:val="00B65FF4"/>
    <w:rsid w:val="00BD5CFF"/>
    <w:rsid w:val="00BE20BB"/>
    <w:rsid w:val="00C1287D"/>
    <w:rsid w:val="00C40354"/>
    <w:rsid w:val="00C81FF0"/>
    <w:rsid w:val="00CC6F1A"/>
    <w:rsid w:val="00CC7893"/>
    <w:rsid w:val="00D41A4A"/>
    <w:rsid w:val="00DA4E5D"/>
    <w:rsid w:val="00DE604B"/>
    <w:rsid w:val="00E8320D"/>
    <w:rsid w:val="00EA188D"/>
    <w:rsid w:val="00EF5FE0"/>
    <w:rsid w:val="00F05CF9"/>
    <w:rsid w:val="00F61FF1"/>
    <w:rsid w:val="00F647FD"/>
    <w:rsid w:val="00FC48AC"/>
    <w:rsid w:val="00FD1297"/>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E0"/>
    <w:pPr>
      <w:ind w:left="720"/>
      <w:contextualSpacing/>
    </w:pPr>
  </w:style>
  <w:style w:type="table" w:styleId="TableGrid">
    <w:name w:val="Table Grid"/>
    <w:basedOn w:val="TableNormal"/>
    <w:uiPriority w:val="39"/>
    <w:rsid w:val="0035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E0"/>
    <w:pPr>
      <w:ind w:left="720"/>
      <w:contextualSpacing/>
    </w:pPr>
  </w:style>
  <w:style w:type="table" w:styleId="TableGrid">
    <w:name w:val="Table Grid"/>
    <w:basedOn w:val="TableNormal"/>
    <w:uiPriority w:val="39"/>
    <w:rsid w:val="0035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61</cp:revision>
  <dcterms:created xsi:type="dcterms:W3CDTF">2015-12-21T03:18:00Z</dcterms:created>
  <dcterms:modified xsi:type="dcterms:W3CDTF">2015-12-30T22:03:00Z</dcterms:modified>
</cp:coreProperties>
</file>